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E1" w:rsidRDefault="003668D9" w:rsidP="00DC38E1">
      <w:pPr>
        <w:jc w:val="center"/>
        <w:rPr>
          <w:b/>
          <w:sz w:val="16"/>
          <w:szCs w:val="16"/>
        </w:rPr>
      </w:pPr>
      <w:bookmarkStart w:id="0" w:name="_GoBack"/>
      <w:bookmarkEnd w:id="0"/>
      <w:r w:rsidRPr="003668D9">
        <w:rPr>
          <w:b/>
        </w:rPr>
        <w:t>United States Standards Strategy</w:t>
      </w:r>
    </w:p>
    <w:p w:rsidR="00DC38E1" w:rsidRPr="00DC38E1" w:rsidRDefault="00DC38E1" w:rsidP="00DC38E1">
      <w:pPr>
        <w:jc w:val="center"/>
        <w:rPr>
          <w:b/>
          <w:sz w:val="16"/>
          <w:szCs w:val="16"/>
        </w:rPr>
      </w:pPr>
    </w:p>
    <w:p w:rsidR="003668D9" w:rsidRPr="00DC38E1" w:rsidRDefault="008D61B6" w:rsidP="00DC38E1">
      <w:pPr>
        <w:jc w:val="center"/>
        <w:rPr>
          <w:sz w:val="16"/>
          <w:szCs w:val="16"/>
        </w:rPr>
      </w:pPr>
      <w:r>
        <w:rPr>
          <w:sz w:val="16"/>
          <w:szCs w:val="16"/>
        </w:rPr>
        <w:t xml:space="preserve">OPEN AND </w:t>
      </w:r>
      <w:proofErr w:type="gramStart"/>
      <w:r>
        <w:rPr>
          <w:sz w:val="16"/>
          <w:szCs w:val="16"/>
        </w:rPr>
        <w:t>INCLUSIVE  ●</w:t>
      </w:r>
      <w:proofErr w:type="gramEnd"/>
      <w:r>
        <w:rPr>
          <w:sz w:val="16"/>
          <w:szCs w:val="16"/>
        </w:rPr>
        <w:t xml:space="preserve">  </w:t>
      </w:r>
      <w:r w:rsidR="00DC38E1" w:rsidRPr="00DC38E1">
        <w:rPr>
          <w:sz w:val="16"/>
          <w:szCs w:val="16"/>
        </w:rPr>
        <w:t>MARKET DRIVEN</w:t>
      </w:r>
      <w:r>
        <w:rPr>
          <w:sz w:val="16"/>
          <w:szCs w:val="16"/>
        </w:rPr>
        <w:t xml:space="preserve">  ●  </w:t>
      </w:r>
      <w:r w:rsidR="00DC38E1" w:rsidRPr="00DC38E1">
        <w:rPr>
          <w:sz w:val="16"/>
          <w:szCs w:val="16"/>
        </w:rPr>
        <w:t>SECTOR BASED</w:t>
      </w:r>
      <w:r>
        <w:rPr>
          <w:sz w:val="16"/>
          <w:szCs w:val="16"/>
        </w:rPr>
        <w:t xml:space="preserve">  ●  </w:t>
      </w:r>
      <w:r w:rsidR="00DC38E1" w:rsidRPr="00DC38E1">
        <w:rPr>
          <w:sz w:val="16"/>
          <w:szCs w:val="16"/>
        </w:rPr>
        <w:t>CONSUMER FOCUSED</w:t>
      </w:r>
      <w:r>
        <w:rPr>
          <w:sz w:val="16"/>
          <w:szCs w:val="16"/>
        </w:rPr>
        <w:t xml:space="preserve">  ●  </w:t>
      </w:r>
      <w:r w:rsidR="00DC38E1" w:rsidRPr="00DC38E1">
        <w:rPr>
          <w:sz w:val="16"/>
          <w:szCs w:val="16"/>
        </w:rPr>
        <w:t>GLOBALLY RELEVANT</w:t>
      </w:r>
    </w:p>
    <w:p w:rsidR="003668D9" w:rsidRDefault="003668D9" w:rsidP="00287670"/>
    <w:p w:rsidR="00287670" w:rsidRPr="009A4ABB" w:rsidRDefault="00287670" w:rsidP="00287670">
      <w:pPr>
        <w:rPr>
          <w:sz w:val="20"/>
          <w:szCs w:val="20"/>
        </w:rPr>
      </w:pPr>
      <w:r w:rsidRPr="009A4ABB">
        <w:rPr>
          <w:sz w:val="20"/>
          <w:szCs w:val="20"/>
        </w:rPr>
        <w:t xml:space="preserve">The </w:t>
      </w:r>
      <w:r w:rsidRPr="004669B0">
        <w:rPr>
          <w:i/>
          <w:sz w:val="20"/>
          <w:szCs w:val="20"/>
        </w:rPr>
        <w:t>United States Standards Strategy</w:t>
      </w:r>
      <w:r w:rsidRPr="009A4ABB">
        <w:rPr>
          <w:sz w:val="20"/>
          <w:szCs w:val="20"/>
        </w:rPr>
        <w:t xml:space="preserve"> is a revision of the N</w:t>
      </w:r>
      <w:r w:rsidRPr="004669B0">
        <w:rPr>
          <w:i/>
          <w:sz w:val="20"/>
          <w:szCs w:val="20"/>
        </w:rPr>
        <w:t xml:space="preserve">ational Standards Strategy for the </w:t>
      </w:r>
      <w:smartTag w:uri="urn:schemas-microsoft-com:office:smarttags" w:element="country-region">
        <w:smartTag w:uri="urn:schemas-microsoft-com:office:smarttags" w:element="place">
          <w:r w:rsidRPr="004669B0">
            <w:rPr>
              <w:i/>
              <w:sz w:val="20"/>
              <w:szCs w:val="20"/>
            </w:rPr>
            <w:t>United States</w:t>
          </w:r>
        </w:smartTag>
      </w:smartTag>
      <w:r w:rsidRPr="004669B0">
        <w:rPr>
          <w:i/>
          <w:sz w:val="20"/>
          <w:szCs w:val="20"/>
        </w:rPr>
        <w:t xml:space="preserve"> (NSS) </w:t>
      </w:r>
      <w:r w:rsidRPr="009A4ABB">
        <w:rPr>
          <w:sz w:val="20"/>
          <w:szCs w:val="20"/>
        </w:rPr>
        <w:t xml:space="preserve">that was approved in August 2000. The first NSS reaffirmed that 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is committed to a sector-based approach to voluntary standardization activities, both domestically and globally. It established a standardization framework that was built upon the traditional strengths of 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system — such as consensus, openness</w:t>
      </w:r>
      <w:r w:rsidR="00D84D5B">
        <w:rPr>
          <w:sz w:val="20"/>
          <w:szCs w:val="20"/>
        </w:rPr>
        <w:t>,</w:t>
      </w:r>
      <w:r w:rsidRPr="009A4ABB">
        <w:rPr>
          <w:sz w:val="20"/>
          <w:szCs w:val="20"/>
        </w:rPr>
        <w:t xml:space="preserve"> and transparency — while giving additional emphasis to speed, relevance, and meeting the needs of public interest constituencies. Strategic and tactical initiatives contained within this framework were developed so that they could then be used by diverse interests to meet their own national and individual organizational objectives.</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The revision of the NSS is now known as the </w:t>
      </w:r>
      <w:r w:rsidRPr="004669B0">
        <w:rPr>
          <w:i/>
          <w:sz w:val="20"/>
          <w:szCs w:val="20"/>
        </w:rPr>
        <w:t xml:space="preserve">United States Standards Strategy </w:t>
      </w:r>
      <w:r w:rsidRPr="004669B0">
        <w:rPr>
          <w:sz w:val="20"/>
          <w:szCs w:val="20"/>
        </w:rPr>
        <w:t>(USSS).</w:t>
      </w:r>
      <w:r w:rsidRPr="009A4ABB">
        <w:rPr>
          <w:sz w:val="20"/>
          <w:szCs w:val="20"/>
        </w:rPr>
        <w:t xml:space="preserve"> The name change </w:t>
      </w:r>
      <w:r w:rsidR="003907C6">
        <w:rPr>
          <w:sz w:val="20"/>
          <w:szCs w:val="20"/>
        </w:rPr>
        <w:t>r</w:t>
      </w:r>
      <w:r w:rsidRPr="009A4ABB">
        <w:rPr>
          <w:sz w:val="20"/>
          <w:szCs w:val="20"/>
        </w:rPr>
        <w:t>ecognizes globalization and the need for standards designed to meet stakeholder needs irrespective of national borders. The name also reflects a standardization environment that incorporates new types of standards development activities, more flexible approaches</w:t>
      </w:r>
      <w:r w:rsidR="00D84D5B">
        <w:rPr>
          <w:sz w:val="20"/>
          <w:szCs w:val="20"/>
        </w:rPr>
        <w:t>,</w:t>
      </w:r>
      <w:r w:rsidRPr="009A4ABB">
        <w:rPr>
          <w:sz w:val="20"/>
          <w:szCs w:val="20"/>
        </w:rPr>
        <w:t xml:space="preserve"> and new structures.</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The </w:t>
      </w:r>
      <w:r w:rsidRPr="004669B0">
        <w:rPr>
          <w:i/>
          <w:sz w:val="20"/>
          <w:szCs w:val="20"/>
        </w:rPr>
        <w:t>Strategy</w:t>
      </w:r>
      <w:r w:rsidRPr="009A4ABB">
        <w:rPr>
          <w:sz w:val="20"/>
          <w:szCs w:val="20"/>
        </w:rPr>
        <w:t xml:space="preserve"> was developed through the coordinated efforts of a large and diverse group of constituents representing stakeholders in government, industry, standards developing organizations, consortia, consumer groups, and </w:t>
      </w:r>
      <w:r w:rsidR="003907C6">
        <w:rPr>
          <w:sz w:val="20"/>
          <w:szCs w:val="20"/>
        </w:rPr>
        <w:t>a</w:t>
      </w:r>
      <w:r w:rsidRPr="009A4ABB">
        <w:rPr>
          <w:sz w:val="20"/>
          <w:szCs w:val="20"/>
        </w:rPr>
        <w:t>cademia. Throughout the process, all the participants expressed a commitment to developing the USSS in a way that was open, balanced</w:t>
      </w:r>
      <w:r w:rsidR="00D84D5B">
        <w:rPr>
          <w:sz w:val="20"/>
          <w:szCs w:val="20"/>
        </w:rPr>
        <w:t>,</w:t>
      </w:r>
      <w:r w:rsidRPr="009A4ABB">
        <w:rPr>
          <w:sz w:val="20"/>
          <w:szCs w:val="20"/>
        </w:rPr>
        <w:t xml:space="preserve"> and transparent. The result is a document that represents the vision of a broad cross-section of standards stakeholders and that reflects the diversity of 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standards system. </w:t>
      </w:r>
    </w:p>
    <w:p w:rsidR="00287670" w:rsidRPr="009A4ABB" w:rsidRDefault="00287670" w:rsidP="00287670">
      <w:pPr>
        <w:rPr>
          <w:sz w:val="20"/>
          <w:szCs w:val="20"/>
        </w:rPr>
      </w:pPr>
    </w:p>
    <w:p w:rsidR="00D56BD4" w:rsidRPr="009A4ABB" w:rsidRDefault="00287670" w:rsidP="00287670">
      <w:pPr>
        <w:rPr>
          <w:sz w:val="20"/>
          <w:szCs w:val="20"/>
        </w:rPr>
      </w:pPr>
      <w:r w:rsidRPr="009A4ABB">
        <w:rPr>
          <w:sz w:val="20"/>
          <w:szCs w:val="20"/>
        </w:rPr>
        <w:t>The members of the United States Standards Strategy Committee gratefully acknowledge the contributions of everyone who assisted in the development of this text.</w:t>
      </w:r>
    </w:p>
    <w:p w:rsidR="00287670" w:rsidRPr="009A4ABB" w:rsidRDefault="00287670" w:rsidP="00287670">
      <w:pPr>
        <w:rPr>
          <w:sz w:val="20"/>
          <w:szCs w:val="20"/>
        </w:rPr>
      </w:pPr>
    </w:p>
    <w:p w:rsidR="00287670" w:rsidRPr="00DC38E1" w:rsidRDefault="00DC38E1" w:rsidP="00287670">
      <w:pPr>
        <w:rPr>
          <w:sz w:val="16"/>
          <w:szCs w:val="16"/>
        </w:rPr>
      </w:pPr>
      <w:r w:rsidRPr="00DC38E1">
        <w:rPr>
          <w:sz w:val="16"/>
          <w:szCs w:val="16"/>
        </w:rPr>
        <w:t>DEVELOPER</w:t>
      </w:r>
    </w:p>
    <w:p w:rsidR="00287670" w:rsidRPr="009A4ABB" w:rsidRDefault="00287670" w:rsidP="00287670">
      <w:pPr>
        <w:rPr>
          <w:sz w:val="20"/>
          <w:szCs w:val="20"/>
        </w:rPr>
      </w:pPr>
      <w:smartTag w:uri="urn:schemas-microsoft-com:office:smarttags" w:element="place">
        <w:smartTag w:uri="urn:schemas-microsoft-com:office:smarttags" w:element="country-region">
          <w:r w:rsidRPr="009A4ABB">
            <w:rPr>
              <w:sz w:val="20"/>
              <w:szCs w:val="20"/>
            </w:rPr>
            <w:t>United States</w:t>
          </w:r>
        </w:smartTag>
      </w:smartTag>
      <w:r w:rsidRPr="009A4ABB">
        <w:rPr>
          <w:sz w:val="20"/>
          <w:szCs w:val="20"/>
        </w:rPr>
        <w:t xml:space="preserve"> Standards Strategy Committee</w:t>
      </w:r>
    </w:p>
    <w:p w:rsidR="00287670" w:rsidRPr="009A4ABB" w:rsidRDefault="00287670" w:rsidP="00287670">
      <w:pPr>
        <w:rPr>
          <w:sz w:val="20"/>
          <w:szCs w:val="20"/>
        </w:rPr>
      </w:pPr>
    </w:p>
    <w:p w:rsidR="00287670" w:rsidRPr="00DC38E1" w:rsidRDefault="00DC38E1" w:rsidP="00287670">
      <w:pPr>
        <w:rPr>
          <w:sz w:val="16"/>
          <w:szCs w:val="16"/>
        </w:rPr>
      </w:pPr>
      <w:r w:rsidRPr="00DC38E1">
        <w:rPr>
          <w:sz w:val="16"/>
          <w:szCs w:val="16"/>
        </w:rPr>
        <w:t xml:space="preserve">APPROVAL BODY </w:t>
      </w:r>
    </w:p>
    <w:p w:rsidR="00287670" w:rsidRPr="009A4ABB" w:rsidRDefault="00287670" w:rsidP="00287670">
      <w:pPr>
        <w:rPr>
          <w:sz w:val="20"/>
          <w:szCs w:val="20"/>
        </w:rPr>
      </w:pPr>
      <w:r w:rsidRPr="009A4ABB">
        <w:rPr>
          <w:sz w:val="20"/>
          <w:szCs w:val="20"/>
        </w:rPr>
        <w:t>Board of Directors of the American National Standards Institute</w:t>
      </w:r>
    </w:p>
    <w:p w:rsidR="00287670" w:rsidRPr="009A4ABB" w:rsidRDefault="00287670" w:rsidP="00287670">
      <w:pPr>
        <w:rPr>
          <w:sz w:val="20"/>
          <w:szCs w:val="20"/>
        </w:rPr>
      </w:pPr>
    </w:p>
    <w:p w:rsidR="00287670" w:rsidRPr="00DC38E1" w:rsidRDefault="00DC38E1" w:rsidP="00287670">
      <w:pPr>
        <w:rPr>
          <w:sz w:val="16"/>
          <w:szCs w:val="16"/>
        </w:rPr>
      </w:pPr>
      <w:r w:rsidRPr="00DC38E1">
        <w:rPr>
          <w:sz w:val="16"/>
          <w:szCs w:val="16"/>
        </w:rPr>
        <w:t>PUBLISHER</w:t>
      </w:r>
    </w:p>
    <w:p w:rsidR="00287670" w:rsidRPr="009A4ABB" w:rsidRDefault="00287670" w:rsidP="00287670">
      <w:pPr>
        <w:rPr>
          <w:sz w:val="20"/>
          <w:szCs w:val="20"/>
        </w:rPr>
      </w:pPr>
      <w:r w:rsidRPr="009A4ABB">
        <w:rPr>
          <w:sz w:val="20"/>
          <w:szCs w:val="20"/>
        </w:rPr>
        <w:t>American National Standards Institute</w:t>
      </w:r>
    </w:p>
    <w:p w:rsidR="00287670" w:rsidRPr="009A4ABB" w:rsidRDefault="00287670" w:rsidP="00287670">
      <w:pPr>
        <w:rPr>
          <w:sz w:val="20"/>
          <w:szCs w:val="20"/>
        </w:rPr>
      </w:pPr>
      <w:smartTag w:uri="urn:schemas-microsoft-com:office:smarttags" w:element="Street">
        <w:smartTag w:uri="urn:schemas-microsoft-com:office:smarttags" w:element="address">
          <w:r w:rsidRPr="009A4ABB">
            <w:rPr>
              <w:sz w:val="20"/>
              <w:szCs w:val="20"/>
            </w:rPr>
            <w:t>25 West 43rd Street</w:t>
          </w:r>
        </w:smartTag>
      </w:smartTag>
      <w:r w:rsidRPr="009A4ABB">
        <w:rPr>
          <w:sz w:val="20"/>
          <w:szCs w:val="20"/>
        </w:rPr>
        <w:t xml:space="preserve"> — Fourth Floor</w:t>
      </w:r>
    </w:p>
    <w:p w:rsidR="00287670" w:rsidRPr="009A4ABB" w:rsidRDefault="00287670" w:rsidP="00287670">
      <w:pPr>
        <w:rPr>
          <w:sz w:val="20"/>
          <w:szCs w:val="20"/>
        </w:rPr>
      </w:pPr>
      <w:smartTag w:uri="urn:schemas-microsoft-com:office:smarttags" w:element="place">
        <w:smartTag w:uri="urn:schemas-microsoft-com:office:smarttags" w:element="City">
          <w:r w:rsidRPr="009A4ABB">
            <w:rPr>
              <w:sz w:val="20"/>
              <w:szCs w:val="20"/>
            </w:rPr>
            <w:t>New York</w:t>
          </w:r>
        </w:smartTag>
        <w:r w:rsidRPr="009A4ABB">
          <w:rPr>
            <w:sz w:val="20"/>
            <w:szCs w:val="20"/>
          </w:rPr>
          <w:t xml:space="preserve">, </w:t>
        </w:r>
        <w:smartTag w:uri="urn:schemas-microsoft-com:office:smarttags" w:element="State">
          <w:r w:rsidRPr="009A4ABB">
            <w:rPr>
              <w:sz w:val="20"/>
              <w:szCs w:val="20"/>
            </w:rPr>
            <w:t>New York</w:t>
          </w:r>
        </w:smartTag>
        <w:r w:rsidRPr="009A4ABB">
          <w:rPr>
            <w:sz w:val="20"/>
            <w:szCs w:val="20"/>
          </w:rPr>
          <w:t xml:space="preserve"> </w:t>
        </w:r>
        <w:smartTag w:uri="urn:schemas-microsoft-com:office:smarttags" w:element="PostalCode">
          <w:r w:rsidRPr="009A4ABB">
            <w:rPr>
              <w:sz w:val="20"/>
              <w:szCs w:val="20"/>
            </w:rPr>
            <w:t>10036</w:t>
          </w:r>
        </w:smartTag>
      </w:smartTag>
    </w:p>
    <w:p w:rsidR="00287670" w:rsidRPr="009A4ABB" w:rsidRDefault="00287670" w:rsidP="00287670">
      <w:pPr>
        <w:rPr>
          <w:sz w:val="20"/>
          <w:szCs w:val="20"/>
        </w:rPr>
      </w:pPr>
      <w:r w:rsidRPr="009A4ABB">
        <w:rPr>
          <w:sz w:val="20"/>
          <w:szCs w:val="20"/>
        </w:rPr>
        <w:t>(t) 212.642.4900</w:t>
      </w:r>
    </w:p>
    <w:p w:rsidR="00DC38E1" w:rsidRDefault="00287670" w:rsidP="00287670">
      <w:pPr>
        <w:rPr>
          <w:sz w:val="20"/>
          <w:szCs w:val="20"/>
        </w:rPr>
      </w:pPr>
      <w:r w:rsidRPr="009A4ABB">
        <w:rPr>
          <w:sz w:val="20"/>
          <w:szCs w:val="20"/>
        </w:rPr>
        <w:t>(f) 212.398.0023</w:t>
      </w:r>
    </w:p>
    <w:p w:rsidR="00822ACC" w:rsidRDefault="00822ACC" w:rsidP="00287670">
      <w:pPr>
        <w:rPr>
          <w:sz w:val="20"/>
          <w:szCs w:val="20"/>
        </w:rPr>
      </w:pPr>
    </w:p>
    <w:p w:rsidR="00822ACC" w:rsidRPr="00822ACC" w:rsidRDefault="00822ACC" w:rsidP="00822ACC">
      <w:pPr>
        <w:rPr>
          <w:sz w:val="20"/>
          <w:szCs w:val="20"/>
        </w:rPr>
      </w:pPr>
    </w:p>
    <w:p w:rsidR="00822ACC" w:rsidRDefault="00822ACC" w:rsidP="00287670">
      <w:pPr>
        <w:rPr>
          <w:sz w:val="20"/>
          <w:szCs w:val="20"/>
        </w:rPr>
      </w:pPr>
    </w:p>
    <w:p w:rsidR="00822ACC" w:rsidRDefault="00822ACC" w:rsidP="00287670">
      <w:pPr>
        <w:rPr>
          <w:sz w:val="20"/>
          <w:szCs w:val="20"/>
        </w:rPr>
      </w:pPr>
    </w:p>
    <w:p w:rsidR="00822ACC" w:rsidRDefault="00822ACC" w:rsidP="00822ACC">
      <w:pPr>
        <w:tabs>
          <w:tab w:val="left" w:pos="2863"/>
        </w:tabs>
        <w:rPr>
          <w:sz w:val="20"/>
          <w:szCs w:val="20"/>
        </w:rPr>
      </w:pPr>
      <w:r>
        <w:rPr>
          <w:sz w:val="20"/>
          <w:szCs w:val="20"/>
        </w:rPr>
        <w:tab/>
      </w:r>
    </w:p>
    <w:p w:rsidR="00287670" w:rsidRPr="00DC38E1" w:rsidRDefault="001F2E3E" w:rsidP="00287670">
      <w:pPr>
        <w:rPr>
          <w:b/>
        </w:rPr>
      </w:pPr>
      <w:r w:rsidRPr="00822ACC">
        <w:rPr>
          <w:sz w:val="20"/>
          <w:szCs w:val="20"/>
        </w:rPr>
        <w:br w:type="page"/>
      </w:r>
      <w:r w:rsidR="009A4ABB" w:rsidRPr="00DC38E1">
        <w:rPr>
          <w:b/>
        </w:rPr>
        <w:lastRenderedPageBreak/>
        <w:t>Importance of Standards</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Weights and measures may be ranked among the necessaries of life to every individual of human society. They enter into the economical arrangements and daily concerns of every family. They are necessary to every occupation of human industry; to the distribution and security of every species of property; to every transaction of trade and commerce; to the labors of the husbandman; to the ingenuity of the artificer; to the studies of the philosopher; to the researches of the antiquarian; to the navigation of the mariner, and the marches of the soldier; to all the exchanges of peace, and all the operations of war. The knowledge of them, as in established use, is among the first elements of education, and is often learned by those who learn nothing else, not even to read and write. This knowledge is riveted in the memory by the habitual application of it to the employments of men throughout life.</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ab/>
      </w:r>
      <w:r w:rsidRPr="009A4ABB">
        <w:rPr>
          <w:sz w:val="20"/>
          <w:szCs w:val="20"/>
        </w:rPr>
        <w:tab/>
      </w:r>
      <w:r w:rsidRPr="009A4ABB">
        <w:rPr>
          <w:sz w:val="20"/>
          <w:szCs w:val="20"/>
        </w:rPr>
        <w:tab/>
      </w:r>
      <w:r w:rsidRPr="009A4ABB">
        <w:rPr>
          <w:sz w:val="20"/>
          <w:szCs w:val="20"/>
        </w:rPr>
        <w:tab/>
        <w:t xml:space="preserve">— John Quincy </w:t>
      </w:r>
      <w:smartTag w:uri="urn:schemas-microsoft-com:office:smarttags" w:element="place">
        <w:r w:rsidRPr="009A4ABB">
          <w:rPr>
            <w:sz w:val="20"/>
            <w:szCs w:val="20"/>
          </w:rPr>
          <w:t>Adams</w:t>
        </w:r>
      </w:smartTag>
    </w:p>
    <w:p w:rsidR="00287670" w:rsidRPr="009A4ABB" w:rsidRDefault="00287670" w:rsidP="00DC38E1">
      <w:pPr>
        <w:ind w:left="2160" w:firstLine="720"/>
        <w:rPr>
          <w:sz w:val="20"/>
          <w:szCs w:val="20"/>
        </w:rPr>
      </w:pPr>
      <w:r w:rsidRPr="009A4ABB">
        <w:rPr>
          <w:sz w:val="20"/>
          <w:szCs w:val="20"/>
        </w:rPr>
        <w:t xml:space="preserve">from the </w:t>
      </w:r>
      <w:r w:rsidRPr="00DC38E1">
        <w:rPr>
          <w:i/>
          <w:sz w:val="20"/>
          <w:szCs w:val="20"/>
        </w:rPr>
        <w:t>Report on Weights and Measures by the Secretary of State</w:t>
      </w:r>
      <w:r w:rsidRPr="009A4ABB">
        <w:rPr>
          <w:sz w:val="20"/>
          <w:szCs w:val="20"/>
        </w:rPr>
        <w:t xml:space="preserve"> </w:t>
      </w:r>
    </w:p>
    <w:p w:rsidR="00287670" w:rsidRPr="009A4ABB" w:rsidRDefault="00287670" w:rsidP="00DC38E1">
      <w:pPr>
        <w:ind w:left="2160" w:firstLine="720"/>
        <w:rPr>
          <w:sz w:val="20"/>
          <w:szCs w:val="20"/>
        </w:rPr>
      </w:pPr>
      <w:r w:rsidRPr="009A4ABB">
        <w:rPr>
          <w:sz w:val="20"/>
          <w:szCs w:val="20"/>
        </w:rPr>
        <w:t>made to the Senate on February 22, 1821</w:t>
      </w:r>
    </w:p>
    <w:p w:rsidR="00287670" w:rsidRPr="009A4ABB" w:rsidRDefault="00287670" w:rsidP="00287670">
      <w:pPr>
        <w:rPr>
          <w:sz w:val="20"/>
          <w:szCs w:val="20"/>
        </w:rPr>
      </w:pPr>
    </w:p>
    <w:p w:rsidR="00287670" w:rsidRPr="009A4ABB" w:rsidRDefault="00287670" w:rsidP="00287670">
      <w:pPr>
        <w:rPr>
          <w:sz w:val="20"/>
          <w:szCs w:val="20"/>
        </w:rPr>
      </w:pPr>
    </w:p>
    <w:p w:rsidR="00287670" w:rsidRPr="009A4ABB" w:rsidRDefault="00287670" w:rsidP="00287670">
      <w:pPr>
        <w:rPr>
          <w:sz w:val="20"/>
          <w:szCs w:val="20"/>
        </w:rPr>
      </w:pPr>
    </w:p>
    <w:p w:rsidR="000E1B0B" w:rsidRDefault="00D84D5B" w:rsidP="00287670">
      <w:pPr>
        <w:rPr>
          <w:b/>
          <w:sz w:val="20"/>
          <w:szCs w:val="20"/>
        </w:rPr>
      </w:pPr>
      <w:r>
        <w:rPr>
          <w:sz w:val="20"/>
          <w:szCs w:val="20"/>
        </w:rPr>
        <w:t xml:space="preserve">    </w:t>
      </w:r>
    </w:p>
    <w:p w:rsidR="0094726F" w:rsidRDefault="0094726F" w:rsidP="00287670">
      <w:pPr>
        <w:rPr>
          <w:b/>
          <w:sz w:val="20"/>
          <w:szCs w:val="20"/>
        </w:rPr>
      </w:pPr>
    </w:p>
    <w:p w:rsidR="0094726F" w:rsidRDefault="0094726F" w:rsidP="00287670">
      <w:pPr>
        <w:rPr>
          <w:b/>
          <w:sz w:val="20"/>
          <w:szCs w:val="20"/>
        </w:rPr>
      </w:pPr>
    </w:p>
    <w:p w:rsidR="0094726F" w:rsidRPr="00EC7432" w:rsidRDefault="00190920" w:rsidP="0094726F">
      <w:pPr>
        <w:autoSpaceDE w:val="0"/>
        <w:autoSpaceDN w:val="0"/>
        <w:adjustRightInd w:val="0"/>
        <w:rPr>
          <w:sz w:val="20"/>
          <w:szCs w:val="20"/>
        </w:rPr>
      </w:pPr>
      <w:r w:rsidRPr="00190920">
        <w:rPr>
          <w:sz w:val="20"/>
          <w:szCs w:val="20"/>
        </w:rPr>
        <w:t>Standards facilitate trade, simplify transactions, and enable us to work together toward greater common goals that cut across disciplines and borders. Standards support the global economy and improve quality of life. But more than that, they provide the world a common language that gives people the power to explore new ideas in new ways and to make the most of innovations made in research laboratories around the world.</w:t>
      </w:r>
    </w:p>
    <w:p w:rsidR="0094726F" w:rsidRPr="00EC7432" w:rsidRDefault="0094726F" w:rsidP="0094726F">
      <w:pPr>
        <w:autoSpaceDE w:val="0"/>
        <w:autoSpaceDN w:val="0"/>
        <w:adjustRightInd w:val="0"/>
        <w:rPr>
          <w:sz w:val="20"/>
          <w:szCs w:val="20"/>
        </w:rPr>
      </w:pPr>
    </w:p>
    <w:p w:rsidR="0094726F" w:rsidRDefault="0094726F" w:rsidP="00190920">
      <w:pPr>
        <w:autoSpaceDE w:val="0"/>
        <w:autoSpaceDN w:val="0"/>
        <w:adjustRightInd w:val="0"/>
        <w:ind w:left="2880"/>
        <w:rPr>
          <w:sz w:val="20"/>
          <w:szCs w:val="20"/>
        </w:rPr>
      </w:pPr>
      <w:r w:rsidRPr="009A4ABB">
        <w:rPr>
          <w:sz w:val="20"/>
          <w:szCs w:val="20"/>
        </w:rPr>
        <w:t>—</w:t>
      </w:r>
      <w:r>
        <w:rPr>
          <w:sz w:val="20"/>
          <w:szCs w:val="20"/>
        </w:rPr>
        <w:t xml:space="preserve"> </w:t>
      </w:r>
      <w:r w:rsidR="00190920" w:rsidRPr="00190920">
        <w:rPr>
          <w:sz w:val="20"/>
          <w:szCs w:val="20"/>
        </w:rPr>
        <w:t>Will</w:t>
      </w:r>
      <w:r w:rsidR="00190920">
        <w:rPr>
          <w:sz w:val="20"/>
          <w:szCs w:val="20"/>
        </w:rPr>
        <w:t>i</w:t>
      </w:r>
      <w:r w:rsidR="00190920" w:rsidRPr="00190920">
        <w:rPr>
          <w:sz w:val="20"/>
          <w:szCs w:val="20"/>
        </w:rPr>
        <w:t>e E. May, Under Secretary of Commerce for Standards and Technology and Director of the National Institute of Standards and Technology</w:t>
      </w:r>
      <w:r w:rsidR="00190920">
        <w:rPr>
          <w:sz w:val="20"/>
          <w:szCs w:val="20"/>
        </w:rPr>
        <w:t xml:space="preserve">, </w:t>
      </w:r>
      <w:r w:rsidR="00190920" w:rsidRPr="00190920">
        <w:rPr>
          <w:sz w:val="20"/>
          <w:szCs w:val="20"/>
        </w:rPr>
        <w:t>2015</w:t>
      </w:r>
    </w:p>
    <w:p w:rsidR="000C1752" w:rsidRDefault="000C1752" w:rsidP="0094726F">
      <w:pPr>
        <w:autoSpaceDE w:val="0"/>
        <w:autoSpaceDN w:val="0"/>
        <w:adjustRightInd w:val="0"/>
        <w:ind w:left="2880"/>
        <w:rPr>
          <w:sz w:val="20"/>
          <w:szCs w:val="20"/>
        </w:rPr>
      </w:pPr>
    </w:p>
    <w:p w:rsidR="00287670" w:rsidRPr="00DC38E1" w:rsidRDefault="001F2E3E" w:rsidP="00BB3975">
      <w:pPr>
        <w:autoSpaceDE w:val="0"/>
        <w:autoSpaceDN w:val="0"/>
        <w:adjustRightInd w:val="0"/>
        <w:ind w:left="2880"/>
        <w:rPr>
          <w:b/>
          <w:sz w:val="20"/>
          <w:szCs w:val="20"/>
        </w:rPr>
      </w:pPr>
      <w:r>
        <w:rPr>
          <w:b/>
          <w:sz w:val="20"/>
          <w:szCs w:val="20"/>
        </w:rPr>
        <w:br w:type="page"/>
      </w:r>
      <w:r w:rsidR="00287670" w:rsidRPr="00DC38E1">
        <w:rPr>
          <w:b/>
          <w:sz w:val="20"/>
          <w:szCs w:val="20"/>
        </w:rPr>
        <w:lastRenderedPageBreak/>
        <w:t>I</w:t>
      </w:r>
      <w:r w:rsidR="008D61B6">
        <w:rPr>
          <w:b/>
          <w:sz w:val="20"/>
          <w:szCs w:val="20"/>
        </w:rPr>
        <w:t xml:space="preserve"> </w:t>
      </w:r>
      <w:r w:rsidR="008D61B6" w:rsidRPr="008D61B6">
        <w:rPr>
          <w:b/>
          <w:sz w:val="20"/>
          <w:szCs w:val="20"/>
        </w:rPr>
        <w:t>—</w:t>
      </w:r>
      <w:r w:rsidR="008D61B6">
        <w:rPr>
          <w:b/>
          <w:sz w:val="20"/>
          <w:szCs w:val="20"/>
        </w:rPr>
        <w:t xml:space="preserve"> </w:t>
      </w:r>
      <w:r w:rsidR="00287670" w:rsidRPr="00DC38E1">
        <w:rPr>
          <w:b/>
          <w:sz w:val="20"/>
          <w:szCs w:val="20"/>
        </w:rPr>
        <w:t>Introduction</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Are standards important? The quotes on the previous page show that while the details have changed over time, standards are more essential today than at any time in our nation’s history. Voluntary consensus standards are at the foundation of 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economy. The </w:t>
      </w:r>
      <w:smartTag w:uri="urn:schemas-microsoft-com:office:smarttags" w:element="country-region">
        <w:r w:rsidRPr="009A4ABB">
          <w:rPr>
            <w:sz w:val="20"/>
            <w:szCs w:val="20"/>
          </w:rPr>
          <w:t>U.S.</w:t>
        </w:r>
      </w:smartTag>
      <w:r w:rsidRPr="009A4ABB">
        <w:rPr>
          <w:sz w:val="20"/>
          <w:szCs w:val="20"/>
        </w:rPr>
        <w:t xml:space="preserve"> standards system promotes the public good, enhances the competitiveness of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industry, and contributes to a liberalized global trading system. This “essential infrastructure” is therefore important to everyone, and it is important that everyone understand that and work towards maintaining and improving the system. </w:t>
      </w:r>
    </w:p>
    <w:p w:rsidR="00287670" w:rsidRPr="009A4ABB" w:rsidRDefault="00287670" w:rsidP="00287670">
      <w:pPr>
        <w:rPr>
          <w:sz w:val="20"/>
          <w:szCs w:val="20"/>
        </w:rPr>
      </w:pPr>
    </w:p>
    <w:p w:rsidR="00287670" w:rsidRDefault="00287670" w:rsidP="00287670">
      <w:pPr>
        <w:rPr>
          <w:sz w:val="20"/>
          <w:szCs w:val="20"/>
        </w:rPr>
      </w:pPr>
      <w:r w:rsidRPr="009A4ABB">
        <w:rPr>
          <w:sz w:val="20"/>
          <w:szCs w:val="20"/>
        </w:rPr>
        <w:t xml:space="preserve">The </w:t>
      </w:r>
      <w:smartTag w:uri="urn:schemas-microsoft-com:office:smarttags" w:element="country-region">
        <w:smartTag w:uri="urn:schemas-microsoft-com:office:smarttags" w:element="place">
          <w:r w:rsidRPr="009A4ABB">
            <w:rPr>
              <w:sz w:val="20"/>
              <w:szCs w:val="20"/>
            </w:rPr>
            <w:t>United States</w:t>
          </w:r>
        </w:smartTag>
      </w:smartTag>
      <w:r w:rsidRPr="009A4ABB">
        <w:rPr>
          <w:sz w:val="20"/>
          <w:szCs w:val="20"/>
        </w:rPr>
        <w:t xml:space="preserve"> is a market-driven, highly diversified society, and its standards system encompasses and reflects this framework. This framework is viewed as a positive attribute; a standards system is strengthened whenever standards developers share a common vision for meeting stakeholder needs. It is important for public and private sectors to share this common vision, since they provide the people, the resources, the technical contributions, and the intellectual vitality that underpin 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standards system. The active involvement of government at all levels and all places, i.e., federal, state, and local, is key to both the development of the vision and the implementation of a standards strategy for the </w:t>
      </w:r>
      <w:smartTag w:uri="urn:schemas-microsoft-com:office:smarttags" w:element="country-region">
        <w:smartTag w:uri="urn:schemas-microsoft-com:office:smarttags" w:element="place">
          <w:r w:rsidRPr="009A4ABB">
            <w:rPr>
              <w:sz w:val="20"/>
              <w:szCs w:val="20"/>
            </w:rPr>
            <w:t>U</w:t>
          </w:r>
          <w:r w:rsidR="00D84D5B">
            <w:rPr>
              <w:sz w:val="20"/>
              <w:szCs w:val="20"/>
            </w:rPr>
            <w:t xml:space="preserve">nited </w:t>
          </w:r>
          <w:r w:rsidRPr="009A4ABB">
            <w:rPr>
              <w:sz w:val="20"/>
              <w:szCs w:val="20"/>
            </w:rPr>
            <w:t>S</w:t>
          </w:r>
          <w:r w:rsidR="00D84D5B">
            <w:rPr>
              <w:sz w:val="20"/>
              <w:szCs w:val="20"/>
            </w:rPr>
            <w:t>tates</w:t>
          </w:r>
        </w:smartTag>
      </w:smartTag>
      <w:r w:rsidRPr="009A4ABB">
        <w:rPr>
          <w:sz w:val="20"/>
          <w:szCs w:val="20"/>
        </w:rPr>
        <w:t>.</w:t>
      </w:r>
      <w:r w:rsidR="001F2E3E">
        <w:rPr>
          <w:rStyle w:val="FootnoteReference"/>
          <w:sz w:val="20"/>
          <w:szCs w:val="20"/>
        </w:rPr>
        <w:footnoteReference w:id="1"/>
      </w:r>
    </w:p>
    <w:p w:rsidR="001F2E3E" w:rsidRPr="009A4ABB" w:rsidRDefault="001F2E3E" w:rsidP="00287670">
      <w:pPr>
        <w:rPr>
          <w:sz w:val="20"/>
          <w:szCs w:val="20"/>
        </w:rPr>
      </w:pPr>
    </w:p>
    <w:p w:rsidR="00287670" w:rsidRPr="009A4ABB" w:rsidRDefault="00287670" w:rsidP="00287670">
      <w:pPr>
        <w:rPr>
          <w:sz w:val="20"/>
          <w:szCs w:val="20"/>
        </w:rPr>
      </w:pPr>
      <w:r w:rsidRPr="009A4ABB">
        <w:rPr>
          <w:sz w:val="20"/>
          <w:szCs w:val="20"/>
        </w:rPr>
        <w:t>Standards are essential to a sound national economy and to the facilitation of global commerce. The global standards landscape is rich with entities, systems</w:t>
      </w:r>
      <w:r w:rsidR="00D84D5B">
        <w:rPr>
          <w:sz w:val="20"/>
          <w:szCs w:val="20"/>
        </w:rPr>
        <w:t>,</w:t>
      </w:r>
      <w:r w:rsidRPr="009A4ABB">
        <w:rPr>
          <w:sz w:val="20"/>
          <w:szCs w:val="20"/>
        </w:rPr>
        <w:t xml:space="preserve"> and processes, and both the U.S. government and private sector participate in international standards activities in a variety of ways: through treaty organizations where governments are members; through private, voluntary organizations where the United States is represented by a single “national body” organization; through professional and technical organizations whose membership is on an individual or organizational basis; and through consortia, whose membership is typically technology based.</w:t>
      </w:r>
    </w:p>
    <w:p w:rsidR="00287670" w:rsidRPr="009A4ABB" w:rsidRDefault="00287670" w:rsidP="00287670">
      <w:pPr>
        <w:rPr>
          <w:sz w:val="20"/>
          <w:szCs w:val="20"/>
        </w:rPr>
      </w:pPr>
    </w:p>
    <w:p w:rsidR="00822ACC" w:rsidRDefault="00287670" w:rsidP="00287670">
      <w:pPr>
        <w:rPr>
          <w:sz w:val="20"/>
          <w:szCs w:val="20"/>
        </w:rPr>
      </w:pPr>
      <w:r w:rsidRPr="009A4ABB">
        <w:rPr>
          <w:sz w:val="20"/>
          <w:szCs w:val="20"/>
        </w:rPr>
        <w:t>The American National Standards Institute (ANSI), in its unique role as the leading U.S. organization for coordinating and promoting voluntary consensus standards and the U.S. representative in non-treaty international and regional standards-setting activities, has brought together a cross-section of public</w:t>
      </w:r>
      <w:r w:rsidR="00864FA1">
        <w:rPr>
          <w:sz w:val="20"/>
          <w:szCs w:val="20"/>
        </w:rPr>
        <w:t>-</w:t>
      </w:r>
      <w:r w:rsidRPr="009A4ABB">
        <w:rPr>
          <w:sz w:val="20"/>
          <w:szCs w:val="20"/>
        </w:rPr>
        <w:t xml:space="preserve"> and private</w:t>
      </w:r>
      <w:r w:rsidR="00864FA1">
        <w:rPr>
          <w:sz w:val="20"/>
          <w:szCs w:val="20"/>
        </w:rPr>
        <w:t>-</w:t>
      </w:r>
      <w:r w:rsidR="008A7624">
        <w:rPr>
          <w:sz w:val="20"/>
          <w:szCs w:val="20"/>
        </w:rPr>
        <w:t>sector</w:t>
      </w:r>
      <w:r w:rsidR="001F2E3E">
        <w:rPr>
          <w:rStyle w:val="FootnoteReference"/>
          <w:sz w:val="20"/>
          <w:szCs w:val="20"/>
        </w:rPr>
        <w:footnoteReference w:id="2"/>
      </w:r>
      <w:r w:rsidR="008A7624">
        <w:rPr>
          <w:sz w:val="20"/>
          <w:szCs w:val="20"/>
        </w:rPr>
        <w:t xml:space="preserve"> </w:t>
      </w:r>
      <w:r w:rsidRPr="009A4ABB">
        <w:rPr>
          <w:sz w:val="20"/>
          <w:szCs w:val="20"/>
        </w:rPr>
        <w:t>interests to reexamine the principles and strategy that guide how the United States develops standards and participates in the international standards-setting process</w:t>
      </w:r>
      <w:r w:rsidR="008A7624">
        <w:rPr>
          <w:sz w:val="20"/>
          <w:szCs w:val="20"/>
        </w:rPr>
        <w:t>.</w:t>
      </w:r>
      <w:r w:rsidR="008A7624">
        <w:rPr>
          <w:rStyle w:val="FootnoteReference"/>
          <w:sz w:val="20"/>
          <w:szCs w:val="20"/>
        </w:rPr>
        <w:footnoteReference w:id="3"/>
      </w:r>
      <w:r w:rsidR="008A7624">
        <w:rPr>
          <w:sz w:val="20"/>
          <w:szCs w:val="20"/>
        </w:rPr>
        <w:t xml:space="preserve"> </w:t>
      </w:r>
      <w:r w:rsidRPr="009A4ABB">
        <w:rPr>
          <w:sz w:val="20"/>
          <w:szCs w:val="20"/>
        </w:rPr>
        <w:t xml:space="preserve">The development of this </w:t>
      </w:r>
      <w:r w:rsidRPr="004669B0">
        <w:rPr>
          <w:i/>
          <w:sz w:val="20"/>
          <w:szCs w:val="20"/>
        </w:rPr>
        <w:t xml:space="preserve">United States Standards Strategy </w:t>
      </w:r>
      <w:r w:rsidRPr="009A4ABB">
        <w:rPr>
          <w:sz w:val="20"/>
          <w:szCs w:val="20"/>
        </w:rPr>
        <w:t xml:space="preserve">has emerged from these deliberations to meet the need for a statement of purpose and ideals and to provide a vision for the future of 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standards system in today’s globally competitive economy.</w:t>
      </w:r>
    </w:p>
    <w:p w:rsidR="00822ACC" w:rsidRPr="00822ACC" w:rsidRDefault="00822ACC" w:rsidP="00822ACC">
      <w:pPr>
        <w:rPr>
          <w:sz w:val="20"/>
          <w:szCs w:val="20"/>
        </w:rPr>
      </w:pPr>
    </w:p>
    <w:p w:rsidR="00822ACC" w:rsidRPr="00822ACC" w:rsidRDefault="00822ACC" w:rsidP="00822ACC">
      <w:pPr>
        <w:rPr>
          <w:sz w:val="20"/>
          <w:szCs w:val="20"/>
        </w:rPr>
      </w:pPr>
    </w:p>
    <w:p w:rsidR="00822ACC" w:rsidRPr="00822ACC" w:rsidRDefault="00822ACC" w:rsidP="00822ACC">
      <w:pPr>
        <w:rPr>
          <w:sz w:val="20"/>
          <w:szCs w:val="20"/>
        </w:rPr>
      </w:pPr>
    </w:p>
    <w:p w:rsidR="00822ACC" w:rsidRPr="00822ACC" w:rsidRDefault="00822ACC" w:rsidP="00822ACC">
      <w:pPr>
        <w:rPr>
          <w:sz w:val="20"/>
          <w:szCs w:val="20"/>
        </w:rPr>
      </w:pPr>
    </w:p>
    <w:p w:rsidR="00822ACC" w:rsidRPr="00822ACC" w:rsidRDefault="00822ACC" w:rsidP="00822ACC">
      <w:pPr>
        <w:rPr>
          <w:sz w:val="20"/>
          <w:szCs w:val="20"/>
        </w:rPr>
      </w:pPr>
    </w:p>
    <w:p w:rsidR="00822ACC" w:rsidRPr="00822ACC" w:rsidRDefault="00822ACC" w:rsidP="00822ACC">
      <w:pPr>
        <w:rPr>
          <w:sz w:val="20"/>
          <w:szCs w:val="20"/>
        </w:rPr>
      </w:pPr>
    </w:p>
    <w:p w:rsidR="00822ACC" w:rsidRDefault="00822ACC" w:rsidP="00287670">
      <w:pPr>
        <w:rPr>
          <w:sz w:val="20"/>
          <w:szCs w:val="20"/>
        </w:rPr>
      </w:pPr>
    </w:p>
    <w:p w:rsidR="00822ACC" w:rsidRPr="00822ACC" w:rsidRDefault="00822ACC" w:rsidP="00822ACC">
      <w:pPr>
        <w:rPr>
          <w:sz w:val="20"/>
          <w:szCs w:val="20"/>
        </w:rPr>
      </w:pPr>
    </w:p>
    <w:p w:rsidR="00822ACC" w:rsidRDefault="00822ACC" w:rsidP="00287670">
      <w:pPr>
        <w:rPr>
          <w:sz w:val="20"/>
          <w:szCs w:val="20"/>
        </w:rPr>
      </w:pPr>
    </w:p>
    <w:p w:rsidR="00822ACC" w:rsidRDefault="00822ACC" w:rsidP="00822ACC">
      <w:pPr>
        <w:tabs>
          <w:tab w:val="left" w:pos="2255"/>
        </w:tabs>
        <w:rPr>
          <w:sz w:val="20"/>
          <w:szCs w:val="20"/>
        </w:rPr>
      </w:pPr>
      <w:r>
        <w:rPr>
          <w:sz w:val="20"/>
          <w:szCs w:val="20"/>
        </w:rPr>
        <w:tab/>
      </w:r>
    </w:p>
    <w:p w:rsidR="00287670" w:rsidRPr="009A4ABB" w:rsidRDefault="001F2E3E" w:rsidP="00287670">
      <w:pPr>
        <w:rPr>
          <w:b/>
          <w:sz w:val="20"/>
          <w:szCs w:val="20"/>
        </w:rPr>
      </w:pPr>
      <w:r w:rsidRPr="00822ACC">
        <w:rPr>
          <w:sz w:val="20"/>
          <w:szCs w:val="20"/>
        </w:rPr>
        <w:br w:type="page"/>
      </w:r>
      <w:r w:rsidR="00DC38E1">
        <w:rPr>
          <w:b/>
          <w:sz w:val="20"/>
          <w:szCs w:val="20"/>
        </w:rPr>
        <w:lastRenderedPageBreak/>
        <w:t>II</w:t>
      </w:r>
      <w:r w:rsidR="008D61B6">
        <w:rPr>
          <w:b/>
          <w:sz w:val="20"/>
          <w:szCs w:val="20"/>
        </w:rPr>
        <w:t xml:space="preserve"> </w:t>
      </w:r>
      <w:r w:rsidR="008D61B6" w:rsidRPr="008D61B6">
        <w:rPr>
          <w:b/>
          <w:sz w:val="20"/>
          <w:szCs w:val="20"/>
        </w:rPr>
        <w:t>—</w:t>
      </w:r>
      <w:r w:rsidR="008D61B6">
        <w:rPr>
          <w:b/>
          <w:sz w:val="20"/>
          <w:szCs w:val="20"/>
        </w:rPr>
        <w:t xml:space="preserve"> </w:t>
      </w:r>
      <w:r w:rsidR="00287670" w:rsidRPr="009A4ABB">
        <w:rPr>
          <w:b/>
          <w:sz w:val="20"/>
          <w:szCs w:val="20"/>
        </w:rPr>
        <w:t>Imperatives for Action</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The global economy has raised the stakes in standards development. Competition for the advantages that </w:t>
      </w:r>
      <w:r w:rsidR="003907C6">
        <w:rPr>
          <w:sz w:val="20"/>
          <w:szCs w:val="20"/>
        </w:rPr>
        <w:t>a</w:t>
      </w:r>
      <w:r w:rsidRPr="009A4ABB">
        <w:rPr>
          <w:sz w:val="20"/>
          <w:szCs w:val="20"/>
        </w:rPr>
        <w:t xml:space="preserve">ccompany a widespread adoption of technology </w:t>
      </w:r>
      <w:r w:rsidR="00864FA1">
        <w:rPr>
          <w:sz w:val="20"/>
          <w:szCs w:val="20"/>
        </w:rPr>
        <w:t>is increasingly intense worldwide</w:t>
      </w:r>
      <w:r w:rsidRPr="009A4ABB">
        <w:rPr>
          <w:sz w:val="20"/>
          <w:szCs w:val="20"/>
        </w:rPr>
        <w:t>, and the impetus to develop globally accepted standards is greater now than ever before.</w:t>
      </w:r>
    </w:p>
    <w:p w:rsidR="00287670" w:rsidRPr="009A4ABB" w:rsidRDefault="00287670" w:rsidP="00287670">
      <w:pPr>
        <w:rPr>
          <w:sz w:val="20"/>
          <w:szCs w:val="20"/>
        </w:rPr>
      </w:pPr>
    </w:p>
    <w:p w:rsidR="00287670" w:rsidRPr="009A4ABB" w:rsidRDefault="00287670" w:rsidP="00287670">
      <w:pPr>
        <w:rPr>
          <w:b/>
          <w:i/>
          <w:sz w:val="20"/>
          <w:szCs w:val="20"/>
        </w:rPr>
      </w:pPr>
      <w:r w:rsidRPr="009A4ABB">
        <w:rPr>
          <w:b/>
          <w:i/>
          <w:sz w:val="20"/>
          <w:szCs w:val="20"/>
        </w:rPr>
        <w:t>Globally</w:t>
      </w:r>
    </w:p>
    <w:p w:rsidR="00287670" w:rsidRPr="009A4ABB" w:rsidRDefault="00287670" w:rsidP="00287670">
      <w:pPr>
        <w:rPr>
          <w:sz w:val="20"/>
          <w:szCs w:val="20"/>
        </w:rPr>
      </w:pPr>
    </w:p>
    <w:p w:rsidR="00DC38E1" w:rsidRDefault="00287670" w:rsidP="00DC38E1">
      <w:pPr>
        <w:numPr>
          <w:ilvl w:val="0"/>
          <w:numId w:val="2"/>
        </w:numPr>
        <w:rPr>
          <w:sz w:val="20"/>
          <w:szCs w:val="20"/>
        </w:rPr>
      </w:pPr>
      <w:r w:rsidRPr="009A4ABB">
        <w:rPr>
          <w:sz w:val="20"/>
          <w:szCs w:val="20"/>
        </w:rPr>
        <w:t xml:space="preserve">Global standardization goals are achieved in the </w:t>
      </w:r>
      <w:smartTag w:uri="urn:schemas-microsoft-com:office:smarttags" w:element="place">
        <w:smartTag w:uri="urn:schemas-microsoft-com:office:smarttags" w:element="country-region">
          <w:r w:rsidRPr="009A4ABB">
            <w:rPr>
              <w:sz w:val="20"/>
              <w:szCs w:val="20"/>
            </w:rPr>
            <w:t>United States</w:t>
          </w:r>
        </w:smartTag>
      </w:smartTag>
      <w:r w:rsidRPr="009A4ABB">
        <w:rPr>
          <w:sz w:val="20"/>
          <w:szCs w:val="20"/>
        </w:rPr>
        <w:t xml:space="preserve"> through sector-specific activities and through alliances and processes provided by companies, associations, standards developing organizations, consortia</w:t>
      </w:r>
      <w:r w:rsidR="00DC38E1">
        <w:rPr>
          <w:sz w:val="20"/>
          <w:szCs w:val="20"/>
        </w:rPr>
        <w:t>, and collaborative projects.</w:t>
      </w:r>
      <w:r w:rsidR="00D84D5B">
        <w:rPr>
          <w:sz w:val="20"/>
          <w:szCs w:val="20"/>
        </w:rPr>
        <w:t xml:space="preserve"> </w:t>
      </w:r>
      <w:r w:rsidR="00DD0174">
        <w:rPr>
          <w:sz w:val="20"/>
          <w:szCs w:val="20"/>
        </w:rPr>
        <w:t xml:space="preserve">Increasingly, new standards development challenges (smart </w:t>
      </w:r>
      <w:r w:rsidR="00864FA1">
        <w:rPr>
          <w:sz w:val="20"/>
          <w:szCs w:val="20"/>
        </w:rPr>
        <w:t>cities</w:t>
      </w:r>
      <w:proofErr w:type="gramStart"/>
      <w:r w:rsidR="00DD0174">
        <w:rPr>
          <w:sz w:val="20"/>
          <w:szCs w:val="20"/>
        </w:rPr>
        <w:t>, ,</w:t>
      </w:r>
      <w:proofErr w:type="gramEnd"/>
      <w:r w:rsidR="00DD0174">
        <w:rPr>
          <w:sz w:val="20"/>
          <w:szCs w:val="20"/>
        </w:rPr>
        <w:t xml:space="preserve"> energy efficiency, </w:t>
      </w:r>
      <w:r w:rsidR="00864FA1">
        <w:rPr>
          <w:sz w:val="20"/>
          <w:szCs w:val="20"/>
        </w:rPr>
        <w:t xml:space="preserve">Internet of Things, </w:t>
      </w:r>
      <w:r w:rsidR="00DD0174">
        <w:rPr>
          <w:sz w:val="20"/>
          <w:szCs w:val="20"/>
        </w:rPr>
        <w:t xml:space="preserve">nanotechnology, </w:t>
      </w:r>
      <w:proofErr w:type="spellStart"/>
      <w:r w:rsidR="00DD0174">
        <w:rPr>
          <w:sz w:val="20"/>
          <w:szCs w:val="20"/>
        </w:rPr>
        <w:t>cybersecurity</w:t>
      </w:r>
      <w:proofErr w:type="spellEnd"/>
      <w:r w:rsidR="00DD0174">
        <w:rPr>
          <w:sz w:val="20"/>
          <w:szCs w:val="20"/>
        </w:rPr>
        <w:t>, etc.) require significant cross-</w:t>
      </w:r>
      <w:proofErr w:type="spellStart"/>
      <w:r w:rsidR="00DD0174">
        <w:rPr>
          <w:sz w:val="20"/>
          <w:szCs w:val="20"/>
        </w:rPr>
        <w:t>sectoral</w:t>
      </w:r>
      <w:proofErr w:type="spellEnd"/>
      <w:r w:rsidR="00DD0174">
        <w:rPr>
          <w:sz w:val="20"/>
          <w:szCs w:val="20"/>
        </w:rPr>
        <w:t xml:space="preserve"> collaboration, and new models are </w:t>
      </w:r>
      <w:r w:rsidR="002F2143">
        <w:rPr>
          <w:sz w:val="20"/>
          <w:szCs w:val="20"/>
        </w:rPr>
        <w:t>evolving</w:t>
      </w:r>
      <w:r w:rsidR="00DD0174">
        <w:rPr>
          <w:sz w:val="20"/>
          <w:szCs w:val="20"/>
        </w:rPr>
        <w:t xml:space="preserve"> to serve these needs.</w:t>
      </w:r>
    </w:p>
    <w:p w:rsidR="00DC38E1" w:rsidRDefault="00287670" w:rsidP="00287670">
      <w:pPr>
        <w:numPr>
          <w:ilvl w:val="0"/>
          <w:numId w:val="2"/>
        </w:numPr>
        <w:rPr>
          <w:sz w:val="20"/>
          <w:szCs w:val="20"/>
        </w:rPr>
      </w:pPr>
      <w:r w:rsidRPr="009A4ABB">
        <w:rPr>
          <w:sz w:val="20"/>
          <w:szCs w:val="20"/>
        </w:rPr>
        <w:t>This market-driven, private sector-led approach to global standardization is substantially different from the approach fa</w:t>
      </w:r>
      <w:r w:rsidR="00DC38E1">
        <w:rPr>
          <w:sz w:val="20"/>
          <w:szCs w:val="20"/>
        </w:rPr>
        <w:t>vored in many other countries.</w:t>
      </w:r>
    </w:p>
    <w:p w:rsidR="00DC38E1" w:rsidRDefault="00287670" w:rsidP="00287670">
      <w:pPr>
        <w:numPr>
          <w:ilvl w:val="0"/>
          <w:numId w:val="3"/>
        </w:numPr>
        <w:rPr>
          <w:sz w:val="20"/>
          <w:szCs w:val="20"/>
        </w:rPr>
      </w:pPr>
      <w:r w:rsidRPr="009A4ABB">
        <w:rPr>
          <w:sz w:val="20"/>
          <w:szCs w:val="20"/>
        </w:rPr>
        <w:t>Emerging economies understand that standards are synonymous with development and request standards-related technical assistance programs from donor countries. Increasingly</w:t>
      </w:r>
      <w:r w:rsidR="00864FA1">
        <w:rPr>
          <w:sz w:val="20"/>
          <w:szCs w:val="20"/>
        </w:rPr>
        <w:t>,</w:t>
      </w:r>
      <w:r w:rsidRPr="009A4ABB">
        <w:rPr>
          <w:sz w:val="20"/>
          <w:szCs w:val="20"/>
        </w:rPr>
        <w:t xml:space="preserve"> </w:t>
      </w:r>
      <w:r w:rsidR="00864FA1">
        <w:rPr>
          <w:sz w:val="20"/>
          <w:szCs w:val="20"/>
        </w:rPr>
        <w:t xml:space="preserve">the U.S. and </w:t>
      </w:r>
      <w:r w:rsidR="008964F3">
        <w:rPr>
          <w:sz w:val="20"/>
          <w:szCs w:val="20"/>
        </w:rPr>
        <w:t>its</w:t>
      </w:r>
      <w:r w:rsidR="00864FA1" w:rsidRPr="009A4ABB">
        <w:rPr>
          <w:sz w:val="20"/>
          <w:szCs w:val="20"/>
        </w:rPr>
        <w:t xml:space="preserve"> </w:t>
      </w:r>
      <w:r w:rsidRPr="009A4ABB">
        <w:rPr>
          <w:sz w:val="20"/>
          <w:szCs w:val="20"/>
        </w:rPr>
        <w:t>trading partners utilize such programs to influence the selection of standards by these economies and cr</w:t>
      </w:r>
      <w:r w:rsidR="00DC38E1">
        <w:rPr>
          <w:sz w:val="20"/>
          <w:szCs w:val="20"/>
        </w:rPr>
        <w:t>eate favorable trade alliances.</w:t>
      </w:r>
    </w:p>
    <w:p w:rsidR="00DC38E1" w:rsidRDefault="00287670" w:rsidP="00287670">
      <w:pPr>
        <w:numPr>
          <w:ilvl w:val="0"/>
          <w:numId w:val="3"/>
        </w:numPr>
        <w:rPr>
          <w:sz w:val="20"/>
          <w:szCs w:val="20"/>
        </w:rPr>
      </w:pPr>
      <w:r w:rsidRPr="009A4ABB">
        <w:rPr>
          <w:sz w:val="20"/>
          <w:szCs w:val="20"/>
        </w:rPr>
        <w:t>Policies that protect patents, trademarks, and other intellectual property are not universally or rigorously applied. The standardization process must respect the rights of intellectual property owners while ensuring users have access to the intellectual property rights (IPR) incorporated in</w:t>
      </w:r>
      <w:r w:rsidR="00DD0174">
        <w:rPr>
          <w:sz w:val="20"/>
          <w:szCs w:val="20"/>
        </w:rPr>
        <w:t>to</w:t>
      </w:r>
      <w:r w:rsidRPr="009A4ABB">
        <w:rPr>
          <w:sz w:val="20"/>
          <w:szCs w:val="20"/>
        </w:rPr>
        <w:t xml:space="preserve"> standards.</w:t>
      </w:r>
    </w:p>
    <w:p w:rsidR="00DC38E1" w:rsidRDefault="00287670" w:rsidP="00287670">
      <w:pPr>
        <w:numPr>
          <w:ilvl w:val="0"/>
          <w:numId w:val="3"/>
        </w:numPr>
        <w:rPr>
          <w:sz w:val="20"/>
          <w:szCs w:val="20"/>
        </w:rPr>
      </w:pPr>
      <w:r w:rsidRPr="009A4ABB">
        <w:rPr>
          <w:sz w:val="20"/>
          <w:szCs w:val="20"/>
        </w:rPr>
        <w:t>When standards are utilized as non-tariff barriers to trade, the ability of U.S.-based companies and technologies to compete in the international mar</w:t>
      </w:r>
      <w:r w:rsidR="00DC38E1">
        <w:rPr>
          <w:sz w:val="20"/>
          <w:szCs w:val="20"/>
        </w:rPr>
        <w:t>ketplace is adversely affected.</w:t>
      </w:r>
    </w:p>
    <w:p w:rsidR="00DC38E1" w:rsidRDefault="00287670" w:rsidP="00287670">
      <w:pPr>
        <w:numPr>
          <w:ilvl w:val="0"/>
          <w:numId w:val="3"/>
        </w:numPr>
        <w:rPr>
          <w:sz w:val="20"/>
          <w:szCs w:val="20"/>
        </w:rPr>
      </w:pPr>
      <w:r w:rsidRPr="009A4ABB">
        <w:rPr>
          <w:sz w:val="20"/>
          <w:szCs w:val="20"/>
        </w:rPr>
        <w:t xml:space="preserve">Standardization and the manner in which agreements are reached between suppliers and customers continue to evolve and are influenced by advances in technology. Stakeholders are no longer willing in all cases to operate within the boundaries of the formal standards system and they continue to explore new modalities of standards development. Organizations such as consortia and Internet-based processes that enable worldwide participation of stakeholders are creating an innovative environment that </w:t>
      </w:r>
      <w:r w:rsidR="00864FA1">
        <w:rPr>
          <w:sz w:val="20"/>
          <w:szCs w:val="20"/>
        </w:rPr>
        <w:t xml:space="preserve">reflects changing needs </w:t>
      </w:r>
      <w:r w:rsidR="00DC38E1">
        <w:rPr>
          <w:sz w:val="20"/>
          <w:szCs w:val="20"/>
        </w:rPr>
        <w:t>in the global marketplace.</w:t>
      </w:r>
    </w:p>
    <w:p w:rsidR="00287670" w:rsidRPr="009A4ABB" w:rsidRDefault="00287670" w:rsidP="009E40A4">
      <w:pPr>
        <w:numPr>
          <w:ilvl w:val="0"/>
          <w:numId w:val="3"/>
        </w:numPr>
        <w:rPr>
          <w:sz w:val="20"/>
          <w:szCs w:val="20"/>
        </w:rPr>
      </w:pPr>
      <w:r w:rsidRPr="009A4ABB">
        <w:rPr>
          <w:sz w:val="20"/>
          <w:szCs w:val="20"/>
        </w:rPr>
        <w:t>The service industry sector has a significant and rapidly growing presence in the global economy and workforce</w:t>
      </w:r>
      <w:r w:rsidR="009E40A4" w:rsidRPr="009E40A4">
        <w:rPr>
          <w:sz w:val="20"/>
          <w:szCs w:val="20"/>
        </w:rPr>
        <w:t xml:space="preserve"> – about 78% or $10.3 trillion of the U.S. GDP in 2012.</w:t>
      </w:r>
      <w:r w:rsidR="009E40A4">
        <w:rPr>
          <w:rStyle w:val="FootnoteReference"/>
          <w:sz w:val="20"/>
          <w:szCs w:val="20"/>
        </w:rPr>
        <w:footnoteReference w:id="4"/>
      </w:r>
      <w:r w:rsidR="009E40A4" w:rsidRPr="009E40A4">
        <w:rPr>
          <w:sz w:val="20"/>
          <w:szCs w:val="20"/>
        </w:rPr>
        <w:t xml:space="preserve"> But the serv</w:t>
      </w:r>
      <w:r w:rsidR="009E40A4">
        <w:rPr>
          <w:sz w:val="20"/>
          <w:szCs w:val="20"/>
        </w:rPr>
        <w:t xml:space="preserve">ices industry is quite diverse, </w:t>
      </w:r>
      <w:r w:rsidR="009E40A4" w:rsidRPr="009E40A4">
        <w:rPr>
          <w:sz w:val="20"/>
          <w:szCs w:val="20"/>
        </w:rPr>
        <w:t>from utilities, IT, and finance to tourism, healthcare, educa</w:t>
      </w:r>
      <w:r w:rsidR="009E40A4">
        <w:rPr>
          <w:sz w:val="20"/>
          <w:szCs w:val="20"/>
        </w:rPr>
        <w:t>tion, and retail, and e</w:t>
      </w:r>
      <w:r w:rsidR="009E40A4" w:rsidRPr="009E40A4">
        <w:rPr>
          <w:sz w:val="20"/>
          <w:szCs w:val="20"/>
        </w:rPr>
        <w:t>ach of these areas has different needs and priorities</w:t>
      </w:r>
      <w:r w:rsidR="009E40A4">
        <w:rPr>
          <w:sz w:val="20"/>
          <w:szCs w:val="20"/>
        </w:rPr>
        <w:t xml:space="preserve"> for sta</w:t>
      </w:r>
      <w:r w:rsidR="00EC4F6A">
        <w:rPr>
          <w:sz w:val="20"/>
          <w:szCs w:val="20"/>
        </w:rPr>
        <w:t xml:space="preserve">ndardization </w:t>
      </w:r>
      <w:r w:rsidR="009E40A4">
        <w:rPr>
          <w:sz w:val="20"/>
          <w:szCs w:val="20"/>
        </w:rPr>
        <w:t>for services, systems, and personnel</w:t>
      </w:r>
      <w:r w:rsidR="009E40A4" w:rsidRPr="009E40A4">
        <w:rPr>
          <w:sz w:val="20"/>
          <w:szCs w:val="20"/>
        </w:rPr>
        <w:t xml:space="preserve">. </w:t>
      </w:r>
      <w:r w:rsidRPr="009A4ABB">
        <w:rPr>
          <w:sz w:val="20"/>
          <w:szCs w:val="20"/>
        </w:rPr>
        <w:t xml:space="preserve">The United States must devote more attention to understanding the needs of the service industry sector and establishing service standards initiatives to meet those needs. </w:t>
      </w:r>
    </w:p>
    <w:p w:rsidR="00287670" w:rsidRPr="009A4ABB" w:rsidRDefault="00287670" w:rsidP="00287670">
      <w:pPr>
        <w:rPr>
          <w:sz w:val="20"/>
          <w:szCs w:val="20"/>
        </w:rPr>
      </w:pPr>
    </w:p>
    <w:p w:rsidR="00287670" w:rsidRPr="009A4ABB" w:rsidRDefault="00287670" w:rsidP="00287670">
      <w:pPr>
        <w:rPr>
          <w:b/>
          <w:i/>
          <w:sz w:val="20"/>
          <w:szCs w:val="20"/>
        </w:rPr>
      </w:pPr>
      <w:r w:rsidRPr="009A4ABB">
        <w:rPr>
          <w:b/>
          <w:i/>
          <w:sz w:val="20"/>
          <w:szCs w:val="20"/>
        </w:rPr>
        <w:t>At home</w:t>
      </w:r>
    </w:p>
    <w:p w:rsidR="00287670" w:rsidRPr="009A4ABB" w:rsidRDefault="00287670" w:rsidP="00287670">
      <w:pPr>
        <w:rPr>
          <w:sz w:val="20"/>
          <w:szCs w:val="20"/>
        </w:rPr>
      </w:pPr>
    </w:p>
    <w:p w:rsidR="00DC38E1" w:rsidRDefault="00287670" w:rsidP="00287670">
      <w:pPr>
        <w:numPr>
          <w:ilvl w:val="0"/>
          <w:numId w:val="4"/>
        </w:numPr>
        <w:rPr>
          <w:sz w:val="20"/>
          <w:szCs w:val="20"/>
        </w:rPr>
      </w:pPr>
      <w:r w:rsidRPr="009A4ABB">
        <w:rPr>
          <w:sz w:val="20"/>
          <w:szCs w:val="20"/>
        </w:rPr>
        <w:t xml:space="preserve">Investment by public and private sectors in the development of global standards is directly related to the health of the economy. Economic downturns </w:t>
      </w:r>
      <w:r w:rsidR="00864FA1">
        <w:rPr>
          <w:sz w:val="20"/>
          <w:szCs w:val="20"/>
        </w:rPr>
        <w:t xml:space="preserve">have </w:t>
      </w:r>
      <w:r w:rsidR="009214D1">
        <w:rPr>
          <w:sz w:val="20"/>
          <w:szCs w:val="20"/>
        </w:rPr>
        <w:t>resulted in</w:t>
      </w:r>
      <w:r w:rsidR="00864FA1" w:rsidRPr="009A4ABB">
        <w:rPr>
          <w:sz w:val="20"/>
          <w:szCs w:val="20"/>
        </w:rPr>
        <w:t xml:space="preserve"> </w:t>
      </w:r>
      <w:r w:rsidRPr="009A4ABB">
        <w:rPr>
          <w:sz w:val="20"/>
          <w:szCs w:val="20"/>
        </w:rPr>
        <w:t>reductions in the resources available fo</w:t>
      </w:r>
      <w:r w:rsidR="00DC38E1">
        <w:rPr>
          <w:sz w:val="20"/>
          <w:szCs w:val="20"/>
        </w:rPr>
        <w:t>r global standards development.</w:t>
      </w:r>
    </w:p>
    <w:p w:rsidR="00DC38E1" w:rsidRDefault="00287670" w:rsidP="00287670">
      <w:pPr>
        <w:numPr>
          <w:ilvl w:val="0"/>
          <w:numId w:val="4"/>
        </w:numPr>
        <w:rPr>
          <w:sz w:val="20"/>
          <w:szCs w:val="20"/>
        </w:rPr>
      </w:pPr>
      <w:r w:rsidRPr="009A4ABB">
        <w:rPr>
          <w:sz w:val="20"/>
          <w:szCs w:val="20"/>
        </w:rPr>
        <w:t xml:space="preserve">Users of standards are increasingly aware of their importance and are demanding a </w:t>
      </w:r>
      <w:smartTag w:uri="urn:schemas-microsoft-com:office:smarttags" w:element="country-region">
        <w:smartTag w:uri="urn:schemas-microsoft-com:office:smarttags" w:element="place">
          <w:r w:rsidRPr="009A4ABB">
            <w:rPr>
              <w:sz w:val="20"/>
              <w:szCs w:val="20"/>
            </w:rPr>
            <w:t>U.S.</w:t>
          </w:r>
        </w:smartTag>
      </w:smartTag>
      <w:r w:rsidRPr="009A4ABB">
        <w:rPr>
          <w:sz w:val="20"/>
          <w:szCs w:val="20"/>
        </w:rPr>
        <w:t xml:space="preserve"> system that can </w:t>
      </w:r>
      <w:r w:rsidR="003907C6">
        <w:rPr>
          <w:sz w:val="20"/>
          <w:szCs w:val="20"/>
        </w:rPr>
        <w:t>p</w:t>
      </w:r>
      <w:r w:rsidRPr="009A4ABB">
        <w:rPr>
          <w:sz w:val="20"/>
          <w:szCs w:val="20"/>
        </w:rPr>
        <w:t>roduce and deliver standards with maximum efficiency and minimum cost, eliminate duplication, and optimize the benef</w:t>
      </w:r>
      <w:r w:rsidR="00DC38E1">
        <w:rPr>
          <w:sz w:val="20"/>
          <w:szCs w:val="20"/>
        </w:rPr>
        <w:t>its of a decentralized system.</w:t>
      </w:r>
    </w:p>
    <w:p w:rsidR="00DC38E1" w:rsidRDefault="00287670" w:rsidP="00287670">
      <w:pPr>
        <w:numPr>
          <w:ilvl w:val="0"/>
          <w:numId w:val="4"/>
        </w:numPr>
        <w:rPr>
          <w:sz w:val="20"/>
          <w:szCs w:val="20"/>
        </w:rPr>
      </w:pPr>
      <w:r w:rsidRPr="009A4ABB">
        <w:rPr>
          <w:sz w:val="20"/>
          <w:szCs w:val="20"/>
        </w:rPr>
        <w:t>Government agencies at the federal, state, and local levels are willing to invest in voluntary consensus standards that have been developed in accordance with globally accepted principles.</w:t>
      </w:r>
    </w:p>
    <w:p w:rsidR="00287670" w:rsidRDefault="00287670" w:rsidP="00287670">
      <w:pPr>
        <w:numPr>
          <w:ilvl w:val="0"/>
          <w:numId w:val="4"/>
        </w:numPr>
        <w:rPr>
          <w:sz w:val="20"/>
          <w:szCs w:val="20"/>
        </w:rPr>
      </w:pPr>
      <w:r w:rsidRPr="009A4ABB">
        <w:rPr>
          <w:sz w:val="20"/>
          <w:szCs w:val="20"/>
        </w:rPr>
        <w:t xml:space="preserve">The national interest in some emerging areas of standardization such as </w:t>
      </w:r>
      <w:r w:rsidR="00864FA1">
        <w:rPr>
          <w:sz w:val="20"/>
          <w:szCs w:val="20"/>
        </w:rPr>
        <w:t>smart cities</w:t>
      </w:r>
      <w:r w:rsidR="00E93DB7">
        <w:rPr>
          <w:sz w:val="20"/>
          <w:szCs w:val="20"/>
        </w:rPr>
        <w:t xml:space="preserve">, </w:t>
      </w:r>
      <w:r w:rsidR="00864FA1">
        <w:rPr>
          <w:sz w:val="20"/>
          <w:szCs w:val="20"/>
        </w:rPr>
        <w:t>Internet of Things</w:t>
      </w:r>
      <w:r w:rsidR="00E93DB7">
        <w:rPr>
          <w:sz w:val="20"/>
          <w:szCs w:val="20"/>
        </w:rPr>
        <w:t xml:space="preserve">, energy efficiency, nanotechnology, </w:t>
      </w:r>
      <w:r w:rsidR="008F76EE">
        <w:rPr>
          <w:sz w:val="20"/>
          <w:szCs w:val="20"/>
        </w:rPr>
        <w:t xml:space="preserve">and </w:t>
      </w:r>
      <w:proofErr w:type="spellStart"/>
      <w:r w:rsidR="00E93DB7">
        <w:rPr>
          <w:sz w:val="20"/>
          <w:szCs w:val="20"/>
        </w:rPr>
        <w:t>cybersecurity</w:t>
      </w:r>
      <w:proofErr w:type="spellEnd"/>
      <w:r w:rsidR="000A312A">
        <w:rPr>
          <w:sz w:val="20"/>
          <w:szCs w:val="20"/>
        </w:rPr>
        <w:t>,</w:t>
      </w:r>
      <w:r w:rsidRPr="009A4ABB">
        <w:rPr>
          <w:sz w:val="20"/>
          <w:szCs w:val="20"/>
        </w:rPr>
        <w:t xml:space="preserve"> demands a </w:t>
      </w:r>
      <w:r w:rsidR="00DD0174">
        <w:rPr>
          <w:sz w:val="20"/>
          <w:szCs w:val="20"/>
        </w:rPr>
        <w:t xml:space="preserve">new </w:t>
      </w:r>
      <w:r w:rsidRPr="009A4ABB">
        <w:rPr>
          <w:sz w:val="20"/>
          <w:szCs w:val="20"/>
        </w:rPr>
        <w:t>level of coordination and effort</w:t>
      </w:r>
      <w:r w:rsidR="00DD0174">
        <w:rPr>
          <w:sz w:val="20"/>
          <w:szCs w:val="20"/>
        </w:rPr>
        <w:t>, and will require the development of new ways for the public and private sectors, as well as large numbers of standards development organizations and consortia, to work together in order to preserve national competitiveness.</w:t>
      </w:r>
    </w:p>
    <w:p w:rsidR="00287670" w:rsidRPr="009A4ABB" w:rsidRDefault="0056408F" w:rsidP="00287670">
      <w:pPr>
        <w:numPr>
          <w:ilvl w:val="0"/>
          <w:numId w:val="4"/>
        </w:numPr>
        <w:rPr>
          <w:sz w:val="20"/>
          <w:szCs w:val="20"/>
        </w:rPr>
      </w:pPr>
      <w:r>
        <w:rPr>
          <w:sz w:val="20"/>
          <w:szCs w:val="20"/>
        </w:rPr>
        <w:t xml:space="preserve">The U.S. government has enhanced </w:t>
      </w:r>
      <w:r w:rsidR="008964F3">
        <w:rPr>
          <w:sz w:val="20"/>
          <w:szCs w:val="20"/>
        </w:rPr>
        <w:t xml:space="preserve">and re-affirmed </w:t>
      </w:r>
      <w:r>
        <w:rPr>
          <w:sz w:val="20"/>
          <w:szCs w:val="20"/>
        </w:rPr>
        <w:t xml:space="preserve">its efforts to coordinate agency standards </w:t>
      </w:r>
      <w:r w:rsidR="00884A54">
        <w:rPr>
          <w:sz w:val="20"/>
          <w:szCs w:val="20"/>
        </w:rPr>
        <w:t>a</w:t>
      </w:r>
      <w:r>
        <w:rPr>
          <w:sz w:val="20"/>
          <w:szCs w:val="20"/>
        </w:rPr>
        <w:t>ctivities and engagement</w:t>
      </w:r>
      <w:r w:rsidR="00AA6FEC">
        <w:rPr>
          <w:sz w:val="20"/>
          <w:szCs w:val="20"/>
        </w:rPr>
        <w:t xml:space="preserve"> </w:t>
      </w:r>
      <w:r w:rsidR="00C520AA">
        <w:rPr>
          <w:sz w:val="20"/>
          <w:szCs w:val="20"/>
        </w:rPr>
        <w:t>and</w:t>
      </w:r>
      <w:r w:rsidR="00D84D5B">
        <w:rPr>
          <w:sz w:val="20"/>
          <w:szCs w:val="20"/>
        </w:rPr>
        <w:t xml:space="preserve"> </w:t>
      </w:r>
      <w:r w:rsidR="00AA6FEC">
        <w:rPr>
          <w:sz w:val="20"/>
          <w:szCs w:val="20"/>
        </w:rPr>
        <w:t xml:space="preserve">continues to </w:t>
      </w:r>
      <w:r w:rsidR="00E44359">
        <w:rPr>
          <w:sz w:val="20"/>
          <w:szCs w:val="20"/>
        </w:rPr>
        <w:t xml:space="preserve">recognize the integrity of the </w:t>
      </w:r>
      <w:r w:rsidR="00C520AA">
        <w:rPr>
          <w:sz w:val="20"/>
          <w:szCs w:val="20"/>
        </w:rPr>
        <w:t xml:space="preserve">existing </w:t>
      </w:r>
      <w:r w:rsidR="008F76EE">
        <w:rPr>
          <w:sz w:val="20"/>
          <w:szCs w:val="20"/>
        </w:rPr>
        <w:t xml:space="preserve">U.S. </w:t>
      </w:r>
      <w:r w:rsidR="00E44359">
        <w:rPr>
          <w:sz w:val="20"/>
          <w:szCs w:val="20"/>
        </w:rPr>
        <w:t>standards process</w:t>
      </w:r>
      <w:r w:rsidR="00AA6FEC">
        <w:rPr>
          <w:sz w:val="20"/>
          <w:szCs w:val="20"/>
        </w:rPr>
        <w:t xml:space="preserve"> both</w:t>
      </w:r>
      <w:r w:rsidR="00E44359">
        <w:rPr>
          <w:sz w:val="20"/>
          <w:szCs w:val="20"/>
        </w:rPr>
        <w:t xml:space="preserve"> through active participati</w:t>
      </w:r>
      <w:r w:rsidR="00884A54">
        <w:rPr>
          <w:sz w:val="20"/>
          <w:szCs w:val="20"/>
        </w:rPr>
        <w:t>on</w:t>
      </w:r>
      <w:r w:rsidR="00E44359">
        <w:rPr>
          <w:sz w:val="20"/>
          <w:szCs w:val="20"/>
        </w:rPr>
        <w:t xml:space="preserve"> </w:t>
      </w:r>
      <w:r w:rsidR="00C520AA">
        <w:rPr>
          <w:sz w:val="20"/>
          <w:szCs w:val="20"/>
        </w:rPr>
        <w:t xml:space="preserve">in standards development </w:t>
      </w:r>
      <w:r w:rsidR="00E44359">
        <w:rPr>
          <w:sz w:val="20"/>
          <w:szCs w:val="20"/>
        </w:rPr>
        <w:t>and as user of the standards for</w:t>
      </w:r>
      <w:r w:rsidR="00C520AA">
        <w:rPr>
          <w:sz w:val="20"/>
          <w:szCs w:val="20"/>
        </w:rPr>
        <w:t xml:space="preserve"> regulation and</w:t>
      </w:r>
      <w:r w:rsidR="00E44359">
        <w:rPr>
          <w:sz w:val="20"/>
          <w:szCs w:val="20"/>
        </w:rPr>
        <w:t xml:space="preserve"> procurement</w:t>
      </w:r>
      <w:r w:rsidR="00287670" w:rsidRPr="009A4ABB">
        <w:rPr>
          <w:sz w:val="20"/>
          <w:szCs w:val="20"/>
        </w:rPr>
        <w:t>.</w:t>
      </w:r>
    </w:p>
    <w:p w:rsidR="00287670" w:rsidRPr="009A4ABB" w:rsidRDefault="001F2E3E" w:rsidP="00287670">
      <w:pPr>
        <w:rPr>
          <w:b/>
          <w:sz w:val="20"/>
          <w:szCs w:val="20"/>
        </w:rPr>
      </w:pPr>
      <w:r>
        <w:rPr>
          <w:sz w:val="20"/>
          <w:szCs w:val="20"/>
        </w:rPr>
        <w:br w:type="page"/>
      </w:r>
      <w:r w:rsidR="00DC38E1">
        <w:rPr>
          <w:b/>
          <w:sz w:val="20"/>
          <w:szCs w:val="20"/>
        </w:rPr>
        <w:lastRenderedPageBreak/>
        <w:t>III</w:t>
      </w:r>
      <w:r w:rsidR="008D61B6">
        <w:rPr>
          <w:b/>
          <w:sz w:val="20"/>
          <w:szCs w:val="20"/>
        </w:rPr>
        <w:t xml:space="preserve"> </w:t>
      </w:r>
      <w:r w:rsidR="008D61B6" w:rsidRPr="008D61B6">
        <w:rPr>
          <w:b/>
          <w:sz w:val="20"/>
          <w:szCs w:val="20"/>
        </w:rPr>
        <w:t>—</w:t>
      </w:r>
      <w:r w:rsidR="008D61B6">
        <w:rPr>
          <w:b/>
          <w:sz w:val="20"/>
          <w:szCs w:val="20"/>
        </w:rPr>
        <w:t xml:space="preserve"> </w:t>
      </w:r>
      <w:r w:rsidR="00287670" w:rsidRPr="009A4ABB">
        <w:rPr>
          <w:b/>
          <w:sz w:val="20"/>
          <w:szCs w:val="20"/>
        </w:rPr>
        <w:t>Principles</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It is well established in the community of nations that standards should meet societal and market needs and should not be developed to act as barriers to trade. In approving the World Trade Organization Technical Barriers t</w:t>
      </w:r>
      <w:r w:rsidR="00DC38E1">
        <w:rPr>
          <w:sz w:val="20"/>
          <w:szCs w:val="20"/>
        </w:rPr>
        <w:t xml:space="preserve">o Trade Agreement, WTO members </w:t>
      </w:r>
      <w:r w:rsidRPr="009A4ABB">
        <w:rPr>
          <w:sz w:val="20"/>
          <w:szCs w:val="20"/>
        </w:rPr>
        <w:t xml:space="preserve">recognized that goal and established globally accepted principles as a framework to promote cooperation and discourage the use of standards as trade barriers. 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standardization system is based on the following set of globally accepted principles for standards development: </w:t>
      </w:r>
    </w:p>
    <w:p w:rsidR="00287670" w:rsidRPr="009A4ABB" w:rsidRDefault="00287670" w:rsidP="00287670">
      <w:pPr>
        <w:rPr>
          <w:sz w:val="20"/>
          <w:szCs w:val="20"/>
        </w:rPr>
      </w:pPr>
    </w:p>
    <w:p w:rsidR="00287670" w:rsidRPr="003907C6" w:rsidRDefault="00287670" w:rsidP="00DC38E1">
      <w:pPr>
        <w:numPr>
          <w:ilvl w:val="0"/>
          <w:numId w:val="5"/>
        </w:numPr>
        <w:rPr>
          <w:b/>
          <w:i/>
          <w:sz w:val="20"/>
          <w:szCs w:val="20"/>
        </w:rPr>
      </w:pPr>
      <w:r w:rsidRPr="003907C6">
        <w:rPr>
          <w:b/>
          <w:i/>
          <w:sz w:val="20"/>
          <w:szCs w:val="20"/>
        </w:rPr>
        <w:t>Transparency</w:t>
      </w:r>
    </w:p>
    <w:p w:rsidR="00287670" w:rsidRPr="009A4ABB" w:rsidRDefault="00287670" w:rsidP="003907C6">
      <w:pPr>
        <w:ind w:firstLine="360"/>
        <w:rPr>
          <w:sz w:val="20"/>
          <w:szCs w:val="20"/>
        </w:rPr>
      </w:pPr>
      <w:r w:rsidRPr="009A4ABB">
        <w:rPr>
          <w:sz w:val="20"/>
          <w:szCs w:val="20"/>
        </w:rPr>
        <w:t>Essential information regarding standardization activities is accessible to all interested parties.</w:t>
      </w:r>
    </w:p>
    <w:p w:rsidR="00287670" w:rsidRPr="003907C6" w:rsidRDefault="00287670" w:rsidP="00DC38E1">
      <w:pPr>
        <w:numPr>
          <w:ilvl w:val="0"/>
          <w:numId w:val="5"/>
        </w:numPr>
        <w:rPr>
          <w:b/>
          <w:i/>
          <w:sz w:val="20"/>
          <w:szCs w:val="20"/>
        </w:rPr>
      </w:pPr>
      <w:r w:rsidRPr="003907C6">
        <w:rPr>
          <w:b/>
          <w:i/>
          <w:sz w:val="20"/>
          <w:szCs w:val="20"/>
        </w:rPr>
        <w:t>Openness</w:t>
      </w:r>
    </w:p>
    <w:p w:rsidR="00287670" w:rsidRPr="009A4ABB" w:rsidRDefault="00287670" w:rsidP="003907C6">
      <w:pPr>
        <w:ind w:firstLine="360"/>
        <w:rPr>
          <w:sz w:val="20"/>
          <w:szCs w:val="20"/>
        </w:rPr>
      </w:pPr>
      <w:r w:rsidRPr="009A4ABB">
        <w:rPr>
          <w:sz w:val="20"/>
          <w:szCs w:val="20"/>
        </w:rPr>
        <w:t>Participation is open to all affected interests.</w:t>
      </w:r>
    </w:p>
    <w:p w:rsidR="00287670" w:rsidRPr="003907C6" w:rsidRDefault="00287670" w:rsidP="00DC38E1">
      <w:pPr>
        <w:numPr>
          <w:ilvl w:val="0"/>
          <w:numId w:val="5"/>
        </w:numPr>
        <w:rPr>
          <w:b/>
          <w:i/>
          <w:sz w:val="20"/>
          <w:szCs w:val="20"/>
        </w:rPr>
      </w:pPr>
      <w:r w:rsidRPr="003907C6">
        <w:rPr>
          <w:b/>
          <w:i/>
          <w:sz w:val="20"/>
          <w:szCs w:val="20"/>
        </w:rPr>
        <w:t>Impartiality</w:t>
      </w:r>
    </w:p>
    <w:p w:rsidR="00287670" w:rsidRPr="009A4ABB" w:rsidRDefault="00287670" w:rsidP="003907C6">
      <w:pPr>
        <w:ind w:firstLine="360"/>
        <w:rPr>
          <w:sz w:val="20"/>
          <w:szCs w:val="20"/>
        </w:rPr>
      </w:pPr>
      <w:r w:rsidRPr="009A4ABB">
        <w:rPr>
          <w:sz w:val="20"/>
          <w:szCs w:val="20"/>
        </w:rPr>
        <w:t>No one interest dominates the process or is favored over another.</w:t>
      </w:r>
    </w:p>
    <w:p w:rsidR="00287670" w:rsidRPr="003907C6" w:rsidRDefault="00287670" w:rsidP="00DC38E1">
      <w:pPr>
        <w:numPr>
          <w:ilvl w:val="0"/>
          <w:numId w:val="5"/>
        </w:numPr>
        <w:rPr>
          <w:b/>
          <w:i/>
          <w:sz w:val="20"/>
          <w:szCs w:val="20"/>
        </w:rPr>
      </w:pPr>
      <w:r w:rsidRPr="003907C6">
        <w:rPr>
          <w:b/>
          <w:i/>
          <w:sz w:val="20"/>
          <w:szCs w:val="20"/>
        </w:rPr>
        <w:t>Effectiveness and Relevance</w:t>
      </w:r>
    </w:p>
    <w:p w:rsidR="00287670" w:rsidRPr="009A4ABB" w:rsidRDefault="00287670" w:rsidP="003907C6">
      <w:pPr>
        <w:ind w:left="360"/>
        <w:rPr>
          <w:sz w:val="20"/>
          <w:szCs w:val="20"/>
        </w:rPr>
      </w:pPr>
      <w:r w:rsidRPr="009A4ABB">
        <w:rPr>
          <w:sz w:val="20"/>
          <w:szCs w:val="20"/>
        </w:rPr>
        <w:t xml:space="preserve">Standards are relevant and effectively respond to regulatory and market needs, </w:t>
      </w:r>
      <w:r w:rsidR="003907C6">
        <w:rPr>
          <w:sz w:val="20"/>
          <w:szCs w:val="20"/>
        </w:rPr>
        <w:t xml:space="preserve">as well as scientific and </w:t>
      </w:r>
      <w:r w:rsidRPr="009A4ABB">
        <w:rPr>
          <w:sz w:val="20"/>
          <w:szCs w:val="20"/>
        </w:rPr>
        <w:t xml:space="preserve">technological developments. </w:t>
      </w:r>
    </w:p>
    <w:p w:rsidR="00287670" w:rsidRPr="003907C6" w:rsidRDefault="00287670" w:rsidP="00DC38E1">
      <w:pPr>
        <w:numPr>
          <w:ilvl w:val="0"/>
          <w:numId w:val="5"/>
        </w:numPr>
        <w:rPr>
          <w:b/>
          <w:i/>
          <w:sz w:val="20"/>
          <w:szCs w:val="20"/>
        </w:rPr>
      </w:pPr>
      <w:r w:rsidRPr="003907C6">
        <w:rPr>
          <w:b/>
          <w:i/>
          <w:sz w:val="20"/>
          <w:szCs w:val="20"/>
        </w:rPr>
        <w:t>Consensus</w:t>
      </w:r>
    </w:p>
    <w:p w:rsidR="00287670" w:rsidRPr="009A4ABB" w:rsidRDefault="00287670" w:rsidP="003907C6">
      <w:pPr>
        <w:ind w:firstLine="360"/>
        <w:rPr>
          <w:sz w:val="20"/>
          <w:szCs w:val="20"/>
        </w:rPr>
      </w:pPr>
      <w:r w:rsidRPr="009A4ABB">
        <w:rPr>
          <w:sz w:val="20"/>
          <w:szCs w:val="20"/>
        </w:rPr>
        <w:t>Decisions are reached through consensus among those affected.</w:t>
      </w:r>
    </w:p>
    <w:p w:rsidR="00287670" w:rsidRPr="003907C6" w:rsidRDefault="00287670" w:rsidP="00DC38E1">
      <w:pPr>
        <w:numPr>
          <w:ilvl w:val="0"/>
          <w:numId w:val="5"/>
        </w:numPr>
        <w:rPr>
          <w:b/>
          <w:i/>
          <w:sz w:val="20"/>
          <w:szCs w:val="20"/>
        </w:rPr>
      </w:pPr>
      <w:r w:rsidRPr="003907C6">
        <w:rPr>
          <w:b/>
          <w:i/>
          <w:sz w:val="20"/>
          <w:szCs w:val="20"/>
        </w:rPr>
        <w:t>Performance Based</w:t>
      </w:r>
    </w:p>
    <w:p w:rsidR="00287670" w:rsidRPr="009A4ABB" w:rsidRDefault="00287670" w:rsidP="003907C6">
      <w:pPr>
        <w:ind w:left="360"/>
        <w:rPr>
          <w:sz w:val="20"/>
          <w:szCs w:val="20"/>
        </w:rPr>
      </w:pPr>
      <w:r w:rsidRPr="009A4ABB">
        <w:rPr>
          <w:sz w:val="20"/>
          <w:szCs w:val="20"/>
        </w:rPr>
        <w:t>Standards are performance based (specifying essential characteristics rather than detailed designs) where possible.</w:t>
      </w:r>
    </w:p>
    <w:p w:rsidR="00287670" w:rsidRPr="003907C6" w:rsidRDefault="00287670" w:rsidP="00DC38E1">
      <w:pPr>
        <w:numPr>
          <w:ilvl w:val="0"/>
          <w:numId w:val="5"/>
        </w:numPr>
        <w:rPr>
          <w:b/>
          <w:i/>
          <w:sz w:val="20"/>
          <w:szCs w:val="20"/>
        </w:rPr>
      </w:pPr>
      <w:r w:rsidRPr="003907C6">
        <w:rPr>
          <w:b/>
          <w:i/>
          <w:sz w:val="20"/>
          <w:szCs w:val="20"/>
        </w:rPr>
        <w:t>Coherence</w:t>
      </w:r>
    </w:p>
    <w:p w:rsidR="00287670" w:rsidRPr="009A4ABB" w:rsidRDefault="00287670" w:rsidP="003907C6">
      <w:pPr>
        <w:ind w:firstLine="360"/>
        <w:rPr>
          <w:sz w:val="20"/>
          <w:szCs w:val="20"/>
        </w:rPr>
      </w:pPr>
      <w:r w:rsidRPr="009A4ABB">
        <w:rPr>
          <w:sz w:val="20"/>
          <w:szCs w:val="20"/>
        </w:rPr>
        <w:t>The process encourages coherence to avoid overlapping and conflicting standards.</w:t>
      </w:r>
    </w:p>
    <w:p w:rsidR="00287670" w:rsidRPr="003907C6" w:rsidRDefault="00287670" w:rsidP="00DC38E1">
      <w:pPr>
        <w:numPr>
          <w:ilvl w:val="0"/>
          <w:numId w:val="5"/>
        </w:numPr>
        <w:rPr>
          <w:b/>
          <w:i/>
          <w:sz w:val="20"/>
          <w:szCs w:val="20"/>
        </w:rPr>
      </w:pPr>
      <w:r w:rsidRPr="003907C6">
        <w:rPr>
          <w:b/>
          <w:i/>
          <w:sz w:val="20"/>
          <w:szCs w:val="20"/>
        </w:rPr>
        <w:t>Due Process</w:t>
      </w:r>
    </w:p>
    <w:p w:rsidR="00287670" w:rsidRPr="009A4ABB" w:rsidRDefault="00287670" w:rsidP="003907C6">
      <w:pPr>
        <w:ind w:firstLine="360"/>
        <w:rPr>
          <w:sz w:val="20"/>
          <w:szCs w:val="20"/>
        </w:rPr>
      </w:pPr>
      <w:r w:rsidRPr="009A4ABB">
        <w:rPr>
          <w:sz w:val="20"/>
          <w:szCs w:val="20"/>
        </w:rPr>
        <w:t>Standards development accords with due process so that all views are considered and appeals are possible.</w:t>
      </w:r>
    </w:p>
    <w:p w:rsidR="00287670" w:rsidRPr="003907C6" w:rsidRDefault="00287670" w:rsidP="00DC38E1">
      <w:pPr>
        <w:numPr>
          <w:ilvl w:val="0"/>
          <w:numId w:val="5"/>
        </w:numPr>
        <w:rPr>
          <w:b/>
          <w:i/>
          <w:sz w:val="20"/>
          <w:szCs w:val="20"/>
        </w:rPr>
      </w:pPr>
      <w:r w:rsidRPr="003907C6">
        <w:rPr>
          <w:b/>
          <w:i/>
          <w:sz w:val="20"/>
          <w:szCs w:val="20"/>
        </w:rPr>
        <w:t>Technical Assistance</w:t>
      </w:r>
    </w:p>
    <w:p w:rsidR="00287670" w:rsidRPr="009A4ABB" w:rsidRDefault="00287670" w:rsidP="003907C6">
      <w:pPr>
        <w:ind w:firstLine="360"/>
        <w:rPr>
          <w:sz w:val="20"/>
          <w:szCs w:val="20"/>
        </w:rPr>
      </w:pPr>
      <w:r w:rsidRPr="009A4ABB">
        <w:rPr>
          <w:sz w:val="20"/>
          <w:szCs w:val="20"/>
        </w:rPr>
        <w:t>Assistance is offered to developing countries in the formulation and application of standards.</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In addition, </w:t>
      </w:r>
      <w:smartTag w:uri="urn:schemas-microsoft-com:office:smarttags" w:element="country-region">
        <w:r w:rsidRPr="009A4ABB">
          <w:rPr>
            <w:sz w:val="20"/>
            <w:szCs w:val="20"/>
          </w:rPr>
          <w:t>U.S.</w:t>
        </w:r>
      </w:smartTag>
      <w:r w:rsidRPr="009A4ABB">
        <w:rPr>
          <w:sz w:val="20"/>
          <w:szCs w:val="20"/>
        </w:rPr>
        <w:t xml:space="preserve"> interests strongly agree that the process should be:</w:t>
      </w:r>
    </w:p>
    <w:p w:rsidR="00287670" w:rsidRPr="009A4ABB" w:rsidRDefault="00287670" w:rsidP="00287670">
      <w:pPr>
        <w:rPr>
          <w:sz w:val="20"/>
          <w:szCs w:val="20"/>
        </w:rPr>
      </w:pPr>
    </w:p>
    <w:p w:rsidR="00287670" w:rsidRPr="009A4ABB" w:rsidRDefault="00287670" w:rsidP="00287670">
      <w:pPr>
        <w:numPr>
          <w:ilvl w:val="0"/>
          <w:numId w:val="5"/>
        </w:numPr>
        <w:rPr>
          <w:sz w:val="20"/>
          <w:szCs w:val="20"/>
        </w:rPr>
      </w:pPr>
      <w:r w:rsidRPr="003907C6">
        <w:rPr>
          <w:b/>
          <w:i/>
          <w:sz w:val="20"/>
          <w:szCs w:val="20"/>
        </w:rPr>
        <w:t>Flexible</w:t>
      </w:r>
      <w:r w:rsidRPr="009A4ABB">
        <w:rPr>
          <w:sz w:val="20"/>
          <w:szCs w:val="20"/>
        </w:rPr>
        <w:t xml:space="preserve">, allowing the use of different methodologies to meet the needs of different technology and product </w:t>
      </w:r>
      <w:r w:rsidR="00EC4F6A">
        <w:rPr>
          <w:sz w:val="20"/>
          <w:szCs w:val="20"/>
        </w:rPr>
        <w:t xml:space="preserve">and service </w:t>
      </w:r>
      <w:r w:rsidRPr="009A4ABB">
        <w:rPr>
          <w:sz w:val="20"/>
          <w:szCs w:val="20"/>
        </w:rPr>
        <w:t>sectors;</w:t>
      </w:r>
    </w:p>
    <w:p w:rsidR="00287670" w:rsidRPr="009A4ABB" w:rsidRDefault="00287670" w:rsidP="00287670">
      <w:pPr>
        <w:numPr>
          <w:ilvl w:val="0"/>
          <w:numId w:val="5"/>
        </w:numPr>
        <w:rPr>
          <w:sz w:val="20"/>
          <w:szCs w:val="20"/>
        </w:rPr>
      </w:pPr>
      <w:r w:rsidRPr="003907C6">
        <w:rPr>
          <w:b/>
          <w:i/>
          <w:sz w:val="20"/>
          <w:szCs w:val="20"/>
        </w:rPr>
        <w:t>Timely</w:t>
      </w:r>
      <w:r w:rsidRPr="009A4ABB">
        <w:rPr>
          <w:sz w:val="20"/>
          <w:szCs w:val="20"/>
        </w:rPr>
        <w:t>, so that purely administrative matters do not result in a failure to meet market expectations; and</w:t>
      </w:r>
    </w:p>
    <w:p w:rsidR="00287670" w:rsidRPr="009A4ABB" w:rsidRDefault="00287670" w:rsidP="00DC38E1">
      <w:pPr>
        <w:numPr>
          <w:ilvl w:val="0"/>
          <w:numId w:val="5"/>
        </w:numPr>
        <w:rPr>
          <w:sz w:val="20"/>
          <w:szCs w:val="20"/>
        </w:rPr>
      </w:pPr>
      <w:r w:rsidRPr="003907C6">
        <w:rPr>
          <w:b/>
          <w:sz w:val="20"/>
          <w:szCs w:val="20"/>
        </w:rPr>
        <w:t>Balanced</w:t>
      </w:r>
      <w:r w:rsidRPr="009A4ABB">
        <w:rPr>
          <w:sz w:val="20"/>
          <w:szCs w:val="20"/>
        </w:rPr>
        <w:t xml:space="preserve"> among all affected interests.</w:t>
      </w:r>
    </w:p>
    <w:p w:rsidR="00287670" w:rsidRPr="009A4ABB" w:rsidRDefault="001F2E3E" w:rsidP="00287670">
      <w:pPr>
        <w:rPr>
          <w:b/>
          <w:sz w:val="20"/>
          <w:szCs w:val="20"/>
        </w:rPr>
      </w:pPr>
      <w:r>
        <w:rPr>
          <w:sz w:val="20"/>
          <w:szCs w:val="20"/>
        </w:rPr>
        <w:br w:type="page"/>
      </w:r>
      <w:r w:rsidR="003907C6">
        <w:rPr>
          <w:b/>
          <w:sz w:val="20"/>
          <w:szCs w:val="20"/>
        </w:rPr>
        <w:lastRenderedPageBreak/>
        <w:t>IV</w:t>
      </w:r>
      <w:r w:rsidR="008D61B6">
        <w:rPr>
          <w:b/>
          <w:sz w:val="20"/>
          <w:szCs w:val="20"/>
        </w:rPr>
        <w:t xml:space="preserve"> </w:t>
      </w:r>
      <w:r w:rsidR="008D61B6" w:rsidRPr="008D61B6">
        <w:rPr>
          <w:b/>
          <w:sz w:val="20"/>
          <w:szCs w:val="20"/>
        </w:rPr>
        <w:t>—</w:t>
      </w:r>
      <w:r w:rsidR="008D61B6">
        <w:rPr>
          <w:b/>
          <w:sz w:val="20"/>
          <w:szCs w:val="20"/>
        </w:rPr>
        <w:t xml:space="preserve"> </w:t>
      </w:r>
      <w:r w:rsidR="00287670" w:rsidRPr="009A4ABB">
        <w:rPr>
          <w:b/>
          <w:sz w:val="20"/>
          <w:szCs w:val="20"/>
        </w:rPr>
        <w:t>Our Strategic Vision</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Working from these principles, the </w:t>
      </w:r>
      <w:smartTag w:uri="urn:schemas-microsoft-com:office:smarttags" w:element="country-region">
        <w:r w:rsidRPr="009A4ABB">
          <w:rPr>
            <w:sz w:val="20"/>
            <w:szCs w:val="20"/>
          </w:rPr>
          <w:t>U.S.</w:t>
        </w:r>
      </w:smartTag>
      <w:r w:rsidRPr="009A4ABB">
        <w:rPr>
          <w:sz w:val="20"/>
          <w:szCs w:val="20"/>
        </w:rPr>
        <w:t xml:space="preserve"> standards community is strongly committed to the following strategic vision for standards development globally and at home. </w:t>
      </w:r>
    </w:p>
    <w:p w:rsidR="00287670" w:rsidRPr="009A4ABB" w:rsidRDefault="00287670" w:rsidP="00287670">
      <w:pPr>
        <w:rPr>
          <w:sz w:val="20"/>
          <w:szCs w:val="20"/>
        </w:rPr>
      </w:pPr>
    </w:p>
    <w:p w:rsidR="00287670" w:rsidRPr="009A4ABB" w:rsidRDefault="00287670" w:rsidP="00287670">
      <w:pPr>
        <w:rPr>
          <w:b/>
          <w:i/>
          <w:sz w:val="20"/>
          <w:szCs w:val="20"/>
        </w:rPr>
      </w:pPr>
      <w:r w:rsidRPr="009A4ABB">
        <w:rPr>
          <w:b/>
          <w:i/>
          <w:sz w:val="20"/>
          <w:szCs w:val="20"/>
        </w:rPr>
        <w:t>Globally</w:t>
      </w:r>
    </w:p>
    <w:p w:rsidR="00287670" w:rsidRPr="009A4ABB" w:rsidRDefault="00287670" w:rsidP="00287670">
      <w:pPr>
        <w:rPr>
          <w:sz w:val="20"/>
          <w:szCs w:val="20"/>
        </w:rPr>
      </w:pPr>
    </w:p>
    <w:p w:rsidR="003907C6" w:rsidRDefault="00287670" w:rsidP="00287670">
      <w:pPr>
        <w:numPr>
          <w:ilvl w:val="0"/>
          <w:numId w:val="6"/>
        </w:numPr>
        <w:rPr>
          <w:sz w:val="20"/>
          <w:szCs w:val="20"/>
        </w:rPr>
      </w:pPr>
      <w:r w:rsidRPr="009A4ABB">
        <w:rPr>
          <w:sz w:val="20"/>
          <w:szCs w:val="20"/>
        </w:rPr>
        <w:t xml:space="preserve">There is universal application of the </w:t>
      </w:r>
      <w:r w:rsidR="00AD25AA">
        <w:rPr>
          <w:sz w:val="20"/>
          <w:szCs w:val="20"/>
        </w:rPr>
        <w:t>internationally recognized</w:t>
      </w:r>
      <w:r w:rsidRPr="009A4ABB">
        <w:rPr>
          <w:sz w:val="20"/>
          <w:szCs w:val="20"/>
        </w:rPr>
        <w:t xml:space="preserve"> principles for the development of global standards.</w:t>
      </w:r>
    </w:p>
    <w:p w:rsidR="003907C6" w:rsidRDefault="00287670" w:rsidP="00287670">
      <w:pPr>
        <w:numPr>
          <w:ilvl w:val="0"/>
          <w:numId w:val="6"/>
        </w:numPr>
        <w:rPr>
          <w:sz w:val="20"/>
          <w:szCs w:val="20"/>
        </w:rPr>
      </w:pPr>
      <w:r w:rsidRPr="009A4ABB">
        <w:rPr>
          <w:sz w:val="20"/>
          <w:szCs w:val="20"/>
        </w:rPr>
        <w:t>Governments rely on voluntary consensus standards as much as possible in regulation and procurement rather than creating additional regulatory requirements.</w:t>
      </w:r>
    </w:p>
    <w:p w:rsidR="003907C6" w:rsidRDefault="00287670" w:rsidP="00287670">
      <w:pPr>
        <w:numPr>
          <w:ilvl w:val="0"/>
          <w:numId w:val="6"/>
        </w:numPr>
        <w:rPr>
          <w:sz w:val="20"/>
          <w:szCs w:val="20"/>
        </w:rPr>
      </w:pPr>
      <w:r w:rsidRPr="009A4ABB">
        <w:rPr>
          <w:sz w:val="20"/>
          <w:szCs w:val="20"/>
        </w:rPr>
        <w:t>The system is diverse and inclusive and supports flexible standards solutions. Consortia and forums are illustrative of that flexibility and are an integral part of the global standards system.</w:t>
      </w:r>
    </w:p>
    <w:p w:rsidR="003907C6" w:rsidRDefault="00287670" w:rsidP="00287670">
      <w:pPr>
        <w:numPr>
          <w:ilvl w:val="0"/>
          <w:numId w:val="6"/>
        </w:numPr>
        <w:rPr>
          <w:sz w:val="20"/>
          <w:szCs w:val="20"/>
        </w:rPr>
      </w:pPr>
      <w:r w:rsidRPr="009A4ABB">
        <w:rPr>
          <w:sz w:val="20"/>
          <w:szCs w:val="20"/>
        </w:rPr>
        <w:t xml:space="preserve">The </w:t>
      </w:r>
      <w:smartTag w:uri="urn:schemas-microsoft-com:office:smarttags" w:element="country-region">
        <w:smartTag w:uri="urn:schemas-microsoft-com:office:smarttags" w:element="place">
          <w:r w:rsidRPr="009A4ABB">
            <w:rPr>
              <w:sz w:val="20"/>
              <w:szCs w:val="20"/>
            </w:rPr>
            <w:t>U.S.</w:t>
          </w:r>
        </w:smartTag>
      </w:smartTag>
      <w:r w:rsidRPr="009A4ABB">
        <w:rPr>
          <w:sz w:val="20"/>
          <w:szCs w:val="20"/>
        </w:rPr>
        <w:t xml:space="preserve"> is committed to standardization that meets global needs. Standards activities are conducted by industry sectors in venues selected for their ability to meet those needs.</w:t>
      </w:r>
      <w:r w:rsidR="00EC4F6A">
        <w:rPr>
          <w:sz w:val="20"/>
          <w:szCs w:val="20"/>
        </w:rPr>
        <w:t xml:space="preserve"> </w:t>
      </w:r>
      <w:r w:rsidR="009214D1">
        <w:rPr>
          <w:sz w:val="20"/>
          <w:szCs w:val="20"/>
        </w:rPr>
        <w:t>O</w:t>
      </w:r>
      <w:r w:rsidR="00EC4F6A">
        <w:rPr>
          <w:sz w:val="20"/>
          <w:szCs w:val="20"/>
        </w:rPr>
        <w:t>ur national standardization system is strong and inclusive, and serve</w:t>
      </w:r>
      <w:r w:rsidR="009214D1">
        <w:rPr>
          <w:sz w:val="20"/>
          <w:szCs w:val="20"/>
        </w:rPr>
        <w:t>s</w:t>
      </w:r>
      <w:r w:rsidR="00EC4F6A">
        <w:rPr>
          <w:sz w:val="20"/>
          <w:szCs w:val="20"/>
        </w:rPr>
        <w:t xml:space="preserve"> </w:t>
      </w:r>
      <w:r w:rsidR="009E4B5E">
        <w:rPr>
          <w:sz w:val="20"/>
          <w:szCs w:val="20"/>
        </w:rPr>
        <w:t>the nation</w:t>
      </w:r>
      <w:r w:rsidR="00EC4F6A">
        <w:rPr>
          <w:sz w:val="20"/>
          <w:szCs w:val="20"/>
        </w:rPr>
        <w:t xml:space="preserve"> well globally in terms of trade, market access, and national competitiveness. </w:t>
      </w:r>
    </w:p>
    <w:p w:rsidR="003907C6" w:rsidRDefault="00287670" w:rsidP="00287670">
      <w:pPr>
        <w:numPr>
          <w:ilvl w:val="0"/>
          <w:numId w:val="6"/>
        </w:numPr>
        <w:rPr>
          <w:sz w:val="20"/>
          <w:szCs w:val="20"/>
        </w:rPr>
      </w:pPr>
      <w:r w:rsidRPr="009A4ABB">
        <w:rPr>
          <w:sz w:val="20"/>
          <w:szCs w:val="20"/>
        </w:rPr>
        <w:t>Electronic tools are used effectively for the optimized production of global standards and to facilitate their dissemination throughout a global economy.</w:t>
      </w:r>
    </w:p>
    <w:p w:rsidR="00287670" w:rsidRPr="009A4ABB" w:rsidRDefault="00287670" w:rsidP="00287670">
      <w:pPr>
        <w:numPr>
          <w:ilvl w:val="0"/>
          <w:numId w:val="6"/>
        </w:numPr>
        <w:rPr>
          <w:sz w:val="20"/>
          <w:szCs w:val="20"/>
        </w:rPr>
      </w:pPr>
      <w:r w:rsidRPr="009A4ABB">
        <w:rPr>
          <w:sz w:val="20"/>
          <w:szCs w:val="20"/>
        </w:rPr>
        <w:t xml:space="preserve">Where a single national body organization represents the </w:t>
      </w:r>
      <w:smartTag w:uri="urn:schemas-microsoft-com:office:smarttags" w:element="country-region">
        <w:r w:rsidRPr="009A4ABB">
          <w:rPr>
            <w:sz w:val="20"/>
            <w:szCs w:val="20"/>
          </w:rPr>
          <w:t>U.S.</w:t>
        </w:r>
      </w:smartTag>
      <w:r w:rsidRPr="009A4ABB">
        <w:rPr>
          <w:sz w:val="20"/>
          <w:szCs w:val="20"/>
        </w:rPr>
        <w:t xml:space="preserve"> in an international organization, 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national body promotes the </w:t>
      </w:r>
      <w:r w:rsidRPr="004669B0">
        <w:rPr>
          <w:i/>
          <w:sz w:val="20"/>
          <w:szCs w:val="20"/>
        </w:rPr>
        <w:t>U.S. Standards Strategy</w:t>
      </w:r>
      <w:r w:rsidRPr="009A4ABB">
        <w:rPr>
          <w:sz w:val="20"/>
          <w:szCs w:val="20"/>
        </w:rPr>
        <w:t xml:space="preserve"> in both governance and technical programs. Examples include </w:t>
      </w:r>
      <w:r w:rsidR="003907C6">
        <w:rPr>
          <w:sz w:val="20"/>
          <w:szCs w:val="20"/>
        </w:rPr>
        <w:t>A</w:t>
      </w:r>
      <w:r w:rsidRPr="009A4ABB">
        <w:rPr>
          <w:sz w:val="20"/>
          <w:szCs w:val="20"/>
        </w:rPr>
        <w:t xml:space="preserve">NSI membership in the International </w:t>
      </w:r>
      <w:proofErr w:type="spellStart"/>
      <w:r w:rsidRPr="009A4ABB">
        <w:rPr>
          <w:sz w:val="20"/>
          <w:szCs w:val="20"/>
        </w:rPr>
        <w:t>Electrotechnical</w:t>
      </w:r>
      <w:proofErr w:type="spellEnd"/>
      <w:r w:rsidRPr="009A4ABB">
        <w:rPr>
          <w:sz w:val="20"/>
          <w:szCs w:val="20"/>
        </w:rPr>
        <w:t xml:space="preserve"> Commission (IEC)</w:t>
      </w:r>
      <w:r w:rsidR="00404814">
        <w:rPr>
          <w:sz w:val="20"/>
          <w:szCs w:val="20"/>
        </w:rPr>
        <w:t>, via the U.S. National Committee,</w:t>
      </w:r>
      <w:r w:rsidRPr="009A4ABB">
        <w:rPr>
          <w:sz w:val="20"/>
          <w:szCs w:val="20"/>
        </w:rPr>
        <w:t xml:space="preserve"> and the International Organization for Standardization (ISO). In treaty-based organizations, the U.S. State Department and its preparatory process ensures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viewpoints are advanced, for example at the International Telecommunication Union (ITU).</w:t>
      </w:r>
    </w:p>
    <w:p w:rsidR="00287670" w:rsidRPr="009A4ABB" w:rsidRDefault="00287670" w:rsidP="00287670">
      <w:pPr>
        <w:rPr>
          <w:sz w:val="20"/>
          <w:szCs w:val="20"/>
        </w:rPr>
      </w:pPr>
    </w:p>
    <w:p w:rsidR="00287670" w:rsidRPr="009A4ABB" w:rsidRDefault="00287670" w:rsidP="00287670">
      <w:pPr>
        <w:rPr>
          <w:b/>
          <w:i/>
          <w:sz w:val="20"/>
          <w:szCs w:val="20"/>
        </w:rPr>
      </w:pPr>
      <w:r w:rsidRPr="009A4ABB">
        <w:rPr>
          <w:b/>
          <w:i/>
          <w:sz w:val="20"/>
          <w:szCs w:val="20"/>
        </w:rPr>
        <w:t>At home</w:t>
      </w:r>
    </w:p>
    <w:p w:rsidR="00287670" w:rsidRPr="009A4ABB" w:rsidRDefault="00287670" w:rsidP="00287670">
      <w:pPr>
        <w:rPr>
          <w:sz w:val="20"/>
          <w:szCs w:val="20"/>
        </w:rPr>
      </w:pPr>
    </w:p>
    <w:p w:rsidR="003907C6" w:rsidRDefault="00287670" w:rsidP="00287670">
      <w:pPr>
        <w:numPr>
          <w:ilvl w:val="0"/>
          <w:numId w:val="7"/>
        </w:numPr>
        <w:rPr>
          <w:sz w:val="20"/>
          <w:szCs w:val="20"/>
        </w:rPr>
      </w:pPr>
      <w:r w:rsidRPr="009A4ABB">
        <w:rPr>
          <w:sz w:val="20"/>
          <w:szCs w:val="20"/>
        </w:rPr>
        <w:t xml:space="preserve">A cooperative process involving all stakeholders produces technically superior and unified standards that promote and strengthen </w:t>
      </w:r>
      <w:smartTag w:uri="urn:schemas-microsoft-com:office:smarttags" w:element="country-region">
        <w:smartTag w:uri="urn:schemas-microsoft-com:office:smarttags" w:element="place">
          <w:r w:rsidRPr="009A4ABB">
            <w:rPr>
              <w:sz w:val="20"/>
              <w:szCs w:val="20"/>
            </w:rPr>
            <w:t>U.S.</w:t>
          </w:r>
        </w:smartTag>
      </w:smartTag>
      <w:r w:rsidRPr="009A4ABB">
        <w:rPr>
          <w:sz w:val="20"/>
          <w:szCs w:val="20"/>
        </w:rPr>
        <w:t xml:space="preserve"> global competitiveness.</w:t>
      </w:r>
    </w:p>
    <w:p w:rsidR="003907C6" w:rsidRDefault="00287670" w:rsidP="00287670">
      <w:pPr>
        <w:numPr>
          <w:ilvl w:val="0"/>
          <w:numId w:val="7"/>
        </w:numPr>
        <w:rPr>
          <w:sz w:val="20"/>
          <w:szCs w:val="20"/>
        </w:rPr>
      </w:pPr>
      <w:r w:rsidRPr="009A4ABB">
        <w:rPr>
          <w:sz w:val="20"/>
          <w:szCs w:val="20"/>
        </w:rPr>
        <w:t xml:space="preserve">All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interests work together to eliminate redundancy and overlap.</w:t>
      </w:r>
    </w:p>
    <w:p w:rsidR="003907C6" w:rsidRDefault="00287670" w:rsidP="00287670">
      <w:pPr>
        <w:numPr>
          <w:ilvl w:val="0"/>
          <w:numId w:val="7"/>
        </w:numPr>
        <w:rPr>
          <w:sz w:val="20"/>
          <w:szCs w:val="20"/>
        </w:rPr>
      </w:pPr>
      <w:r w:rsidRPr="009A4ABB">
        <w:rPr>
          <w:sz w:val="20"/>
          <w:szCs w:val="20"/>
        </w:rPr>
        <w:t>Public</w:t>
      </w:r>
      <w:r w:rsidR="00AD25AA">
        <w:rPr>
          <w:sz w:val="20"/>
          <w:szCs w:val="20"/>
        </w:rPr>
        <w:t>-</w:t>
      </w:r>
      <w:r w:rsidRPr="009A4ABB">
        <w:rPr>
          <w:sz w:val="20"/>
          <w:szCs w:val="20"/>
        </w:rPr>
        <w:t xml:space="preserve"> and private</w:t>
      </w:r>
      <w:r w:rsidR="00AD25AA">
        <w:rPr>
          <w:sz w:val="20"/>
          <w:szCs w:val="20"/>
        </w:rPr>
        <w:t>-</w:t>
      </w:r>
      <w:r w:rsidRPr="009A4ABB">
        <w:rPr>
          <w:sz w:val="20"/>
          <w:szCs w:val="20"/>
        </w:rPr>
        <w:t>sector management recognize the value of standardization at national and global levels and provide adequate resources and stable funding mechanisms to support such efforts.</w:t>
      </w:r>
    </w:p>
    <w:p w:rsidR="00287670" w:rsidRPr="009A4ABB" w:rsidRDefault="00287670" w:rsidP="00287670">
      <w:pPr>
        <w:numPr>
          <w:ilvl w:val="0"/>
          <w:numId w:val="7"/>
        </w:numPr>
        <w:rPr>
          <w:sz w:val="20"/>
          <w:szCs w:val="20"/>
        </w:rPr>
      </w:pPr>
      <w:r w:rsidRPr="009A4ABB">
        <w:rPr>
          <w:sz w:val="20"/>
          <w:szCs w:val="20"/>
        </w:rPr>
        <w:t xml:space="preserve">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standards system responds quickly and responsibly to provide standards that address national and international needs.</w:t>
      </w:r>
    </w:p>
    <w:p w:rsidR="00287670" w:rsidRPr="009A4ABB" w:rsidRDefault="001F2E3E" w:rsidP="00287670">
      <w:pPr>
        <w:rPr>
          <w:b/>
          <w:sz w:val="20"/>
          <w:szCs w:val="20"/>
        </w:rPr>
      </w:pPr>
      <w:r>
        <w:rPr>
          <w:sz w:val="20"/>
          <w:szCs w:val="20"/>
        </w:rPr>
        <w:br w:type="page"/>
      </w:r>
      <w:r w:rsidR="00287670" w:rsidRPr="009A4ABB">
        <w:rPr>
          <w:b/>
          <w:sz w:val="20"/>
          <w:szCs w:val="20"/>
        </w:rPr>
        <w:lastRenderedPageBreak/>
        <w:t>V</w:t>
      </w:r>
      <w:r w:rsidR="008D61B6">
        <w:rPr>
          <w:b/>
          <w:sz w:val="20"/>
          <w:szCs w:val="20"/>
        </w:rPr>
        <w:t xml:space="preserve"> </w:t>
      </w:r>
      <w:r w:rsidR="008D61B6" w:rsidRPr="008D61B6">
        <w:rPr>
          <w:b/>
          <w:sz w:val="20"/>
          <w:szCs w:val="20"/>
        </w:rPr>
        <w:t>—</w:t>
      </w:r>
      <w:r w:rsidR="008D61B6">
        <w:rPr>
          <w:b/>
          <w:sz w:val="20"/>
          <w:szCs w:val="20"/>
        </w:rPr>
        <w:t xml:space="preserve"> </w:t>
      </w:r>
      <w:r w:rsidR="008D61B6" w:rsidRPr="008D61B6">
        <w:rPr>
          <w:b/>
          <w:sz w:val="20"/>
          <w:szCs w:val="20"/>
        </w:rPr>
        <w:t>M</w:t>
      </w:r>
      <w:r w:rsidR="00287670" w:rsidRPr="008D61B6">
        <w:rPr>
          <w:b/>
          <w:sz w:val="20"/>
          <w:szCs w:val="20"/>
        </w:rPr>
        <w:t>oving</w:t>
      </w:r>
      <w:r w:rsidR="00287670" w:rsidRPr="009A4ABB">
        <w:rPr>
          <w:b/>
          <w:sz w:val="20"/>
          <w:szCs w:val="20"/>
        </w:rPr>
        <w:t xml:space="preserve"> Forward</w:t>
      </w:r>
    </w:p>
    <w:p w:rsidR="00287670" w:rsidRPr="009A4ABB" w:rsidRDefault="00287670" w:rsidP="00287670">
      <w:pPr>
        <w:rPr>
          <w:sz w:val="20"/>
          <w:szCs w:val="20"/>
        </w:rPr>
      </w:pPr>
    </w:p>
    <w:p w:rsidR="00287670" w:rsidRPr="009A4ABB" w:rsidRDefault="00287670" w:rsidP="00287670">
      <w:pPr>
        <w:rPr>
          <w:b/>
          <w:i/>
          <w:sz w:val="20"/>
          <w:szCs w:val="20"/>
        </w:rPr>
      </w:pPr>
      <w:r w:rsidRPr="009A4ABB">
        <w:rPr>
          <w:b/>
          <w:i/>
          <w:sz w:val="20"/>
          <w:szCs w:val="20"/>
        </w:rPr>
        <w:t xml:space="preserve">The strength of standardization in the </w:t>
      </w:r>
      <w:smartTag w:uri="urn:schemas-microsoft-com:office:smarttags" w:element="country-region">
        <w:smartTag w:uri="urn:schemas-microsoft-com:office:smarttags" w:element="place">
          <w:r w:rsidRPr="009A4ABB">
            <w:rPr>
              <w:b/>
              <w:i/>
              <w:sz w:val="20"/>
              <w:szCs w:val="20"/>
            </w:rPr>
            <w:t>United States</w:t>
          </w:r>
        </w:smartTag>
      </w:smartTag>
      <w:r w:rsidRPr="009A4ABB">
        <w:rPr>
          <w:b/>
          <w:i/>
          <w:sz w:val="20"/>
          <w:szCs w:val="20"/>
        </w:rPr>
        <w:t xml:space="preserve"> is a </w:t>
      </w:r>
      <w:proofErr w:type="spellStart"/>
      <w:r w:rsidRPr="009A4ABB">
        <w:rPr>
          <w:b/>
          <w:i/>
          <w:sz w:val="20"/>
          <w:szCs w:val="20"/>
        </w:rPr>
        <w:t>sectoral</w:t>
      </w:r>
      <w:proofErr w:type="spellEnd"/>
      <w:r w:rsidRPr="009A4ABB">
        <w:rPr>
          <w:b/>
          <w:i/>
          <w:sz w:val="20"/>
          <w:szCs w:val="20"/>
        </w:rPr>
        <w:t xml:space="preserve"> focus supported by a dynamic infrastructure.</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The </w:t>
      </w:r>
      <w:proofErr w:type="spellStart"/>
      <w:r w:rsidRPr="009A4ABB">
        <w:rPr>
          <w:sz w:val="20"/>
          <w:szCs w:val="20"/>
        </w:rPr>
        <w:t>sectoral</w:t>
      </w:r>
      <w:proofErr w:type="spellEnd"/>
      <w:r w:rsidRPr="009A4ABB">
        <w:rPr>
          <w:sz w:val="20"/>
          <w:szCs w:val="20"/>
        </w:rPr>
        <w:t xml:space="preserve"> focus comes from the participants — companies, government agencies, public interest organizations, </w:t>
      </w:r>
      <w:r w:rsidR="00D84D5B">
        <w:rPr>
          <w:sz w:val="20"/>
          <w:szCs w:val="20"/>
        </w:rPr>
        <w:t xml:space="preserve">and </w:t>
      </w:r>
      <w:r w:rsidRPr="009A4ABB">
        <w:rPr>
          <w:sz w:val="20"/>
          <w:szCs w:val="20"/>
        </w:rPr>
        <w:t xml:space="preserve">talented individuals — who understand what is needed in their sector, and the standards developers through which they work to meet those customer needs. The </w:t>
      </w:r>
      <w:proofErr w:type="spellStart"/>
      <w:r w:rsidRPr="009A4ABB">
        <w:rPr>
          <w:sz w:val="20"/>
          <w:szCs w:val="20"/>
        </w:rPr>
        <w:t>sectoral</w:t>
      </w:r>
      <w:proofErr w:type="spellEnd"/>
      <w:r w:rsidRPr="009A4ABB">
        <w:rPr>
          <w:sz w:val="20"/>
          <w:szCs w:val="20"/>
        </w:rPr>
        <w:t xml:space="preserve"> </w:t>
      </w:r>
      <w:r w:rsidR="009868E3">
        <w:rPr>
          <w:sz w:val="20"/>
          <w:szCs w:val="20"/>
        </w:rPr>
        <w:t>and cross-</w:t>
      </w:r>
      <w:proofErr w:type="spellStart"/>
      <w:r w:rsidR="009868E3">
        <w:rPr>
          <w:sz w:val="20"/>
          <w:szCs w:val="20"/>
        </w:rPr>
        <w:t>sectoral</w:t>
      </w:r>
      <w:proofErr w:type="spellEnd"/>
      <w:r w:rsidR="009868E3">
        <w:rPr>
          <w:sz w:val="20"/>
          <w:szCs w:val="20"/>
        </w:rPr>
        <w:t xml:space="preserve"> </w:t>
      </w:r>
      <w:r w:rsidRPr="009A4ABB">
        <w:rPr>
          <w:sz w:val="20"/>
          <w:szCs w:val="20"/>
        </w:rPr>
        <w:t>approach</w:t>
      </w:r>
      <w:r w:rsidR="009868E3">
        <w:rPr>
          <w:sz w:val="20"/>
          <w:szCs w:val="20"/>
        </w:rPr>
        <w:t>es</w:t>
      </w:r>
      <w:r w:rsidRPr="009A4ABB">
        <w:rPr>
          <w:sz w:val="20"/>
          <w:szCs w:val="20"/>
        </w:rPr>
        <w:t xml:space="preserve"> allow interested parties to address their own issues and develop working methods that fit the problems at hand, since no single </w:t>
      </w:r>
      <w:r w:rsidR="008964F3">
        <w:rPr>
          <w:sz w:val="20"/>
          <w:szCs w:val="20"/>
        </w:rPr>
        <w:t xml:space="preserve">path in </w:t>
      </w:r>
      <w:r w:rsidRPr="009A4ABB">
        <w:rPr>
          <w:sz w:val="20"/>
          <w:szCs w:val="20"/>
        </w:rPr>
        <w:t xml:space="preserve">standards </w:t>
      </w:r>
      <w:r w:rsidR="008964F3">
        <w:rPr>
          <w:sz w:val="20"/>
          <w:szCs w:val="20"/>
        </w:rPr>
        <w:t>development</w:t>
      </w:r>
      <w:r w:rsidR="008964F3" w:rsidRPr="009A4ABB">
        <w:rPr>
          <w:sz w:val="20"/>
          <w:szCs w:val="20"/>
        </w:rPr>
        <w:t xml:space="preserve"> </w:t>
      </w:r>
      <w:r w:rsidRPr="009A4ABB">
        <w:rPr>
          <w:sz w:val="20"/>
          <w:szCs w:val="20"/>
        </w:rPr>
        <w:t>can satisfy all needs. This allows efficient standards development and fosters innovation and competition. When cross-</w:t>
      </w:r>
      <w:proofErr w:type="spellStart"/>
      <w:r w:rsidRPr="009A4ABB">
        <w:rPr>
          <w:sz w:val="20"/>
          <w:szCs w:val="20"/>
        </w:rPr>
        <w:t>sectoral</w:t>
      </w:r>
      <w:proofErr w:type="spellEnd"/>
      <w:r w:rsidRPr="009A4ABB">
        <w:rPr>
          <w:sz w:val="20"/>
          <w:szCs w:val="20"/>
        </w:rPr>
        <w:t xml:space="preserve"> issues </w:t>
      </w:r>
      <w:r w:rsidR="003907C6">
        <w:rPr>
          <w:sz w:val="20"/>
          <w:szCs w:val="20"/>
        </w:rPr>
        <w:t>a</w:t>
      </w:r>
      <w:r w:rsidRPr="009A4ABB">
        <w:rPr>
          <w:sz w:val="20"/>
          <w:szCs w:val="20"/>
        </w:rPr>
        <w:t>rise, sector definitions change, or in venues where a single national voice is required, the infrastructure provided by the American National Standards Institute provides facilitation and mediation.</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A </w:t>
      </w:r>
      <w:proofErr w:type="spellStart"/>
      <w:r w:rsidRPr="009A4ABB">
        <w:rPr>
          <w:sz w:val="20"/>
          <w:szCs w:val="20"/>
        </w:rPr>
        <w:t>sectoral</w:t>
      </w:r>
      <w:proofErr w:type="spellEnd"/>
      <w:r w:rsidRPr="009A4ABB">
        <w:rPr>
          <w:sz w:val="20"/>
          <w:szCs w:val="20"/>
        </w:rPr>
        <w:t xml:space="preserve"> approach recognizes that there is no simple prescription that can be handed down to fit all needs. Sectors must develop their own plans; the purpose of this strategy is to provide guidance, coherence</w:t>
      </w:r>
      <w:r w:rsidR="00F749F6">
        <w:rPr>
          <w:sz w:val="20"/>
          <w:szCs w:val="20"/>
        </w:rPr>
        <w:t>,</w:t>
      </w:r>
      <w:r w:rsidRPr="009A4ABB">
        <w:rPr>
          <w:sz w:val="20"/>
          <w:szCs w:val="20"/>
        </w:rPr>
        <w:t xml:space="preserve"> and inspiration without constraining creativity or effectiveness. The </w:t>
      </w:r>
      <w:r w:rsidRPr="004669B0">
        <w:rPr>
          <w:i/>
          <w:sz w:val="20"/>
          <w:szCs w:val="20"/>
        </w:rPr>
        <w:t xml:space="preserve">U.S. Standards Strategy </w:t>
      </w:r>
      <w:r w:rsidRPr="009A4ABB">
        <w:rPr>
          <w:sz w:val="20"/>
          <w:szCs w:val="20"/>
        </w:rPr>
        <w:t>therefore consists of a set of strategic initiatives having broad applicability that will be applied according to their relevance and importance to particular sectors. Stakeholders are encouraged to develop their own initiatives where needed and this strategy suggests some that have widespread applicability.</w:t>
      </w:r>
      <w:r w:rsidR="00D84D5B">
        <w:rPr>
          <w:sz w:val="20"/>
          <w:szCs w:val="20"/>
        </w:rPr>
        <w:t xml:space="preserve"> </w:t>
      </w:r>
      <w:r w:rsidR="00C520AA">
        <w:rPr>
          <w:sz w:val="20"/>
          <w:szCs w:val="20"/>
        </w:rPr>
        <w:t xml:space="preserve">Today’s challenge is to bring these areas of </w:t>
      </w:r>
      <w:proofErr w:type="spellStart"/>
      <w:r w:rsidR="00C520AA">
        <w:rPr>
          <w:sz w:val="20"/>
          <w:szCs w:val="20"/>
        </w:rPr>
        <w:t>sectoral</w:t>
      </w:r>
      <w:proofErr w:type="spellEnd"/>
      <w:r w:rsidR="00C520AA">
        <w:rPr>
          <w:sz w:val="20"/>
          <w:szCs w:val="20"/>
        </w:rPr>
        <w:t xml:space="preserve"> expertise </w:t>
      </w:r>
      <w:r w:rsidR="00E41D16">
        <w:rPr>
          <w:sz w:val="20"/>
          <w:szCs w:val="20"/>
        </w:rPr>
        <w:t xml:space="preserve">together </w:t>
      </w:r>
      <w:r w:rsidR="00C520AA">
        <w:rPr>
          <w:sz w:val="20"/>
          <w:szCs w:val="20"/>
        </w:rPr>
        <w:t xml:space="preserve">to address issues that cut across sectors and to bring </w:t>
      </w:r>
      <w:r w:rsidR="002F2143">
        <w:rPr>
          <w:sz w:val="20"/>
          <w:szCs w:val="20"/>
        </w:rPr>
        <w:t>diverse</w:t>
      </w:r>
      <w:r w:rsidR="00C520AA">
        <w:rPr>
          <w:sz w:val="20"/>
          <w:szCs w:val="20"/>
        </w:rPr>
        <w:t xml:space="preserve"> parties together to develop not only standards but roadmaps for suites of standards.</w:t>
      </w:r>
    </w:p>
    <w:p w:rsidR="00287670" w:rsidRPr="009A4ABB" w:rsidRDefault="00287670" w:rsidP="00287670">
      <w:pPr>
        <w:rPr>
          <w:sz w:val="20"/>
          <w:szCs w:val="20"/>
        </w:rPr>
      </w:pPr>
    </w:p>
    <w:p w:rsidR="00287670" w:rsidRPr="009A4ABB" w:rsidRDefault="00DD0174" w:rsidP="00287670">
      <w:pPr>
        <w:rPr>
          <w:sz w:val="20"/>
          <w:szCs w:val="20"/>
        </w:rPr>
      </w:pPr>
      <w:r>
        <w:rPr>
          <w:sz w:val="20"/>
          <w:szCs w:val="20"/>
        </w:rPr>
        <w:t xml:space="preserve">As standards </w:t>
      </w:r>
      <w:r w:rsidR="002F2143">
        <w:rPr>
          <w:sz w:val="20"/>
          <w:szCs w:val="20"/>
        </w:rPr>
        <w:t>opportunities</w:t>
      </w:r>
      <w:r>
        <w:rPr>
          <w:sz w:val="20"/>
          <w:szCs w:val="20"/>
        </w:rPr>
        <w:t xml:space="preserve"> such as </w:t>
      </w:r>
      <w:r w:rsidR="00BC0814">
        <w:rPr>
          <w:sz w:val="20"/>
          <w:szCs w:val="20"/>
        </w:rPr>
        <w:t>energy efficiency</w:t>
      </w:r>
      <w:r>
        <w:rPr>
          <w:sz w:val="20"/>
          <w:szCs w:val="20"/>
        </w:rPr>
        <w:t xml:space="preserve">, </w:t>
      </w:r>
      <w:r w:rsidR="00AD25AA">
        <w:rPr>
          <w:sz w:val="20"/>
          <w:szCs w:val="20"/>
        </w:rPr>
        <w:t>smart cities</w:t>
      </w:r>
      <w:r>
        <w:rPr>
          <w:sz w:val="20"/>
          <w:szCs w:val="20"/>
        </w:rPr>
        <w:t>, and</w:t>
      </w:r>
      <w:r w:rsidR="00BC0814">
        <w:rPr>
          <w:sz w:val="20"/>
          <w:szCs w:val="20"/>
        </w:rPr>
        <w:t xml:space="preserve"> </w:t>
      </w:r>
      <w:proofErr w:type="spellStart"/>
      <w:r w:rsidR="00BC0814">
        <w:rPr>
          <w:sz w:val="20"/>
          <w:szCs w:val="20"/>
        </w:rPr>
        <w:t>cybersecurity</w:t>
      </w:r>
      <w:proofErr w:type="spellEnd"/>
      <w:r w:rsidR="00BC0814">
        <w:rPr>
          <w:sz w:val="20"/>
          <w:szCs w:val="20"/>
        </w:rPr>
        <w:t xml:space="preserve"> </w:t>
      </w:r>
      <w:r>
        <w:rPr>
          <w:sz w:val="20"/>
          <w:szCs w:val="20"/>
        </w:rPr>
        <w:t>continue</w:t>
      </w:r>
      <w:r w:rsidR="00035A86">
        <w:rPr>
          <w:sz w:val="20"/>
          <w:szCs w:val="20"/>
        </w:rPr>
        <w:t xml:space="preserve"> to arise</w:t>
      </w:r>
      <w:r>
        <w:rPr>
          <w:sz w:val="20"/>
          <w:szCs w:val="20"/>
        </w:rPr>
        <w:t xml:space="preserve">, the </w:t>
      </w:r>
      <w:r w:rsidR="002F2143">
        <w:rPr>
          <w:sz w:val="20"/>
          <w:szCs w:val="20"/>
        </w:rPr>
        <w:t>challenge</w:t>
      </w:r>
      <w:r>
        <w:rPr>
          <w:sz w:val="20"/>
          <w:szCs w:val="20"/>
        </w:rPr>
        <w:t xml:space="preserve"> will be to preserve the strengths of the United States </w:t>
      </w:r>
      <w:proofErr w:type="spellStart"/>
      <w:r>
        <w:rPr>
          <w:sz w:val="20"/>
          <w:szCs w:val="20"/>
        </w:rPr>
        <w:t>sectoral</w:t>
      </w:r>
      <w:proofErr w:type="spellEnd"/>
      <w:r>
        <w:rPr>
          <w:sz w:val="20"/>
          <w:szCs w:val="20"/>
        </w:rPr>
        <w:t xml:space="preserve"> approach while developing innovative ways in which standards developers, consortia</w:t>
      </w:r>
      <w:r w:rsidR="00F749F6">
        <w:rPr>
          <w:sz w:val="20"/>
          <w:szCs w:val="20"/>
        </w:rPr>
        <w:t>,</w:t>
      </w:r>
      <w:r>
        <w:rPr>
          <w:sz w:val="20"/>
          <w:szCs w:val="20"/>
        </w:rPr>
        <w:t xml:space="preserve"> and government can collaborate most productively</w:t>
      </w:r>
      <w:r w:rsidR="00287670" w:rsidRPr="009A4ABB">
        <w:rPr>
          <w:sz w:val="20"/>
          <w:szCs w:val="20"/>
        </w:rPr>
        <w:t>.</w:t>
      </w:r>
    </w:p>
    <w:p w:rsidR="00287670" w:rsidRPr="009A4ABB" w:rsidRDefault="00287670" w:rsidP="00287670">
      <w:pPr>
        <w:rPr>
          <w:sz w:val="20"/>
          <w:szCs w:val="20"/>
        </w:rPr>
      </w:pPr>
    </w:p>
    <w:p w:rsidR="00287670" w:rsidRPr="009A4ABB" w:rsidRDefault="00287670" w:rsidP="00EA7619">
      <w:pPr>
        <w:rPr>
          <w:b/>
          <w:i/>
          <w:sz w:val="20"/>
          <w:szCs w:val="20"/>
        </w:rPr>
      </w:pPr>
      <w:r w:rsidRPr="009A4ABB">
        <w:rPr>
          <w:b/>
          <w:i/>
          <w:sz w:val="20"/>
          <w:szCs w:val="20"/>
        </w:rPr>
        <w:t xml:space="preserve">1 </w:t>
      </w:r>
      <w:r w:rsidR="008D61B6">
        <w:rPr>
          <w:b/>
          <w:sz w:val="20"/>
          <w:szCs w:val="20"/>
        </w:rPr>
        <w:t>–</w:t>
      </w:r>
      <w:r w:rsidR="008D61B6" w:rsidRPr="009A4ABB">
        <w:rPr>
          <w:b/>
          <w:sz w:val="20"/>
          <w:szCs w:val="20"/>
        </w:rPr>
        <w:t xml:space="preserve"> </w:t>
      </w:r>
      <w:r w:rsidRPr="009A4ABB">
        <w:rPr>
          <w:b/>
          <w:i/>
          <w:sz w:val="20"/>
          <w:szCs w:val="20"/>
        </w:rPr>
        <w:t>Strengthen participation by government in development and use of volunt</w:t>
      </w:r>
      <w:r w:rsidR="00EA7619">
        <w:rPr>
          <w:b/>
          <w:i/>
          <w:sz w:val="20"/>
          <w:szCs w:val="20"/>
        </w:rPr>
        <w:t xml:space="preserve">ary consensus standards through </w:t>
      </w:r>
      <w:r w:rsidRPr="009A4ABB">
        <w:rPr>
          <w:b/>
          <w:i/>
          <w:sz w:val="20"/>
          <w:szCs w:val="20"/>
        </w:rPr>
        <w:t>public</w:t>
      </w:r>
      <w:r w:rsidR="00F749F6">
        <w:rPr>
          <w:b/>
          <w:i/>
          <w:sz w:val="20"/>
          <w:szCs w:val="20"/>
        </w:rPr>
        <w:t>-</w:t>
      </w:r>
      <w:r w:rsidRPr="009A4ABB">
        <w:rPr>
          <w:b/>
          <w:i/>
          <w:sz w:val="20"/>
          <w:szCs w:val="20"/>
        </w:rPr>
        <w:t xml:space="preserve">private partnerships </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Government reliance on voluntary consensus standards continues to grow. Public Law 104-113, the </w:t>
      </w:r>
      <w:r w:rsidRPr="005D7F99">
        <w:rPr>
          <w:i/>
          <w:sz w:val="20"/>
          <w:szCs w:val="20"/>
        </w:rPr>
        <w:t>National Technology Transfer and Advancement Act</w:t>
      </w:r>
      <w:r w:rsidRPr="009A4ABB">
        <w:rPr>
          <w:sz w:val="20"/>
          <w:szCs w:val="20"/>
        </w:rPr>
        <w:t xml:space="preserve"> (NTTAA),</w:t>
      </w:r>
      <w:r w:rsidR="008964F3">
        <w:rPr>
          <w:sz w:val="20"/>
          <w:szCs w:val="20"/>
        </w:rPr>
        <w:t xml:space="preserve"> and the accompanying Administrative Circular A-119 from the White House Office of Management and Budget (OMB)</w:t>
      </w:r>
      <w:r w:rsidRPr="009A4ABB">
        <w:rPr>
          <w:sz w:val="20"/>
          <w:szCs w:val="20"/>
        </w:rPr>
        <w:t xml:space="preserve"> remain the cornerstone at the federal level for promoting the use of voluntary consensus standards for both regulation and procurement. Our vision of the future involves building on our</w:t>
      </w:r>
      <w:r w:rsidR="003907C6">
        <w:rPr>
          <w:sz w:val="20"/>
          <w:szCs w:val="20"/>
        </w:rPr>
        <w:t xml:space="preserve"> </w:t>
      </w:r>
      <w:r w:rsidRPr="009A4ABB">
        <w:rPr>
          <w:sz w:val="20"/>
          <w:szCs w:val="20"/>
        </w:rPr>
        <w:t>successes in this area and encouraging government, consumers</w:t>
      </w:r>
      <w:r w:rsidR="00F749F6">
        <w:rPr>
          <w:sz w:val="20"/>
          <w:szCs w:val="20"/>
        </w:rPr>
        <w:t>,</w:t>
      </w:r>
      <w:r w:rsidRPr="009A4ABB">
        <w:rPr>
          <w:sz w:val="20"/>
          <w:szCs w:val="20"/>
        </w:rPr>
        <w:t xml:space="preserve"> and industry to use voluntary standards developers as partnership venues to create solutions to support national objectives. The key to such partnerships is participation, which requires support and resources from government policy makers at all levels. Tactical initiatives include:</w:t>
      </w:r>
    </w:p>
    <w:p w:rsidR="00287670" w:rsidRPr="009A4ABB" w:rsidRDefault="00287670" w:rsidP="00287670">
      <w:pPr>
        <w:rPr>
          <w:sz w:val="20"/>
          <w:szCs w:val="20"/>
        </w:rPr>
      </w:pPr>
    </w:p>
    <w:p w:rsidR="003907C6" w:rsidRDefault="00287670" w:rsidP="00287670">
      <w:pPr>
        <w:numPr>
          <w:ilvl w:val="0"/>
          <w:numId w:val="8"/>
        </w:numPr>
        <w:rPr>
          <w:sz w:val="20"/>
          <w:szCs w:val="20"/>
        </w:rPr>
      </w:pPr>
      <w:r w:rsidRPr="003907C6">
        <w:rPr>
          <w:i/>
          <w:sz w:val="20"/>
          <w:szCs w:val="20"/>
        </w:rPr>
        <w:t>ANSI, standards developers, government, and industry</w:t>
      </w:r>
      <w:r w:rsidRPr="009A4ABB">
        <w:rPr>
          <w:sz w:val="20"/>
          <w:szCs w:val="20"/>
        </w:rPr>
        <w:t xml:space="preserve"> should partner to identify proposed solutions where government interests could be addressed by the use of voluntary consensus standards and work together for a common solution.</w:t>
      </w:r>
    </w:p>
    <w:p w:rsidR="003907C6" w:rsidRDefault="00287670" w:rsidP="00287670">
      <w:pPr>
        <w:numPr>
          <w:ilvl w:val="0"/>
          <w:numId w:val="8"/>
        </w:numPr>
        <w:rPr>
          <w:sz w:val="20"/>
          <w:szCs w:val="20"/>
        </w:rPr>
      </w:pPr>
      <w:r w:rsidRPr="003907C6">
        <w:rPr>
          <w:i/>
          <w:sz w:val="20"/>
          <w:szCs w:val="20"/>
        </w:rPr>
        <w:t>Government</w:t>
      </w:r>
      <w:r w:rsidRPr="009A4ABB">
        <w:rPr>
          <w:sz w:val="20"/>
          <w:szCs w:val="20"/>
        </w:rPr>
        <w:t xml:space="preserve"> should increase participation in the development of voluntary consensus standards.</w:t>
      </w:r>
    </w:p>
    <w:p w:rsidR="003907C6" w:rsidRDefault="00287670" w:rsidP="00287670">
      <w:pPr>
        <w:numPr>
          <w:ilvl w:val="0"/>
          <w:numId w:val="8"/>
        </w:numPr>
        <w:rPr>
          <w:sz w:val="20"/>
          <w:szCs w:val="20"/>
        </w:rPr>
      </w:pPr>
      <w:r w:rsidRPr="003907C6">
        <w:rPr>
          <w:i/>
          <w:sz w:val="20"/>
          <w:szCs w:val="20"/>
        </w:rPr>
        <w:t>ANSI and standards developers</w:t>
      </w:r>
      <w:r w:rsidRPr="009A4ABB">
        <w:rPr>
          <w:sz w:val="20"/>
          <w:szCs w:val="20"/>
        </w:rPr>
        <w:t xml:space="preserve"> should provide state and local governments with ways to easily identify where their interests are being addressed and mechanisms for participating in voluntary consensus standards development.</w:t>
      </w:r>
    </w:p>
    <w:p w:rsidR="003907C6" w:rsidRDefault="00287670" w:rsidP="00287670">
      <w:pPr>
        <w:numPr>
          <w:ilvl w:val="0"/>
          <w:numId w:val="8"/>
        </w:numPr>
        <w:rPr>
          <w:sz w:val="20"/>
          <w:szCs w:val="20"/>
        </w:rPr>
      </w:pPr>
      <w:r w:rsidRPr="003907C6">
        <w:rPr>
          <w:i/>
          <w:sz w:val="20"/>
          <w:szCs w:val="20"/>
        </w:rPr>
        <w:t xml:space="preserve">The </w:t>
      </w:r>
      <w:smartTag w:uri="urn:schemas-microsoft-com:office:smarttags" w:element="country-region">
        <w:smartTag w:uri="urn:schemas-microsoft-com:office:smarttags" w:element="place">
          <w:r w:rsidRPr="003907C6">
            <w:rPr>
              <w:i/>
              <w:sz w:val="20"/>
              <w:szCs w:val="20"/>
            </w:rPr>
            <w:t>U.S.</w:t>
          </w:r>
        </w:smartTag>
      </w:smartTag>
      <w:r w:rsidRPr="003907C6">
        <w:rPr>
          <w:i/>
          <w:sz w:val="20"/>
          <w:szCs w:val="20"/>
        </w:rPr>
        <w:t xml:space="preserve"> government</w:t>
      </w:r>
      <w:r w:rsidRPr="009A4ABB">
        <w:rPr>
          <w:sz w:val="20"/>
          <w:szCs w:val="20"/>
        </w:rPr>
        <w:t xml:space="preserve"> should use existing relationships with state and local government and its responsibilities under NTTAA to support greater use of voluntary consensus standards.</w:t>
      </w:r>
    </w:p>
    <w:p w:rsidR="00287670" w:rsidRDefault="00287670" w:rsidP="00287670">
      <w:pPr>
        <w:numPr>
          <w:ilvl w:val="0"/>
          <w:numId w:val="8"/>
        </w:numPr>
        <w:rPr>
          <w:sz w:val="20"/>
          <w:szCs w:val="20"/>
        </w:rPr>
      </w:pPr>
      <w:r w:rsidRPr="003907C6">
        <w:rPr>
          <w:i/>
          <w:sz w:val="20"/>
          <w:szCs w:val="20"/>
        </w:rPr>
        <w:t>ANSI and standards developers</w:t>
      </w:r>
      <w:r w:rsidRPr="009A4ABB">
        <w:rPr>
          <w:sz w:val="20"/>
          <w:szCs w:val="20"/>
        </w:rPr>
        <w:t xml:space="preserve"> should raise awareness of policy makers on the benefits of voluntary consensus standards and the importance of participating in their development.</w:t>
      </w:r>
    </w:p>
    <w:p w:rsidR="00BC0814" w:rsidRDefault="00BC0814" w:rsidP="00BC0814">
      <w:pPr>
        <w:numPr>
          <w:ilvl w:val="0"/>
          <w:numId w:val="8"/>
        </w:numPr>
        <w:rPr>
          <w:sz w:val="20"/>
          <w:szCs w:val="20"/>
        </w:rPr>
      </w:pPr>
      <w:r w:rsidRPr="003907C6">
        <w:rPr>
          <w:i/>
          <w:sz w:val="20"/>
          <w:szCs w:val="20"/>
        </w:rPr>
        <w:t>ANSI, standards developers, government, and industry</w:t>
      </w:r>
      <w:r w:rsidRPr="009A4ABB">
        <w:rPr>
          <w:sz w:val="20"/>
          <w:szCs w:val="20"/>
        </w:rPr>
        <w:t xml:space="preserve"> should </w:t>
      </w:r>
      <w:r>
        <w:rPr>
          <w:sz w:val="20"/>
          <w:szCs w:val="20"/>
        </w:rPr>
        <w:t xml:space="preserve">cooperate in </w:t>
      </w:r>
      <w:r w:rsidR="00A41DCA">
        <w:rPr>
          <w:sz w:val="20"/>
          <w:szCs w:val="20"/>
        </w:rPr>
        <w:t xml:space="preserve">identifying solutions </w:t>
      </w:r>
      <w:r w:rsidR="00D50D88">
        <w:rPr>
          <w:sz w:val="20"/>
          <w:szCs w:val="20"/>
        </w:rPr>
        <w:t>that</w:t>
      </w:r>
      <w:r w:rsidR="00A41DCA">
        <w:rPr>
          <w:sz w:val="20"/>
          <w:szCs w:val="20"/>
        </w:rPr>
        <w:t xml:space="preserve"> continu</w:t>
      </w:r>
      <w:r w:rsidR="00D50D88">
        <w:rPr>
          <w:sz w:val="20"/>
          <w:szCs w:val="20"/>
        </w:rPr>
        <w:t>e</w:t>
      </w:r>
      <w:r w:rsidR="00A41DCA">
        <w:rPr>
          <w:sz w:val="20"/>
          <w:szCs w:val="20"/>
        </w:rPr>
        <w:t xml:space="preserve"> to </w:t>
      </w:r>
      <w:r w:rsidR="00D50D88">
        <w:rPr>
          <w:sz w:val="20"/>
          <w:szCs w:val="20"/>
        </w:rPr>
        <w:t>enable</w:t>
      </w:r>
      <w:r>
        <w:rPr>
          <w:sz w:val="20"/>
          <w:szCs w:val="20"/>
        </w:rPr>
        <w:t xml:space="preserve"> reasonable </w:t>
      </w:r>
      <w:r w:rsidR="00ED13F8">
        <w:rPr>
          <w:sz w:val="20"/>
          <w:szCs w:val="20"/>
        </w:rPr>
        <w:t>access to</w:t>
      </w:r>
      <w:r w:rsidR="00C51FCF">
        <w:rPr>
          <w:sz w:val="20"/>
          <w:szCs w:val="20"/>
        </w:rPr>
        <w:t xml:space="preserve"> standards that are incorporated by reference into </w:t>
      </w:r>
      <w:r w:rsidR="00A41DCA">
        <w:rPr>
          <w:sz w:val="20"/>
          <w:szCs w:val="20"/>
        </w:rPr>
        <w:t xml:space="preserve">regulation for affected parties, while maintaining </w:t>
      </w:r>
      <w:r w:rsidR="00D50D88">
        <w:rPr>
          <w:sz w:val="20"/>
          <w:szCs w:val="20"/>
        </w:rPr>
        <w:t xml:space="preserve">the </w:t>
      </w:r>
      <w:r w:rsidR="00A41DCA">
        <w:rPr>
          <w:sz w:val="20"/>
          <w:szCs w:val="20"/>
        </w:rPr>
        <w:t>copyright protection of those standards.</w:t>
      </w:r>
    </w:p>
    <w:p w:rsidR="00287670" w:rsidRPr="009A4ABB" w:rsidRDefault="002F2143" w:rsidP="00287670">
      <w:pPr>
        <w:rPr>
          <w:sz w:val="20"/>
          <w:szCs w:val="20"/>
        </w:rPr>
      </w:pPr>
      <w:r>
        <w:rPr>
          <w:sz w:val="20"/>
          <w:szCs w:val="20"/>
        </w:rPr>
        <w:br w:type="page"/>
      </w:r>
    </w:p>
    <w:p w:rsidR="00287670" w:rsidRPr="009A4ABB" w:rsidRDefault="00287670" w:rsidP="00EA7619">
      <w:pPr>
        <w:rPr>
          <w:b/>
          <w:i/>
          <w:sz w:val="20"/>
          <w:szCs w:val="20"/>
        </w:rPr>
      </w:pPr>
      <w:r w:rsidRPr="009A4ABB">
        <w:rPr>
          <w:b/>
          <w:i/>
          <w:sz w:val="20"/>
          <w:szCs w:val="20"/>
        </w:rPr>
        <w:lastRenderedPageBreak/>
        <w:t>2</w:t>
      </w:r>
      <w:r w:rsidR="008D61B6" w:rsidRPr="009A4ABB">
        <w:rPr>
          <w:b/>
          <w:i/>
          <w:sz w:val="20"/>
          <w:szCs w:val="20"/>
        </w:rPr>
        <w:t xml:space="preserve"> </w:t>
      </w:r>
      <w:r w:rsidR="008D61B6">
        <w:rPr>
          <w:b/>
          <w:sz w:val="20"/>
          <w:szCs w:val="20"/>
        </w:rPr>
        <w:t>–</w:t>
      </w:r>
      <w:r w:rsidR="008D61B6" w:rsidRPr="009A4ABB">
        <w:rPr>
          <w:b/>
          <w:sz w:val="20"/>
          <w:szCs w:val="20"/>
        </w:rPr>
        <w:t xml:space="preserve"> </w:t>
      </w:r>
      <w:r w:rsidRPr="009A4ABB">
        <w:rPr>
          <w:b/>
          <w:i/>
          <w:sz w:val="20"/>
          <w:szCs w:val="20"/>
        </w:rPr>
        <w:t xml:space="preserve">Continue to address </w:t>
      </w:r>
      <w:r w:rsidR="003D56F9">
        <w:rPr>
          <w:b/>
          <w:i/>
          <w:sz w:val="20"/>
          <w:szCs w:val="20"/>
        </w:rPr>
        <w:t xml:space="preserve">the environment, health, and safety </w:t>
      </w:r>
      <w:r w:rsidRPr="009A4ABB">
        <w:rPr>
          <w:b/>
          <w:i/>
          <w:sz w:val="20"/>
          <w:szCs w:val="20"/>
        </w:rPr>
        <w:t>in the development of voluntary consensus standards</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Consideration of </w:t>
      </w:r>
      <w:r w:rsidR="003D56F9">
        <w:rPr>
          <w:sz w:val="20"/>
          <w:szCs w:val="20"/>
        </w:rPr>
        <w:t xml:space="preserve">the environment, health, and safety </w:t>
      </w:r>
      <w:r w:rsidRPr="009A4ABB">
        <w:rPr>
          <w:sz w:val="20"/>
          <w:szCs w:val="20"/>
        </w:rPr>
        <w:t xml:space="preserve">has always been a key concern of the U.S. standards system and will continue to be so in the future. It is important to take a balanced approach to ensure that the needs of all stakeholders are considered and that decisions are based on </w:t>
      </w:r>
      <w:r w:rsidR="003D56F9">
        <w:rPr>
          <w:sz w:val="20"/>
          <w:szCs w:val="20"/>
        </w:rPr>
        <w:t>a preponderance of objective evidence</w:t>
      </w:r>
      <w:r w:rsidRPr="009A4ABB">
        <w:rPr>
          <w:sz w:val="20"/>
          <w:szCs w:val="20"/>
        </w:rPr>
        <w:t>. Active participation by government, consumers</w:t>
      </w:r>
      <w:r w:rsidR="00F749F6">
        <w:rPr>
          <w:sz w:val="20"/>
          <w:szCs w:val="20"/>
        </w:rPr>
        <w:t>,</w:t>
      </w:r>
      <w:r w:rsidRPr="009A4ABB">
        <w:rPr>
          <w:sz w:val="20"/>
          <w:szCs w:val="20"/>
        </w:rPr>
        <w:t xml:space="preserve"> and industry on voluntary consensus standards committees is essential to forge the trust and synergy needed to develop standards that meet society’s needs today and tomorrow. Tactical initiatives include:</w:t>
      </w:r>
    </w:p>
    <w:p w:rsidR="00287670" w:rsidRPr="009A4ABB" w:rsidRDefault="00287670" w:rsidP="00287670">
      <w:pPr>
        <w:rPr>
          <w:sz w:val="20"/>
          <w:szCs w:val="20"/>
        </w:rPr>
      </w:pPr>
    </w:p>
    <w:p w:rsidR="003907C6" w:rsidRDefault="00287670" w:rsidP="00287670">
      <w:pPr>
        <w:numPr>
          <w:ilvl w:val="0"/>
          <w:numId w:val="9"/>
        </w:numPr>
        <w:rPr>
          <w:sz w:val="20"/>
          <w:szCs w:val="20"/>
        </w:rPr>
      </w:pPr>
      <w:r w:rsidRPr="003907C6">
        <w:rPr>
          <w:i/>
          <w:sz w:val="20"/>
          <w:szCs w:val="20"/>
        </w:rPr>
        <w:t>Standards developers</w:t>
      </w:r>
      <w:r w:rsidRPr="009A4ABB">
        <w:rPr>
          <w:sz w:val="20"/>
          <w:szCs w:val="20"/>
        </w:rPr>
        <w:t xml:space="preserve"> should establish specific guidance to encourage participants to consider </w:t>
      </w:r>
      <w:r w:rsidR="003D56F9">
        <w:rPr>
          <w:sz w:val="20"/>
          <w:szCs w:val="20"/>
        </w:rPr>
        <w:t xml:space="preserve">the environment, health, and safety </w:t>
      </w:r>
      <w:r w:rsidRPr="009A4ABB">
        <w:rPr>
          <w:sz w:val="20"/>
          <w:szCs w:val="20"/>
        </w:rPr>
        <w:t>as integral aspects of their work.</w:t>
      </w:r>
    </w:p>
    <w:p w:rsidR="003907C6" w:rsidRDefault="00287670" w:rsidP="00287670">
      <w:pPr>
        <w:numPr>
          <w:ilvl w:val="0"/>
          <w:numId w:val="9"/>
        </w:numPr>
        <w:rPr>
          <w:sz w:val="20"/>
          <w:szCs w:val="20"/>
        </w:rPr>
      </w:pPr>
      <w:r w:rsidRPr="003907C6">
        <w:rPr>
          <w:i/>
          <w:sz w:val="20"/>
          <w:szCs w:val="20"/>
        </w:rPr>
        <w:t>Government</w:t>
      </w:r>
      <w:r w:rsidRPr="009A4ABB">
        <w:rPr>
          <w:sz w:val="20"/>
          <w:szCs w:val="20"/>
        </w:rPr>
        <w:t xml:space="preserve"> should participate in voluntary consensus standards development efforts to ensure that they meet public objectives related to the environment</w:t>
      </w:r>
      <w:r w:rsidR="003D56F9">
        <w:rPr>
          <w:sz w:val="20"/>
          <w:szCs w:val="20"/>
        </w:rPr>
        <w:t>, health, and safety</w:t>
      </w:r>
      <w:r w:rsidRPr="009A4ABB">
        <w:rPr>
          <w:sz w:val="20"/>
          <w:szCs w:val="20"/>
        </w:rPr>
        <w:t>.</w:t>
      </w:r>
    </w:p>
    <w:p w:rsidR="003907C6" w:rsidRDefault="00287670" w:rsidP="00287670">
      <w:pPr>
        <w:numPr>
          <w:ilvl w:val="0"/>
          <w:numId w:val="9"/>
        </w:numPr>
        <w:rPr>
          <w:sz w:val="20"/>
          <w:szCs w:val="20"/>
        </w:rPr>
      </w:pPr>
      <w:r w:rsidRPr="003907C6">
        <w:rPr>
          <w:i/>
          <w:sz w:val="20"/>
          <w:szCs w:val="20"/>
        </w:rPr>
        <w:t>Industry</w:t>
      </w:r>
      <w:r w:rsidRPr="009A4ABB">
        <w:rPr>
          <w:sz w:val="20"/>
          <w:szCs w:val="20"/>
        </w:rPr>
        <w:t xml:space="preserve"> should participate in standardization activities and consider </w:t>
      </w:r>
      <w:r w:rsidR="003D56F9">
        <w:rPr>
          <w:sz w:val="20"/>
          <w:szCs w:val="20"/>
        </w:rPr>
        <w:t xml:space="preserve">the environment, health, and safety </w:t>
      </w:r>
      <w:r w:rsidRPr="009A4ABB">
        <w:rPr>
          <w:sz w:val="20"/>
          <w:szCs w:val="20"/>
        </w:rPr>
        <w:t>while ensuring that the resulting standards add value</w:t>
      </w:r>
      <w:r w:rsidR="00D50D88">
        <w:rPr>
          <w:sz w:val="20"/>
          <w:szCs w:val="20"/>
        </w:rPr>
        <w:t xml:space="preserve"> and meet market needs</w:t>
      </w:r>
      <w:r w:rsidRPr="009A4ABB">
        <w:rPr>
          <w:sz w:val="20"/>
          <w:szCs w:val="20"/>
        </w:rPr>
        <w:t>.</w:t>
      </w:r>
    </w:p>
    <w:p w:rsidR="00287670" w:rsidRPr="009A4ABB" w:rsidRDefault="00287670" w:rsidP="00287670">
      <w:pPr>
        <w:numPr>
          <w:ilvl w:val="0"/>
          <w:numId w:val="9"/>
        </w:numPr>
        <w:rPr>
          <w:sz w:val="20"/>
          <w:szCs w:val="20"/>
        </w:rPr>
      </w:pPr>
      <w:r w:rsidRPr="003907C6">
        <w:rPr>
          <w:i/>
          <w:sz w:val="20"/>
          <w:szCs w:val="20"/>
        </w:rPr>
        <w:t>ANSI</w:t>
      </w:r>
      <w:r w:rsidRPr="009A4ABB">
        <w:rPr>
          <w:sz w:val="20"/>
          <w:szCs w:val="20"/>
        </w:rPr>
        <w:t xml:space="preserve"> should foster consideration of environmental</w:t>
      </w:r>
      <w:r w:rsidR="003D56F9">
        <w:rPr>
          <w:sz w:val="20"/>
          <w:szCs w:val="20"/>
        </w:rPr>
        <w:t>,</w:t>
      </w:r>
      <w:r w:rsidRPr="009A4ABB">
        <w:rPr>
          <w:sz w:val="20"/>
          <w:szCs w:val="20"/>
        </w:rPr>
        <w:t xml:space="preserve"> </w:t>
      </w:r>
      <w:r w:rsidR="003D56F9" w:rsidRPr="009A4ABB">
        <w:rPr>
          <w:sz w:val="20"/>
          <w:szCs w:val="20"/>
        </w:rPr>
        <w:t xml:space="preserve">health, and safety, </w:t>
      </w:r>
      <w:r w:rsidRPr="009A4ABB">
        <w:rPr>
          <w:sz w:val="20"/>
          <w:szCs w:val="20"/>
        </w:rPr>
        <w:t>requirements in U.S. and international standards where appropriate.</w:t>
      </w:r>
    </w:p>
    <w:p w:rsidR="003D56F9" w:rsidRPr="009A4ABB" w:rsidRDefault="003D56F9" w:rsidP="003D56F9">
      <w:pPr>
        <w:numPr>
          <w:ilvl w:val="0"/>
          <w:numId w:val="9"/>
        </w:numPr>
        <w:rPr>
          <w:sz w:val="20"/>
          <w:szCs w:val="20"/>
        </w:rPr>
      </w:pPr>
      <w:r w:rsidRPr="003907C6">
        <w:rPr>
          <w:i/>
          <w:sz w:val="20"/>
          <w:szCs w:val="20"/>
        </w:rPr>
        <w:t>Consumers</w:t>
      </w:r>
      <w:r w:rsidRPr="009A4ABB">
        <w:rPr>
          <w:sz w:val="20"/>
          <w:szCs w:val="20"/>
        </w:rPr>
        <w:t xml:space="preserve"> should increase participation in the development of voluntary consensus standards to ensure that they meet public objectives related to the environment</w:t>
      </w:r>
      <w:r>
        <w:rPr>
          <w:sz w:val="20"/>
          <w:szCs w:val="20"/>
        </w:rPr>
        <w:t>,</w:t>
      </w:r>
      <w:r w:rsidRPr="009A4ABB">
        <w:rPr>
          <w:sz w:val="20"/>
          <w:szCs w:val="20"/>
        </w:rPr>
        <w:t xml:space="preserve"> health, and safety.</w:t>
      </w:r>
    </w:p>
    <w:p w:rsidR="00287670" w:rsidRPr="009A4ABB" w:rsidRDefault="00287670" w:rsidP="00287670">
      <w:pPr>
        <w:rPr>
          <w:sz w:val="20"/>
          <w:szCs w:val="20"/>
        </w:rPr>
      </w:pPr>
    </w:p>
    <w:p w:rsidR="00287670" w:rsidRPr="009A4ABB" w:rsidRDefault="00287670" w:rsidP="00287670">
      <w:pPr>
        <w:rPr>
          <w:b/>
          <w:i/>
          <w:sz w:val="20"/>
          <w:szCs w:val="20"/>
        </w:rPr>
      </w:pPr>
      <w:r w:rsidRPr="009A4ABB">
        <w:rPr>
          <w:b/>
          <w:i/>
          <w:sz w:val="20"/>
          <w:szCs w:val="20"/>
        </w:rPr>
        <w:t>3</w:t>
      </w:r>
      <w:r w:rsidR="008D61B6" w:rsidRPr="009A4ABB">
        <w:rPr>
          <w:b/>
          <w:i/>
          <w:sz w:val="20"/>
          <w:szCs w:val="20"/>
        </w:rPr>
        <w:t xml:space="preserve"> </w:t>
      </w:r>
      <w:r w:rsidR="008D61B6">
        <w:rPr>
          <w:b/>
          <w:sz w:val="20"/>
          <w:szCs w:val="20"/>
        </w:rPr>
        <w:t>–</w:t>
      </w:r>
      <w:r w:rsidR="008D61B6" w:rsidRPr="009A4ABB">
        <w:rPr>
          <w:b/>
          <w:sz w:val="20"/>
          <w:szCs w:val="20"/>
        </w:rPr>
        <w:t xml:space="preserve"> </w:t>
      </w:r>
      <w:r w:rsidRPr="009A4ABB">
        <w:rPr>
          <w:b/>
          <w:i/>
          <w:sz w:val="20"/>
          <w:szCs w:val="20"/>
        </w:rPr>
        <w:t>Improve the responsiveness of the standards system to the views and needs of consumers</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The representation of consumer</w:t>
      </w:r>
      <w:r w:rsidR="008A7624">
        <w:rPr>
          <w:rStyle w:val="FootnoteReference"/>
          <w:sz w:val="20"/>
          <w:szCs w:val="20"/>
        </w:rPr>
        <w:footnoteReference w:id="5"/>
      </w:r>
      <w:r w:rsidR="008A7624">
        <w:rPr>
          <w:sz w:val="20"/>
          <w:szCs w:val="20"/>
        </w:rPr>
        <w:t xml:space="preserve"> </w:t>
      </w:r>
      <w:r w:rsidRPr="009A4ABB">
        <w:rPr>
          <w:sz w:val="20"/>
          <w:szCs w:val="20"/>
        </w:rPr>
        <w:t xml:space="preserve">interests in 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standards system is essential to ensure that the individual’s needs are being considered and addressed. Today’s consumers are concerned about such issues as product compatibility; </w:t>
      </w:r>
      <w:r w:rsidR="00D50D88">
        <w:rPr>
          <w:sz w:val="20"/>
          <w:szCs w:val="20"/>
        </w:rPr>
        <w:t xml:space="preserve">energy efficiency and sustainability; </w:t>
      </w:r>
      <w:r w:rsidRPr="009A4ABB">
        <w:rPr>
          <w:sz w:val="20"/>
          <w:szCs w:val="20"/>
        </w:rPr>
        <w:t xml:space="preserve">quality of products and services; ease of use and accessibility; </w:t>
      </w:r>
      <w:r w:rsidR="003D56F9" w:rsidRPr="009A4ABB">
        <w:rPr>
          <w:sz w:val="20"/>
          <w:szCs w:val="20"/>
        </w:rPr>
        <w:t>the environment</w:t>
      </w:r>
      <w:r w:rsidR="003D56F9">
        <w:rPr>
          <w:sz w:val="20"/>
          <w:szCs w:val="20"/>
        </w:rPr>
        <w:t>,</w:t>
      </w:r>
      <w:r w:rsidR="003D56F9" w:rsidRPr="009A4ABB">
        <w:rPr>
          <w:sz w:val="20"/>
          <w:szCs w:val="20"/>
        </w:rPr>
        <w:t xml:space="preserve"> </w:t>
      </w:r>
      <w:r w:rsidRPr="009A4ABB">
        <w:rPr>
          <w:sz w:val="20"/>
          <w:szCs w:val="20"/>
        </w:rPr>
        <w:t xml:space="preserve">health, </w:t>
      </w:r>
      <w:r w:rsidR="003D56F9" w:rsidRPr="009A4ABB">
        <w:rPr>
          <w:sz w:val="20"/>
          <w:szCs w:val="20"/>
        </w:rPr>
        <w:t xml:space="preserve">and </w:t>
      </w:r>
      <w:r w:rsidRPr="009A4ABB">
        <w:rPr>
          <w:sz w:val="20"/>
          <w:szCs w:val="20"/>
        </w:rPr>
        <w:t xml:space="preserve">safety; deceptive trade practices; redress; and social responsibility. The </w:t>
      </w:r>
      <w:r w:rsidR="00D50D88">
        <w:rPr>
          <w:sz w:val="20"/>
          <w:szCs w:val="20"/>
        </w:rPr>
        <w:t>continued growth</w:t>
      </w:r>
      <w:r w:rsidR="00D50D88" w:rsidRPr="009A4ABB">
        <w:rPr>
          <w:sz w:val="20"/>
          <w:szCs w:val="20"/>
        </w:rPr>
        <w:t xml:space="preserve"> </w:t>
      </w:r>
      <w:r w:rsidRPr="009A4ABB">
        <w:rPr>
          <w:sz w:val="20"/>
          <w:szCs w:val="20"/>
        </w:rPr>
        <w:t>of the online market means more</w:t>
      </w:r>
      <w:r w:rsidR="003907C6">
        <w:rPr>
          <w:sz w:val="20"/>
          <w:szCs w:val="20"/>
        </w:rPr>
        <w:t xml:space="preserve"> </w:t>
      </w:r>
      <w:r w:rsidRPr="009A4ABB">
        <w:rPr>
          <w:sz w:val="20"/>
          <w:szCs w:val="20"/>
        </w:rPr>
        <w:t xml:space="preserve">information and more choices are available to consumers. With its emphasis on balance, openness, and transparency, 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standards system provides a valuable forum for the consumer voice to be heard. However, more is needed to make consumers aware of these opportunities and to encourage and facilitate their participation. Tactical initiatives include: </w:t>
      </w:r>
    </w:p>
    <w:p w:rsidR="00287670" w:rsidRPr="009A4ABB" w:rsidRDefault="00287670" w:rsidP="00287670">
      <w:pPr>
        <w:rPr>
          <w:sz w:val="20"/>
          <w:szCs w:val="20"/>
        </w:rPr>
      </w:pPr>
    </w:p>
    <w:p w:rsidR="003907C6" w:rsidRDefault="00287670" w:rsidP="00287670">
      <w:pPr>
        <w:numPr>
          <w:ilvl w:val="0"/>
          <w:numId w:val="10"/>
        </w:numPr>
        <w:rPr>
          <w:sz w:val="20"/>
          <w:szCs w:val="20"/>
        </w:rPr>
      </w:pPr>
      <w:r w:rsidRPr="003907C6">
        <w:rPr>
          <w:i/>
          <w:sz w:val="20"/>
          <w:szCs w:val="20"/>
        </w:rPr>
        <w:t>Standards developers</w:t>
      </w:r>
      <w:r w:rsidRPr="009A4ABB">
        <w:rPr>
          <w:sz w:val="20"/>
          <w:szCs w:val="20"/>
        </w:rPr>
        <w:t xml:space="preserve"> should identify, encourage</w:t>
      </w:r>
      <w:r w:rsidR="00F749F6">
        <w:rPr>
          <w:sz w:val="20"/>
          <w:szCs w:val="20"/>
        </w:rPr>
        <w:t>,</w:t>
      </w:r>
      <w:r w:rsidRPr="009A4ABB">
        <w:rPr>
          <w:sz w:val="20"/>
          <w:szCs w:val="20"/>
        </w:rPr>
        <w:t xml:space="preserve"> and support appropriate consumer representation on their committees, make virtual attendance at meetings possible through electronic means such as teleconferencing or collaborative meeting tools, and encourage consumer comment during public reviews.</w:t>
      </w:r>
    </w:p>
    <w:p w:rsidR="003907C6" w:rsidRDefault="00287670" w:rsidP="00287670">
      <w:pPr>
        <w:numPr>
          <w:ilvl w:val="0"/>
          <w:numId w:val="10"/>
        </w:numPr>
        <w:rPr>
          <w:sz w:val="20"/>
          <w:szCs w:val="20"/>
        </w:rPr>
      </w:pPr>
      <w:r w:rsidRPr="003907C6">
        <w:rPr>
          <w:i/>
          <w:sz w:val="20"/>
          <w:szCs w:val="20"/>
        </w:rPr>
        <w:t>Industry</w:t>
      </w:r>
      <w:r w:rsidRPr="009A4ABB">
        <w:rPr>
          <w:sz w:val="20"/>
          <w:szCs w:val="20"/>
        </w:rPr>
        <w:t xml:space="preserve"> should use consumer research as a basis for standardization initiatives and decisions.</w:t>
      </w:r>
    </w:p>
    <w:p w:rsidR="003907C6" w:rsidRDefault="00287670" w:rsidP="00287670">
      <w:pPr>
        <w:numPr>
          <w:ilvl w:val="0"/>
          <w:numId w:val="10"/>
        </w:numPr>
        <w:rPr>
          <w:sz w:val="20"/>
          <w:szCs w:val="20"/>
        </w:rPr>
      </w:pPr>
      <w:r w:rsidRPr="003907C6">
        <w:rPr>
          <w:i/>
          <w:sz w:val="20"/>
          <w:szCs w:val="20"/>
        </w:rPr>
        <w:t>Government</w:t>
      </w:r>
      <w:r w:rsidRPr="009A4ABB">
        <w:rPr>
          <w:sz w:val="20"/>
          <w:szCs w:val="20"/>
        </w:rPr>
        <w:t xml:space="preserve"> should strengthen its consumer-related programs and initiate standards information and participation programs as appropriate.</w:t>
      </w:r>
    </w:p>
    <w:p w:rsidR="003907C6" w:rsidRDefault="00287670" w:rsidP="00287670">
      <w:pPr>
        <w:numPr>
          <w:ilvl w:val="0"/>
          <w:numId w:val="10"/>
        </w:numPr>
        <w:rPr>
          <w:sz w:val="20"/>
          <w:szCs w:val="20"/>
        </w:rPr>
      </w:pPr>
      <w:r w:rsidRPr="003907C6">
        <w:rPr>
          <w:i/>
          <w:sz w:val="20"/>
          <w:szCs w:val="20"/>
        </w:rPr>
        <w:t>ANSI</w:t>
      </w:r>
      <w:r w:rsidRPr="009A4ABB">
        <w:rPr>
          <w:sz w:val="20"/>
          <w:szCs w:val="20"/>
        </w:rPr>
        <w:t xml:space="preserve"> should work with consumer organizations to educate them about standardization and encourage and support their participation in standards development.</w:t>
      </w:r>
    </w:p>
    <w:p w:rsidR="00D50D88" w:rsidRDefault="00D50D88" w:rsidP="00287670">
      <w:pPr>
        <w:numPr>
          <w:ilvl w:val="0"/>
          <w:numId w:val="10"/>
        </w:numPr>
        <w:rPr>
          <w:sz w:val="20"/>
          <w:szCs w:val="20"/>
        </w:rPr>
      </w:pPr>
      <w:r w:rsidRPr="003907C6">
        <w:rPr>
          <w:i/>
          <w:sz w:val="20"/>
          <w:szCs w:val="20"/>
        </w:rPr>
        <w:t>ANSI, standards developers, government, and industry</w:t>
      </w:r>
      <w:r w:rsidRPr="009A4ABB">
        <w:rPr>
          <w:sz w:val="20"/>
          <w:szCs w:val="20"/>
        </w:rPr>
        <w:t xml:space="preserve"> should</w:t>
      </w:r>
      <w:r>
        <w:rPr>
          <w:sz w:val="20"/>
          <w:szCs w:val="20"/>
        </w:rPr>
        <w:t xml:space="preserve"> devote efforts and resources to initiatives that help educate the public about the importance of standards to U.S. health, safety, and competitiveness. </w:t>
      </w:r>
    </w:p>
    <w:p w:rsidR="003D56F9" w:rsidRDefault="003D56F9" w:rsidP="003D56F9"/>
    <w:p w:rsidR="009A4ABB" w:rsidRPr="00EA7619" w:rsidRDefault="00287670" w:rsidP="00EA7619">
      <w:pPr>
        <w:rPr>
          <w:b/>
          <w:i/>
          <w:sz w:val="20"/>
          <w:szCs w:val="20"/>
        </w:rPr>
      </w:pPr>
      <w:r w:rsidRPr="009A4ABB">
        <w:rPr>
          <w:b/>
          <w:i/>
          <w:sz w:val="20"/>
          <w:szCs w:val="20"/>
        </w:rPr>
        <w:t>4</w:t>
      </w:r>
      <w:r w:rsidR="008D61B6" w:rsidRPr="009A4ABB">
        <w:rPr>
          <w:b/>
          <w:i/>
          <w:sz w:val="20"/>
          <w:szCs w:val="20"/>
        </w:rPr>
        <w:t xml:space="preserve"> </w:t>
      </w:r>
      <w:r w:rsidR="008D61B6">
        <w:rPr>
          <w:b/>
          <w:sz w:val="20"/>
          <w:szCs w:val="20"/>
        </w:rPr>
        <w:t>–</w:t>
      </w:r>
      <w:r w:rsidR="008D61B6" w:rsidRPr="009A4ABB">
        <w:rPr>
          <w:b/>
          <w:sz w:val="20"/>
          <w:szCs w:val="20"/>
        </w:rPr>
        <w:t xml:space="preserve"> </w:t>
      </w:r>
      <w:r w:rsidRPr="009A4ABB">
        <w:rPr>
          <w:b/>
          <w:i/>
          <w:sz w:val="20"/>
          <w:szCs w:val="20"/>
        </w:rPr>
        <w:t>Actively promote the consistent worldwide application of international</w:t>
      </w:r>
      <w:r w:rsidR="00EA7619">
        <w:rPr>
          <w:b/>
          <w:i/>
          <w:sz w:val="20"/>
          <w:szCs w:val="20"/>
        </w:rPr>
        <w:t xml:space="preserve">ly recognized principles in the </w:t>
      </w:r>
      <w:r w:rsidRPr="009A4ABB">
        <w:rPr>
          <w:b/>
          <w:i/>
          <w:sz w:val="20"/>
          <w:szCs w:val="20"/>
        </w:rPr>
        <w:t>development of standards</w:t>
      </w:r>
      <w:r w:rsidR="008A7624">
        <w:rPr>
          <w:rStyle w:val="FootnoteReference"/>
          <w:b/>
          <w:i/>
          <w:sz w:val="20"/>
          <w:szCs w:val="20"/>
        </w:rPr>
        <w:footnoteReference w:id="6"/>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A key goal of international standardization is to define requirements that products and services should meet to be acceptable in all markets. To ensure broad acceptance, members of the st</w:t>
      </w:r>
      <w:r w:rsidR="004669B0">
        <w:rPr>
          <w:sz w:val="20"/>
          <w:szCs w:val="20"/>
        </w:rPr>
        <w:t xml:space="preserve">andards community have made </w:t>
      </w:r>
      <w:r w:rsidRPr="009A4ABB">
        <w:rPr>
          <w:sz w:val="20"/>
          <w:szCs w:val="20"/>
        </w:rPr>
        <w:t>considerable progress in establishing internationally accepted principles on how such standards should be developed.</w:t>
      </w:r>
      <w:r w:rsidR="003907C6">
        <w:rPr>
          <w:sz w:val="20"/>
          <w:szCs w:val="20"/>
        </w:rPr>
        <w:t xml:space="preserve"> Our </w:t>
      </w:r>
      <w:r w:rsidRPr="009A4ABB">
        <w:rPr>
          <w:sz w:val="20"/>
          <w:szCs w:val="20"/>
        </w:rPr>
        <w:t>strategy seeks to encourage the consistent interpretation and application of these principles. Tactical initiatives include:</w:t>
      </w:r>
    </w:p>
    <w:p w:rsidR="00287670" w:rsidRPr="009A4ABB" w:rsidRDefault="00287670" w:rsidP="00287670">
      <w:pPr>
        <w:rPr>
          <w:sz w:val="20"/>
          <w:szCs w:val="20"/>
        </w:rPr>
      </w:pPr>
    </w:p>
    <w:p w:rsidR="003907C6" w:rsidRDefault="00287670" w:rsidP="00287670">
      <w:pPr>
        <w:numPr>
          <w:ilvl w:val="0"/>
          <w:numId w:val="11"/>
        </w:numPr>
        <w:rPr>
          <w:sz w:val="20"/>
          <w:szCs w:val="20"/>
        </w:rPr>
      </w:pPr>
      <w:r w:rsidRPr="004669B0">
        <w:rPr>
          <w:i/>
          <w:sz w:val="20"/>
          <w:szCs w:val="20"/>
        </w:rPr>
        <w:t>The U.S. standards community</w:t>
      </w:r>
      <w:r w:rsidRPr="009A4ABB">
        <w:rPr>
          <w:sz w:val="20"/>
          <w:szCs w:val="20"/>
        </w:rPr>
        <w:t xml:space="preserve"> should work to improve global relevance by promoting participation in standards processes by a broad cross-section of both domestic and international stakeholders, particularly in markets where the relevant products</w:t>
      </w:r>
      <w:r w:rsidR="00F21A56">
        <w:rPr>
          <w:sz w:val="20"/>
          <w:szCs w:val="20"/>
        </w:rPr>
        <w:t>, services, and systems</w:t>
      </w:r>
      <w:r w:rsidRPr="009A4ABB">
        <w:rPr>
          <w:sz w:val="20"/>
          <w:szCs w:val="20"/>
        </w:rPr>
        <w:t xml:space="preserve"> are used.</w:t>
      </w:r>
    </w:p>
    <w:p w:rsidR="003907C6" w:rsidRDefault="00287670" w:rsidP="00287670">
      <w:pPr>
        <w:numPr>
          <w:ilvl w:val="0"/>
          <w:numId w:val="11"/>
        </w:numPr>
        <w:rPr>
          <w:sz w:val="20"/>
          <w:szCs w:val="20"/>
        </w:rPr>
      </w:pPr>
      <w:r w:rsidRPr="004669B0">
        <w:rPr>
          <w:i/>
          <w:sz w:val="20"/>
          <w:szCs w:val="20"/>
        </w:rPr>
        <w:t>Stakeholders in the U.S.</w:t>
      </w:r>
      <w:r w:rsidRPr="009A4ABB">
        <w:rPr>
          <w:sz w:val="20"/>
          <w:szCs w:val="20"/>
        </w:rPr>
        <w:t xml:space="preserve"> standards system should seek, directly or through 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national body where representation is by country, to reinforce the </w:t>
      </w:r>
      <w:proofErr w:type="spellStart"/>
      <w:r w:rsidRPr="009A4ABB">
        <w:rPr>
          <w:sz w:val="20"/>
          <w:szCs w:val="20"/>
        </w:rPr>
        <w:t>sectoral</w:t>
      </w:r>
      <w:proofErr w:type="spellEnd"/>
      <w:r w:rsidRPr="009A4ABB">
        <w:rPr>
          <w:sz w:val="20"/>
          <w:szCs w:val="20"/>
        </w:rPr>
        <w:t xml:space="preserve"> approach to standards development in regional and international forums and highlight the benefits of this approach.</w:t>
      </w:r>
    </w:p>
    <w:p w:rsidR="003907C6" w:rsidRDefault="00287670" w:rsidP="00287670">
      <w:pPr>
        <w:numPr>
          <w:ilvl w:val="0"/>
          <w:numId w:val="11"/>
        </w:numPr>
        <w:rPr>
          <w:sz w:val="20"/>
          <w:szCs w:val="20"/>
        </w:rPr>
      </w:pPr>
      <w:r w:rsidRPr="004669B0">
        <w:rPr>
          <w:i/>
          <w:sz w:val="20"/>
          <w:szCs w:val="20"/>
        </w:rPr>
        <w:t xml:space="preserve">The </w:t>
      </w:r>
      <w:smartTag w:uri="urn:schemas-microsoft-com:office:smarttags" w:element="country-region">
        <w:smartTag w:uri="urn:schemas-microsoft-com:office:smarttags" w:element="place">
          <w:r w:rsidRPr="004669B0">
            <w:rPr>
              <w:i/>
              <w:sz w:val="20"/>
              <w:szCs w:val="20"/>
            </w:rPr>
            <w:t>U.S.</w:t>
          </w:r>
        </w:smartTag>
      </w:smartTag>
      <w:r w:rsidRPr="004669B0">
        <w:rPr>
          <w:i/>
          <w:sz w:val="20"/>
          <w:szCs w:val="20"/>
        </w:rPr>
        <w:t xml:space="preserve"> government</w:t>
      </w:r>
      <w:r w:rsidRPr="009A4ABB">
        <w:rPr>
          <w:sz w:val="20"/>
          <w:szCs w:val="20"/>
        </w:rPr>
        <w:t xml:space="preserve"> should continue to foster and support the unique character and strengths of the public-private partnership in standards development as it pursues trade and other international agreements, regulatory harmonization, and legislative and regulatory approaches. </w:t>
      </w:r>
    </w:p>
    <w:p w:rsidR="004669B0" w:rsidRPr="009A4ABB" w:rsidRDefault="00287670" w:rsidP="004669B0">
      <w:pPr>
        <w:numPr>
          <w:ilvl w:val="0"/>
          <w:numId w:val="11"/>
        </w:numPr>
        <w:rPr>
          <w:sz w:val="20"/>
          <w:szCs w:val="20"/>
        </w:rPr>
      </w:pPr>
      <w:r w:rsidRPr="004669B0">
        <w:rPr>
          <w:i/>
          <w:sz w:val="20"/>
          <w:szCs w:val="20"/>
        </w:rPr>
        <w:t xml:space="preserve">The </w:t>
      </w:r>
      <w:smartTag w:uri="urn:schemas-microsoft-com:office:smarttags" w:element="country-region">
        <w:smartTag w:uri="urn:schemas-microsoft-com:office:smarttags" w:element="place">
          <w:r w:rsidRPr="004669B0">
            <w:rPr>
              <w:i/>
              <w:sz w:val="20"/>
              <w:szCs w:val="20"/>
            </w:rPr>
            <w:t>U.S.</w:t>
          </w:r>
        </w:smartTag>
      </w:smartTag>
      <w:r w:rsidRPr="004669B0">
        <w:rPr>
          <w:i/>
          <w:sz w:val="20"/>
          <w:szCs w:val="20"/>
        </w:rPr>
        <w:t xml:space="preserve"> government and industry</w:t>
      </w:r>
      <w:r w:rsidRPr="009A4ABB">
        <w:rPr>
          <w:sz w:val="20"/>
          <w:szCs w:val="20"/>
        </w:rPr>
        <w:t xml:space="preserve"> should strongly and visibly coordinate their work in international forums to promote the consistent interpretation and application of internationally recognized principles on standardization, including those reflected in the WTO Technical Barriers to Trade Agreement and the Decision on Principles for the Development of International Standards.</w:t>
      </w:r>
    </w:p>
    <w:p w:rsidR="004669B0" w:rsidRDefault="004669B0" w:rsidP="00287670">
      <w:pPr>
        <w:rPr>
          <w:sz w:val="20"/>
          <w:szCs w:val="20"/>
        </w:rPr>
      </w:pPr>
    </w:p>
    <w:p w:rsidR="00287670" w:rsidRPr="009A4ABB" w:rsidRDefault="00287670" w:rsidP="00287670">
      <w:pPr>
        <w:rPr>
          <w:sz w:val="20"/>
          <w:szCs w:val="20"/>
        </w:rPr>
      </w:pPr>
      <w:smartTag w:uri="urn:schemas-microsoft-com:office:smarttags" w:element="country-region">
        <w:smartTag w:uri="urn:schemas-microsoft-com:office:smarttags" w:element="place">
          <w:r w:rsidRPr="009A4ABB">
            <w:rPr>
              <w:sz w:val="20"/>
              <w:szCs w:val="20"/>
            </w:rPr>
            <w:t>U.S.</w:t>
          </w:r>
        </w:smartTag>
      </w:smartTag>
      <w:r w:rsidRPr="009A4ABB">
        <w:rPr>
          <w:sz w:val="20"/>
          <w:szCs w:val="20"/>
        </w:rPr>
        <w:t xml:space="preserve"> stakeholders participate in standards development bodies around the world to achieve their objectives. The goal of all international standards forums should be to achieve globally relevant and internationally recognized and accepted standards that support trade and commerce while protecting </w:t>
      </w:r>
      <w:r w:rsidR="00DE3810" w:rsidRPr="009A4ABB">
        <w:rPr>
          <w:sz w:val="20"/>
          <w:szCs w:val="20"/>
        </w:rPr>
        <w:t>the environment</w:t>
      </w:r>
      <w:r w:rsidR="00DE3810">
        <w:rPr>
          <w:sz w:val="20"/>
          <w:szCs w:val="20"/>
        </w:rPr>
        <w:t>,</w:t>
      </w:r>
      <w:r w:rsidR="00DE3810" w:rsidRPr="009A4ABB">
        <w:rPr>
          <w:sz w:val="20"/>
          <w:szCs w:val="20"/>
        </w:rPr>
        <w:t xml:space="preserve"> </w:t>
      </w:r>
      <w:r w:rsidRPr="009A4ABB">
        <w:rPr>
          <w:sz w:val="20"/>
          <w:szCs w:val="20"/>
        </w:rPr>
        <w:t xml:space="preserve">health, safety, </w:t>
      </w:r>
      <w:r w:rsidR="00DE3810" w:rsidRPr="009A4ABB">
        <w:rPr>
          <w:sz w:val="20"/>
          <w:szCs w:val="20"/>
        </w:rPr>
        <w:t xml:space="preserve">and </w:t>
      </w:r>
      <w:r w:rsidR="00DE3810">
        <w:rPr>
          <w:sz w:val="20"/>
          <w:szCs w:val="20"/>
        </w:rPr>
        <w:t>security</w:t>
      </w:r>
      <w:r w:rsidRPr="009A4ABB">
        <w:rPr>
          <w:sz w:val="20"/>
          <w:szCs w:val="20"/>
        </w:rPr>
        <w:t xml:space="preserve">. To advance this </w:t>
      </w:r>
      <w:r w:rsidRPr="004669B0">
        <w:rPr>
          <w:sz w:val="20"/>
          <w:szCs w:val="20"/>
        </w:rPr>
        <w:t xml:space="preserve">goal, </w:t>
      </w:r>
      <w:smartTag w:uri="urn:schemas-microsoft-com:office:smarttags" w:element="country-region">
        <w:smartTag w:uri="urn:schemas-microsoft-com:office:smarttags" w:element="place">
          <w:r w:rsidRPr="004669B0">
            <w:rPr>
              <w:i/>
              <w:sz w:val="20"/>
              <w:szCs w:val="20"/>
            </w:rPr>
            <w:t>U.S.</w:t>
          </w:r>
        </w:smartTag>
      </w:smartTag>
      <w:r w:rsidRPr="004669B0">
        <w:rPr>
          <w:i/>
          <w:sz w:val="20"/>
          <w:szCs w:val="20"/>
        </w:rPr>
        <w:t xml:space="preserve"> stakeholders</w:t>
      </w:r>
      <w:r w:rsidRPr="009A4ABB">
        <w:rPr>
          <w:sz w:val="20"/>
          <w:szCs w:val="20"/>
        </w:rPr>
        <w:t xml:space="preserve"> should pursue the following tactical initiatives:</w:t>
      </w:r>
    </w:p>
    <w:p w:rsidR="00287670" w:rsidRPr="009A4ABB" w:rsidRDefault="00287670" w:rsidP="00287670">
      <w:pPr>
        <w:rPr>
          <w:sz w:val="20"/>
          <w:szCs w:val="20"/>
        </w:rPr>
      </w:pPr>
    </w:p>
    <w:p w:rsidR="004669B0" w:rsidRDefault="00287670" w:rsidP="00287670">
      <w:pPr>
        <w:numPr>
          <w:ilvl w:val="0"/>
          <w:numId w:val="12"/>
        </w:numPr>
        <w:rPr>
          <w:sz w:val="20"/>
          <w:szCs w:val="20"/>
        </w:rPr>
      </w:pPr>
      <w:r w:rsidRPr="009A4ABB">
        <w:rPr>
          <w:sz w:val="20"/>
          <w:szCs w:val="20"/>
        </w:rPr>
        <w:t>Promote the consistent application of principles for developing standards in international standards development organizations as elaborated in the TBT Agreement, including the principles on global relevance.</w:t>
      </w:r>
    </w:p>
    <w:p w:rsidR="004669B0" w:rsidRDefault="00287670" w:rsidP="00287670">
      <w:pPr>
        <w:numPr>
          <w:ilvl w:val="0"/>
          <w:numId w:val="12"/>
        </w:numPr>
        <w:rPr>
          <w:sz w:val="20"/>
          <w:szCs w:val="20"/>
        </w:rPr>
      </w:pPr>
      <w:r w:rsidRPr="009A4ABB">
        <w:rPr>
          <w:sz w:val="20"/>
          <w:szCs w:val="20"/>
        </w:rPr>
        <w:t>Encourage standards development forums to work together to address the need for standards on converging technologies that affect the interests of various stakeholder communities.</w:t>
      </w:r>
    </w:p>
    <w:p w:rsidR="00287670" w:rsidRPr="008D61B6" w:rsidRDefault="00287670" w:rsidP="00287670">
      <w:pPr>
        <w:numPr>
          <w:ilvl w:val="0"/>
          <w:numId w:val="12"/>
        </w:numPr>
        <w:rPr>
          <w:sz w:val="20"/>
          <w:szCs w:val="20"/>
        </w:rPr>
      </w:pPr>
      <w:r w:rsidRPr="009A4ABB">
        <w:rPr>
          <w:sz w:val="20"/>
          <w:szCs w:val="20"/>
        </w:rPr>
        <w:t>Work with all stakeholders to ensure that voting procedures in international standards development bodies respect all views.</w:t>
      </w:r>
    </w:p>
    <w:p w:rsidR="00287670" w:rsidRDefault="00287670" w:rsidP="00287670">
      <w:pPr>
        <w:rPr>
          <w:sz w:val="20"/>
          <w:szCs w:val="20"/>
        </w:rPr>
      </w:pPr>
    </w:p>
    <w:p w:rsidR="00287670" w:rsidRPr="00EA7619" w:rsidRDefault="00287670" w:rsidP="00EA7619">
      <w:pPr>
        <w:rPr>
          <w:b/>
          <w:i/>
          <w:sz w:val="20"/>
          <w:szCs w:val="20"/>
        </w:rPr>
      </w:pPr>
      <w:r w:rsidRPr="009A4ABB">
        <w:rPr>
          <w:b/>
          <w:i/>
          <w:sz w:val="20"/>
          <w:szCs w:val="20"/>
        </w:rPr>
        <w:t>5</w:t>
      </w:r>
      <w:r w:rsidR="008D61B6" w:rsidRPr="009A4ABB">
        <w:rPr>
          <w:b/>
          <w:i/>
          <w:sz w:val="20"/>
          <w:szCs w:val="20"/>
        </w:rPr>
        <w:t xml:space="preserve"> </w:t>
      </w:r>
      <w:r w:rsidR="008D61B6">
        <w:rPr>
          <w:b/>
          <w:sz w:val="20"/>
          <w:szCs w:val="20"/>
        </w:rPr>
        <w:t>–</w:t>
      </w:r>
      <w:r w:rsidR="008D61B6" w:rsidRPr="009A4ABB">
        <w:rPr>
          <w:b/>
          <w:sz w:val="20"/>
          <w:szCs w:val="20"/>
        </w:rPr>
        <w:t xml:space="preserve"> </w:t>
      </w:r>
      <w:r w:rsidRPr="009A4ABB">
        <w:rPr>
          <w:b/>
          <w:i/>
          <w:sz w:val="20"/>
          <w:szCs w:val="20"/>
        </w:rPr>
        <w:t>Encourage common governmental approaches to the use of voluntary c</w:t>
      </w:r>
      <w:r w:rsidR="00EA7619">
        <w:rPr>
          <w:b/>
          <w:i/>
          <w:sz w:val="20"/>
          <w:szCs w:val="20"/>
        </w:rPr>
        <w:t xml:space="preserve">onsensus standards as tools for </w:t>
      </w:r>
      <w:r w:rsidR="00D751E4">
        <w:rPr>
          <w:b/>
          <w:i/>
          <w:sz w:val="20"/>
          <w:szCs w:val="20"/>
        </w:rPr>
        <w:t>suppor</w:t>
      </w:r>
      <w:r w:rsidR="00D751E4" w:rsidRPr="009A4ABB">
        <w:rPr>
          <w:b/>
          <w:i/>
          <w:sz w:val="20"/>
          <w:szCs w:val="20"/>
        </w:rPr>
        <w:t xml:space="preserve">ting </w:t>
      </w:r>
      <w:r w:rsidRPr="009A4ABB">
        <w:rPr>
          <w:b/>
          <w:i/>
          <w:sz w:val="20"/>
          <w:szCs w:val="20"/>
        </w:rPr>
        <w:t>regulatory needs</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Many standards are developed </w:t>
      </w:r>
      <w:r w:rsidR="00D751E4">
        <w:rPr>
          <w:sz w:val="20"/>
          <w:szCs w:val="20"/>
        </w:rPr>
        <w:t>that support</w:t>
      </w:r>
      <w:r w:rsidRPr="009A4ABB">
        <w:rPr>
          <w:sz w:val="20"/>
          <w:szCs w:val="20"/>
        </w:rPr>
        <w:t xml:space="preserve"> regulatory needs. Governmental approaches to regulation, however, often differ, resulting in incompatible national and regional standards that add unnecessary expense and may limit trade. Global commerce will be facilitated if governments would apply common approaches to the use of standards as tools to </w:t>
      </w:r>
      <w:r w:rsidR="00D751E4">
        <w:rPr>
          <w:sz w:val="20"/>
          <w:szCs w:val="20"/>
        </w:rPr>
        <w:t>support</w:t>
      </w:r>
      <w:r w:rsidR="00D751E4" w:rsidRPr="009A4ABB">
        <w:rPr>
          <w:sz w:val="20"/>
          <w:szCs w:val="20"/>
        </w:rPr>
        <w:t xml:space="preserve"> </w:t>
      </w:r>
      <w:r w:rsidRPr="009A4ABB">
        <w:rPr>
          <w:sz w:val="20"/>
          <w:szCs w:val="20"/>
        </w:rPr>
        <w:t xml:space="preserve">regulatory needs. Standards developed through a voluntary consensus process have proven effective at meeting both regulatory and market needs in a variety of sectors. The following tactical initiatives would help advance this strategic goal: </w:t>
      </w:r>
    </w:p>
    <w:p w:rsidR="004669B0" w:rsidRDefault="004669B0" w:rsidP="00287670">
      <w:pPr>
        <w:rPr>
          <w:sz w:val="20"/>
          <w:szCs w:val="20"/>
        </w:rPr>
      </w:pPr>
    </w:p>
    <w:p w:rsidR="004669B0" w:rsidRDefault="00287670" w:rsidP="00287670">
      <w:pPr>
        <w:numPr>
          <w:ilvl w:val="0"/>
          <w:numId w:val="13"/>
        </w:numPr>
        <w:rPr>
          <w:sz w:val="20"/>
          <w:szCs w:val="20"/>
        </w:rPr>
      </w:pPr>
      <w:r w:rsidRPr="004669B0">
        <w:rPr>
          <w:i/>
          <w:sz w:val="20"/>
          <w:szCs w:val="20"/>
        </w:rPr>
        <w:t>Governments</w:t>
      </w:r>
      <w:r w:rsidRPr="009A4ABB">
        <w:rPr>
          <w:sz w:val="20"/>
          <w:szCs w:val="20"/>
        </w:rPr>
        <w:t xml:space="preserve"> should be encouraged to adopt compatible approaches to using standards to meet regulatory needs, and partner with all stakeholders to develop standards that have global acceptance.</w:t>
      </w:r>
    </w:p>
    <w:p w:rsidR="004669B0" w:rsidRDefault="00287670" w:rsidP="00287670">
      <w:pPr>
        <w:numPr>
          <w:ilvl w:val="0"/>
          <w:numId w:val="13"/>
        </w:numPr>
        <w:rPr>
          <w:sz w:val="20"/>
          <w:szCs w:val="20"/>
        </w:rPr>
      </w:pPr>
      <w:r w:rsidRPr="004669B0">
        <w:rPr>
          <w:i/>
          <w:sz w:val="20"/>
          <w:szCs w:val="20"/>
        </w:rPr>
        <w:t>Standards developers and industry</w:t>
      </w:r>
      <w:r w:rsidRPr="009A4ABB">
        <w:rPr>
          <w:sz w:val="20"/>
          <w:szCs w:val="20"/>
        </w:rPr>
        <w:t xml:space="preserve"> should work with governments to develop voluntary consensus standards that </w:t>
      </w:r>
      <w:r w:rsidR="00D751E4">
        <w:rPr>
          <w:sz w:val="20"/>
          <w:szCs w:val="20"/>
        </w:rPr>
        <w:t>support</w:t>
      </w:r>
      <w:r w:rsidR="00D751E4" w:rsidRPr="009A4ABB">
        <w:rPr>
          <w:sz w:val="20"/>
          <w:szCs w:val="20"/>
        </w:rPr>
        <w:t xml:space="preserve"> </w:t>
      </w:r>
      <w:r w:rsidRPr="009A4ABB">
        <w:rPr>
          <w:sz w:val="20"/>
          <w:szCs w:val="20"/>
        </w:rPr>
        <w:t>regulatory needs.</w:t>
      </w:r>
    </w:p>
    <w:p w:rsidR="00287670" w:rsidRPr="009A4ABB" w:rsidRDefault="00287670" w:rsidP="00287670">
      <w:pPr>
        <w:numPr>
          <w:ilvl w:val="0"/>
          <w:numId w:val="13"/>
        </w:numPr>
        <w:rPr>
          <w:sz w:val="20"/>
          <w:szCs w:val="20"/>
        </w:rPr>
      </w:pPr>
      <w:r w:rsidRPr="004669B0">
        <w:rPr>
          <w:i/>
          <w:sz w:val="20"/>
          <w:szCs w:val="20"/>
        </w:rPr>
        <w:t>ANSI and government</w:t>
      </w:r>
      <w:r w:rsidRPr="009A4ABB">
        <w:rPr>
          <w:sz w:val="20"/>
          <w:szCs w:val="20"/>
        </w:rPr>
        <w:t xml:space="preserve"> should work together to improve the understanding among domestic and international stakeholders of the benefits of using voluntary consensus standards in regulation.</w:t>
      </w:r>
    </w:p>
    <w:p w:rsidR="00287670" w:rsidRPr="009A4ABB" w:rsidRDefault="00287670" w:rsidP="00287670">
      <w:pPr>
        <w:rPr>
          <w:sz w:val="20"/>
          <w:szCs w:val="20"/>
        </w:rPr>
      </w:pPr>
    </w:p>
    <w:p w:rsidR="004669B0" w:rsidRDefault="00287670" w:rsidP="00287670">
      <w:pPr>
        <w:rPr>
          <w:b/>
          <w:i/>
          <w:sz w:val="20"/>
          <w:szCs w:val="20"/>
        </w:rPr>
      </w:pPr>
      <w:r w:rsidRPr="009A4ABB">
        <w:rPr>
          <w:b/>
          <w:i/>
          <w:sz w:val="20"/>
          <w:szCs w:val="20"/>
        </w:rPr>
        <w:t>6</w:t>
      </w:r>
      <w:r w:rsidR="008D61B6" w:rsidRPr="009A4ABB">
        <w:rPr>
          <w:b/>
          <w:i/>
          <w:sz w:val="20"/>
          <w:szCs w:val="20"/>
        </w:rPr>
        <w:t xml:space="preserve"> </w:t>
      </w:r>
      <w:r w:rsidR="008D61B6">
        <w:rPr>
          <w:b/>
          <w:sz w:val="20"/>
          <w:szCs w:val="20"/>
        </w:rPr>
        <w:t>–</w:t>
      </w:r>
      <w:r w:rsidR="008D61B6" w:rsidRPr="009A4ABB">
        <w:rPr>
          <w:b/>
          <w:sz w:val="20"/>
          <w:szCs w:val="20"/>
        </w:rPr>
        <w:t xml:space="preserve"> </w:t>
      </w:r>
      <w:r w:rsidRPr="009A4ABB">
        <w:rPr>
          <w:b/>
          <w:i/>
          <w:sz w:val="20"/>
          <w:szCs w:val="20"/>
        </w:rPr>
        <w:t xml:space="preserve">Work to prevent standards and their application from becoming technical trade barriers to </w:t>
      </w:r>
      <w:smartTag w:uri="urn:schemas-microsoft-com:office:smarttags" w:element="country-region">
        <w:smartTag w:uri="urn:schemas-microsoft-com:office:smarttags" w:element="place">
          <w:r w:rsidRPr="009A4ABB">
            <w:rPr>
              <w:b/>
              <w:i/>
              <w:sz w:val="20"/>
              <w:szCs w:val="20"/>
            </w:rPr>
            <w:t>U.S.</w:t>
          </w:r>
        </w:smartTag>
      </w:smartTag>
      <w:r w:rsidRPr="009A4ABB">
        <w:rPr>
          <w:b/>
          <w:i/>
          <w:sz w:val="20"/>
          <w:szCs w:val="20"/>
        </w:rPr>
        <w:t xml:space="preserve"> products </w:t>
      </w:r>
    </w:p>
    <w:p w:rsidR="00287670" w:rsidRPr="009A4ABB" w:rsidRDefault="00287670" w:rsidP="004669B0">
      <w:pPr>
        <w:ind w:left="360"/>
        <w:rPr>
          <w:b/>
          <w:i/>
          <w:sz w:val="20"/>
          <w:szCs w:val="20"/>
        </w:rPr>
      </w:pPr>
      <w:r w:rsidRPr="009A4ABB">
        <w:rPr>
          <w:b/>
          <w:i/>
          <w:sz w:val="20"/>
          <w:szCs w:val="20"/>
        </w:rPr>
        <w:t>and services</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As tariff barriers have been reduced, technical standards have become more prominent as potential barriers to </w:t>
      </w:r>
      <w:r w:rsidR="004669B0">
        <w:rPr>
          <w:sz w:val="20"/>
          <w:szCs w:val="20"/>
        </w:rPr>
        <w:t>m</w:t>
      </w:r>
      <w:r w:rsidRPr="009A4ABB">
        <w:rPr>
          <w:sz w:val="20"/>
          <w:szCs w:val="20"/>
        </w:rPr>
        <w:t>arket access for products and services. Differing technical standards can significantly raise the cost of exporting to and importing from international markets or even prevent market access. The facilitation of global trade requires that more attention be given to preventing standards and their application from becoming market access barriers and addressing barriers which arise. Tactical initiatives include:</w:t>
      </w:r>
    </w:p>
    <w:p w:rsidR="00287670" w:rsidRPr="009A4ABB" w:rsidRDefault="00287670" w:rsidP="00287670">
      <w:pPr>
        <w:rPr>
          <w:sz w:val="20"/>
          <w:szCs w:val="20"/>
        </w:rPr>
      </w:pPr>
    </w:p>
    <w:p w:rsidR="004669B0" w:rsidRDefault="00287670" w:rsidP="00287670">
      <w:pPr>
        <w:numPr>
          <w:ilvl w:val="0"/>
          <w:numId w:val="14"/>
        </w:numPr>
        <w:rPr>
          <w:sz w:val="20"/>
          <w:szCs w:val="20"/>
        </w:rPr>
      </w:pPr>
      <w:r w:rsidRPr="005830C9">
        <w:rPr>
          <w:i/>
          <w:sz w:val="20"/>
          <w:szCs w:val="20"/>
        </w:rPr>
        <w:t xml:space="preserve">The </w:t>
      </w:r>
      <w:smartTag w:uri="urn:schemas-microsoft-com:office:smarttags" w:element="country-region">
        <w:smartTag w:uri="urn:schemas-microsoft-com:office:smarttags" w:element="place">
          <w:r w:rsidRPr="005830C9">
            <w:rPr>
              <w:i/>
              <w:sz w:val="20"/>
              <w:szCs w:val="20"/>
            </w:rPr>
            <w:t>U.S.</w:t>
          </w:r>
        </w:smartTag>
      </w:smartTag>
      <w:r w:rsidRPr="005830C9">
        <w:rPr>
          <w:i/>
          <w:sz w:val="20"/>
          <w:szCs w:val="20"/>
        </w:rPr>
        <w:t xml:space="preserve"> government</w:t>
      </w:r>
      <w:r w:rsidRPr="009A4ABB">
        <w:rPr>
          <w:sz w:val="20"/>
          <w:szCs w:val="20"/>
        </w:rPr>
        <w:t xml:space="preserve"> should work with its counterparts in other countries and through intergovernmental organizations to ensure that standards facilitate global trade, and to minimize potential trade barriers and requirements for duplicative tests.</w:t>
      </w:r>
    </w:p>
    <w:p w:rsidR="004669B0" w:rsidRDefault="00287670" w:rsidP="00287670">
      <w:pPr>
        <w:numPr>
          <w:ilvl w:val="0"/>
          <w:numId w:val="14"/>
        </w:numPr>
        <w:rPr>
          <w:sz w:val="20"/>
          <w:szCs w:val="20"/>
        </w:rPr>
      </w:pPr>
      <w:r w:rsidRPr="005830C9">
        <w:rPr>
          <w:i/>
          <w:sz w:val="20"/>
          <w:szCs w:val="20"/>
        </w:rPr>
        <w:lastRenderedPageBreak/>
        <w:t xml:space="preserve">The </w:t>
      </w:r>
      <w:smartTag w:uri="urn:schemas-microsoft-com:office:smarttags" w:element="country-region">
        <w:smartTag w:uri="urn:schemas-microsoft-com:office:smarttags" w:element="place">
          <w:r w:rsidRPr="005830C9">
            <w:rPr>
              <w:i/>
              <w:sz w:val="20"/>
              <w:szCs w:val="20"/>
            </w:rPr>
            <w:t>U.S.</w:t>
          </w:r>
        </w:smartTag>
      </w:smartTag>
      <w:r w:rsidRPr="005830C9">
        <w:rPr>
          <w:i/>
          <w:sz w:val="20"/>
          <w:szCs w:val="20"/>
        </w:rPr>
        <w:t xml:space="preserve"> government</w:t>
      </w:r>
      <w:r w:rsidRPr="009A4ABB">
        <w:rPr>
          <w:sz w:val="20"/>
          <w:szCs w:val="20"/>
        </w:rPr>
        <w:t xml:space="preserve"> should work with other WTO members to seek full implementation of the Technical Barriers to Trade (TBT) Agreement and annexes as well as decisions taken in the WTO TBT committee.</w:t>
      </w:r>
    </w:p>
    <w:p w:rsidR="004669B0" w:rsidRDefault="00287670" w:rsidP="00287670">
      <w:pPr>
        <w:numPr>
          <w:ilvl w:val="0"/>
          <w:numId w:val="14"/>
        </w:numPr>
        <w:rPr>
          <w:sz w:val="20"/>
          <w:szCs w:val="20"/>
        </w:rPr>
      </w:pPr>
      <w:r w:rsidRPr="005830C9">
        <w:rPr>
          <w:i/>
          <w:sz w:val="20"/>
          <w:szCs w:val="20"/>
        </w:rPr>
        <w:t>Government and industry</w:t>
      </w:r>
      <w:r w:rsidRPr="009A4ABB">
        <w:rPr>
          <w:sz w:val="20"/>
          <w:szCs w:val="20"/>
        </w:rPr>
        <w:t xml:space="preserve"> should identify and eliminate or minimize the effect of technical barriers to trade that result from technical standards and their application.</w:t>
      </w:r>
    </w:p>
    <w:p w:rsidR="00287670" w:rsidRPr="009A4ABB" w:rsidRDefault="00287670" w:rsidP="00287670">
      <w:pPr>
        <w:numPr>
          <w:ilvl w:val="0"/>
          <w:numId w:val="14"/>
        </w:numPr>
        <w:rPr>
          <w:sz w:val="20"/>
          <w:szCs w:val="20"/>
        </w:rPr>
      </w:pPr>
      <w:smartTag w:uri="urn:schemas-microsoft-com:office:smarttags" w:element="country-region">
        <w:smartTag w:uri="urn:schemas-microsoft-com:office:smarttags" w:element="place">
          <w:r w:rsidRPr="005830C9">
            <w:rPr>
              <w:i/>
              <w:sz w:val="20"/>
              <w:szCs w:val="20"/>
            </w:rPr>
            <w:t>U.S.</w:t>
          </w:r>
        </w:smartTag>
      </w:smartTag>
      <w:r w:rsidRPr="005830C9">
        <w:rPr>
          <w:i/>
          <w:sz w:val="20"/>
          <w:szCs w:val="20"/>
        </w:rPr>
        <w:t xml:space="preserve"> national bodies</w:t>
      </w:r>
      <w:r w:rsidRPr="009A4ABB">
        <w:rPr>
          <w:sz w:val="20"/>
          <w:szCs w:val="20"/>
        </w:rPr>
        <w:t xml:space="preserve"> should work with their counterparts in other countries to ensure that standardization is not used to develop trade barriers in organizations where representation is on a national basis.</w:t>
      </w:r>
    </w:p>
    <w:p w:rsidR="00287670" w:rsidRDefault="00287670" w:rsidP="00287670">
      <w:pPr>
        <w:rPr>
          <w:b/>
          <w:i/>
          <w:sz w:val="20"/>
          <w:szCs w:val="20"/>
        </w:rPr>
      </w:pPr>
    </w:p>
    <w:p w:rsidR="00287670" w:rsidRPr="009A4ABB" w:rsidRDefault="00287670" w:rsidP="00EA7619">
      <w:pPr>
        <w:rPr>
          <w:b/>
          <w:i/>
          <w:sz w:val="20"/>
          <w:szCs w:val="20"/>
        </w:rPr>
      </w:pPr>
      <w:r w:rsidRPr="009A4ABB">
        <w:rPr>
          <w:b/>
          <w:i/>
          <w:sz w:val="20"/>
          <w:szCs w:val="20"/>
        </w:rPr>
        <w:t>7</w:t>
      </w:r>
      <w:r w:rsidR="008D61B6" w:rsidRPr="009A4ABB">
        <w:rPr>
          <w:b/>
          <w:i/>
          <w:sz w:val="20"/>
          <w:szCs w:val="20"/>
        </w:rPr>
        <w:t xml:space="preserve"> </w:t>
      </w:r>
      <w:r w:rsidR="008D61B6">
        <w:rPr>
          <w:b/>
          <w:sz w:val="20"/>
          <w:szCs w:val="20"/>
        </w:rPr>
        <w:t>–</w:t>
      </w:r>
      <w:r w:rsidR="008D61B6" w:rsidRPr="009A4ABB">
        <w:rPr>
          <w:b/>
          <w:sz w:val="20"/>
          <w:szCs w:val="20"/>
        </w:rPr>
        <w:t xml:space="preserve"> </w:t>
      </w:r>
      <w:r w:rsidRPr="009A4ABB">
        <w:rPr>
          <w:b/>
          <w:i/>
          <w:sz w:val="20"/>
          <w:szCs w:val="20"/>
        </w:rPr>
        <w:t xml:space="preserve">Strengthen international outreach programs to promote understanding of </w:t>
      </w:r>
      <w:r w:rsidR="00EA7619">
        <w:rPr>
          <w:b/>
          <w:i/>
          <w:sz w:val="20"/>
          <w:szCs w:val="20"/>
        </w:rPr>
        <w:t xml:space="preserve">how voluntary, consensus-based, </w:t>
      </w:r>
      <w:r w:rsidRPr="009A4ABB">
        <w:rPr>
          <w:b/>
          <w:i/>
          <w:sz w:val="20"/>
          <w:szCs w:val="20"/>
        </w:rPr>
        <w:t xml:space="preserve">market-driven </w:t>
      </w:r>
      <w:proofErr w:type="spellStart"/>
      <w:r w:rsidRPr="009A4ABB">
        <w:rPr>
          <w:b/>
          <w:i/>
          <w:sz w:val="20"/>
          <w:szCs w:val="20"/>
        </w:rPr>
        <w:t>sectoral</w:t>
      </w:r>
      <w:proofErr w:type="spellEnd"/>
      <w:r w:rsidRPr="009A4ABB">
        <w:rPr>
          <w:b/>
          <w:i/>
          <w:sz w:val="20"/>
          <w:szCs w:val="20"/>
        </w:rPr>
        <w:t xml:space="preserve"> standards can benefit businesses, consumers</w:t>
      </w:r>
      <w:r w:rsidR="00DD3C3D">
        <w:rPr>
          <w:b/>
          <w:i/>
          <w:sz w:val="20"/>
          <w:szCs w:val="20"/>
        </w:rPr>
        <w:t>,</w:t>
      </w:r>
      <w:r w:rsidRPr="009A4ABB">
        <w:rPr>
          <w:b/>
          <w:i/>
          <w:sz w:val="20"/>
          <w:szCs w:val="20"/>
        </w:rPr>
        <w:t xml:space="preserve"> and society as a whole</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Our </w:t>
      </w:r>
      <w:r w:rsidR="00DD3C3D">
        <w:rPr>
          <w:sz w:val="20"/>
          <w:szCs w:val="20"/>
        </w:rPr>
        <w:t xml:space="preserve">national </w:t>
      </w:r>
      <w:r w:rsidRPr="009A4ABB">
        <w:rPr>
          <w:sz w:val="20"/>
          <w:szCs w:val="20"/>
        </w:rPr>
        <w:t>standards process offers enormous benefits to businesses, consumers</w:t>
      </w:r>
      <w:r w:rsidR="00DD3C3D">
        <w:rPr>
          <w:sz w:val="20"/>
          <w:szCs w:val="20"/>
        </w:rPr>
        <w:t>,</w:t>
      </w:r>
      <w:r w:rsidRPr="009A4ABB">
        <w:rPr>
          <w:sz w:val="20"/>
          <w:szCs w:val="20"/>
        </w:rPr>
        <w:t xml:space="preserve"> and society, facilitating innovation and strengthening economic competitiveness. But this process is not well understood by many outside the </w:t>
      </w:r>
      <w:smartTag w:uri="urn:schemas-microsoft-com:office:smarttags" w:element="place">
        <w:smartTag w:uri="urn:schemas-microsoft-com:office:smarttags" w:element="country-region">
          <w:r w:rsidRPr="009A4ABB">
            <w:rPr>
              <w:sz w:val="20"/>
              <w:szCs w:val="20"/>
            </w:rPr>
            <w:t>United States</w:t>
          </w:r>
        </w:smartTag>
      </w:smartTag>
      <w:r w:rsidRPr="009A4ABB">
        <w:rPr>
          <w:sz w:val="20"/>
          <w:szCs w:val="20"/>
        </w:rPr>
        <w:t xml:space="preserve">. </w:t>
      </w:r>
      <w:smartTag w:uri="urn:schemas-microsoft-com:office:smarttags" w:element="country-region">
        <w:r w:rsidRPr="009A4ABB">
          <w:rPr>
            <w:sz w:val="20"/>
            <w:szCs w:val="20"/>
          </w:rPr>
          <w:t>U.S.</w:t>
        </w:r>
      </w:smartTag>
      <w:r w:rsidRPr="009A4ABB">
        <w:rPr>
          <w:sz w:val="20"/>
          <w:szCs w:val="20"/>
        </w:rPr>
        <w:t xml:space="preserve"> stakeholders need to do more to help foreign stakeholders understand the benefits of the approach embodied in 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standards system. Tactical initiatives include:</w:t>
      </w:r>
    </w:p>
    <w:p w:rsidR="00287670" w:rsidRPr="009A4ABB" w:rsidRDefault="00287670" w:rsidP="00287670">
      <w:pPr>
        <w:rPr>
          <w:sz w:val="20"/>
          <w:szCs w:val="20"/>
        </w:rPr>
      </w:pPr>
    </w:p>
    <w:p w:rsidR="005830C9" w:rsidRDefault="00287670" w:rsidP="00287670">
      <w:pPr>
        <w:numPr>
          <w:ilvl w:val="0"/>
          <w:numId w:val="15"/>
        </w:numPr>
        <w:rPr>
          <w:sz w:val="20"/>
          <w:szCs w:val="20"/>
        </w:rPr>
      </w:pPr>
      <w:r w:rsidRPr="005830C9">
        <w:rPr>
          <w:i/>
          <w:sz w:val="20"/>
          <w:szCs w:val="20"/>
        </w:rPr>
        <w:t>All stakeholders</w:t>
      </w:r>
      <w:r w:rsidRPr="009A4ABB">
        <w:rPr>
          <w:sz w:val="20"/>
          <w:szCs w:val="20"/>
        </w:rPr>
        <w:t xml:space="preserve"> in the </w:t>
      </w:r>
      <w:smartTag w:uri="urn:schemas-microsoft-com:office:smarttags" w:element="country-region">
        <w:r w:rsidRPr="009A4ABB">
          <w:rPr>
            <w:sz w:val="20"/>
            <w:szCs w:val="20"/>
          </w:rPr>
          <w:t>U.S.</w:t>
        </w:r>
      </w:smartTag>
      <w:r w:rsidRPr="009A4ABB">
        <w:rPr>
          <w:sz w:val="20"/>
          <w:szCs w:val="20"/>
        </w:rPr>
        <w:t xml:space="preserve"> standards development process — particularly industry, standards developers</w:t>
      </w:r>
      <w:r w:rsidR="00DD3C3D">
        <w:rPr>
          <w:sz w:val="20"/>
          <w:szCs w:val="20"/>
        </w:rPr>
        <w:t>,</w:t>
      </w:r>
      <w:r w:rsidRPr="009A4ABB">
        <w:rPr>
          <w:sz w:val="20"/>
          <w:szCs w:val="20"/>
        </w:rPr>
        <w:t xml:space="preserve"> and the </w:t>
      </w:r>
      <w:smartTag w:uri="urn:schemas-microsoft-com:office:smarttags" w:element="country-region">
        <w:r w:rsidRPr="009A4ABB">
          <w:rPr>
            <w:sz w:val="20"/>
            <w:szCs w:val="20"/>
          </w:rPr>
          <w:t>U.S.</w:t>
        </w:r>
      </w:smartTag>
      <w:r w:rsidRPr="009A4ABB">
        <w:rPr>
          <w:sz w:val="20"/>
          <w:szCs w:val="20"/>
        </w:rPr>
        <w:t xml:space="preserve"> government — need to devote more resources and greater efforts to helping stakeholders in other countries understand 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process and its many benefits.</w:t>
      </w:r>
    </w:p>
    <w:p w:rsidR="005830C9" w:rsidRDefault="00287670" w:rsidP="00287670">
      <w:pPr>
        <w:numPr>
          <w:ilvl w:val="0"/>
          <w:numId w:val="15"/>
        </w:numPr>
        <w:rPr>
          <w:sz w:val="20"/>
          <w:szCs w:val="20"/>
        </w:rPr>
      </w:pPr>
      <w:smartTag w:uri="urn:schemas-microsoft-com:office:smarttags" w:element="place">
        <w:smartTag w:uri="urn:schemas-microsoft-com:office:smarttags" w:element="country-region">
          <w:r w:rsidRPr="005830C9">
            <w:rPr>
              <w:i/>
              <w:sz w:val="20"/>
              <w:szCs w:val="20"/>
            </w:rPr>
            <w:t>U.S.</w:t>
          </w:r>
        </w:smartTag>
      </w:smartTag>
      <w:r w:rsidRPr="005830C9">
        <w:rPr>
          <w:i/>
          <w:sz w:val="20"/>
          <w:szCs w:val="20"/>
        </w:rPr>
        <w:t xml:space="preserve"> stakeholders</w:t>
      </w:r>
      <w:r w:rsidRPr="009A4ABB">
        <w:rPr>
          <w:sz w:val="20"/>
          <w:szCs w:val="20"/>
        </w:rPr>
        <w:t xml:space="preserve"> should promote policies and procedures in international forums that encourage the development of standards that are voluntary, consensus-based, market-driven</w:t>
      </w:r>
      <w:r w:rsidR="00DD3C3D">
        <w:rPr>
          <w:sz w:val="20"/>
          <w:szCs w:val="20"/>
        </w:rPr>
        <w:t>,</w:t>
      </w:r>
      <w:r w:rsidRPr="009A4ABB">
        <w:rPr>
          <w:sz w:val="20"/>
          <w:szCs w:val="20"/>
        </w:rPr>
        <w:t xml:space="preserve"> and globally relevant.</w:t>
      </w:r>
    </w:p>
    <w:p w:rsidR="005830C9" w:rsidRDefault="00287670" w:rsidP="00287670">
      <w:pPr>
        <w:numPr>
          <w:ilvl w:val="0"/>
          <w:numId w:val="15"/>
        </w:numPr>
        <w:rPr>
          <w:sz w:val="20"/>
          <w:szCs w:val="20"/>
        </w:rPr>
      </w:pPr>
      <w:r w:rsidRPr="009A4ABB">
        <w:rPr>
          <w:sz w:val="20"/>
          <w:szCs w:val="20"/>
        </w:rPr>
        <w:t xml:space="preserve">Outreach efforts should be focused on countries that are still developing </w:t>
      </w:r>
      <w:r w:rsidR="00D50D88">
        <w:rPr>
          <w:sz w:val="20"/>
          <w:szCs w:val="20"/>
        </w:rPr>
        <w:t xml:space="preserve">or re-structuring </w:t>
      </w:r>
      <w:r w:rsidRPr="009A4ABB">
        <w:rPr>
          <w:sz w:val="20"/>
          <w:szCs w:val="20"/>
        </w:rPr>
        <w:t>their standardization systems and offer important commercial market opportunities.</w:t>
      </w:r>
    </w:p>
    <w:p w:rsidR="005830C9" w:rsidRDefault="00287670" w:rsidP="00287670">
      <w:pPr>
        <w:numPr>
          <w:ilvl w:val="0"/>
          <w:numId w:val="15"/>
        </w:numPr>
        <w:rPr>
          <w:sz w:val="20"/>
          <w:szCs w:val="20"/>
        </w:rPr>
      </w:pPr>
      <w:r w:rsidRPr="009A4ABB">
        <w:rPr>
          <w:sz w:val="20"/>
          <w:szCs w:val="20"/>
        </w:rPr>
        <w:t>Special attention should be given to using new communications technology, such as the Internet, teleconferencing</w:t>
      </w:r>
      <w:r w:rsidR="00DD3C3D">
        <w:rPr>
          <w:sz w:val="20"/>
          <w:szCs w:val="20"/>
        </w:rPr>
        <w:t>,</w:t>
      </w:r>
      <w:r w:rsidRPr="009A4ABB">
        <w:rPr>
          <w:sz w:val="20"/>
          <w:szCs w:val="20"/>
        </w:rPr>
        <w:t xml:space="preserve"> and other new modes of communication. This will fa</w:t>
      </w:r>
      <w:r w:rsidR="005830C9">
        <w:rPr>
          <w:sz w:val="20"/>
          <w:szCs w:val="20"/>
        </w:rPr>
        <w:t xml:space="preserve">cilitate contacts with non-U.S. </w:t>
      </w:r>
      <w:r w:rsidRPr="009A4ABB">
        <w:rPr>
          <w:sz w:val="20"/>
          <w:szCs w:val="20"/>
        </w:rPr>
        <w:t xml:space="preserve">stakeholders </w:t>
      </w:r>
      <w:r w:rsidR="00DD3C3D" w:rsidRPr="009A4ABB">
        <w:rPr>
          <w:sz w:val="20"/>
          <w:szCs w:val="20"/>
        </w:rPr>
        <w:t>—</w:t>
      </w:r>
      <w:r w:rsidR="00DD3C3D">
        <w:rPr>
          <w:sz w:val="20"/>
          <w:szCs w:val="20"/>
        </w:rPr>
        <w:t xml:space="preserve"> </w:t>
      </w:r>
      <w:r w:rsidRPr="009A4ABB">
        <w:rPr>
          <w:sz w:val="20"/>
          <w:szCs w:val="20"/>
        </w:rPr>
        <w:t>particularly in newly developing markets</w:t>
      </w:r>
      <w:r w:rsidR="00DD3C3D">
        <w:rPr>
          <w:sz w:val="20"/>
          <w:szCs w:val="20"/>
        </w:rPr>
        <w:t xml:space="preserve"> </w:t>
      </w:r>
      <w:r w:rsidR="00DD3C3D" w:rsidRPr="009A4ABB">
        <w:rPr>
          <w:sz w:val="20"/>
          <w:szCs w:val="20"/>
        </w:rPr>
        <w:t>—</w:t>
      </w:r>
      <w:r w:rsidRPr="009A4ABB">
        <w:rPr>
          <w:sz w:val="20"/>
          <w:szCs w:val="20"/>
        </w:rPr>
        <w:t xml:space="preserve"> and </w:t>
      </w:r>
      <w:r w:rsidR="00DD3C3D">
        <w:rPr>
          <w:sz w:val="20"/>
          <w:szCs w:val="20"/>
        </w:rPr>
        <w:t xml:space="preserve">will </w:t>
      </w:r>
      <w:r w:rsidRPr="009A4ABB">
        <w:rPr>
          <w:sz w:val="20"/>
          <w:szCs w:val="20"/>
        </w:rPr>
        <w:t>enhance their participation in standards-related activities.</w:t>
      </w:r>
    </w:p>
    <w:p w:rsidR="00287670" w:rsidRPr="009A4ABB" w:rsidRDefault="00287670" w:rsidP="00287670">
      <w:pPr>
        <w:numPr>
          <w:ilvl w:val="0"/>
          <w:numId w:val="15"/>
        </w:numPr>
        <w:rPr>
          <w:sz w:val="20"/>
          <w:szCs w:val="20"/>
        </w:rPr>
      </w:pPr>
      <w:r w:rsidRPr="005830C9">
        <w:rPr>
          <w:i/>
          <w:sz w:val="20"/>
          <w:szCs w:val="20"/>
        </w:rPr>
        <w:t>ANSI</w:t>
      </w:r>
      <w:r w:rsidRPr="009A4ABB">
        <w:rPr>
          <w:sz w:val="20"/>
          <w:szCs w:val="20"/>
        </w:rPr>
        <w:t xml:space="preserve"> should play a leadership role in promoting dialogue with foreign</w:t>
      </w:r>
      <w:r w:rsidR="005830C9">
        <w:rPr>
          <w:sz w:val="20"/>
          <w:szCs w:val="20"/>
        </w:rPr>
        <w:t xml:space="preserve"> standards organizations and in </w:t>
      </w:r>
      <w:r w:rsidRPr="009A4ABB">
        <w:rPr>
          <w:sz w:val="20"/>
          <w:szCs w:val="20"/>
        </w:rPr>
        <w:t xml:space="preserve">reinforcing outreach efforts of industry, standards developers, 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government</w:t>
      </w:r>
      <w:r w:rsidR="00DD3C3D">
        <w:rPr>
          <w:sz w:val="20"/>
          <w:szCs w:val="20"/>
        </w:rPr>
        <w:t>,</w:t>
      </w:r>
      <w:r w:rsidRPr="009A4ABB">
        <w:rPr>
          <w:sz w:val="20"/>
          <w:szCs w:val="20"/>
        </w:rPr>
        <w:t xml:space="preserve"> and other stakeholders.</w:t>
      </w:r>
    </w:p>
    <w:p w:rsidR="00287670" w:rsidRPr="009A4ABB" w:rsidRDefault="00287670" w:rsidP="00287670">
      <w:pPr>
        <w:rPr>
          <w:sz w:val="20"/>
          <w:szCs w:val="20"/>
        </w:rPr>
      </w:pPr>
    </w:p>
    <w:p w:rsidR="00287670" w:rsidRPr="009A4ABB" w:rsidRDefault="00287670" w:rsidP="00EA7619">
      <w:pPr>
        <w:rPr>
          <w:b/>
          <w:i/>
          <w:sz w:val="20"/>
          <w:szCs w:val="20"/>
        </w:rPr>
      </w:pPr>
      <w:r w:rsidRPr="009A4ABB">
        <w:rPr>
          <w:b/>
          <w:i/>
          <w:sz w:val="20"/>
          <w:szCs w:val="20"/>
        </w:rPr>
        <w:t>8</w:t>
      </w:r>
      <w:r w:rsidR="008D61B6" w:rsidRPr="009A4ABB">
        <w:rPr>
          <w:b/>
          <w:i/>
          <w:sz w:val="20"/>
          <w:szCs w:val="20"/>
        </w:rPr>
        <w:t xml:space="preserve"> </w:t>
      </w:r>
      <w:r w:rsidR="008D61B6">
        <w:rPr>
          <w:b/>
          <w:sz w:val="20"/>
          <w:szCs w:val="20"/>
        </w:rPr>
        <w:t>–</w:t>
      </w:r>
      <w:r w:rsidR="008D61B6" w:rsidRPr="009A4ABB">
        <w:rPr>
          <w:b/>
          <w:sz w:val="20"/>
          <w:szCs w:val="20"/>
        </w:rPr>
        <w:t xml:space="preserve"> </w:t>
      </w:r>
      <w:r w:rsidRPr="009A4ABB">
        <w:rPr>
          <w:b/>
          <w:i/>
          <w:sz w:val="20"/>
          <w:szCs w:val="20"/>
        </w:rPr>
        <w:t>Continue to improve the process and tools for the efficient and timely development and distribution of voluntary consensus standards</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In recent years, the </w:t>
      </w:r>
      <w:smartTag w:uri="urn:schemas-microsoft-com:office:smarttags" w:element="country-region">
        <w:r w:rsidRPr="009A4ABB">
          <w:rPr>
            <w:sz w:val="20"/>
            <w:szCs w:val="20"/>
          </w:rPr>
          <w:t>U.S.</w:t>
        </w:r>
      </w:smartTag>
      <w:r w:rsidRPr="009A4ABB">
        <w:rPr>
          <w:sz w:val="20"/>
          <w:szCs w:val="20"/>
        </w:rPr>
        <w:t xml:space="preserve"> standards system has made significant strides in the timeliness, relevancy, and compatibility of standards by taking advantage of technologies to promote online collaborative standards development and electronic distribution of standards. In the spirit of process improvement and in response to changing customer needs and evolving new technologies, all stakeholders in the U.S. standards system must continue to work together to build on these successes. Tactical initiatives include: </w:t>
      </w:r>
    </w:p>
    <w:p w:rsidR="00287670" w:rsidRPr="009A4ABB" w:rsidRDefault="00287670" w:rsidP="00287670">
      <w:pPr>
        <w:rPr>
          <w:sz w:val="20"/>
          <w:szCs w:val="20"/>
        </w:rPr>
      </w:pPr>
    </w:p>
    <w:p w:rsidR="005830C9" w:rsidRDefault="00287670" w:rsidP="00287670">
      <w:pPr>
        <w:numPr>
          <w:ilvl w:val="0"/>
          <w:numId w:val="16"/>
        </w:numPr>
        <w:rPr>
          <w:sz w:val="20"/>
          <w:szCs w:val="20"/>
        </w:rPr>
      </w:pPr>
      <w:r w:rsidRPr="005830C9">
        <w:rPr>
          <w:i/>
          <w:sz w:val="20"/>
          <w:szCs w:val="20"/>
        </w:rPr>
        <w:t>Standards developers</w:t>
      </w:r>
      <w:r w:rsidRPr="009A4ABB">
        <w:rPr>
          <w:sz w:val="20"/>
          <w:szCs w:val="20"/>
        </w:rPr>
        <w:t xml:space="preserve"> should continue to improve the working processes for voluntary consensus standards development and use </w:t>
      </w:r>
      <w:r w:rsidR="00F21A56">
        <w:rPr>
          <w:sz w:val="20"/>
          <w:szCs w:val="20"/>
        </w:rPr>
        <w:t>state-of-the-art</w:t>
      </w:r>
      <w:r w:rsidR="00F21A56" w:rsidRPr="009A4ABB">
        <w:rPr>
          <w:sz w:val="20"/>
          <w:szCs w:val="20"/>
        </w:rPr>
        <w:t xml:space="preserve"> </w:t>
      </w:r>
      <w:r w:rsidRPr="009A4ABB">
        <w:rPr>
          <w:sz w:val="20"/>
          <w:szCs w:val="20"/>
        </w:rPr>
        <w:t>tools to facilitate global participation.</w:t>
      </w:r>
    </w:p>
    <w:p w:rsidR="005830C9" w:rsidRDefault="00287670" w:rsidP="00287670">
      <w:pPr>
        <w:numPr>
          <w:ilvl w:val="0"/>
          <w:numId w:val="16"/>
        </w:numPr>
        <w:rPr>
          <w:sz w:val="20"/>
          <w:szCs w:val="20"/>
        </w:rPr>
      </w:pPr>
      <w:r w:rsidRPr="005830C9">
        <w:rPr>
          <w:i/>
          <w:sz w:val="20"/>
          <w:szCs w:val="20"/>
        </w:rPr>
        <w:t>Industry, government</w:t>
      </w:r>
      <w:r w:rsidR="00DD3C3D">
        <w:rPr>
          <w:i/>
          <w:sz w:val="20"/>
          <w:szCs w:val="20"/>
        </w:rPr>
        <w:t>,</w:t>
      </w:r>
      <w:r w:rsidRPr="005830C9">
        <w:rPr>
          <w:i/>
          <w:sz w:val="20"/>
          <w:szCs w:val="20"/>
        </w:rPr>
        <w:t xml:space="preserve"> and consumers</w:t>
      </w:r>
      <w:r w:rsidRPr="009A4ABB">
        <w:rPr>
          <w:sz w:val="20"/>
          <w:szCs w:val="20"/>
        </w:rPr>
        <w:t xml:space="preserve"> should provide standards developers with feedback on their needs and how well standards developers are meeting those needs.</w:t>
      </w:r>
    </w:p>
    <w:p w:rsidR="005830C9" w:rsidRDefault="00287670" w:rsidP="00287670">
      <w:pPr>
        <w:numPr>
          <w:ilvl w:val="0"/>
          <w:numId w:val="16"/>
        </w:numPr>
        <w:rPr>
          <w:sz w:val="20"/>
          <w:szCs w:val="20"/>
        </w:rPr>
      </w:pPr>
      <w:r w:rsidRPr="005830C9">
        <w:rPr>
          <w:i/>
          <w:sz w:val="20"/>
          <w:szCs w:val="20"/>
        </w:rPr>
        <w:t>ANSI</w:t>
      </w:r>
      <w:r w:rsidRPr="009A4ABB">
        <w:rPr>
          <w:sz w:val="20"/>
          <w:szCs w:val="20"/>
        </w:rPr>
        <w:t xml:space="preserve"> should investigate the feasibility of a central </w:t>
      </w:r>
      <w:r w:rsidRPr="00F21A56">
        <w:rPr>
          <w:sz w:val="20"/>
          <w:szCs w:val="20"/>
        </w:rPr>
        <w:t>repository</w:t>
      </w:r>
      <w:r w:rsidRPr="009A4ABB">
        <w:rPr>
          <w:sz w:val="20"/>
          <w:szCs w:val="20"/>
        </w:rPr>
        <w:t xml:space="preserve"> for all information about standards — both approved and under development — and recommend a course of action for the U.S. standards community.</w:t>
      </w:r>
    </w:p>
    <w:p w:rsidR="00287670" w:rsidRPr="009A4ABB" w:rsidRDefault="00287670" w:rsidP="00287670">
      <w:pPr>
        <w:numPr>
          <w:ilvl w:val="0"/>
          <w:numId w:val="16"/>
        </w:numPr>
        <w:rPr>
          <w:sz w:val="20"/>
          <w:szCs w:val="20"/>
        </w:rPr>
      </w:pPr>
      <w:smartTag w:uri="urn:schemas-microsoft-com:office:smarttags" w:element="country-region">
        <w:r w:rsidRPr="005830C9">
          <w:rPr>
            <w:i/>
            <w:sz w:val="20"/>
            <w:szCs w:val="20"/>
          </w:rPr>
          <w:t>U.S.</w:t>
        </w:r>
      </w:smartTag>
      <w:r w:rsidRPr="005830C9">
        <w:rPr>
          <w:i/>
          <w:sz w:val="20"/>
          <w:szCs w:val="20"/>
        </w:rPr>
        <w:t xml:space="preserve"> national bodies</w:t>
      </w:r>
      <w:r w:rsidRPr="009A4ABB">
        <w:rPr>
          <w:sz w:val="20"/>
          <w:szCs w:val="20"/>
        </w:rPr>
        <w:t xml:space="preserve"> should encourage similar improvement in the processes and tools in the organizations where they represent the </w:t>
      </w:r>
      <w:smartTag w:uri="urn:schemas-microsoft-com:office:smarttags" w:element="place">
        <w:smartTag w:uri="urn:schemas-microsoft-com:office:smarttags" w:element="country-region">
          <w:r w:rsidRPr="009A4ABB">
            <w:rPr>
              <w:sz w:val="20"/>
              <w:szCs w:val="20"/>
            </w:rPr>
            <w:t>U.S.</w:t>
          </w:r>
        </w:smartTag>
      </w:smartTag>
    </w:p>
    <w:p w:rsidR="00287670" w:rsidRPr="009A4ABB" w:rsidRDefault="00287670" w:rsidP="00287670">
      <w:pPr>
        <w:rPr>
          <w:sz w:val="20"/>
          <w:szCs w:val="20"/>
        </w:rPr>
      </w:pPr>
    </w:p>
    <w:p w:rsidR="00287670" w:rsidRPr="009A4ABB" w:rsidRDefault="00287670" w:rsidP="00287670">
      <w:pPr>
        <w:rPr>
          <w:b/>
          <w:i/>
          <w:sz w:val="20"/>
          <w:szCs w:val="20"/>
        </w:rPr>
      </w:pPr>
      <w:r w:rsidRPr="009A4ABB">
        <w:rPr>
          <w:b/>
          <w:i/>
          <w:sz w:val="20"/>
          <w:szCs w:val="20"/>
        </w:rPr>
        <w:t>9</w:t>
      </w:r>
      <w:r w:rsidR="008D61B6" w:rsidRPr="009A4ABB">
        <w:rPr>
          <w:b/>
          <w:i/>
          <w:sz w:val="20"/>
          <w:szCs w:val="20"/>
        </w:rPr>
        <w:t xml:space="preserve"> </w:t>
      </w:r>
      <w:r w:rsidR="008D61B6">
        <w:rPr>
          <w:b/>
          <w:sz w:val="20"/>
          <w:szCs w:val="20"/>
        </w:rPr>
        <w:t>–</w:t>
      </w:r>
      <w:r w:rsidR="008D61B6" w:rsidRPr="009A4ABB">
        <w:rPr>
          <w:b/>
          <w:sz w:val="20"/>
          <w:szCs w:val="20"/>
        </w:rPr>
        <w:t xml:space="preserve"> </w:t>
      </w:r>
      <w:r w:rsidRPr="009A4ABB">
        <w:rPr>
          <w:b/>
          <w:i/>
          <w:sz w:val="20"/>
          <w:szCs w:val="20"/>
        </w:rPr>
        <w:t xml:space="preserve">Promote cooperation and coherence within the </w:t>
      </w:r>
      <w:smartTag w:uri="urn:schemas-microsoft-com:office:smarttags" w:element="country-region">
        <w:smartTag w:uri="urn:schemas-microsoft-com:office:smarttags" w:element="place">
          <w:r w:rsidRPr="009A4ABB">
            <w:rPr>
              <w:b/>
              <w:i/>
              <w:sz w:val="20"/>
              <w:szCs w:val="20"/>
            </w:rPr>
            <w:t>U.S.</w:t>
          </w:r>
        </w:smartTag>
      </w:smartTag>
      <w:r w:rsidRPr="009A4ABB">
        <w:rPr>
          <w:b/>
          <w:i/>
          <w:sz w:val="20"/>
          <w:szCs w:val="20"/>
        </w:rPr>
        <w:t xml:space="preserve"> standards system</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The diversity of the sector-based, decentralized </w:t>
      </w:r>
      <w:smartTag w:uri="urn:schemas-microsoft-com:office:smarttags" w:element="country-region">
        <w:smartTag w:uri="urn:schemas-microsoft-com:office:smarttags" w:element="place">
          <w:r w:rsidRPr="009A4ABB">
            <w:rPr>
              <w:sz w:val="20"/>
              <w:szCs w:val="20"/>
            </w:rPr>
            <w:t>U.S.</w:t>
          </w:r>
        </w:smartTag>
      </w:smartTag>
      <w:r w:rsidRPr="009A4ABB">
        <w:rPr>
          <w:sz w:val="20"/>
          <w:szCs w:val="20"/>
        </w:rPr>
        <w:t xml:space="preserve"> standardization system can result in duplicative efforts and sometimes overlapping or conflicting standards. In many cases, apparent overlap or conflict is merely the reflection of different customer needs for different sectors or competitive approaches and solutions to new products. Duplication, where it does not add value, should be discouraged. Tactical initiatives include:</w:t>
      </w:r>
    </w:p>
    <w:p w:rsidR="00287670" w:rsidRPr="009A4ABB" w:rsidRDefault="00287670" w:rsidP="00287670">
      <w:pPr>
        <w:rPr>
          <w:sz w:val="20"/>
          <w:szCs w:val="20"/>
        </w:rPr>
      </w:pPr>
    </w:p>
    <w:p w:rsidR="005830C9" w:rsidRDefault="00287670" w:rsidP="00287670">
      <w:pPr>
        <w:numPr>
          <w:ilvl w:val="0"/>
          <w:numId w:val="17"/>
        </w:numPr>
        <w:rPr>
          <w:sz w:val="20"/>
          <w:szCs w:val="20"/>
        </w:rPr>
      </w:pPr>
      <w:r w:rsidRPr="00DD46A8">
        <w:rPr>
          <w:i/>
          <w:sz w:val="20"/>
          <w:szCs w:val="20"/>
        </w:rPr>
        <w:lastRenderedPageBreak/>
        <w:t>ANSI</w:t>
      </w:r>
      <w:r w:rsidRPr="009A4ABB">
        <w:rPr>
          <w:sz w:val="20"/>
          <w:szCs w:val="20"/>
        </w:rPr>
        <w:t xml:space="preserve"> should review its procedures to make sure that standards receiving the American National Standard (ANS) designation are relevant and </w:t>
      </w:r>
      <w:r w:rsidR="009E4B5E">
        <w:rPr>
          <w:sz w:val="20"/>
          <w:szCs w:val="20"/>
        </w:rPr>
        <w:t xml:space="preserve">to </w:t>
      </w:r>
      <w:r w:rsidR="00D751E4">
        <w:rPr>
          <w:sz w:val="20"/>
          <w:szCs w:val="20"/>
        </w:rPr>
        <w:t xml:space="preserve">ensure that good faith efforts are made to </w:t>
      </w:r>
      <w:r w:rsidRPr="009A4ABB">
        <w:rPr>
          <w:sz w:val="20"/>
          <w:szCs w:val="20"/>
        </w:rPr>
        <w:t>minimize conflict with other standards.</w:t>
      </w:r>
    </w:p>
    <w:p w:rsidR="005830C9" w:rsidRDefault="00287670" w:rsidP="00287670">
      <w:pPr>
        <w:numPr>
          <w:ilvl w:val="0"/>
          <w:numId w:val="17"/>
        </w:numPr>
        <w:rPr>
          <w:sz w:val="20"/>
          <w:szCs w:val="20"/>
        </w:rPr>
      </w:pPr>
      <w:r w:rsidRPr="00DD46A8">
        <w:rPr>
          <w:i/>
          <w:sz w:val="20"/>
          <w:szCs w:val="20"/>
        </w:rPr>
        <w:t>ANSI and standards developers</w:t>
      </w:r>
      <w:r w:rsidRPr="009A4ABB">
        <w:rPr>
          <w:sz w:val="20"/>
          <w:szCs w:val="20"/>
        </w:rPr>
        <w:t xml:space="preserve"> should work together to eliminate areas of </w:t>
      </w:r>
      <w:r w:rsidR="00D50D88" w:rsidRPr="009A4ABB">
        <w:rPr>
          <w:sz w:val="20"/>
          <w:szCs w:val="20"/>
        </w:rPr>
        <w:t>redundancy</w:t>
      </w:r>
      <w:r w:rsidR="00D50D88">
        <w:rPr>
          <w:sz w:val="20"/>
          <w:szCs w:val="20"/>
        </w:rPr>
        <w:t xml:space="preserve"> and identify areas of need </w:t>
      </w:r>
      <w:r w:rsidRPr="009A4ABB">
        <w:rPr>
          <w:sz w:val="20"/>
          <w:szCs w:val="20"/>
        </w:rPr>
        <w:t>to make U.S. standardization processes more efficient and coherent. This should include publication of information about their work.</w:t>
      </w:r>
    </w:p>
    <w:p w:rsidR="005830C9" w:rsidRDefault="00287670" w:rsidP="00287670">
      <w:pPr>
        <w:numPr>
          <w:ilvl w:val="0"/>
          <w:numId w:val="17"/>
        </w:numPr>
        <w:rPr>
          <w:sz w:val="20"/>
          <w:szCs w:val="20"/>
        </w:rPr>
      </w:pPr>
      <w:r w:rsidRPr="00DD46A8">
        <w:rPr>
          <w:i/>
          <w:sz w:val="20"/>
          <w:szCs w:val="20"/>
        </w:rPr>
        <w:t>Industry, consumers</w:t>
      </w:r>
      <w:r w:rsidR="00DD3C3D">
        <w:rPr>
          <w:i/>
          <w:sz w:val="20"/>
          <w:szCs w:val="20"/>
        </w:rPr>
        <w:t>,</w:t>
      </w:r>
      <w:r w:rsidRPr="00DD46A8">
        <w:rPr>
          <w:i/>
          <w:sz w:val="20"/>
          <w:szCs w:val="20"/>
        </w:rPr>
        <w:t xml:space="preserve"> and government</w:t>
      </w:r>
      <w:r w:rsidRPr="009A4ABB">
        <w:rPr>
          <w:sz w:val="20"/>
          <w:szCs w:val="20"/>
        </w:rPr>
        <w:t xml:space="preserve"> should be proactively engaged with standards developers to minimize duplication of standards development activities.</w:t>
      </w:r>
    </w:p>
    <w:p w:rsidR="005830C9" w:rsidRDefault="00287670" w:rsidP="00287670">
      <w:pPr>
        <w:numPr>
          <w:ilvl w:val="0"/>
          <w:numId w:val="17"/>
        </w:numPr>
        <w:rPr>
          <w:sz w:val="20"/>
          <w:szCs w:val="20"/>
        </w:rPr>
      </w:pPr>
      <w:r w:rsidRPr="00DD46A8">
        <w:rPr>
          <w:i/>
          <w:sz w:val="20"/>
          <w:szCs w:val="20"/>
        </w:rPr>
        <w:t>ANSI</w:t>
      </w:r>
      <w:r w:rsidRPr="009A4ABB">
        <w:rPr>
          <w:sz w:val="20"/>
          <w:szCs w:val="20"/>
        </w:rPr>
        <w:t xml:space="preserve"> should continue to reach out to standards developing organizations </w:t>
      </w:r>
      <w:r w:rsidR="000A312A">
        <w:rPr>
          <w:sz w:val="20"/>
          <w:szCs w:val="20"/>
        </w:rPr>
        <w:t xml:space="preserve">and consortia </w:t>
      </w:r>
      <w:r w:rsidRPr="009A4ABB">
        <w:rPr>
          <w:sz w:val="20"/>
          <w:szCs w:val="20"/>
        </w:rPr>
        <w:t>not under the ANSI framework to promote its programs, principles</w:t>
      </w:r>
      <w:r w:rsidR="00DD3C3D">
        <w:rPr>
          <w:sz w:val="20"/>
          <w:szCs w:val="20"/>
        </w:rPr>
        <w:t>,</w:t>
      </w:r>
      <w:r w:rsidRPr="009A4ABB">
        <w:rPr>
          <w:sz w:val="20"/>
          <w:szCs w:val="20"/>
        </w:rPr>
        <w:t xml:space="preserve"> and tools to broader constituencies and explore ways to work with those broader constituencies to best serve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needs.</w:t>
      </w:r>
    </w:p>
    <w:p w:rsidR="00287670" w:rsidRPr="009A4ABB" w:rsidRDefault="00287670" w:rsidP="00287670">
      <w:pPr>
        <w:numPr>
          <w:ilvl w:val="0"/>
          <w:numId w:val="17"/>
        </w:numPr>
        <w:rPr>
          <w:sz w:val="20"/>
          <w:szCs w:val="20"/>
        </w:rPr>
      </w:pPr>
      <w:r w:rsidRPr="00DD46A8">
        <w:rPr>
          <w:i/>
          <w:sz w:val="20"/>
          <w:szCs w:val="20"/>
        </w:rPr>
        <w:t>Government</w:t>
      </w:r>
      <w:r w:rsidRPr="009A4ABB">
        <w:rPr>
          <w:sz w:val="20"/>
          <w:szCs w:val="20"/>
        </w:rPr>
        <w:t xml:space="preserve"> should provide timely information on proposed regulatory actions in order to minimize conflict with existing or proposed standards.</w:t>
      </w:r>
    </w:p>
    <w:p w:rsidR="00287670" w:rsidRDefault="00287670" w:rsidP="00287670">
      <w:pPr>
        <w:rPr>
          <w:sz w:val="20"/>
          <w:szCs w:val="20"/>
        </w:rPr>
      </w:pPr>
    </w:p>
    <w:p w:rsidR="00DD46A8" w:rsidRPr="009A4ABB" w:rsidRDefault="00DD46A8" w:rsidP="00287670">
      <w:pPr>
        <w:rPr>
          <w:sz w:val="20"/>
          <w:szCs w:val="20"/>
        </w:rPr>
      </w:pPr>
    </w:p>
    <w:p w:rsidR="00287670" w:rsidRPr="009A4ABB" w:rsidRDefault="00287670" w:rsidP="00EA7619">
      <w:pPr>
        <w:rPr>
          <w:b/>
          <w:i/>
          <w:sz w:val="20"/>
          <w:szCs w:val="20"/>
        </w:rPr>
      </w:pPr>
      <w:r w:rsidRPr="009A4ABB">
        <w:rPr>
          <w:b/>
          <w:i/>
          <w:sz w:val="20"/>
          <w:szCs w:val="20"/>
        </w:rPr>
        <w:t>10</w:t>
      </w:r>
      <w:r w:rsidR="008D61B6" w:rsidRPr="009A4ABB">
        <w:rPr>
          <w:b/>
          <w:i/>
          <w:sz w:val="20"/>
          <w:szCs w:val="20"/>
        </w:rPr>
        <w:t xml:space="preserve"> </w:t>
      </w:r>
      <w:r w:rsidR="008D61B6">
        <w:rPr>
          <w:b/>
          <w:sz w:val="20"/>
          <w:szCs w:val="20"/>
        </w:rPr>
        <w:t>–</w:t>
      </w:r>
      <w:r w:rsidR="008D61B6" w:rsidRPr="009A4ABB">
        <w:rPr>
          <w:b/>
          <w:sz w:val="20"/>
          <w:szCs w:val="20"/>
        </w:rPr>
        <w:t xml:space="preserve"> </w:t>
      </w:r>
      <w:r w:rsidRPr="009A4ABB">
        <w:rPr>
          <w:b/>
          <w:i/>
          <w:sz w:val="20"/>
          <w:szCs w:val="20"/>
        </w:rPr>
        <w:t xml:space="preserve">Establish standards education as a high priority within the </w:t>
      </w:r>
      <w:smartTag w:uri="urn:schemas-microsoft-com:office:smarttags" w:element="place">
        <w:smartTag w:uri="urn:schemas-microsoft-com:office:smarttags" w:element="country-region">
          <w:r w:rsidRPr="009A4ABB">
            <w:rPr>
              <w:b/>
              <w:i/>
              <w:sz w:val="20"/>
              <w:szCs w:val="20"/>
            </w:rPr>
            <w:t>United States</w:t>
          </w:r>
        </w:smartTag>
      </w:smartTag>
      <w:r w:rsidRPr="009A4ABB">
        <w:rPr>
          <w:b/>
          <w:i/>
          <w:sz w:val="20"/>
          <w:szCs w:val="20"/>
        </w:rPr>
        <w:t xml:space="preserve"> private, public</w:t>
      </w:r>
      <w:r w:rsidR="00DD3C3D">
        <w:rPr>
          <w:b/>
          <w:i/>
          <w:sz w:val="20"/>
          <w:szCs w:val="20"/>
        </w:rPr>
        <w:t>,</w:t>
      </w:r>
      <w:r w:rsidRPr="009A4ABB">
        <w:rPr>
          <w:b/>
          <w:i/>
          <w:sz w:val="20"/>
          <w:szCs w:val="20"/>
        </w:rPr>
        <w:t xml:space="preserve"> and academic sectors</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Education programs covering the development and implementation of standards need to become a priority within the United States. These programs must focus on the needs of leaders and top executives, those who participate in the development of standards, university and college students, </w:t>
      </w:r>
      <w:r w:rsidR="005D7F99">
        <w:rPr>
          <w:sz w:val="20"/>
          <w:szCs w:val="20"/>
        </w:rPr>
        <w:t xml:space="preserve">young and emerging professionals, </w:t>
      </w:r>
      <w:r w:rsidRPr="009A4ABB">
        <w:rPr>
          <w:sz w:val="20"/>
          <w:szCs w:val="20"/>
        </w:rPr>
        <w:t xml:space="preserve">and other interested parties. Tactical initiatives for all stakeholders, including </w:t>
      </w:r>
      <w:r w:rsidRPr="00DD46A8">
        <w:rPr>
          <w:i/>
          <w:sz w:val="20"/>
          <w:szCs w:val="20"/>
        </w:rPr>
        <w:t>standards developers, ANSI, government</w:t>
      </w:r>
      <w:r w:rsidRPr="009A4ABB">
        <w:rPr>
          <w:sz w:val="20"/>
          <w:szCs w:val="20"/>
        </w:rPr>
        <w:t xml:space="preserve">, and </w:t>
      </w:r>
      <w:r w:rsidRPr="00DD46A8">
        <w:rPr>
          <w:i/>
          <w:sz w:val="20"/>
          <w:szCs w:val="20"/>
        </w:rPr>
        <w:t>academia</w:t>
      </w:r>
      <w:r w:rsidRPr="009A4ABB">
        <w:rPr>
          <w:sz w:val="20"/>
          <w:szCs w:val="20"/>
        </w:rPr>
        <w:t xml:space="preserve"> include:</w:t>
      </w:r>
    </w:p>
    <w:p w:rsidR="00287670" w:rsidRPr="009A4ABB" w:rsidRDefault="00287670" w:rsidP="00287670">
      <w:pPr>
        <w:rPr>
          <w:sz w:val="20"/>
          <w:szCs w:val="20"/>
        </w:rPr>
      </w:pPr>
    </w:p>
    <w:p w:rsidR="00DD46A8" w:rsidRDefault="00287670" w:rsidP="00287670">
      <w:pPr>
        <w:numPr>
          <w:ilvl w:val="0"/>
          <w:numId w:val="18"/>
        </w:numPr>
        <w:rPr>
          <w:sz w:val="20"/>
          <w:szCs w:val="20"/>
        </w:rPr>
      </w:pPr>
      <w:r w:rsidRPr="009A4ABB">
        <w:rPr>
          <w:sz w:val="20"/>
          <w:szCs w:val="20"/>
        </w:rPr>
        <w:t>Develop new or significantly enhance existing standards education programs that address the significance and value of standards to the well-being of the United States and global economies.</w:t>
      </w:r>
      <w:r w:rsidR="00EC4F6A">
        <w:rPr>
          <w:sz w:val="20"/>
          <w:szCs w:val="20"/>
        </w:rPr>
        <w:t xml:space="preserve"> One such example is the Standards Boost Business initiative, which is an outreach campaign coordinated by ANSI in partnership with others in the standardization community, with the goal of communicating the value of standards and conformity assessment to leaders in the private and public sectors.</w:t>
      </w:r>
      <w:r w:rsidR="00EC4F6A">
        <w:rPr>
          <w:rStyle w:val="FootnoteReference"/>
          <w:sz w:val="20"/>
          <w:szCs w:val="20"/>
        </w:rPr>
        <w:footnoteReference w:id="7"/>
      </w:r>
      <w:r w:rsidR="00EC4F6A">
        <w:rPr>
          <w:sz w:val="20"/>
          <w:szCs w:val="20"/>
        </w:rPr>
        <w:t xml:space="preserve"> </w:t>
      </w:r>
    </w:p>
    <w:p w:rsidR="00DD46A8" w:rsidRDefault="00287670" w:rsidP="00287670">
      <w:pPr>
        <w:numPr>
          <w:ilvl w:val="0"/>
          <w:numId w:val="18"/>
        </w:numPr>
        <w:rPr>
          <w:sz w:val="20"/>
          <w:szCs w:val="20"/>
        </w:rPr>
      </w:pPr>
      <w:r w:rsidRPr="009A4ABB">
        <w:rPr>
          <w:sz w:val="20"/>
          <w:szCs w:val="20"/>
        </w:rPr>
        <w:t xml:space="preserve">Develop or significantly enhance standards education programs that address the needs of specific groups within the </w:t>
      </w:r>
      <w:smartTag w:uri="urn:schemas-microsoft-com:office:smarttags" w:element="place">
        <w:smartTag w:uri="urn:schemas-microsoft-com:office:smarttags" w:element="country-region">
          <w:r w:rsidRPr="009A4ABB">
            <w:rPr>
              <w:sz w:val="20"/>
              <w:szCs w:val="20"/>
            </w:rPr>
            <w:t>United States</w:t>
          </w:r>
        </w:smartTag>
      </w:smartTag>
      <w:r w:rsidRPr="009A4ABB">
        <w:rPr>
          <w:sz w:val="20"/>
          <w:szCs w:val="20"/>
        </w:rPr>
        <w:t>. These programs must reflect the multidisciplinary environment in which standards development takes place and address national and international standards development procedures; the relationship between private</w:t>
      </w:r>
      <w:r w:rsidR="009A4C41">
        <w:rPr>
          <w:sz w:val="20"/>
          <w:szCs w:val="20"/>
        </w:rPr>
        <w:t>-</w:t>
      </w:r>
      <w:r w:rsidRPr="009A4ABB">
        <w:rPr>
          <w:sz w:val="20"/>
          <w:szCs w:val="20"/>
        </w:rPr>
        <w:t xml:space="preserve"> and public</w:t>
      </w:r>
      <w:r w:rsidR="009A4C41">
        <w:rPr>
          <w:sz w:val="20"/>
          <w:szCs w:val="20"/>
        </w:rPr>
        <w:t>-</w:t>
      </w:r>
      <w:r w:rsidRPr="009A4ABB">
        <w:rPr>
          <w:sz w:val="20"/>
          <w:szCs w:val="20"/>
        </w:rPr>
        <w:t xml:space="preserve">sector standards; the environment, </w:t>
      </w:r>
      <w:r w:rsidR="003D56F9" w:rsidRPr="009A4ABB">
        <w:rPr>
          <w:sz w:val="20"/>
          <w:szCs w:val="20"/>
        </w:rPr>
        <w:t xml:space="preserve">health, safety, </w:t>
      </w:r>
      <w:r w:rsidRPr="009A4ABB">
        <w:rPr>
          <w:sz w:val="20"/>
          <w:szCs w:val="20"/>
        </w:rPr>
        <w:t>sustainability, international trade, public policy, competition, legal, economic benefits, and strategic considerations; and how to balance the interests of stakeholders.</w:t>
      </w:r>
    </w:p>
    <w:p w:rsidR="009A4C41" w:rsidRPr="009A4ABB" w:rsidRDefault="009A4C41" w:rsidP="009A4C41">
      <w:pPr>
        <w:numPr>
          <w:ilvl w:val="0"/>
          <w:numId w:val="18"/>
        </w:numPr>
        <w:rPr>
          <w:sz w:val="20"/>
          <w:szCs w:val="20"/>
        </w:rPr>
      </w:pPr>
      <w:r>
        <w:rPr>
          <w:sz w:val="20"/>
          <w:szCs w:val="20"/>
        </w:rPr>
        <w:t xml:space="preserve">Develop or significantly enhance educational resources that introduce the concept of standards and their importance to younger students (K-12) in an effort to familiarize them with standards activities early on and foster their interest and involvement when they choose a career path.  </w:t>
      </w:r>
    </w:p>
    <w:p w:rsidR="00DD46A8" w:rsidRDefault="00287670" w:rsidP="00287670">
      <w:pPr>
        <w:numPr>
          <w:ilvl w:val="0"/>
          <w:numId w:val="18"/>
        </w:numPr>
        <w:rPr>
          <w:sz w:val="20"/>
          <w:szCs w:val="20"/>
        </w:rPr>
      </w:pPr>
      <w:r w:rsidRPr="009A4ABB">
        <w:rPr>
          <w:sz w:val="20"/>
          <w:szCs w:val="20"/>
        </w:rPr>
        <w:t xml:space="preserve">Encourage universities and colleges within the United States to create </w:t>
      </w:r>
      <w:r w:rsidR="005D7F99">
        <w:rPr>
          <w:sz w:val="20"/>
          <w:szCs w:val="20"/>
        </w:rPr>
        <w:t>and hel</w:t>
      </w:r>
      <w:r w:rsidR="00336D64">
        <w:rPr>
          <w:sz w:val="20"/>
          <w:szCs w:val="20"/>
        </w:rPr>
        <w:t>p</w:t>
      </w:r>
      <w:r w:rsidR="005D7F99">
        <w:rPr>
          <w:sz w:val="20"/>
          <w:szCs w:val="20"/>
        </w:rPr>
        <w:t xml:space="preserve"> facilitate </w:t>
      </w:r>
      <w:r w:rsidRPr="009A4ABB">
        <w:rPr>
          <w:sz w:val="20"/>
          <w:szCs w:val="20"/>
        </w:rPr>
        <w:t>standardization education programs in fields of study such as engineering, science, technology, government and public policy, business, economics</w:t>
      </w:r>
      <w:r w:rsidR="00F6205E">
        <w:rPr>
          <w:sz w:val="20"/>
          <w:szCs w:val="20"/>
        </w:rPr>
        <w:t>,</w:t>
      </w:r>
      <w:r w:rsidRPr="009A4ABB">
        <w:rPr>
          <w:sz w:val="20"/>
          <w:szCs w:val="20"/>
        </w:rPr>
        <w:t xml:space="preserve"> and law.</w:t>
      </w:r>
    </w:p>
    <w:p w:rsidR="00287670" w:rsidRDefault="00287670" w:rsidP="00287670">
      <w:pPr>
        <w:numPr>
          <w:ilvl w:val="0"/>
          <w:numId w:val="18"/>
        </w:numPr>
        <w:rPr>
          <w:sz w:val="20"/>
          <w:szCs w:val="20"/>
        </w:rPr>
      </w:pPr>
      <w:r w:rsidRPr="009A4ABB">
        <w:rPr>
          <w:sz w:val="20"/>
          <w:szCs w:val="20"/>
        </w:rPr>
        <w:t>Utilize Internet technology to the fullest extent possible to facilitate the development of e-learning and standardization education programs.</w:t>
      </w:r>
    </w:p>
    <w:p w:rsidR="00287670" w:rsidRPr="009A4ABB" w:rsidRDefault="00287670" w:rsidP="00287670">
      <w:pPr>
        <w:rPr>
          <w:b/>
          <w:i/>
          <w:sz w:val="20"/>
          <w:szCs w:val="20"/>
        </w:rPr>
      </w:pPr>
    </w:p>
    <w:p w:rsidR="00287670" w:rsidRPr="009A4ABB" w:rsidRDefault="00287670" w:rsidP="00287670">
      <w:pPr>
        <w:rPr>
          <w:b/>
          <w:i/>
          <w:sz w:val="20"/>
          <w:szCs w:val="20"/>
        </w:rPr>
      </w:pPr>
      <w:r w:rsidRPr="009A4ABB">
        <w:rPr>
          <w:b/>
          <w:i/>
          <w:sz w:val="20"/>
          <w:szCs w:val="20"/>
        </w:rPr>
        <w:t>11</w:t>
      </w:r>
      <w:r w:rsidR="008D61B6" w:rsidRPr="009A4ABB">
        <w:rPr>
          <w:b/>
          <w:i/>
          <w:sz w:val="20"/>
          <w:szCs w:val="20"/>
        </w:rPr>
        <w:t xml:space="preserve"> </w:t>
      </w:r>
      <w:r w:rsidR="008D61B6">
        <w:rPr>
          <w:b/>
          <w:sz w:val="20"/>
          <w:szCs w:val="20"/>
        </w:rPr>
        <w:t>–</w:t>
      </w:r>
      <w:r w:rsidR="008D61B6" w:rsidRPr="009A4ABB">
        <w:rPr>
          <w:b/>
          <w:sz w:val="20"/>
          <w:szCs w:val="20"/>
        </w:rPr>
        <w:t xml:space="preserve"> </w:t>
      </w:r>
      <w:r w:rsidRPr="009A4ABB">
        <w:rPr>
          <w:b/>
          <w:i/>
          <w:sz w:val="20"/>
          <w:szCs w:val="20"/>
        </w:rPr>
        <w:t xml:space="preserve">Maintain stable funding models for the </w:t>
      </w:r>
      <w:smartTag w:uri="urn:schemas-microsoft-com:office:smarttags" w:element="country-region">
        <w:smartTag w:uri="urn:schemas-microsoft-com:office:smarttags" w:element="place">
          <w:r w:rsidRPr="009A4ABB">
            <w:rPr>
              <w:b/>
              <w:i/>
              <w:sz w:val="20"/>
              <w:szCs w:val="20"/>
            </w:rPr>
            <w:t>U.S.</w:t>
          </w:r>
        </w:smartTag>
      </w:smartTag>
      <w:r w:rsidRPr="009A4ABB">
        <w:rPr>
          <w:b/>
          <w:i/>
          <w:sz w:val="20"/>
          <w:szCs w:val="20"/>
        </w:rPr>
        <w:t xml:space="preserve"> standardization system</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There is no single method of funding the </w:t>
      </w:r>
      <w:smartTag w:uri="urn:schemas-microsoft-com:office:smarttags" w:element="country-region">
        <w:r w:rsidRPr="009A4ABB">
          <w:rPr>
            <w:sz w:val="20"/>
            <w:szCs w:val="20"/>
          </w:rPr>
          <w:t>U.S.</w:t>
        </w:r>
      </w:smartTag>
      <w:r w:rsidRPr="009A4ABB">
        <w:rPr>
          <w:sz w:val="20"/>
          <w:szCs w:val="20"/>
        </w:rPr>
        <w:t xml:space="preserve"> standardization system, and the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recognizes the need to protect the pluralistic manner in which the standardization system is funded. If this standardization system meets public</w:t>
      </w:r>
      <w:r w:rsidR="009A4C41">
        <w:rPr>
          <w:sz w:val="20"/>
          <w:szCs w:val="20"/>
        </w:rPr>
        <w:t>-</w:t>
      </w:r>
      <w:r w:rsidRPr="009A4ABB">
        <w:rPr>
          <w:sz w:val="20"/>
          <w:szCs w:val="20"/>
        </w:rPr>
        <w:t xml:space="preserve"> and private</w:t>
      </w:r>
      <w:r w:rsidR="009A4C41">
        <w:rPr>
          <w:sz w:val="20"/>
          <w:szCs w:val="20"/>
        </w:rPr>
        <w:t>-</w:t>
      </w:r>
      <w:r w:rsidRPr="009A4ABB">
        <w:rPr>
          <w:sz w:val="20"/>
          <w:szCs w:val="20"/>
        </w:rPr>
        <w:t xml:space="preserve">sector needs, then those who want the results </w:t>
      </w:r>
      <w:r w:rsidR="00C03626">
        <w:rPr>
          <w:sz w:val="20"/>
          <w:szCs w:val="20"/>
        </w:rPr>
        <w:t>should</w:t>
      </w:r>
      <w:r w:rsidRPr="009A4ABB">
        <w:rPr>
          <w:sz w:val="20"/>
          <w:szCs w:val="20"/>
        </w:rPr>
        <w:t xml:space="preserve"> ensure that the necessary funding is provided. </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The tactical initiatives that support this strategy focus on the need to educate and influence policy makers and decision makers, and stress the need for the individual organizations that comprise the </w:t>
      </w:r>
      <w:smartTag w:uri="urn:schemas-microsoft-com:office:smarttags" w:element="country-region">
        <w:r w:rsidRPr="009A4ABB">
          <w:rPr>
            <w:sz w:val="20"/>
            <w:szCs w:val="20"/>
          </w:rPr>
          <w:t>U.S.</w:t>
        </w:r>
      </w:smartTag>
      <w:r w:rsidRPr="009A4ABB">
        <w:rPr>
          <w:sz w:val="20"/>
          <w:szCs w:val="20"/>
        </w:rPr>
        <w:t xml:space="preserve"> system to be able to maintain their various funding models.</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lastRenderedPageBreak/>
        <w:t>Tactical initiatives include:</w:t>
      </w:r>
    </w:p>
    <w:p w:rsidR="00287670" w:rsidRPr="009A4ABB" w:rsidRDefault="00287670" w:rsidP="00287670">
      <w:pPr>
        <w:rPr>
          <w:sz w:val="20"/>
          <w:szCs w:val="20"/>
        </w:rPr>
      </w:pPr>
    </w:p>
    <w:p w:rsidR="00DD46A8" w:rsidRDefault="00287670" w:rsidP="00287670">
      <w:pPr>
        <w:numPr>
          <w:ilvl w:val="0"/>
          <w:numId w:val="19"/>
        </w:numPr>
        <w:rPr>
          <w:sz w:val="20"/>
          <w:szCs w:val="20"/>
        </w:rPr>
      </w:pPr>
      <w:r w:rsidRPr="00191D7A">
        <w:rPr>
          <w:i/>
          <w:sz w:val="20"/>
          <w:szCs w:val="20"/>
        </w:rPr>
        <w:t>Standards developers</w:t>
      </w:r>
      <w:r w:rsidRPr="009A4ABB">
        <w:rPr>
          <w:sz w:val="20"/>
          <w:szCs w:val="20"/>
        </w:rPr>
        <w:t xml:space="preserve"> should seek the participation and support of industry and government for voluntary consensus standards development. They should educate public sector policy makers, corporate leadership</w:t>
      </w:r>
      <w:r w:rsidR="00F6205E">
        <w:rPr>
          <w:sz w:val="20"/>
          <w:szCs w:val="20"/>
        </w:rPr>
        <w:t>,</w:t>
      </w:r>
      <w:r w:rsidRPr="009A4ABB">
        <w:rPr>
          <w:sz w:val="20"/>
          <w:szCs w:val="20"/>
        </w:rPr>
        <w:t xml:space="preserve"> and consumers in the value of the diverse </w:t>
      </w:r>
      <w:smartTag w:uri="urn:schemas-microsoft-com:office:smarttags" w:element="place">
        <w:smartTag w:uri="urn:schemas-microsoft-com:office:smarttags" w:element="country-region">
          <w:r w:rsidRPr="009A4ABB">
            <w:rPr>
              <w:sz w:val="20"/>
              <w:szCs w:val="20"/>
            </w:rPr>
            <w:t>U.S.</w:t>
          </w:r>
        </w:smartTag>
      </w:smartTag>
      <w:r w:rsidRPr="009A4ABB">
        <w:rPr>
          <w:sz w:val="20"/>
          <w:szCs w:val="20"/>
        </w:rPr>
        <w:t xml:space="preserve"> standardization system, including their roles in the support of the National Technology Transfer and Advancement Act.</w:t>
      </w:r>
    </w:p>
    <w:p w:rsidR="00DD46A8" w:rsidRDefault="00287670" w:rsidP="00287670">
      <w:pPr>
        <w:numPr>
          <w:ilvl w:val="0"/>
          <w:numId w:val="19"/>
        </w:numPr>
        <w:rPr>
          <w:sz w:val="20"/>
          <w:szCs w:val="20"/>
        </w:rPr>
      </w:pPr>
      <w:r w:rsidRPr="00191D7A">
        <w:rPr>
          <w:i/>
          <w:sz w:val="20"/>
          <w:szCs w:val="20"/>
        </w:rPr>
        <w:t>Government</w:t>
      </w:r>
      <w:r w:rsidRPr="009A4ABB">
        <w:rPr>
          <w:sz w:val="20"/>
          <w:szCs w:val="20"/>
        </w:rPr>
        <w:t xml:space="preserve"> should advance and respect policies at home and abroad that ensure the continued ownership and control of the copyrights and trademarks of standards developers.</w:t>
      </w:r>
    </w:p>
    <w:p w:rsidR="00DD46A8" w:rsidRDefault="00287670" w:rsidP="00287670">
      <w:pPr>
        <w:numPr>
          <w:ilvl w:val="0"/>
          <w:numId w:val="19"/>
        </w:numPr>
        <w:rPr>
          <w:sz w:val="20"/>
          <w:szCs w:val="20"/>
        </w:rPr>
      </w:pPr>
      <w:r w:rsidRPr="00191D7A">
        <w:rPr>
          <w:i/>
          <w:sz w:val="20"/>
          <w:szCs w:val="20"/>
        </w:rPr>
        <w:t>Industry</w:t>
      </w:r>
      <w:r w:rsidRPr="009A4ABB">
        <w:rPr>
          <w:sz w:val="20"/>
          <w:szCs w:val="20"/>
        </w:rPr>
        <w:t xml:space="preserve"> should support standards development through participation of their experts, funding of research, and sharing of information useful in defining and setting standards requirements. They should also utilize, and support the use of, standards to produce goods, provide services, install products, and conduct all other aspects of business activity in their respective sectors.</w:t>
      </w:r>
    </w:p>
    <w:p w:rsidR="00DD46A8" w:rsidRDefault="00287670" w:rsidP="00287670">
      <w:pPr>
        <w:numPr>
          <w:ilvl w:val="0"/>
          <w:numId w:val="19"/>
        </w:numPr>
        <w:rPr>
          <w:sz w:val="20"/>
          <w:szCs w:val="20"/>
        </w:rPr>
      </w:pPr>
      <w:r w:rsidRPr="00191D7A">
        <w:rPr>
          <w:i/>
          <w:sz w:val="20"/>
          <w:szCs w:val="20"/>
        </w:rPr>
        <w:t>All elements of the U.S. standardization system</w:t>
      </w:r>
      <w:r w:rsidRPr="009A4ABB">
        <w:rPr>
          <w:sz w:val="20"/>
          <w:szCs w:val="20"/>
        </w:rPr>
        <w:t xml:space="preserve"> should support policies that allow U.S. standards developers to participate in international standards development activity without jeopardizing their copyrights and trademarks, and that recognize the flexible funding models that exist within the U</w:t>
      </w:r>
      <w:r w:rsidR="00F6205E">
        <w:rPr>
          <w:sz w:val="20"/>
          <w:szCs w:val="20"/>
        </w:rPr>
        <w:t>nited States</w:t>
      </w:r>
      <w:r w:rsidRPr="009A4ABB">
        <w:rPr>
          <w:sz w:val="20"/>
          <w:szCs w:val="20"/>
        </w:rPr>
        <w:t>.</w:t>
      </w:r>
      <w:r w:rsidR="009A4C41">
        <w:rPr>
          <w:sz w:val="20"/>
          <w:szCs w:val="20"/>
        </w:rPr>
        <w:t xml:space="preserve"> These funding models are critical to the continued effectiveness, responsive</w:t>
      </w:r>
      <w:r w:rsidR="00926582">
        <w:rPr>
          <w:sz w:val="20"/>
          <w:szCs w:val="20"/>
        </w:rPr>
        <w:t xml:space="preserve">ness, and strength of the </w:t>
      </w:r>
      <w:r w:rsidR="009A4C41">
        <w:rPr>
          <w:sz w:val="20"/>
          <w:szCs w:val="20"/>
        </w:rPr>
        <w:t>U.S. standardization system.</w:t>
      </w:r>
    </w:p>
    <w:p w:rsidR="00DD46A8" w:rsidRDefault="00287670" w:rsidP="00287670">
      <w:pPr>
        <w:numPr>
          <w:ilvl w:val="0"/>
          <w:numId w:val="19"/>
        </w:numPr>
        <w:rPr>
          <w:sz w:val="20"/>
          <w:szCs w:val="20"/>
        </w:rPr>
      </w:pPr>
      <w:r w:rsidRPr="00191D7A">
        <w:rPr>
          <w:i/>
          <w:sz w:val="20"/>
          <w:szCs w:val="20"/>
        </w:rPr>
        <w:t>Governments</w:t>
      </w:r>
      <w:r w:rsidRPr="009A4ABB">
        <w:rPr>
          <w:sz w:val="20"/>
          <w:szCs w:val="20"/>
        </w:rPr>
        <w:t xml:space="preserve"> at all levels, in their consideration of policies and legislation, should recognize the societal benefits of standards development organizations and their role in public health and safety.</w:t>
      </w:r>
    </w:p>
    <w:p w:rsidR="00287670" w:rsidRPr="009A4ABB" w:rsidRDefault="00287670" w:rsidP="00287670">
      <w:pPr>
        <w:numPr>
          <w:ilvl w:val="0"/>
          <w:numId w:val="19"/>
        </w:numPr>
        <w:rPr>
          <w:sz w:val="20"/>
          <w:szCs w:val="20"/>
        </w:rPr>
      </w:pPr>
      <w:r w:rsidRPr="00191D7A">
        <w:rPr>
          <w:i/>
          <w:sz w:val="20"/>
          <w:szCs w:val="20"/>
        </w:rPr>
        <w:t>Government</w:t>
      </w:r>
      <w:r w:rsidRPr="009A4ABB">
        <w:rPr>
          <w:sz w:val="20"/>
          <w:szCs w:val="20"/>
        </w:rPr>
        <w:t xml:space="preserve"> should recognize its responsibility to the broader public interest by providing financial and legislative support, and by </w:t>
      </w:r>
      <w:r w:rsidR="00F6205E">
        <w:rPr>
          <w:sz w:val="20"/>
          <w:szCs w:val="20"/>
        </w:rPr>
        <w:t xml:space="preserve">globally </w:t>
      </w:r>
      <w:r w:rsidRPr="009A4ABB">
        <w:rPr>
          <w:sz w:val="20"/>
          <w:szCs w:val="20"/>
        </w:rPr>
        <w:t xml:space="preserve">promoting the principles of our standardization system. Global competitiveness of </w:t>
      </w:r>
      <w:smartTag w:uri="urn:schemas-microsoft-com:office:smarttags" w:element="country-region">
        <w:r w:rsidRPr="009A4ABB">
          <w:rPr>
            <w:sz w:val="20"/>
            <w:szCs w:val="20"/>
          </w:rPr>
          <w:t>U.S.</w:t>
        </w:r>
      </w:smartTag>
      <w:r w:rsidRPr="009A4ABB">
        <w:rPr>
          <w:sz w:val="20"/>
          <w:szCs w:val="20"/>
        </w:rPr>
        <w:t xml:space="preserve"> industry depends critically on standardization, particularly in sectors that are technology driven.</w:t>
      </w:r>
    </w:p>
    <w:p w:rsidR="00287670" w:rsidRPr="009A4ABB" w:rsidRDefault="00287670" w:rsidP="00287670">
      <w:pPr>
        <w:rPr>
          <w:sz w:val="20"/>
          <w:szCs w:val="20"/>
        </w:rPr>
      </w:pPr>
    </w:p>
    <w:p w:rsidR="00287670" w:rsidRPr="009A4ABB" w:rsidRDefault="00287670" w:rsidP="00287670">
      <w:pPr>
        <w:rPr>
          <w:b/>
          <w:i/>
          <w:sz w:val="20"/>
          <w:szCs w:val="20"/>
        </w:rPr>
      </w:pPr>
      <w:r w:rsidRPr="009A4ABB">
        <w:rPr>
          <w:b/>
          <w:i/>
          <w:sz w:val="20"/>
          <w:szCs w:val="20"/>
        </w:rPr>
        <w:t>12</w:t>
      </w:r>
      <w:r w:rsidR="008D61B6" w:rsidRPr="009A4ABB">
        <w:rPr>
          <w:b/>
          <w:i/>
          <w:sz w:val="20"/>
          <w:szCs w:val="20"/>
        </w:rPr>
        <w:t xml:space="preserve"> </w:t>
      </w:r>
      <w:r w:rsidR="008D61B6">
        <w:rPr>
          <w:b/>
          <w:sz w:val="20"/>
          <w:szCs w:val="20"/>
        </w:rPr>
        <w:t>–</w:t>
      </w:r>
      <w:r w:rsidR="008D61B6" w:rsidRPr="009A4ABB">
        <w:rPr>
          <w:b/>
          <w:sz w:val="20"/>
          <w:szCs w:val="20"/>
        </w:rPr>
        <w:t xml:space="preserve"> </w:t>
      </w:r>
      <w:r w:rsidRPr="009A4ABB">
        <w:rPr>
          <w:b/>
          <w:i/>
          <w:sz w:val="20"/>
          <w:szCs w:val="20"/>
        </w:rPr>
        <w:t>Address the need for standards in support of emerging national priorities</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The U.S. standardization system has contributed significantly to meeting a diverse range of private</w:t>
      </w:r>
      <w:r w:rsidR="00926582">
        <w:rPr>
          <w:sz w:val="20"/>
          <w:szCs w:val="20"/>
        </w:rPr>
        <w:t>-</w:t>
      </w:r>
      <w:r w:rsidRPr="009A4ABB">
        <w:rPr>
          <w:sz w:val="20"/>
          <w:szCs w:val="20"/>
        </w:rPr>
        <w:t xml:space="preserve"> and public</w:t>
      </w:r>
      <w:r w:rsidR="00926582">
        <w:rPr>
          <w:sz w:val="20"/>
          <w:szCs w:val="20"/>
        </w:rPr>
        <w:t>-</w:t>
      </w:r>
      <w:r w:rsidRPr="009A4ABB">
        <w:rPr>
          <w:sz w:val="20"/>
          <w:szCs w:val="20"/>
        </w:rPr>
        <w:t xml:space="preserve">sector needs in a variety of industries. ANSI has risen to the challenge posed in areas as diverse as </w:t>
      </w:r>
      <w:r w:rsidR="00926582">
        <w:rPr>
          <w:sz w:val="20"/>
          <w:szCs w:val="20"/>
        </w:rPr>
        <w:t>energy efficiency</w:t>
      </w:r>
      <w:r w:rsidR="000D42CB">
        <w:rPr>
          <w:sz w:val="20"/>
          <w:szCs w:val="20"/>
        </w:rPr>
        <w:t>,</w:t>
      </w:r>
      <w:r w:rsidRPr="009A4ABB">
        <w:rPr>
          <w:sz w:val="20"/>
          <w:szCs w:val="20"/>
        </w:rPr>
        <w:t xml:space="preserve"> nanotechnology</w:t>
      </w:r>
      <w:r w:rsidR="00F21A56">
        <w:rPr>
          <w:sz w:val="20"/>
          <w:szCs w:val="20"/>
        </w:rPr>
        <w:t xml:space="preserve">, and </w:t>
      </w:r>
      <w:proofErr w:type="spellStart"/>
      <w:r w:rsidR="00926582">
        <w:rPr>
          <w:sz w:val="20"/>
          <w:szCs w:val="20"/>
        </w:rPr>
        <w:t>cybersecurity</w:t>
      </w:r>
      <w:proofErr w:type="spellEnd"/>
      <w:r w:rsidRPr="009A4ABB">
        <w:rPr>
          <w:sz w:val="20"/>
          <w:szCs w:val="20"/>
        </w:rPr>
        <w:t xml:space="preserve">, through the creation of standards </w:t>
      </w:r>
      <w:proofErr w:type="spellStart"/>
      <w:r w:rsidR="00926582">
        <w:rPr>
          <w:sz w:val="20"/>
          <w:szCs w:val="20"/>
        </w:rPr>
        <w:t>collaboratives</w:t>
      </w:r>
      <w:proofErr w:type="spellEnd"/>
      <w:r w:rsidR="00926582" w:rsidRPr="009A4ABB">
        <w:rPr>
          <w:sz w:val="20"/>
          <w:szCs w:val="20"/>
        </w:rPr>
        <w:t xml:space="preserve"> </w:t>
      </w:r>
      <w:r w:rsidRPr="009A4ABB">
        <w:rPr>
          <w:sz w:val="20"/>
          <w:szCs w:val="20"/>
        </w:rPr>
        <w:t xml:space="preserve">that bring together all affected interest areas, both public and private sector, to achieve maximum impact for standards efforts. With </w:t>
      </w:r>
      <w:r w:rsidR="00926582">
        <w:rPr>
          <w:sz w:val="20"/>
          <w:szCs w:val="20"/>
        </w:rPr>
        <w:t xml:space="preserve">cyber </w:t>
      </w:r>
      <w:r w:rsidR="00387747">
        <w:rPr>
          <w:sz w:val="20"/>
          <w:szCs w:val="20"/>
        </w:rPr>
        <w:t xml:space="preserve">and other security </w:t>
      </w:r>
      <w:r w:rsidR="00926582">
        <w:rPr>
          <w:sz w:val="20"/>
          <w:szCs w:val="20"/>
        </w:rPr>
        <w:t>threats on the rise, increasing competition in global markets,</w:t>
      </w:r>
      <w:r w:rsidRPr="009A4ABB">
        <w:rPr>
          <w:sz w:val="20"/>
          <w:szCs w:val="20"/>
        </w:rPr>
        <w:t xml:space="preserve"> and the development of </w:t>
      </w:r>
      <w:r w:rsidR="00926582">
        <w:rPr>
          <w:sz w:val="20"/>
          <w:szCs w:val="20"/>
        </w:rPr>
        <w:t>innovative</w:t>
      </w:r>
      <w:r w:rsidR="00926582" w:rsidRPr="009A4ABB">
        <w:rPr>
          <w:sz w:val="20"/>
          <w:szCs w:val="20"/>
        </w:rPr>
        <w:t xml:space="preserve"> </w:t>
      </w:r>
      <w:r w:rsidRPr="009A4ABB">
        <w:rPr>
          <w:sz w:val="20"/>
          <w:szCs w:val="20"/>
        </w:rPr>
        <w:t>technologies that promise economic growth and improved quality of life, the U.S. standardization system must be prepared to respond to emerging national priorities as they are identified. Tactical initiatives include:</w:t>
      </w:r>
    </w:p>
    <w:p w:rsidR="00287670" w:rsidRPr="009A4ABB" w:rsidRDefault="00287670" w:rsidP="00287670">
      <w:pPr>
        <w:rPr>
          <w:sz w:val="20"/>
          <w:szCs w:val="20"/>
        </w:rPr>
      </w:pPr>
    </w:p>
    <w:p w:rsidR="00191D7A" w:rsidRDefault="00287670" w:rsidP="00287670">
      <w:pPr>
        <w:numPr>
          <w:ilvl w:val="0"/>
          <w:numId w:val="20"/>
        </w:numPr>
        <w:rPr>
          <w:sz w:val="20"/>
          <w:szCs w:val="20"/>
        </w:rPr>
      </w:pPr>
      <w:r w:rsidRPr="00191D7A">
        <w:rPr>
          <w:i/>
          <w:sz w:val="20"/>
          <w:szCs w:val="20"/>
        </w:rPr>
        <w:t>Government</w:t>
      </w:r>
      <w:r w:rsidRPr="009A4ABB">
        <w:rPr>
          <w:sz w:val="20"/>
          <w:szCs w:val="20"/>
        </w:rPr>
        <w:t xml:space="preserve"> at all levels should seek early collaboration with industry and standards developers to identify standards needed to meet emerging national priorities.</w:t>
      </w:r>
    </w:p>
    <w:p w:rsidR="00191D7A" w:rsidRDefault="00287670" w:rsidP="00287670">
      <w:pPr>
        <w:numPr>
          <w:ilvl w:val="0"/>
          <w:numId w:val="20"/>
        </w:numPr>
        <w:rPr>
          <w:sz w:val="20"/>
          <w:szCs w:val="20"/>
        </w:rPr>
      </w:pPr>
      <w:r w:rsidRPr="00191D7A">
        <w:rPr>
          <w:i/>
          <w:sz w:val="20"/>
          <w:szCs w:val="20"/>
        </w:rPr>
        <w:t>ANSI</w:t>
      </w:r>
      <w:r w:rsidRPr="009A4ABB">
        <w:rPr>
          <w:sz w:val="20"/>
          <w:szCs w:val="20"/>
        </w:rPr>
        <w:t xml:space="preserve"> should provide active coordination, where necessary, in areas relating to emerging national priorities to promote information sharing across all affected interest areas and minimize overlap and duplication of standards-related efforts.</w:t>
      </w:r>
    </w:p>
    <w:p w:rsidR="00191D7A" w:rsidRDefault="00287670" w:rsidP="00287670">
      <w:pPr>
        <w:numPr>
          <w:ilvl w:val="0"/>
          <w:numId w:val="20"/>
        </w:numPr>
        <w:rPr>
          <w:sz w:val="20"/>
          <w:szCs w:val="20"/>
        </w:rPr>
      </w:pPr>
      <w:r w:rsidRPr="00191D7A">
        <w:rPr>
          <w:i/>
          <w:sz w:val="20"/>
          <w:szCs w:val="20"/>
        </w:rPr>
        <w:t>Standards developers</w:t>
      </w:r>
      <w:r w:rsidRPr="009A4ABB">
        <w:rPr>
          <w:sz w:val="20"/>
          <w:szCs w:val="20"/>
        </w:rPr>
        <w:t xml:space="preserve"> should proactively identify standards work in existence or underway that could support emerging national priorities.</w:t>
      </w:r>
    </w:p>
    <w:p w:rsidR="00191D7A" w:rsidRDefault="00287670" w:rsidP="00287670">
      <w:pPr>
        <w:numPr>
          <w:ilvl w:val="0"/>
          <w:numId w:val="20"/>
        </w:numPr>
        <w:rPr>
          <w:sz w:val="20"/>
          <w:szCs w:val="20"/>
        </w:rPr>
      </w:pPr>
      <w:r w:rsidRPr="00191D7A">
        <w:rPr>
          <w:i/>
          <w:sz w:val="20"/>
          <w:szCs w:val="20"/>
        </w:rPr>
        <w:t>Industry</w:t>
      </w:r>
      <w:r w:rsidRPr="009A4ABB">
        <w:rPr>
          <w:sz w:val="20"/>
          <w:szCs w:val="20"/>
        </w:rPr>
        <w:t xml:space="preserve"> should participate actively in efforts to identify needed standards and in the timely development of those standards.</w:t>
      </w:r>
    </w:p>
    <w:p w:rsidR="00287670" w:rsidRPr="009A4ABB" w:rsidRDefault="00287670" w:rsidP="00287670">
      <w:pPr>
        <w:numPr>
          <w:ilvl w:val="0"/>
          <w:numId w:val="20"/>
        </w:numPr>
        <w:rPr>
          <w:sz w:val="20"/>
          <w:szCs w:val="20"/>
        </w:rPr>
      </w:pPr>
      <w:r w:rsidRPr="00191D7A">
        <w:rPr>
          <w:i/>
          <w:sz w:val="20"/>
          <w:szCs w:val="20"/>
        </w:rPr>
        <w:t>Government, industry</w:t>
      </w:r>
      <w:r w:rsidR="00F6205E">
        <w:rPr>
          <w:i/>
          <w:sz w:val="20"/>
          <w:szCs w:val="20"/>
        </w:rPr>
        <w:t>,</w:t>
      </w:r>
      <w:r w:rsidRPr="00191D7A">
        <w:rPr>
          <w:i/>
          <w:sz w:val="20"/>
          <w:szCs w:val="20"/>
        </w:rPr>
        <w:t xml:space="preserve"> and standards developers </w:t>
      </w:r>
      <w:r w:rsidRPr="009A4ABB">
        <w:rPr>
          <w:sz w:val="20"/>
          <w:szCs w:val="20"/>
        </w:rPr>
        <w:t>should be proactive in addressing international implications of standards in support of national priorities.</w:t>
      </w:r>
    </w:p>
    <w:p w:rsidR="00287670" w:rsidRPr="009A4ABB" w:rsidRDefault="001F2E3E" w:rsidP="00287670">
      <w:pPr>
        <w:rPr>
          <w:b/>
          <w:sz w:val="20"/>
          <w:szCs w:val="20"/>
        </w:rPr>
      </w:pPr>
      <w:r>
        <w:rPr>
          <w:sz w:val="20"/>
          <w:szCs w:val="20"/>
        </w:rPr>
        <w:br w:type="page"/>
      </w:r>
      <w:r w:rsidR="00191D7A">
        <w:rPr>
          <w:b/>
          <w:sz w:val="20"/>
          <w:szCs w:val="20"/>
        </w:rPr>
        <w:lastRenderedPageBreak/>
        <w:t>VI</w:t>
      </w:r>
      <w:r w:rsidR="008D61B6">
        <w:rPr>
          <w:b/>
          <w:sz w:val="20"/>
          <w:szCs w:val="20"/>
        </w:rPr>
        <w:t xml:space="preserve"> </w:t>
      </w:r>
      <w:r w:rsidR="008D61B6" w:rsidRPr="008D61B6">
        <w:rPr>
          <w:b/>
          <w:sz w:val="20"/>
          <w:szCs w:val="20"/>
        </w:rPr>
        <w:t>—</w:t>
      </w:r>
      <w:r w:rsidR="008D61B6">
        <w:rPr>
          <w:b/>
          <w:sz w:val="20"/>
          <w:szCs w:val="20"/>
        </w:rPr>
        <w:t xml:space="preserve"> </w:t>
      </w:r>
      <w:r w:rsidR="00287670" w:rsidRPr="009A4ABB">
        <w:rPr>
          <w:b/>
          <w:sz w:val="20"/>
          <w:szCs w:val="20"/>
        </w:rPr>
        <w:t>In the Longer Run</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 xml:space="preserve">This document represents an architecture for achieving goals. The proof of this strategy, however, will lie in the achievement of those goals. In that sense the document is also a challenge to all those involved in the standards system — and those who are not currently involved but are affected by it — to make the vision a reality. This will happen only when the architecture is translated into action. What </w:t>
      </w:r>
      <w:r w:rsidR="00F6205E">
        <w:rPr>
          <w:sz w:val="20"/>
          <w:szCs w:val="20"/>
        </w:rPr>
        <w:t>hangs</w:t>
      </w:r>
      <w:r w:rsidRPr="009A4ABB">
        <w:rPr>
          <w:sz w:val="20"/>
          <w:szCs w:val="20"/>
        </w:rPr>
        <w:t xml:space="preserve"> in the balance is the competitiveness of U.S. industry, the vitality of the U.S. economy, a balanced global trading system</w:t>
      </w:r>
      <w:r w:rsidR="00387747">
        <w:rPr>
          <w:sz w:val="20"/>
          <w:szCs w:val="20"/>
        </w:rPr>
        <w:t>, and the health, safety, and well-being of citizens</w:t>
      </w:r>
      <w:r w:rsidRPr="009A4ABB">
        <w:rPr>
          <w:sz w:val="20"/>
          <w:szCs w:val="20"/>
        </w:rPr>
        <w:t>.</w:t>
      </w:r>
    </w:p>
    <w:p w:rsidR="00287670" w:rsidRPr="009A4ABB" w:rsidRDefault="00287670" w:rsidP="00287670">
      <w:pPr>
        <w:rPr>
          <w:sz w:val="20"/>
          <w:szCs w:val="20"/>
        </w:rPr>
      </w:pPr>
    </w:p>
    <w:p w:rsidR="00287670" w:rsidRPr="009A4ABB" w:rsidRDefault="00287670" w:rsidP="00287670">
      <w:pPr>
        <w:rPr>
          <w:sz w:val="20"/>
          <w:szCs w:val="20"/>
        </w:rPr>
      </w:pPr>
      <w:r w:rsidRPr="009A4ABB">
        <w:rPr>
          <w:sz w:val="20"/>
          <w:szCs w:val="20"/>
        </w:rPr>
        <w:t>The next steps will engage all concerned in the implementation of this strategy. Tactical issues must be addressed. This will require communication, cooperation, planning, and a commitment to action. In the longer run progress must be measured, and this strategy, like all plans made within the constraints of time, must be revisited and reevaluated. The American National Standards Institute will continue to serve as a mechanism for coordinating, integrating, and reporting progress in regular intervals.</w:t>
      </w:r>
    </w:p>
    <w:p w:rsidR="00287670" w:rsidRPr="009A4ABB" w:rsidRDefault="00287670" w:rsidP="00287670">
      <w:pPr>
        <w:rPr>
          <w:sz w:val="20"/>
          <w:szCs w:val="20"/>
        </w:rPr>
      </w:pPr>
    </w:p>
    <w:p w:rsidR="00287670" w:rsidRDefault="00287670" w:rsidP="00287670">
      <w:pPr>
        <w:rPr>
          <w:sz w:val="20"/>
          <w:szCs w:val="20"/>
        </w:rPr>
      </w:pPr>
      <w:r w:rsidRPr="009A4ABB">
        <w:rPr>
          <w:sz w:val="20"/>
          <w:szCs w:val="20"/>
        </w:rPr>
        <w:t xml:space="preserve">Open and accessible, the U.S. standardization system has contributed its technology, in gigantic proportions, to other standardization models and to other societies. It is committed, not only to interests within its own territory, but to international standardization, and to a global trading system that is balanced and without obstacles. This strategy is designed to strengthen the standards system of the </w:t>
      </w:r>
      <w:smartTag w:uri="urn:schemas-microsoft-com:office:smarttags" w:element="place">
        <w:smartTag w:uri="urn:schemas-microsoft-com:office:smarttags" w:element="country-region">
          <w:r w:rsidRPr="009A4ABB">
            <w:rPr>
              <w:sz w:val="20"/>
              <w:szCs w:val="20"/>
            </w:rPr>
            <w:t>United States</w:t>
          </w:r>
        </w:smartTag>
      </w:smartTag>
      <w:r w:rsidRPr="009A4ABB">
        <w:rPr>
          <w:sz w:val="20"/>
          <w:szCs w:val="20"/>
        </w:rPr>
        <w:t xml:space="preserve"> and all who benefit from it.</w:t>
      </w:r>
    </w:p>
    <w:p w:rsidR="00EA7619" w:rsidRDefault="00EA7619" w:rsidP="001F2E3E">
      <w:pPr>
        <w:jc w:val="center"/>
        <w:rPr>
          <w:b/>
          <w:i/>
          <w:sz w:val="20"/>
          <w:szCs w:val="20"/>
        </w:rPr>
      </w:pPr>
    </w:p>
    <w:p w:rsidR="00EA7619" w:rsidRDefault="00EA7619" w:rsidP="001F2E3E">
      <w:pPr>
        <w:jc w:val="center"/>
        <w:rPr>
          <w:b/>
          <w:i/>
          <w:sz w:val="20"/>
          <w:szCs w:val="20"/>
        </w:rPr>
      </w:pPr>
    </w:p>
    <w:p w:rsidR="00EA7619" w:rsidRDefault="00EA7619" w:rsidP="001F2E3E">
      <w:pPr>
        <w:jc w:val="center"/>
        <w:rPr>
          <w:b/>
          <w:i/>
          <w:sz w:val="20"/>
          <w:szCs w:val="20"/>
        </w:rPr>
      </w:pPr>
    </w:p>
    <w:p w:rsidR="00EA7619" w:rsidRDefault="00EA7619" w:rsidP="001F2E3E">
      <w:pPr>
        <w:jc w:val="center"/>
        <w:rPr>
          <w:b/>
          <w:i/>
          <w:sz w:val="20"/>
          <w:szCs w:val="20"/>
        </w:rPr>
      </w:pPr>
    </w:p>
    <w:p w:rsidR="00EA7619" w:rsidRDefault="00EA7619" w:rsidP="001F2E3E">
      <w:pPr>
        <w:jc w:val="center"/>
        <w:rPr>
          <w:b/>
          <w:i/>
          <w:sz w:val="20"/>
          <w:szCs w:val="20"/>
        </w:rPr>
      </w:pPr>
    </w:p>
    <w:p w:rsidR="00EA7619" w:rsidRDefault="00EA7619" w:rsidP="001F2E3E">
      <w:pPr>
        <w:jc w:val="center"/>
        <w:rPr>
          <w:b/>
          <w:i/>
          <w:sz w:val="20"/>
          <w:szCs w:val="20"/>
        </w:rPr>
      </w:pPr>
    </w:p>
    <w:p w:rsidR="00EA7619" w:rsidRDefault="00EA7619" w:rsidP="001F2E3E">
      <w:pPr>
        <w:jc w:val="center"/>
        <w:rPr>
          <w:b/>
          <w:i/>
          <w:sz w:val="20"/>
          <w:szCs w:val="20"/>
        </w:rPr>
      </w:pPr>
    </w:p>
    <w:p w:rsidR="00D71C1B" w:rsidRPr="002D6BF8" w:rsidRDefault="00287670" w:rsidP="00A61106">
      <w:pPr>
        <w:jc w:val="center"/>
        <w:rPr>
          <w:b/>
          <w:i/>
          <w:sz w:val="20"/>
          <w:szCs w:val="20"/>
        </w:rPr>
      </w:pPr>
      <w:r w:rsidRPr="002D6BF8">
        <w:rPr>
          <w:b/>
          <w:i/>
          <w:sz w:val="20"/>
          <w:szCs w:val="20"/>
        </w:rPr>
        <w:t>The United States Standards Strategy was approved by the ANSI Board of Directors on December 8, 20</w:t>
      </w:r>
      <w:r w:rsidR="0017561C">
        <w:rPr>
          <w:b/>
          <w:i/>
          <w:sz w:val="20"/>
          <w:szCs w:val="20"/>
        </w:rPr>
        <w:t>05</w:t>
      </w:r>
      <w:proofErr w:type="gramStart"/>
      <w:r w:rsidR="00EC49CB">
        <w:rPr>
          <w:b/>
          <w:i/>
          <w:sz w:val="20"/>
          <w:szCs w:val="20"/>
        </w:rPr>
        <w:t>,</w:t>
      </w:r>
      <w:proofErr w:type="gramEnd"/>
      <w:r w:rsidR="00A61106">
        <w:rPr>
          <w:b/>
          <w:i/>
          <w:sz w:val="20"/>
          <w:szCs w:val="20"/>
        </w:rPr>
        <w:br/>
      </w:r>
      <w:r w:rsidR="00D71C1B">
        <w:rPr>
          <w:b/>
          <w:i/>
          <w:sz w:val="20"/>
          <w:szCs w:val="20"/>
        </w:rPr>
        <w:t>and was updated and re-approved on December 2, 2010</w:t>
      </w:r>
      <w:r w:rsidR="00387747">
        <w:rPr>
          <w:b/>
          <w:i/>
          <w:sz w:val="20"/>
          <w:szCs w:val="20"/>
        </w:rPr>
        <w:t xml:space="preserve">, and </w:t>
      </w:r>
      <w:r w:rsidR="002D4475">
        <w:rPr>
          <w:b/>
          <w:i/>
          <w:sz w:val="20"/>
          <w:szCs w:val="20"/>
        </w:rPr>
        <w:t xml:space="preserve">again </w:t>
      </w:r>
      <w:r w:rsidR="00387747">
        <w:rPr>
          <w:b/>
          <w:i/>
          <w:sz w:val="20"/>
          <w:szCs w:val="20"/>
        </w:rPr>
        <w:t xml:space="preserve">on </w:t>
      </w:r>
      <w:r w:rsidR="00392F51">
        <w:rPr>
          <w:b/>
          <w:i/>
          <w:sz w:val="20"/>
          <w:szCs w:val="20"/>
        </w:rPr>
        <w:t>December 2</w:t>
      </w:r>
      <w:r w:rsidR="00387747">
        <w:rPr>
          <w:b/>
          <w:i/>
          <w:sz w:val="20"/>
          <w:szCs w:val="20"/>
        </w:rPr>
        <w:t>, 2015.</w:t>
      </w:r>
    </w:p>
    <w:p w:rsidR="00287670" w:rsidRPr="002D6BF8" w:rsidRDefault="00287670" w:rsidP="001F2E3E">
      <w:pPr>
        <w:jc w:val="center"/>
      </w:pPr>
    </w:p>
    <w:sectPr w:rsidR="00287670" w:rsidRPr="002D6BF8" w:rsidSect="00DC38E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23A" w:rsidRDefault="0038523A">
      <w:r>
        <w:separator/>
      </w:r>
    </w:p>
  </w:endnote>
  <w:endnote w:type="continuationSeparator" w:id="0">
    <w:p w:rsidR="0038523A" w:rsidRDefault="0038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9841"/>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p w:rsidR="00F21A56" w:rsidRPr="00F21A56" w:rsidRDefault="00F21A56">
            <w:pPr>
              <w:pStyle w:val="Footer"/>
              <w:jc w:val="center"/>
              <w:rPr>
                <w:sz w:val="18"/>
                <w:szCs w:val="18"/>
              </w:rPr>
            </w:pPr>
            <w:r w:rsidRPr="00F21A56">
              <w:rPr>
                <w:sz w:val="18"/>
                <w:szCs w:val="18"/>
              </w:rPr>
              <w:t xml:space="preserve">Page </w:t>
            </w:r>
            <w:r w:rsidRPr="00F21A56">
              <w:rPr>
                <w:bCs/>
                <w:sz w:val="18"/>
                <w:szCs w:val="18"/>
              </w:rPr>
              <w:fldChar w:fldCharType="begin"/>
            </w:r>
            <w:r w:rsidRPr="00F21A56">
              <w:rPr>
                <w:bCs/>
                <w:sz w:val="18"/>
                <w:szCs w:val="18"/>
              </w:rPr>
              <w:instrText xml:space="preserve"> PAGE </w:instrText>
            </w:r>
            <w:r w:rsidRPr="00F21A56">
              <w:rPr>
                <w:bCs/>
                <w:sz w:val="18"/>
                <w:szCs w:val="18"/>
              </w:rPr>
              <w:fldChar w:fldCharType="separate"/>
            </w:r>
            <w:r w:rsidR="00A1233D">
              <w:rPr>
                <w:bCs/>
                <w:noProof/>
                <w:sz w:val="18"/>
                <w:szCs w:val="18"/>
              </w:rPr>
              <w:t>2</w:t>
            </w:r>
            <w:r w:rsidRPr="00F21A56">
              <w:rPr>
                <w:bCs/>
                <w:sz w:val="18"/>
                <w:szCs w:val="18"/>
              </w:rPr>
              <w:fldChar w:fldCharType="end"/>
            </w:r>
            <w:r w:rsidRPr="00F21A56">
              <w:rPr>
                <w:sz w:val="18"/>
                <w:szCs w:val="18"/>
              </w:rPr>
              <w:t xml:space="preserve"> of </w:t>
            </w:r>
            <w:r w:rsidRPr="00F21A56">
              <w:rPr>
                <w:bCs/>
                <w:sz w:val="18"/>
                <w:szCs w:val="18"/>
              </w:rPr>
              <w:fldChar w:fldCharType="begin"/>
            </w:r>
            <w:r w:rsidRPr="00F21A56">
              <w:rPr>
                <w:bCs/>
                <w:sz w:val="18"/>
                <w:szCs w:val="18"/>
              </w:rPr>
              <w:instrText xml:space="preserve"> NUMPAGES  </w:instrText>
            </w:r>
            <w:r w:rsidRPr="00F21A56">
              <w:rPr>
                <w:bCs/>
                <w:sz w:val="18"/>
                <w:szCs w:val="18"/>
              </w:rPr>
              <w:fldChar w:fldCharType="separate"/>
            </w:r>
            <w:r w:rsidR="00A1233D">
              <w:rPr>
                <w:bCs/>
                <w:noProof/>
                <w:sz w:val="18"/>
                <w:szCs w:val="18"/>
              </w:rPr>
              <w:t>13</w:t>
            </w:r>
            <w:r w:rsidRPr="00F21A56">
              <w:rPr>
                <w:bCs/>
                <w:sz w:val="18"/>
                <w:szCs w:val="18"/>
              </w:rPr>
              <w:fldChar w:fldCharType="end"/>
            </w:r>
          </w:p>
        </w:sdtContent>
      </w:sdt>
    </w:sdtContent>
  </w:sdt>
  <w:p w:rsidR="00336D64" w:rsidRPr="00F21A56" w:rsidRDefault="00336D6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23A" w:rsidRDefault="0038523A">
      <w:r>
        <w:separator/>
      </w:r>
    </w:p>
  </w:footnote>
  <w:footnote w:type="continuationSeparator" w:id="0">
    <w:p w:rsidR="0038523A" w:rsidRDefault="0038523A">
      <w:r>
        <w:continuationSeparator/>
      </w:r>
    </w:p>
  </w:footnote>
  <w:footnote w:id="1">
    <w:p w:rsidR="00336D64" w:rsidRPr="00EA7619" w:rsidRDefault="00336D64">
      <w:pPr>
        <w:pStyle w:val="FootnoteText"/>
      </w:pPr>
      <w:r w:rsidRPr="00EA7619">
        <w:rPr>
          <w:rStyle w:val="FootnoteReference"/>
        </w:rPr>
        <w:footnoteRef/>
      </w:r>
      <w:r w:rsidRPr="00EA7619">
        <w:t xml:space="preserve"> Unless a more specific reference is included, “government” should be read as government at all levels.</w:t>
      </w:r>
    </w:p>
  </w:footnote>
  <w:footnote w:id="2">
    <w:p w:rsidR="00336D64" w:rsidRPr="00EA7619" w:rsidRDefault="00336D64" w:rsidP="008A7624">
      <w:pPr>
        <w:rPr>
          <w:sz w:val="20"/>
          <w:szCs w:val="20"/>
        </w:rPr>
      </w:pPr>
      <w:r w:rsidRPr="00EA7619">
        <w:rPr>
          <w:rStyle w:val="FootnoteReference"/>
          <w:sz w:val="20"/>
          <w:szCs w:val="20"/>
        </w:rPr>
        <w:footnoteRef/>
      </w:r>
      <w:r w:rsidRPr="00EA7619">
        <w:rPr>
          <w:sz w:val="20"/>
          <w:szCs w:val="20"/>
        </w:rPr>
        <w:t xml:space="preserve"> The word “sector” is used in two different meanings in this document. The first use divides the world into the “public sector” and the “private sector,” distinguishing between the roles of government and non-government. The second use refers to a technology area or industry segment where customer needs dictate a coherent and consistent approach to standardization. This use is sometimes called “industry sector” or “market sector” but the simpler term “sector” is used in this document to include all interested parties (government, academia, consumer interests, standards development organizations, professional societies, trade associations, etc.) and not just commercial interests. The context should make clear which meaning is applicable.</w:t>
      </w:r>
    </w:p>
  </w:footnote>
  <w:footnote w:id="3">
    <w:p w:rsidR="00336D64" w:rsidRPr="00EA7619" w:rsidRDefault="00336D64" w:rsidP="00EA7619">
      <w:pPr>
        <w:rPr>
          <w:sz w:val="16"/>
          <w:szCs w:val="16"/>
        </w:rPr>
      </w:pPr>
      <w:r w:rsidRPr="00EA7619">
        <w:rPr>
          <w:rStyle w:val="FootnoteReference"/>
          <w:sz w:val="20"/>
          <w:szCs w:val="20"/>
        </w:rPr>
        <w:footnoteRef/>
      </w:r>
      <w:r w:rsidRPr="00EA7619">
        <w:rPr>
          <w:rStyle w:val="FootnoteReference"/>
          <w:sz w:val="20"/>
          <w:szCs w:val="20"/>
        </w:rPr>
        <w:t xml:space="preserve"> </w:t>
      </w:r>
      <w:r w:rsidRPr="00EA7619">
        <w:rPr>
          <w:sz w:val="20"/>
          <w:szCs w:val="20"/>
        </w:rPr>
        <w:t>While it is recognized that assessment of conformity to standards plays an essential role in the standardization system, a decision has been made to focus this strategy solely on standards and not address the many complexities associated with conformity assessment.</w:t>
      </w:r>
      <w:r>
        <w:rPr>
          <w:sz w:val="20"/>
          <w:szCs w:val="20"/>
        </w:rPr>
        <w:t xml:space="preserve"> </w:t>
      </w:r>
      <w:r w:rsidRPr="00E93DB7">
        <w:rPr>
          <w:i/>
          <w:sz w:val="20"/>
          <w:szCs w:val="20"/>
        </w:rPr>
        <w:t>See</w:t>
      </w:r>
      <w:r>
        <w:rPr>
          <w:sz w:val="20"/>
          <w:szCs w:val="20"/>
        </w:rPr>
        <w:t xml:space="preserve"> </w:t>
      </w:r>
      <w:r w:rsidR="00464317">
        <w:rPr>
          <w:sz w:val="20"/>
          <w:szCs w:val="20"/>
        </w:rPr>
        <w:t xml:space="preserve">United States </w:t>
      </w:r>
      <w:r>
        <w:rPr>
          <w:sz w:val="20"/>
          <w:szCs w:val="20"/>
        </w:rPr>
        <w:t>Conformity Assessment Principles</w:t>
      </w:r>
      <w:r w:rsidR="004A752A">
        <w:rPr>
          <w:sz w:val="20"/>
          <w:szCs w:val="20"/>
        </w:rPr>
        <w:t xml:space="preserve"> at www.ansi.org/uscap</w:t>
      </w:r>
      <w:r>
        <w:rPr>
          <w:sz w:val="20"/>
          <w:szCs w:val="20"/>
        </w:rPr>
        <w:t>.</w:t>
      </w:r>
    </w:p>
  </w:footnote>
  <w:footnote w:id="4">
    <w:p w:rsidR="009E40A4" w:rsidRDefault="009E40A4">
      <w:pPr>
        <w:pStyle w:val="FootnoteText"/>
      </w:pPr>
      <w:r>
        <w:rPr>
          <w:rStyle w:val="FootnoteReference"/>
        </w:rPr>
        <w:footnoteRef/>
      </w:r>
      <w:r>
        <w:t xml:space="preserve"> According to data from the World Bank; </w:t>
      </w:r>
      <w:r w:rsidRPr="009E40A4">
        <w:rPr>
          <w:i/>
        </w:rPr>
        <w:t>see</w:t>
      </w:r>
      <w:r>
        <w:t xml:space="preserve"> </w:t>
      </w:r>
      <w:r w:rsidRPr="009E40A4">
        <w:t>http://data.worldbank.org/indicator/NV.SRV.TETC.ZS</w:t>
      </w:r>
    </w:p>
  </w:footnote>
  <w:footnote w:id="5">
    <w:p w:rsidR="00336D64" w:rsidRDefault="00336D64" w:rsidP="008A7624">
      <w:r w:rsidRPr="008A7624">
        <w:rPr>
          <w:rStyle w:val="FootnoteReference"/>
          <w:sz w:val="20"/>
          <w:szCs w:val="20"/>
        </w:rPr>
        <w:footnoteRef/>
      </w:r>
      <w:r w:rsidRPr="008A7624">
        <w:rPr>
          <w:rStyle w:val="FootnoteReference"/>
          <w:sz w:val="20"/>
          <w:szCs w:val="20"/>
        </w:rPr>
        <w:t xml:space="preserve"> </w:t>
      </w:r>
      <w:r w:rsidRPr="008A7624">
        <w:rPr>
          <w:sz w:val="16"/>
          <w:szCs w:val="16"/>
        </w:rPr>
        <w:t>Consumers are defined as those individuals who use goods or services to satisfy their individual needs, rather than companies, government agencies, or other organizations that use goods or services.</w:t>
      </w:r>
    </w:p>
  </w:footnote>
  <w:footnote w:id="6">
    <w:p w:rsidR="00336D64" w:rsidRDefault="00336D64">
      <w:pPr>
        <w:pStyle w:val="FootnoteText"/>
      </w:pPr>
      <w:r>
        <w:rPr>
          <w:rStyle w:val="FootnoteReference"/>
        </w:rPr>
        <w:footnoteRef/>
      </w:r>
      <w:r w:rsidRPr="008A7624">
        <w:rPr>
          <w:rStyle w:val="FootnoteReference"/>
        </w:rPr>
        <w:t xml:space="preserve"> </w:t>
      </w:r>
      <w:r w:rsidRPr="009A4ABB">
        <w:rPr>
          <w:sz w:val="16"/>
          <w:szCs w:val="16"/>
        </w:rPr>
        <w:t xml:space="preserve">“Internationally recognized principles,” including those highlighted in the Principles section of this document, are contained in the WTO Agreement on Technical Barriers to Trade agreement and the WTO TBT Committee’s Decision on Principles for the Development of International Standards. The text can be viewed online at </w:t>
      </w:r>
      <w:bookmarkStart w:id="1" w:name="OLE_LINK1"/>
      <w:bookmarkStart w:id="2" w:name="OLE_LINK2"/>
      <w:r w:rsidRPr="009A4ABB">
        <w:rPr>
          <w:sz w:val="16"/>
          <w:szCs w:val="16"/>
        </w:rPr>
        <w:fldChar w:fldCharType="begin"/>
      </w:r>
      <w:r w:rsidRPr="009A4ABB">
        <w:rPr>
          <w:sz w:val="16"/>
          <w:szCs w:val="16"/>
        </w:rPr>
        <w:instrText xml:space="preserve"> HYPERLINK "http://www.wto.org/english/docs_e/legal_e/17-tbt.doc" </w:instrText>
      </w:r>
      <w:r w:rsidRPr="009A4ABB">
        <w:rPr>
          <w:sz w:val="16"/>
          <w:szCs w:val="16"/>
        </w:rPr>
        <w:fldChar w:fldCharType="separate"/>
      </w:r>
      <w:r w:rsidRPr="009A4ABB">
        <w:rPr>
          <w:rStyle w:val="Hyperlink"/>
          <w:sz w:val="16"/>
          <w:szCs w:val="16"/>
        </w:rPr>
        <w:t>http://www.wto.org/english/docs_e/legal_e/17-tbt.doc</w:t>
      </w:r>
      <w:r w:rsidRPr="009A4ABB">
        <w:rPr>
          <w:sz w:val="16"/>
          <w:szCs w:val="16"/>
        </w:rPr>
        <w:fldChar w:fldCharType="end"/>
      </w:r>
      <w:bookmarkEnd w:id="1"/>
      <w:bookmarkEnd w:id="2"/>
      <w:r w:rsidRPr="009A4ABB">
        <w:rPr>
          <w:sz w:val="16"/>
          <w:szCs w:val="16"/>
        </w:rPr>
        <w:t>.</w:t>
      </w:r>
    </w:p>
  </w:footnote>
  <w:footnote w:id="7">
    <w:p w:rsidR="00EC4F6A" w:rsidRPr="00EC4F6A" w:rsidRDefault="00EC4F6A">
      <w:pPr>
        <w:pStyle w:val="FootnoteText"/>
      </w:pPr>
      <w:r>
        <w:rPr>
          <w:rStyle w:val="FootnoteReference"/>
        </w:rPr>
        <w:footnoteRef/>
      </w:r>
      <w:r>
        <w:t xml:space="preserve"> </w:t>
      </w:r>
      <w:r>
        <w:rPr>
          <w:i/>
        </w:rPr>
        <w:t>See</w:t>
      </w:r>
      <w:r>
        <w:t xml:space="preserve"> </w:t>
      </w:r>
      <w:hyperlink r:id="rId1" w:history="1">
        <w:r w:rsidRPr="00884A1E">
          <w:rPr>
            <w:rStyle w:val="Hyperlink"/>
          </w:rPr>
          <w:t>www.standardsboostbusiness.org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3F" w:rsidRDefault="00822ACC" w:rsidP="00822ACC">
    <w:pPr>
      <w:pStyle w:val="Header"/>
      <w:tabs>
        <w:tab w:val="clear" w:pos="4320"/>
        <w:tab w:val="clear" w:pos="8640"/>
        <w:tab w:val="left" w:pos="66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F0D"/>
    <w:multiLevelType w:val="hybridMultilevel"/>
    <w:tmpl w:val="441EA704"/>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5C1957"/>
    <w:multiLevelType w:val="hybridMultilevel"/>
    <w:tmpl w:val="DD3A7F60"/>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EC566C"/>
    <w:multiLevelType w:val="hybridMultilevel"/>
    <w:tmpl w:val="4C2EE220"/>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94DA5"/>
    <w:multiLevelType w:val="hybridMultilevel"/>
    <w:tmpl w:val="0F6013C6"/>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5B55EA"/>
    <w:multiLevelType w:val="hybridMultilevel"/>
    <w:tmpl w:val="4F783202"/>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2C275E9"/>
    <w:multiLevelType w:val="hybridMultilevel"/>
    <w:tmpl w:val="5B508A88"/>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6355600"/>
    <w:multiLevelType w:val="hybridMultilevel"/>
    <w:tmpl w:val="48042FA6"/>
    <w:lvl w:ilvl="0" w:tplc="7B54AB74">
      <w:start w:val="4"/>
      <w:numFmt w:val="decimal"/>
      <w:lvlText w:val="%1"/>
      <w:lvlJc w:val="left"/>
      <w:pPr>
        <w:tabs>
          <w:tab w:val="num" w:pos="720"/>
        </w:tabs>
        <w:ind w:left="720" w:hanging="360"/>
      </w:pPr>
      <w:rPr>
        <w:rFonts w:hint="default"/>
        <w:b/>
        <w:i/>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1F335B"/>
    <w:multiLevelType w:val="hybridMultilevel"/>
    <w:tmpl w:val="DED07C36"/>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2312408"/>
    <w:multiLevelType w:val="hybridMultilevel"/>
    <w:tmpl w:val="252C835E"/>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D073C87"/>
    <w:multiLevelType w:val="hybridMultilevel"/>
    <w:tmpl w:val="AC7C8472"/>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E350FB8"/>
    <w:multiLevelType w:val="hybridMultilevel"/>
    <w:tmpl w:val="5D227398"/>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73D7A23"/>
    <w:multiLevelType w:val="hybridMultilevel"/>
    <w:tmpl w:val="E698FB4E"/>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6537D7"/>
    <w:multiLevelType w:val="hybridMultilevel"/>
    <w:tmpl w:val="D4AED78C"/>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224470F"/>
    <w:multiLevelType w:val="hybridMultilevel"/>
    <w:tmpl w:val="A0347AFA"/>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4E73F5F"/>
    <w:multiLevelType w:val="hybridMultilevel"/>
    <w:tmpl w:val="D31097D6"/>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B920E59"/>
    <w:multiLevelType w:val="hybridMultilevel"/>
    <w:tmpl w:val="3A30C64A"/>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0694371"/>
    <w:multiLevelType w:val="hybridMultilevel"/>
    <w:tmpl w:val="2D82479A"/>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4EB2A7A"/>
    <w:multiLevelType w:val="hybridMultilevel"/>
    <w:tmpl w:val="A3E630E8"/>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BC80013"/>
    <w:multiLevelType w:val="hybridMultilevel"/>
    <w:tmpl w:val="1414B198"/>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F9304CE"/>
    <w:multiLevelType w:val="hybridMultilevel"/>
    <w:tmpl w:val="F7CCD30A"/>
    <w:lvl w:ilvl="0" w:tplc="3DDEE75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7"/>
  </w:num>
  <w:num w:numId="3">
    <w:abstractNumId w:val="8"/>
  </w:num>
  <w:num w:numId="4">
    <w:abstractNumId w:val="3"/>
  </w:num>
  <w:num w:numId="5">
    <w:abstractNumId w:val="1"/>
  </w:num>
  <w:num w:numId="6">
    <w:abstractNumId w:val="16"/>
  </w:num>
  <w:num w:numId="7">
    <w:abstractNumId w:val="7"/>
  </w:num>
  <w:num w:numId="8">
    <w:abstractNumId w:val="5"/>
  </w:num>
  <w:num w:numId="9">
    <w:abstractNumId w:val="19"/>
  </w:num>
  <w:num w:numId="10">
    <w:abstractNumId w:val="14"/>
  </w:num>
  <w:num w:numId="11">
    <w:abstractNumId w:val="10"/>
  </w:num>
  <w:num w:numId="12">
    <w:abstractNumId w:val="13"/>
  </w:num>
  <w:num w:numId="13">
    <w:abstractNumId w:val="4"/>
  </w:num>
  <w:num w:numId="14">
    <w:abstractNumId w:val="15"/>
  </w:num>
  <w:num w:numId="15">
    <w:abstractNumId w:val="0"/>
  </w:num>
  <w:num w:numId="16">
    <w:abstractNumId w:val="18"/>
  </w:num>
  <w:num w:numId="17">
    <w:abstractNumId w:val="12"/>
  </w:num>
  <w:num w:numId="18">
    <w:abstractNumId w:val="9"/>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I4VzzovGdDYgnHi5grnSy0iYRE=" w:salt="3bIdfxZSxhyd3AuIE7IrO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70"/>
    <w:rsid w:val="00013608"/>
    <w:rsid w:val="00031927"/>
    <w:rsid w:val="00033A38"/>
    <w:rsid w:val="00035A86"/>
    <w:rsid w:val="0004029F"/>
    <w:rsid w:val="0005036C"/>
    <w:rsid w:val="000516EF"/>
    <w:rsid w:val="00090FDD"/>
    <w:rsid w:val="0009587C"/>
    <w:rsid w:val="000A312A"/>
    <w:rsid w:val="000A7117"/>
    <w:rsid w:val="000B5633"/>
    <w:rsid w:val="000C1752"/>
    <w:rsid w:val="000C721E"/>
    <w:rsid w:val="000D0A5B"/>
    <w:rsid w:val="000D14E3"/>
    <w:rsid w:val="000D42CB"/>
    <w:rsid w:val="000E1B0B"/>
    <w:rsid w:val="000E7905"/>
    <w:rsid w:val="000F66B8"/>
    <w:rsid w:val="000F763F"/>
    <w:rsid w:val="000F7A2D"/>
    <w:rsid w:val="001028BE"/>
    <w:rsid w:val="00125E94"/>
    <w:rsid w:val="00136A66"/>
    <w:rsid w:val="001558D8"/>
    <w:rsid w:val="00163B08"/>
    <w:rsid w:val="00167879"/>
    <w:rsid w:val="0017561C"/>
    <w:rsid w:val="00187F24"/>
    <w:rsid w:val="00190920"/>
    <w:rsid w:val="00191D7A"/>
    <w:rsid w:val="00192761"/>
    <w:rsid w:val="001972C6"/>
    <w:rsid w:val="001A269D"/>
    <w:rsid w:val="001B587A"/>
    <w:rsid w:val="001C3485"/>
    <w:rsid w:val="001C6CA9"/>
    <w:rsid w:val="001D0231"/>
    <w:rsid w:val="001E0273"/>
    <w:rsid w:val="001E44F6"/>
    <w:rsid w:val="001F059B"/>
    <w:rsid w:val="001F2E3E"/>
    <w:rsid w:val="001F33AA"/>
    <w:rsid w:val="00205894"/>
    <w:rsid w:val="0021515A"/>
    <w:rsid w:val="00215E1D"/>
    <w:rsid w:val="0021777E"/>
    <w:rsid w:val="00217DBC"/>
    <w:rsid w:val="00236BAE"/>
    <w:rsid w:val="0024016D"/>
    <w:rsid w:val="0025247B"/>
    <w:rsid w:val="00255A01"/>
    <w:rsid w:val="00256088"/>
    <w:rsid w:val="00256BA7"/>
    <w:rsid w:val="00257ABB"/>
    <w:rsid w:val="00257C2C"/>
    <w:rsid w:val="002634F4"/>
    <w:rsid w:val="0027568C"/>
    <w:rsid w:val="00286EAB"/>
    <w:rsid w:val="00287670"/>
    <w:rsid w:val="002A7954"/>
    <w:rsid w:val="002C56C0"/>
    <w:rsid w:val="002C6A33"/>
    <w:rsid w:val="002C6C9F"/>
    <w:rsid w:val="002D20BE"/>
    <w:rsid w:val="002D4475"/>
    <w:rsid w:val="002D6BF8"/>
    <w:rsid w:val="002E37F7"/>
    <w:rsid w:val="002E43C8"/>
    <w:rsid w:val="002F2143"/>
    <w:rsid w:val="002F2CDB"/>
    <w:rsid w:val="00325C14"/>
    <w:rsid w:val="003264E4"/>
    <w:rsid w:val="00330350"/>
    <w:rsid w:val="00336D64"/>
    <w:rsid w:val="003448A5"/>
    <w:rsid w:val="00351F9A"/>
    <w:rsid w:val="00353F02"/>
    <w:rsid w:val="00363FC2"/>
    <w:rsid w:val="00364FB3"/>
    <w:rsid w:val="003668D9"/>
    <w:rsid w:val="0037392A"/>
    <w:rsid w:val="003806F0"/>
    <w:rsid w:val="00382FF4"/>
    <w:rsid w:val="0038523A"/>
    <w:rsid w:val="00387747"/>
    <w:rsid w:val="003907C6"/>
    <w:rsid w:val="00392F51"/>
    <w:rsid w:val="003950A5"/>
    <w:rsid w:val="003B210D"/>
    <w:rsid w:val="003D2752"/>
    <w:rsid w:val="003D56F9"/>
    <w:rsid w:val="003D7679"/>
    <w:rsid w:val="003E0135"/>
    <w:rsid w:val="003F61E6"/>
    <w:rsid w:val="003F6516"/>
    <w:rsid w:val="003F673E"/>
    <w:rsid w:val="00404814"/>
    <w:rsid w:val="0040786D"/>
    <w:rsid w:val="00410269"/>
    <w:rsid w:val="004127A1"/>
    <w:rsid w:val="00414D8D"/>
    <w:rsid w:val="0042294D"/>
    <w:rsid w:val="00423126"/>
    <w:rsid w:val="00423B17"/>
    <w:rsid w:val="00425F84"/>
    <w:rsid w:val="00426971"/>
    <w:rsid w:val="00426CBE"/>
    <w:rsid w:val="004304A4"/>
    <w:rsid w:val="004351AE"/>
    <w:rsid w:val="00435F25"/>
    <w:rsid w:val="00440AD9"/>
    <w:rsid w:val="00453096"/>
    <w:rsid w:val="0045644C"/>
    <w:rsid w:val="00464317"/>
    <w:rsid w:val="004669B0"/>
    <w:rsid w:val="00480B52"/>
    <w:rsid w:val="00484CF9"/>
    <w:rsid w:val="00495943"/>
    <w:rsid w:val="00495B59"/>
    <w:rsid w:val="00497953"/>
    <w:rsid w:val="004A752A"/>
    <w:rsid w:val="004B5399"/>
    <w:rsid w:val="004C1731"/>
    <w:rsid w:val="004D5861"/>
    <w:rsid w:val="004D66EC"/>
    <w:rsid w:val="004F00C0"/>
    <w:rsid w:val="00512231"/>
    <w:rsid w:val="00515398"/>
    <w:rsid w:val="00525D54"/>
    <w:rsid w:val="005301A3"/>
    <w:rsid w:val="00530DD7"/>
    <w:rsid w:val="00541697"/>
    <w:rsid w:val="00546FA3"/>
    <w:rsid w:val="00553C32"/>
    <w:rsid w:val="0055432F"/>
    <w:rsid w:val="00561932"/>
    <w:rsid w:val="0056408F"/>
    <w:rsid w:val="0056446F"/>
    <w:rsid w:val="00573329"/>
    <w:rsid w:val="00577489"/>
    <w:rsid w:val="005830C9"/>
    <w:rsid w:val="00595946"/>
    <w:rsid w:val="005A0633"/>
    <w:rsid w:val="005A3BB8"/>
    <w:rsid w:val="005A3F52"/>
    <w:rsid w:val="005B303B"/>
    <w:rsid w:val="005B3420"/>
    <w:rsid w:val="005B49A0"/>
    <w:rsid w:val="005B6564"/>
    <w:rsid w:val="005D0CA7"/>
    <w:rsid w:val="005D7F99"/>
    <w:rsid w:val="005E541C"/>
    <w:rsid w:val="005E705A"/>
    <w:rsid w:val="005F02CA"/>
    <w:rsid w:val="00601BB6"/>
    <w:rsid w:val="00602067"/>
    <w:rsid w:val="006065AE"/>
    <w:rsid w:val="00632F98"/>
    <w:rsid w:val="00633E1F"/>
    <w:rsid w:val="00641416"/>
    <w:rsid w:val="00641FFE"/>
    <w:rsid w:val="00661446"/>
    <w:rsid w:val="00661B4E"/>
    <w:rsid w:val="00665500"/>
    <w:rsid w:val="00672525"/>
    <w:rsid w:val="006734B1"/>
    <w:rsid w:val="006937BB"/>
    <w:rsid w:val="00696967"/>
    <w:rsid w:val="006A281E"/>
    <w:rsid w:val="006A7AF7"/>
    <w:rsid w:val="006B2D97"/>
    <w:rsid w:val="006C6560"/>
    <w:rsid w:val="006D5E0B"/>
    <w:rsid w:val="006E097A"/>
    <w:rsid w:val="006F166F"/>
    <w:rsid w:val="00707EE5"/>
    <w:rsid w:val="00710175"/>
    <w:rsid w:val="00710C72"/>
    <w:rsid w:val="007111A6"/>
    <w:rsid w:val="007254AB"/>
    <w:rsid w:val="0074597A"/>
    <w:rsid w:val="007465C2"/>
    <w:rsid w:val="0075028A"/>
    <w:rsid w:val="00756A79"/>
    <w:rsid w:val="007665A3"/>
    <w:rsid w:val="00775AF9"/>
    <w:rsid w:val="0077669B"/>
    <w:rsid w:val="00796125"/>
    <w:rsid w:val="007A5B97"/>
    <w:rsid w:val="007B1CBE"/>
    <w:rsid w:val="007B2AF9"/>
    <w:rsid w:val="007B2BB3"/>
    <w:rsid w:val="007B3D63"/>
    <w:rsid w:val="007B4819"/>
    <w:rsid w:val="007D01A9"/>
    <w:rsid w:val="007D6316"/>
    <w:rsid w:val="007F285D"/>
    <w:rsid w:val="008125F8"/>
    <w:rsid w:val="00817A09"/>
    <w:rsid w:val="008228DA"/>
    <w:rsid w:val="00822ACC"/>
    <w:rsid w:val="00822F65"/>
    <w:rsid w:val="00830712"/>
    <w:rsid w:val="00843A58"/>
    <w:rsid w:val="00846218"/>
    <w:rsid w:val="0085408A"/>
    <w:rsid w:val="00861402"/>
    <w:rsid w:val="00864FA1"/>
    <w:rsid w:val="0087374F"/>
    <w:rsid w:val="008766ED"/>
    <w:rsid w:val="008776EE"/>
    <w:rsid w:val="00884A54"/>
    <w:rsid w:val="0088686D"/>
    <w:rsid w:val="0089046A"/>
    <w:rsid w:val="0089314F"/>
    <w:rsid w:val="008964F3"/>
    <w:rsid w:val="008A7624"/>
    <w:rsid w:val="008A77C9"/>
    <w:rsid w:val="008C2E64"/>
    <w:rsid w:val="008C50A9"/>
    <w:rsid w:val="008D61B6"/>
    <w:rsid w:val="008E2CC4"/>
    <w:rsid w:val="008F4172"/>
    <w:rsid w:val="008F76EE"/>
    <w:rsid w:val="00902891"/>
    <w:rsid w:val="0091396D"/>
    <w:rsid w:val="00914B7F"/>
    <w:rsid w:val="009214D1"/>
    <w:rsid w:val="00926582"/>
    <w:rsid w:val="00940A67"/>
    <w:rsid w:val="00942A7B"/>
    <w:rsid w:val="009432CC"/>
    <w:rsid w:val="0094726F"/>
    <w:rsid w:val="0098445C"/>
    <w:rsid w:val="009868E3"/>
    <w:rsid w:val="00987BE8"/>
    <w:rsid w:val="00996EAB"/>
    <w:rsid w:val="009A4ABB"/>
    <w:rsid w:val="009A4C41"/>
    <w:rsid w:val="009A58E5"/>
    <w:rsid w:val="009B0DEF"/>
    <w:rsid w:val="009C2DBD"/>
    <w:rsid w:val="009D212A"/>
    <w:rsid w:val="009D48B0"/>
    <w:rsid w:val="009E20A2"/>
    <w:rsid w:val="009E40A4"/>
    <w:rsid w:val="009E4A35"/>
    <w:rsid w:val="009E4B5E"/>
    <w:rsid w:val="009F4F6A"/>
    <w:rsid w:val="009F6BAA"/>
    <w:rsid w:val="00A016C3"/>
    <w:rsid w:val="00A026F3"/>
    <w:rsid w:val="00A065E4"/>
    <w:rsid w:val="00A1233D"/>
    <w:rsid w:val="00A170E6"/>
    <w:rsid w:val="00A34EB1"/>
    <w:rsid w:val="00A35177"/>
    <w:rsid w:val="00A41DCA"/>
    <w:rsid w:val="00A565EF"/>
    <w:rsid w:val="00A61106"/>
    <w:rsid w:val="00A61E8B"/>
    <w:rsid w:val="00A62B42"/>
    <w:rsid w:val="00A64119"/>
    <w:rsid w:val="00A65C0A"/>
    <w:rsid w:val="00A84501"/>
    <w:rsid w:val="00A846A6"/>
    <w:rsid w:val="00A86E3F"/>
    <w:rsid w:val="00A9206A"/>
    <w:rsid w:val="00AA6FEC"/>
    <w:rsid w:val="00AB3276"/>
    <w:rsid w:val="00AB7DAB"/>
    <w:rsid w:val="00AD25AA"/>
    <w:rsid w:val="00AE658C"/>
    <w:rsid w:val="00AF09AC"/>
    <w:rsid w:val="00AF7C8C"/>
    <w:rsid w:val="00B16D5D"/>
    <w:rsid w:val="00B16DF1"/>
    <w:rsid w:val="00B27653"/>
    <w:rsid w:val="00B46DCE"/>
    <w:rsid w:val="00B51949"/>
    <w:rsid w:val="00B52ECE"/>
    <w:rsid w:val="00B5738D"/>
    <w:rsid w:val="00B82E53"/>
    <w:rsid w:val="00B9668A"/>
    <w:rsid w:val="00BA5691"/>
    <w:rsid w:val="00BB3975"/>
    <w:rsid w:val="00BB469D"/>
    <w:rsid w:val="00BC0814"/>
    <w:rsid w:val="00BC30F4"/>
    <w:rsid w:val="00BC7339"/>
    <w:rsid w:val="00BD06AB"/>
    <w:rsid w:val="00BE5542"/>
    <w:rsid w:val="00BF2051"/>
    <w:rsid w:val="00BF396E"/>
    <w:rsid w:val="00BF5755"/>
    <w:rsid w:val="00BF77BD"/>
    <w:rsid w:val="00C03626"/>
    <w:rsid w:val="00C111CD"/>
    <w:rsid w:val="00C263CC"/>
    <w:rsid w:val="00C339DD"/>
    <w:rsid w:val="00C36F7A"/>
    <w:rsid w:val="00C47DF0"/>
    <w:rsid w:val="00C51FCF"/>
    <w:rsid w:val="00C520AA"/>
    <w:rsid w:val="00C5345B"/>
    <w:rsid w:val="00C70985"/>
    <w:rsid w:val="00C713E0"/>
    <w:rsid w:val="00C77A1C"/>
    <w:rsid w:val="00C9491E"/>
    <w:rsid w:val="00C960DF"/>
    <w:rsid w:val="00C978EA"/>
    <w:rsid w:val="00CE1152"/>
    <w:rsid w:val="00CE5859"/>
    <w:rsid w:val="00D0084E"/>
    <w:rsid w:val="00D01B9F"/>
    <w:rsid w:val="00D04DBD"/>
    <w:rsid w:val="00D17380"/>
    <w:rsid w:val="00D24DB4"/>
    <w:rsid w:val="00D46E0B"/>
    <w:rsid w:val="00D50D88"/>
    <w:rsid w:val="00D5136F"/>
    <w:rsid w:val="00D56BD4"/>
    <w:rsid w:val="00D6003A"/>
    <w:rsid w:val="00D6169F"/>
    <w:rsid w:val="00D62814"/>
    <w:rsid w:val="00D66C02"/>
    <w:rsid w:val="00D71C1B"/>
    <w:rsid w:val="00D72EC5"/>
    <w:rsid w:val="00D751E4"/>
    <w:rsid w:val="00D7620D"/>
    <w:rsid w:val="00D7704D"/>
    <w:rsid w:val="00D84D5B"/>
    <w:rsid w:val="00D905FB"/>
    <w:rsid w:val="00D92AB1"/>
    <w:rsid w:val="00D93BAD"/>
    <w:rsid w:val="00DB08D2"/>
    <w:rsid w:val="00DB0ACC"/>
    <w:rsid w:val="00DB1A59"/>
    <w:rsid w:val="00DC1D66"/>
    <w:rsid w:val="00DC38E1"/>
    <w:rsid w:val="00DC3D1C"/>
    <w:rsid w:val="00DC6D70"/>
    <w:rsid w:val="00DD0174"/>
    <w:rsid w:val="00DD3C3D"/>
    <w:rsid w:val="00DD46A8"/>
    <w:rsid w:val="00DD56F9"/>
    <w:rsid w:val="00DE0940"/>
    <w:rsid w:val="00DE3810"/>
    <w:rsid w:val="00DE42AE"/>
    <w:rsid w:val="00DF1958"/>
    <w:rsid w:val="00E01DE5"/>
    <w:rsid w:val="00E0510E"/>
    <w:rsid w:val="00E112EB"/>
    <w:rsid w:val="00E12F02"/>
    <w:rsid w:val="00E179F9"/>
    <w:rsid w:val="00E200CA"/>
    <w:rsid w:val="00E217D5"/>
    <w:rsid w:val="00E352F9"/>
    <w:rsid w:val="00E37591"/>
    <w:rsid w:val="00E403F6"/>
    <w:rsid w:val="00E41D16"/>
    <w:rsid w:val="00E44359"/>
    <w:rsid w:val="00E5445B"/>
    <w:rsid w:val="00E54FFB"/>
    <w:rsid w:val="00E600D1"/>
    <w:rsid w:val="00E62104"/>
    <w:rsid w:val="00E65973"/>
    <w:rsid w:val="00E713CD"/>
    <w:rsid w:val="00E73363"/>
    <w:rsid w:val="00E91545"/>
    <w:rsid w:val="00E93DB7"/>
    <w:rsid w:val="00E94B55"/>
    <w:rsid w:val="00EA7619"/>
    <w:rsid w:val="00EB2048"/>
    <w:rsid w:val="00EB4257"/>
    <w:rsid w:val="00EC1B91"/>
    <w:rsid w:val="00EC49CB"/>
    <w:rsid w:val="00EC4F6A"/>
    <w:rsid w:val="00EC776D"/>
    <w:rsid w:val="00EC7C12"/>
    <w:rsid w:val="00ED13F8"/>
    <w:rsid w:val="00ED2BAE"/>
    <w:rsid w:val="00ED33CE"/>
    <w:rsid w:val="00ED7E64"/>
    <w:rsid w:val="00EE6CDA"/>
    <w:rsid w:val="00F0400B"/>
    <w:rsid w:val="00F21A56"/>
    <w:rsid w:val="00F22F7C"/>
    <w:rsid w:val="00F248F7"/>
    <w:rsid w:val="00F25507"/>
    <w:rsid w:val="00F269B8"/>
    <w:rsid w:val="00F34E3D"/>
    <w:rsid w:val="00F40D95"/>
    <w:rsid w:val="00F544AC"/>
    <w:rsid w:val="00F557AF"/>
    <w:rsid w:val="00F61C3C"/>
    <w:rsid w:val="00F6205E"/>
    <w:rsid w:val="00F72BC2"/>
    <w:rsid w:val="00F749F6"/>
    <w:rsid w:val="00F75EE2"/>
    <w:rsid w:val="00F80FBE"/>
    <w:rsid w:val="00F826B0"/>
    <w:rsid w:val="00F97EFB"/>
    <w:rsid w:val="00FA06C9"/>
    <w:rsid w:val="00FA3853"/>
    <w:rsid w:val="00FB7911"/>
    <w:rsid w:val="00FE1E83"/>
    <w:rsid w:val="00FE21C4"/>
    <w:rsid w:val="00FE4629"/>
    <w:rsid w:val="00FE69AB"/>
    <w:rsid w:val="00FF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A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7670"/>
    <w:rPr>
      <w:color w:val="0000FF"/>
      <w:u w:val="single"/>
    </w:rPr>
  </w:style>
  <w:style w:type="paragraph" w:styleId="FootnoteText">
    <w:name w:val="footnote text"/>
    <w:basedOn w:val="Normal"/>
    <w:semiHidden/>
    <w:rsid w:val="001F2E3E"/>
    <w:rPr>
      <w:sz w:val="20"/>
      <w:szCs w:val="20"/>
    </w:rPr>
  </w:style>
  <w:style w:type="character" w:styleId="FootnoteReference">
    <w:name w:val="footnote reference"/>
    <w:semiHidden/>
    <w:rsid w:val="001F2E3E"/>
    <w:rPr>
      <w:vertAlign w:val="superscript"/>
    </w:rPr>
  </w:style>
  <w:style w:type="paragraph" w:styleId="BalloonText">
    <w:name w:val="Balloon Text"/>
    <w:basedOn w:val="Normal"/>
    <w:semiHidden/>
    <w:rsid w:val="00C960DF"/>
    <w:rPr>
      <w:rFonts w:ascii="Tahoma" w:hAnsi="Tahoma" w:cs="Tahoma"/>
      <w:sz w:val="16"/>
      <w:szCs w:val="16"/>
    </w:rPr>
  </w:style>
  <w:style w:type="character" w:styleId="CommentReference">
    <w:name w:val="annotation reference"/>
    <w:semiHidden/>
    <w:rsid w:val="00C960DF"/>
    <w:rPr>
      <w:sz w:val="16"/>
      <w:szCs w:val="16"/>
    </w:rPr>
  </w:style>
  <w:style w:type="paragraph" w:styleId="CommentText">
    <w:name w:val="annotation text"/>
    <w:basedOn w:val="Normal"/>
    <w:semiHidden/>
    <w:rsid w:val="00C960DF"/>
    <w:rPr>
      <w:sz w:val="20"/>
      <w:szCs w:val="20"/>
    </w:rPr>
  </w:style>
  <w:style w:type="paragraph" w:styleId="CommentSubject">
    <w:name w:val="annotation subject"/>
    <w:basedOn w:val="CommentText"/>
    <w:next w:val="CommentText"/>
    <w:semiHidden/>
    <w:rsid w:val="00C960DF"/>
    <w:rPr>
      <w:b/>
      <w:bCs/>
    </w:rPr>
  </w:style>
  <w:style w:type="paragraph" w:styleId="Header">
    <w:name w:val="header"/>
    <w:basedOn w:val="Normal"/>
    <w:rsid w:val="00C960DF"/>
    <w:pPr>
      <w:tabs>
        <w:tab w:val="center" w:pos="4320"/>
        <w:tab w:val="right" w:pos="8640"/>
      </w:tabs>
    </w:pPr>
  </w:style>
  <w:style w:type="paragraph" w:styleId="Footer">
    <w:name w:val="footer"/>
    <w:basedOn w:val="Normal"/>
    <w:link w:val="FooterChar"/>
    <w:uiPriority w:val="99"/>
    <w:rsid w:val="00C960DF"/>
    <w:pPr>
      <w:tabs>
        <w:tab w:val="center" w:pos="4320"/>
        <w:tab w:val="right" w:pos="8640"/>
      </w:tabs>
    </w:pPr>
  </w:style>
  <w:style w:type="character" w:customStyle="1" w:styleId="FooterChar">
    <w:name w:val="Footer Char"/>
    <w:basedOn w:val="DefaultParagraphFont"/>
    <w:link w:val="Footer"/>
    <w:uiPriority w:val="99"/>
    <w:rsid w:val="00F21A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A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7670"/>
    <w:rPr>
      <w:color w:val="0000FF"/>
      <w:u w:val="single"/>
    </w:rPr>
  </w:style>
  <w:style w:type="paragraph" w:styleId="FootnoteText">
    <w:name w:val="footnote text"/>
    <w:basedOn w:val="Normal"/>
    <w:semiHidden/>
    <w:rsid w:val="001F2E3E"/>
    <w:rPr>
      <w:sz w:val="20"/>
      <w:szCs w:val="20"/>
    </w:rPr>
  </w:style>
  <w:style w:type="character" w:styleId="FootnoteReference">
    <w:name w:val="footnote reference"/>
    <w:semiHidden/>
    <w:rsid w:val="001F2E3E"/>
    <w:rPr>
      <w:vertAlign w:val="superscript"/>
    </w:rPr>
  </w:style>
  <w:style w:type="paragraph" w:styleId="BalloonText">
    <w:name w:val="Balloon Text"/>
    <w:basedOn w:val="Normal"/>
    <w:semiHidden/>
    <w:rsid w:val="00C960DF"/>
    <w:rPr>
      <w:rFonts w:ascii="Tahoma" w:hAnsi="Tahoma" w:cs="Tahoma"/>
      <w:sz w:val="16"/>
      <w:szCs w:val="16"/>
    </w:rPr>
  </w:style>
  <w:style w:type="character" w:styleId="CommentReference">
    <w:name w:val="annotation reference"/>
    <w:semiHidden/>
    <w:rsid w:val="00C960DF"/>
    <w:rPr>
      <w:sz w:val="16"/>
      <w:szCs w:val="16"/>
    </w:rPr>
  </w:style>
  <w:style w:type="paragraph" w:styleId="CommentText">
    <w:name w:val="annotation text"/>
    <w:basedOn w:val="Normal"/>
    <w:semiHidden/>
    <w:rsid w:val="00C960DF"/>
    <w:rPr>
      <w:sz w:val="20"/>
      <w:szCs w:val="20"/>
    </w:rPr>
  </w:style>
  <w:style w:type="paragraph" w:styleId="CommentSubject">
    <w:name w:val="annotation subject"/>
    <w:basedOn w:val="CommentText"/>
    <w:next w:val="CommentText"/>
    <w:semiHidden/>
    <w:rsid w:val="00C960DF"/>
    <w:rPr>
      <w:b/>
      <w:bCs/>
    </w:rPr>
  </w:style>
  <w:style w:type="paragraph" w:styleId="Header">
    <w:name w:val="header"/>
    <w:basedOn w:val="Normal"/>
    <w:rsid w:val="00C960DF"/>
    <w:pPr>
      <w:tabs>
        <w:tab w:val="center" w:pos="4320"/>
        <w:tab w:val="right" w:pos="8640"/>
      </w:tabs>
    </w:pPr>
  </w:style>
  <w:style w:type="paragraph" w:styleId="Footer">
    <w:name w:val="footer"/>
    <w:basedOn w:val="Normal"/>
    <w:link w:val="FooterChar"/>
    <w:uiPriority w:val="99"/>
    <w:rsid w:val="00C960DF"/>
    <w:pPr>
      <w:tabs>
        <w:tab w:val="center" w:pos="4320"/>
        <w:tab w:val="right" w:pos="8640"/>
      </w:tabs>
    </w:pPr>
  </w:style>
  <w:style w:type="character" w:customStyle="1" w:styleId="FooterChar">
    <w:name w:val="Footer Char"/>
    <w:basedOn w:val="DefaultParagraphFont"/>
    <w:link w:val="Footer"/>
    <w:uiPriority w:val="99"/>
    <w:rsid w:val="00F21A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ndardsboost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49DB80692F6849BBB85B88BD7E251E" ma:contentTypeVersion="49" ma:contentTypeDescription="" ma:contentTypeScope="" ma:versionID="4202e3cc60ddbde23ac5ad50dbb91338">
  <xsd:schema xmlns:xsd="http://www.w3.org/2001/XMLSchema" xmlns:xs="http://www.w3.org/2001/XMLSchema" xmlns:p="http://schemas.microsoft.com/office/2006/metadata/properties" xmlns:ns1="http://schemas.microsoft.com/sharepoint/v3" xmlns:ns2="d1f628b7-dc6e-45dc-9245-e5ecf578f20b" xmlns:ns3="bbd4acb0-43d6-4317-ab0b-803dc468f016" targetNamespace="http://schemas.microsoft.com/office/2006/metadata/properties" ma:root="true" ma:fieldsID="23aed2d8c0f55666662c75d8f1fd6e40" ns1:_="" ns2:_="" ns3:_="">
    <xsd:import namespace="http://schemas.microsoft.com/sharepoint/v3"/>
    <xsd:import namespace="d1f628b7-dc6e-45dc-9245-e5ecf578f20b"/>
    <xsd:import namespace="bbd4acb0-43d6-4317-ab0b-803dc468f016"/>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628b7-dc6e-45dc-9245-e5ecf578f20b"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12"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bbd4acb0-43d6-4317-ab0b-803dc468f01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 xsi:nil="true"/>
    <Description0 xmlns="6dfc6e00-eaa7-471f-8691-9b952787d5c9" xsi:nil="true"/>
    <Description_x0020_2 xmlns="6dfc6e00-eaa7-471f-8691-9b952787d5c9" xsi:nil="true"/>
    <Document_x0020_Type xmlns="6dfc6e00-eaa7-471f-8691-9b952787d5c9" xsi:nil="true"/>
    <Keywords0 xmlns="6dfc6e00-eaa7-471f-8691-9b952787d5c9" xsi:nil="true"/>
    <Action xmlns="6dfc6e00-eaa7-471f-8691-9b952787d5c9">Keep</Action>
    <TaxCatchAll xmlns="cfe53b65-3c36-4587-b144-e9caa3012b85"/>
    <TaxKeywordTaxHTField xmlns="cfe53b65-3c36-4587-b144-e9caa3012b85">
      <Terms xmlns="http://schemas.microsoft.com/office/infopath/2007/PartnerControls"/>
    </TaxKeywordTaxHTField>
  </documentManagement>
</p:properties>
</file>

<file path=customXml/itemProps1.xml><?xml version="1.0" encoding="utf-8"?>
<ds:datastoreItem xmlns:ds="http://schemas.openxmlformats.org/officeDocument/2006/customXml" ds:itemID="{785551AB-C866-4F59-929F-D8748F0AE66F}"/>
</file>

<file path=customXml/itemProps2.xml><?xml version="1.0" encoding="utf-8"?>
<ds:datastoreItem xmlns:ds="http://schemas.openxmlformats.org/officeDocument/2006/customXml" ds:itemID="{59EA3C3D-399F-425A-8FC3-CCC2AEC7CA3C}"/>
</file>

<file path=customXml/itemProps3.xml><?xml version="1.0" encoding="utf-8"?>
<ds:datastoreItem xmlns:ds="http://schemas.openxmlformats.org/officeDocument/2006/customXml" ds:itemID="{BF0A408B-9805-4385-B947-99CA856B0B63}"/>
</file>

<file path=customXml/itemProps4.xml><?xml version="1.0" encoding="utf-8"?>
<ds:datastoreItem xmlns:ds="http://schemas.openxmlformats.org/officeDocument/2006/customXml" ds:itemID="{20A2A683-E8E8-472F-9C6C-0EB929083323}"/>
</file>

<file path=customXml/itemProps5.xml><?xml version="1.0" encoding="utf-8"?>
<ds:datastoreItem xmlns:ds="http://schemas.openxmlformats.org/officeDocument/2006/customXml" ds:itemID="{F88A5E86-5200-4C21-87E5-FF2B4A3AA373}"/>
</file>

<file path=docProps/app.xml><?xml version="1.0" encoding="utf-8"?>
<Properties xmlns="http://schemas.openxmlformats.org/officeDocument/2006/extended-properties" xmlns:vt="http://schemas.openxmlformats.org/officeDocument/2006/docPropsVTypes">
  <Template>Normal</Template>
  <TotalTime>6</TotalTime>
  <Pages>13</Pages>
  <Words>5784</Words>
  <Characters>35553</Characters>
  <Application>Microsoft Office Word</Application>
  <DocSecurity>8</DocSecurity>
  <Lines>296</Lines>
  <Paragraphs>82</Paragraphs>
  <ScaleCrop>false</ScaleCrop>
  <HeadingPairs>
    <vt:vector size="2" baseType="variant">
      <vt:variant>
        <vt:lpstr>Title</vt:lpstr>
      </vt:variant>
      <vt:variant>
        <vt:i4>1</vt:i4>
      </vt:variant>
    </vt:vector>
  </HeadingPairs>
  <TitlesOfParts>
    <vt:vector size="1" baseType="lpstr">
      <vt:lpstr>The United States Standards Strategy is a revision of the National Standards Strategy for the United States (NSS) that was approved in August 2000</vt:lpstr>
    </vt:vector>
  </TitlesOfParts>
  <Company>ANSI</Company>
  <LinksUpToDate>false</LinksUpToDate>
  <CharactersWithSpaces>41255</CharactersWithSpaces>
  <SharedDoc>false</SharedDoc>
  <HLinks>
    <vt:vector size="6" baseType="variant">
      <vt:variant>
        <vt:i4>720973</vt:i4>
      </vt:variant>
      <vt:variant>
        <vt:i4>0</vt:i4>
      </vt:variant>
      <vt:variant>
        <vt:i4>0</vt:i4>
      </vt:variant>
      <vt:variant>
        <vt:i4>5</vt:i4>
      </vt:variant>
      <vt:variant>
        <vt:lpwstr>http://www.wto.org/english/docs_e/legal_e/17-tbt.doc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Carroll</dc:creator>
  <cp:lastModifiedBy>Susanah Doucet</cp:lastModifiedBy>
  <cp:revision>7</cp:revision>
  <dcterms:created xsi:type="dcterms:W3CDTF">2016-02-23T17:03:00Z</dcterms:created>
  <dcterms:modified xsi:type="dcterms:W3CDTF">2016-02-23T17:08:00Z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property>
  <property fmtid="{D5CDD505-2E9C-101B-9397-08002B2CF9AE}" pid="3" name="Document Source">
    <vt:lpwstr/>
  </property>
  <property fmtid="{D5CDD505-2E9C-101B-9397-08002B2CF9AE}" pid="4" name="Meeting Location">
    <vt:lpwstr/>
  </property>
  <property fmtid="{D5CDD505-2E9C-101B-9397-08002B2CF9AE}" pid="5" name="Referenced Documents">
    <vt:lpwstr/>
  </property>
  <property fmtid="{D5CDD505-2E9C-101B-9397-08002B2CF9AE}" pid="6" name="ContentTypeId">
    <vt:lpwstr>0x0101008CEA0F26C7743146B81ADA30DB412C57</vt:lpwstr>
  </property>
  <property fmtid="{D5CDD505-2E9C-101B-9397-08002B2CF9AE}" pid="7" name="_dlc_DocIdItemGuid">
    <vt:lpwstr>7294c074-12f7-48d7-859d-9e77eb02cb0f</vt:lpwstr>
  </property>
</Properties>
</file>