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5AB51" w14:textId="1576D034" w:rsidR="007D2CCA" w:rsidRDefault="003565D2" w:rsidP="005C1311">
      <w:pPr>
        <w:spacing w:after="0" w:line="240" w:lineRule="auto"/>
        <w:rPr>
          <w:rFonts w:ascii="Times New Roman" w:hAnsi="Times New Roman" w:cs="Times New Roman"/>
        </w:rPr>
      </w:pPr>
      <w:r w:rsidRPr="00E61FF8">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2BF0ADC8" wp14:editId="0B9747EA">
                <wp:simplePos x="0" y="0"/>
                <wp:positionH relativeFrom="column">
                  <wp:posOffset>4754880</wp:posOffset>
                </wp:positionH>
                <wp:positionV relativeFrom="paragraph">
                  <wp:posOffset>-314554</wp:posOffset>
                </wp:positionV>
                <wp:extent cx="1628623" cy="556260"/>
                <wp:effectExtent l="0" t="0" r="0" b="0"/>
                <wp:wrapNone/>
                <wp:docPr id="2" name="Text Box 2"/>
                <wp:cNvGraphicFramePr/>
                <a:graphic xmlns:a="http://schemas.openxmlformats.org/drawingml/2006/main">
                  <a:graphicData uri="http://schemas.microsoft.com/office/word/2010/wordprocessingShape">
                    <wps:wsp>
                      <wps:cNvSpPr txBox="1"/>
                      <wps:spPr>
                        <a:xfrm>
                          <a:off x="0" y="0"/>
                          <a:ext cx="1628623" cy="556260"/>
                        </a:xfrm>
                        <a:prstGeom prst="rect">
                          <a:avLst/>
                        </a:prstGeom>
                        <a:noFill/>
                        <a:ln w="6350">
                          <a:noFill/>
                        </a:ln>
                        <a:effectLst/>
                      </wps:spPr>
                      <wps:txbx>
                        <w:txbxContent>
                          <w:p w14:paraId="14343DA4" w14:textId="6676AA37" w:rsidR="002F5A52" w:rsidRDefault="003565D2" w:rsidP="003565D2">
                            <w:pPr>
                              <w:autoSpaceDE w:val="0"/>
                              <w:autoSpaceDN w:val="0"/>
                              <w:adjustRightInd w:val="0"/>
                              <w:spacing w:after="0" w:line="326" w:lineRule="exact"/>
                              <w:ind w:right="100"/>
                              <w:jc w:val="center"/>
                              <w:rPr>
                                <w:rFonts w:ascii="Times New Roman" w:hAnsi="Times New Roman" w:cs="Times New Roman"/>
                                <w:b/>
                                <w:bCs/>
                                <w:w w:val="99"/>
                              </w:rPr>
                            </w:pPr>
                            <w:r>
                              <w:rPr>
                                <w:rFonts w:ascii="Times New Roman" w:hAnsi="Times New Roman" w:cs="Times New Roman"/>
                                <w:b/>
                                <w:bCs/>
                              </w:rPr>
                              <w:t xml:space="preserve">   </w:t>
                            </w:r>
                            <w:r w:rsidR="006D3625">
                              <w:rPr>
                                <w:rFonts w:ascii="Times New Roman" w:hAnsi="Times New Roman" w:cs="Times New Roman"/>
                                <w:b/>
                                <w:bCs/>
                              </w:rPr>
                              <w:t xml:space="preserve">  </w:t>
                            </w:r>
                            <w:r w:rsidR="00BF62DB">
                              <w:rPr>
                                <w:rFonts w:ascii="Times New Roman" w:hAnsi="Times New Roman" w:cs="Times New Roman"/>
                                <w:b/>
                                <w:bCs/>
                              </w:rPr>
                              <w:t xml:space="preserve"> </w:t>
                            </w:r>
                            <w:r w:rsidR="00D81F5A" w:rsidRPr="00500C7E">
                              <w:rPr>
                                <w:rFonts w:ascii="Times New Roman" w:hAnsi="Times New Roman" w:cs="Times New Roman"/>
                                <w:b/>
                                <w:bCs/>
                              </w:rPr>
                              <w:t>U</w:t>
                            </w:r>
                            <w:r w:rsidR="00D81F5A" w:rsidRPr="00500C7E">
                              <w:rPr>
                                <w:rFonts w:ascii="Times New Roman" w:hAnsi="Times New Roman" w:cs="Times New Roman"/>
                                <w:b/>
                                <w:bCs/>
                                <w:spacing w:val="1"/>
                              </w:rPr>
                              <w:t>S</w:t>
                            </w:r>
                            <w:r w:rsidR="00D81F5A" w:rsidRPr="00500C7E">
                              <w:rPr>
                                <w:rFonts w:ascii="Times New Roman" w:hAnsi="Times New Roman" w:cs="Times New Roman"/>
                                <w:b/>
                                <w:bCs/>
                              </w:rPr>
                              <w:t>NC</w:t>
                            </w:r>
                            <w:r w:rsidR="00791101">
                              <w:rPr>
                                <w:rFonts w:ascii="Times New Roman" w:hAnsi="Times New Roman" w:cs="Times New Roman"/>
                                <w:b/>
                                <w:bCs/>
                                <w:spacing w:val="-9"/>
                              </w:rPr>
                              <w:t>/</w:t>
                            </w:r>
                            <w:r w:rsidR="00D81F5A" w:rsidRPr="00500C7E">
                              <w:rPr>
                                <w:rFonts w:ascii="Times New Roman" w:hAnsi="Times New Roman" w:cs="Times New Roman"/>
                                <w:b/>
                                <w:bCs/>
                                <w:spacing w:val="-1"/>
                              </w:rPr>
                              <w:t>T</w:t>
                            </w:r>
                            <w:r w:rsidR="00D81F5A" w:rsidRPr="00500C7E">
                              <w:rPr>
                                <w:rFonts w:ascii="Times New Roman" w:hAnsi="Times New Roman" w:cs="Times New Roman"/>
                                <w:b/>
                                <w:bCs/>
                                <w:spacing w:val="3"/>
                              </w:rPr>
                              <w:t>M</w:t>
                            </w:r>
                            <w:r w:rsidR="00D81F5A" w:rsidRPr="00500C7E">
                              <w:rPr>
                                <w:rFonts w:ascii="Times New Roman" w:hAnsi="Times New Roman" w:cs="Times New Roman"/>
                                <w:b/>
                                <w:bCs/>
                              </w:rPr>
                              <w:t>C</w:t>
                            </w:r>
                            <w:r>
                              <w:rPr>
                                <w:rFonts w:ascii="Times New Roman" w:hAnsi="Times New Roman" w:cs="Times New Roman"/>
                                <w:b/>
                                <w:bCs/>
                              </w:rPr>
                              <w:t xml:space="preserve"> </w:t>
                            </w:r>
                            <w:r w:rsidR="00DA0B34">
                              <w:rPr>
                                <w:rFonts w:ascii="Times New Roman" w:hAnsi="Times New Roman" w:cs="Times New Roman"/>
                                <w:b/>
                                <w:bCs/>
                                <w:w w:val="99"/>
                              </w:rPr>
                              <w:t>12</w:t>
                            </w:r>
                            <w:r w:rsidR="00ED2F7B">
                              <w:rPr>
                                <w:rFonts w:ascii="Times New Roman" w:hAnsi="Times New Roman" w:cs="Times New Roman"/>
                                <w:b/>
                                <w:bCs/>
                                <w:w w:val="99"/>
                              </w:rPr>
                              <w:t>83</w:t>
                            </w:r>
                          </w:p>
                          <w:p w14:paraId="24F4E682" w14:textId="12909673" w:rsidR="00D81F5A" w:rsidRPr="00E73A9F" w:rsidRDefault="00B80C3C" w:rsidP="00DE3919">
                            <w:pPr>
                              <w:autoSpaceDE w:val="0"/>
                              <w:autoSpaceDN w:val="0"/>
                              <w:adjustRightInd w:val="0"/>
                              <w:spacing w:after="0" w:line="240" w:lineRule="auto"/>
                              <w:ind w:right="98"/>
                              <w:jc w:val="right"/>
                              <w:rPr>
                                <w:b/>
                              </w:rPr>
                            </w:pPr>
                            <w:r>
                              <w:rPr>
                                <w:rFonts w:ascii="Times New Roman" w:hAnsi="Times New Roman" w:cs="Times New Roman"/>
                                <w:b/>
                                <w:bCs/>
                                <w:w w:val="99"/>
                              </w:rPr>
                              <w:t>31</w:t>
                            </w:r>
                            <w:r w:rsidR="00ED2F7B">
                              <w:rPr>
                                <w:rFonts w:ascii="Times New Roman" w:hAnsi="Times New Roman" w:cs="Times New Roman"/>
                                <w:b/>
                                <w:bCs/>
                                <w:w w:val="99"/>
                              </w:rPr>
                              <w:t xml:space="preserve"> October</w:t>
                            </w:r>
                            <w:r w:rsidR="007544E4">
                              <w:rPr>
                                <w:rFonts w:ascii="Times New Roman" w:hAnsi="Times New Roman" w:cs="Times New Roman"/>
                                <w:b/>
                                <w:bCs/>
                                <w:w w:val="99"/>
                              </w:rPr>
                              <w:t xml:space="preserve"> 2024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F0ADC8" id="_x0000_t202" coordsize="21600,21600" o:spt="202" path="m,l,21600r21600,l21600,xe">
                <v:stroke joinstyle="miter"/>
                <v:path gradientshapeok="t" o:connecttype="rect"/>
              </v:shapetype>
              <v:shape id="Text Box 2" o:spid="_x0000_s1026" type="#_x0000_t202" style="position:absolute;margin-left:374.4pt;margin-top:-24.75pt;width:128.25pt;height:4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" filled="f" stroked="f" strokeweight=".5pt">
                <v:textbox>
                  <w:txbxContent>
                    <w:p w14:paraId="14343DA4" w14:textId="6676AA37" w:rsidR="002F5A52" w:rsidRDefault="003565D2" w:rsidP="003565D2">
                      <w:pPr>
                        <w:autoSpaceDE w:val="0"/>
                        <w:autoSpaceDN w:val="0"/>
                        <w:adjustRightInd w:val="0"/>
                        <w:spacing w:after="0" w:line="326" w:lineRule="exact"/>
                        <w:ind w:right="100"/>
                        <w:jc w:val="center"/>
                        <w:rPr>
                          <w:rFonts w:ascii="Times New Roman" w:hAnsi="Times New Roman" w:cs="Times New Roman"/>
                          <w:b/>
                          <w:bCs/>
                          <w:w w:val="99"/>
                        </w:rPr>
                      </w:pPr>
                      <w:r>
                        <w:rPr>
                          <w:rFonts w:ascii="Times New Roman" w:hAnsi="Times New Roman" w:cs="Times New Roman"/>
                          <w:b/>
                          <w:bCs/>
                        </w:rPr>
                        <w:t xml:space="preserve">   </w:t>
                      </w:r>
                      <w:r w:rsidR="006D3625">
                        <w:rPr>
                          <w:rFonts w:ascii="Times New Roman" w:hAnsi="Times New Roman" w:cs="Times New Roman"/>
                          <w:b/>
                          <w:bCs/>
                        </w:rPr>
                        <w:t xml:space="preserve">  </w:t>
                      </w:r>
                      <w:r w:rsidR="00BF62DB">
                        <w:rPr>
                          <w:rFonts w:ascii="Times New Roman" w:hAnsi="Times New Roman" w:cs="Times New Roman"/>
                          <w:b/>
                          <w:bCs/>
                        </w:rPr>
                        <w:t xml:space="preserve"> </w:t>
                      </w:r>
                      <w:r w:rsidR="00D81F5A" w:rsidRPr="00500C7E">
                        <w:rPr>
                          <w:rFonts w:ascii="Times New Roman" w:hAnsi="Times New Roman" w:cs="Times New Roman"/>
                          <w:b/>
                          <w:bCs/>
                        </w:rPr>
                        <w:t>U</w:t>
                      </w:r>
                      <w:r w:rsidR="00D81F5A" w:rsidRPr="00500C7E">
                        <w:rPr>
                          <w:rFonts w:ascii="Times New Roman" w:hAnsi="Times New Roman" w:cs="Times New Roman"/>
                          <w:b/>
                          <w:bCs/>
                          <w:spacing w:val="1"/>
                        </w:rPr>
                        <w:t>S</w:t>
                      </w:r>
                      <w:r w:rsidR="00D81F5A" w:rsidRPr="00500C7E">
                        <w:rPr>
                          <w:rFonts w:ascii="Times New Roman" w:hAnsi="Times New Roman" w:cs="Times New Roman"/>
                          <w:b/>
                          <w:bCs/>
                        </w:rPr>
                        <w:t>NC</w:t>
                      </w:r>
                      <w:r w:rsidR="00791101">
                        <w:rPr>
                          <w:rFonts w:ascii="Times New Roman" w:hAnsi="Times New Roman" w:cs="Times New Roman"/>
                          <w:b/>
                          <w:bCs/>
                          <w:spacing w:val="-9"/>
                        </w:rPr>
                        <w:t>/</w:t>
                      </w:r>
                      <w:r w:rsidR="00D81F5A" w:rsidRPr="00500C7E">
                        <w:rPr>
                          <w:rFonts w:ascii="Times New Roman" w:hAnsi="Times New Roman" w:cs="Times New Roman"/>
                          <w:b/>
                          <w:bCs/>
                          <w:spacing w:val="-1"/>
                        </w:rPr>
                        <w:t>T</w:t>
                      </w:r>
                      <w:r w:rsidR="00D81F5A" w:rsidRPr="00500C7E">
                        <w:rPr>
                          <w:rFonts w:ascii="Times New Roman" w:hAnsi="Times New Roman" w:cs="Times New Roman"/>
                          <w:b/>
                          <w:bCs/>
                          <w:spacing w:val="3"/>
                        </w:rPr>
                        <w:t>M</w:t>
                      </w:r>
                      <w:r w:rsidR="00D81F5A" w:rsidRPr="00500C7E">
                        <w:rPr>
                          <w:rFonts w:ascii="Times New Roman" w:hAnsi="Times New Roman" w:cs="Times New Roman"/>
                          <w:b/>
                          <w:bCs/>
                        </w:rPr>
                        <w:t>C</w:t>
                      </w:r>
                      <w:r>
                        <w:rPr>
                          <w:rFonts w:ascii="Times New Roman" w:hAnsi="Times New Roman" w:cs="Times New Roman"/>
                          <w:b/>
                          <w:bCs/>
                        </w:rPr>
                        <w:t xml:space="preserve"> </w:t>
                      </w:r>
                      <w:r w:rsidR="00DA0B34">
                        <w:rPr>
                          <w:rFonts w:ascii="Times New Roman" w:hAnsi="Times New Roman" w:cs="Times New Roman"/>
                          <w:b/>
                          <w:bCs/>
                          <w:w w:val="99"/>
                        </w:rPr>
                        <w:t>12</w:t>
                      </w:r>
                      <w:r w:rsidR="00ED2F7B">
                        <w:rPr>
                          <w:rFonts w:ascii="Times New Roman" w:hAnsi="Times New Roman" w:cs="Times New Roman"/>
                          <w:b/>
                          <w:bCs/>
                          <w:w w:val="99"/>
                        </w:rPr>
                        <w:t>83</w:t>
                      </w:r>
                    </w:p>
                    <w:p w14:paraId="24F4E682" w14:textId="12909673" w:rsidR="00D81F5A" w:rsidRPr="00E73A9F" w:rsidRDefault="00B80C3C" w:rsidP="00DE3919">
                      <w:pPr>
                        <w:autoSpaceDE w:val="0"/>
                        <w:autoSpaceDN w:val="0"/>
                        <w:adjustRightInd w:val="0"/>
                        <w:spacing w:after="0" w:line="240" w:lineRule="auto"/>
                        <w:ind w:right="98"/>
                        <w:jc w:val="right"/>
                        <w:rPr>
                          <w:b/>
                        </w:rPr>
                      </w:pPr>
                      <w:r>
                        <w:rPr>
                          <w:rFonts w:ascii="Times New Roman" w:hAnsi="Times New Roman" w:cs="Times New Roman"/>
                          <w:b/>
                          <w:bCs/>
                          <w:w w:val="99"/>
                        </w:rPr>
                        <w:t>31</w:t>
                      </w:r>
                      <w:r w:rsidR="00ED2F7B">
                        <w:rPr>
                          <w:rFonts w:ascii="Times New Roman" w:hAnsi="Times New Roman" w:cs="Times New Roman"/>
                          <w:b/>
                          <w:bCs/>
                          <w:w w:val="99"/>
                        </w:rPr>
                        <w:t xml:space="preserve"> October</w:t>
                      </w:r>
                      <w:r w:rsidR="007544E4">
                        <w:rPr>
                          <w:rFonts w:ascii="Times New Roman" w:hAnsi="Times New Roman" w:cs="Times New Roman"/>
                          <w:b/>
                          <w:bCs/>
                          <w:w w:val="99"/>
                        </w:rPr>
                        <w:t xml:space="preserve"> 2024</w:t>
                      </w:r>
                    </w:p>
                  </w:txbxContent>
                </v:textbox>
              </v:shape>
            </w:pict>
          </mc:Fallback>
        </mc:AlternateContent>
      </w:r>
    </w:p>
    <w:p w14:paraId="20BE82C9" w14:textId="1EED6CE2" w:rsidR="0065043E" w:rsidRDefault="00B51D15" w:rsidP="005C1311">
      <w:pPr>
        <w:spacing w:after="0" w:line="240" w:lineRule="auto"/>
        <w:rPr>
          <w:rFonts w:ascii="Times New Roman" w:hAnsi="Times New Roman" w:cs="Times New Roman"/>
        </w:rPr>
      </w:pPr>
      <w:r w:rsidRPr="00E61FF8">
        <w:rPr>
          <w:rFonts w:ascii="Times New Roman" w:hAnsi="Times New Roman" w:cs="Times New Roman"/>
          <w:noProof/>
        </w:rPr>
        <w:drawing>
          <wp:anchor distT="0" distB="0" distL="114300" distR="114300" simplePos="0" relativeHeight="251658240" behindDoc="0" locked="0" layoutInCell="1" allowOverlap="1" wp14:anchorId="17DB7531" wp14:editId="42794DE1">
            <wp:simplePos x="0" y="0"/>
            <wp:positionH relativeFrom="column">
              <wp:posOffset>-541655</wp:posOffset>
            </wp:positionH>
            <wp:positionV relativeFrom="paragraph">
              <wp:posOffset>-518160</wp:posOffset>
            </wp:positionV>
            <wp:extent cx="1295400" cy="875099"/>
            <wp:effectExtent l="0" t="0" r="0" b="127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95400" cy="87509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F4A1DE" w14:textId="50A74A8C" w:rsidR="00E533FE" w:rsidRPr="00FA1A99" w:rsidRDefault="00E533FE" w:rsidP="00E533FE">
      <w:pPr>
        <w:spacing w:after="0" w:line="240" w:lineRule="auto"/>
        <w:ind w:right="-576"/>
        <w:rPr>
          <w:rFonts w:ascii="Times New Roman" w:hAnsi="Times New Roman" w:cs="Times New Roman"/>
          <w:b/>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14:paraId="2F01D232" w14:textId="1BA46359" w:rsidR="00FA1A99" w:rsidRPr="00031A2C" w:rsidRDefault="00FA1A99" w:rsidP="00031A2C">
      <w:pPr>
        <w:spacing w:after="0" w:line="240" w:lineRule="auto"/>
        <w:ind w:right="-576"/>
        <w:jc w:val="center"/>
        <w:rPr>
          <w:rFonts w:ascii="Times New Roman" w:hAnsi="Times New Roman" w:cs="Times New Roman"/>
        </w:rPr>
      </w:pPr>
      <w:r w:rsidRPr="00FA1A99">
        <w:rPr>
          <w:rFonts w:ascii="Times New Roman" w:hAnsi="Times New Roman" w:cs="Times New Roman"/>
          <w:b/>
        </w:rPr>
        <w:tab/>
      </w:r>
      <w:r>
        <w:rPr>
          <w:rFonts w:ascii="Times New Roman" w:hAnsi="Times New Roman" w:cs="Times New Roman"/>
        </w:rPr>
        <w:tab/>
      </w:r>
      <w:r>
        <w:rPr>
          <w:rFonts w:ascii="Times New Roman" w:hAnsi="Times New Roman" w:cs="Times New Roman"/>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p>
    <w:p w14:paraId="54874397" w14:textId="77777777" w:rsidR="00FA1A99" w:rsidRDefault="00FA1A99" w:rsidP="006F57A8">
      <w:pPr>
        <w:spacing w:after="0" w:line="240" w:lineRule="auto"/>
        <w:jc w:val="center"/>
        <w:rPr>
          <w:rFonts w:ascii="Times New Roman" w:hAnsi="Times New Roman" w:cs="Times New Roman"/>
          <w:b/>
        </w:rPr>
      </w:pPr>
    </w:p>
    <w:p w14:paraId="0DEEF226" w14:textId="395387A3" w:rsidR="005C1311" w:rsidRPr="00771071" w:rsidRDefault="005C1311" w:rsidP="006F57A8">
      <w:pPr>
        <w:spacing w:after="0" w:line="240" w:lineRule="auto"/>
        <w:jc w:val="center"/>
        <w:rPr>
          <w:rFonts w:ascii="Times New Roman" w:hAnsi="Times New Roman" w:cs="Times New Roman"/>
          <w:b/>
        </w:rPr>
      </w:pPr>
      <w:r w:rsidRPr="00771071">
        <w:rPr>
          <w:rFonts w:ascii="Times New Roman" w:hAnsi="Times New Roman" w:cs="Times New Roman"/>
          <w:b/>
        </w:rPr>
        <w:t xml:space="preserve">USNC TECHNICAL MANAGEMENT COMMITTEE </w:t>
      </w:r>
    </w:p>
    <w:p w14:paraId="22CC54FA" w14:textId="4B63F12A" w:rsidR="004C576D" w:rsidRPr="00771071" w:rsidRDefault="00ED2F7B" w:rsidP="004C576D">
      <w:pPr>
        <w:spacing w:after="0" w:line="240" w:lineRule="auto"/>
        <w:jc w:val="center"/>
        <w:rPr>
          <w:rFonts w:ascii="Times New Roman" w:hAnsi="Times New Roman" w:cs="Times New Roman"/>
          <w:b/>
        </w:rPr>
      </w:pPr>
      <w:r>
        <w:rPr>
          <w:rFonts w:ascii="Times New Roman" w:hAnsi="Times New Roman" w:cs="Times New Roman"/>
          <w:b/>
        </w:rPr>
        <w:t>DRAFT MINUTES</w:t>
      </w:r>
      <w:r w:rsidR="004C576D" w:rsidRPr="00771071">
        <w:rPr>
          <w:rFonts w:ascii="Times New Roman" w:hAnsi="Times New Roman" w:cs="Times New Roman"/>
          <w:b/>
        </w:rPr>
        <w:br/>
      </w:r>
    </w:p>
    <w:p w14:paraId="4231BE4F" w14:textId="77AD9999" w:rsidR="006663FB" w:rsidRPr="00281C71" w:rsidRDefault="002923FF" w:rsidP="006663FB">
      <w:pPr>
        <w:spacing w:after="0" w:line="240" w:lineRule="auto"/>
        <w:jc w:val="center"/>
        <w:rPr>
          <w:rFonts w:ascii="Times New Roman" w:hAnsi="Times New Roman" w:cs="Times New Roman"/>
          <w:b/>
          <w:bCs/>
        </w:rPr>
      </w:pPr>
      <w:r>
        <w:rPr>
          <w:rFonts w:ascii="Times New Roman" w:hAnsi="Times New Roman" w:cs="Times New Roman"/>
          <w:b/>
          <w:bCs/>
        </w:rPr>
        <w:t>Wednesday, September 11, 2024</w:t>
      </w:r>
    </w:p>
    <w:p w14:paraId="095EBF29" w14:textId="5A9B820D" w:rsidR="006663FB" w:rsidRPr="00281C71" w:rsidRDefault="006663FB" w:rsidP="006663FB">
      <w:pPr>
        <w:spacing w:after="0" w:line="240" w:lineRule="auto"/>
        <w:jc w:val="center"/>
        <w:rPr>
          <w:rFonts w:ascii="Times New Roman" w:hAnsi="Times New Roman" w:cs="Times New Roman"/>
          <w:b/>
          <w:bCs/>
        </w:rPr>
      </w:pPr>
      <w:r>
        <w:rPr>
          <w:rFonts w:ascii="Times New Roman" w:hAnsi="Times New Roman" w:cs="Times New Roman"/>
          <w:b/>
          <w:bCs/>
        </w:rPr>
        <w:t>9:00 AM – 4:0</w:t>
      </w:r>
      <w:r w:rsidRPr="00523B4F">
        <w:rPr>
          <w:rFonts w:ascii="Times New Roman" w:hAnsi="Times New Roman" w:cs="Times New Roman"/>
          <w:b/>
          <w:bCs/>
        </w:rPr>
        <w:t xml:space="preserve">0 PM </w:t>
      </w:r>
      <w:r>
        <w:rPr>
          <w:rFonts w:ascii="Times New Roman" w:hAnsi="Times New Roman" w:cs="Times New Roman"/>
          <w:b/>
          <w:bCs/>
        </w:rPr>
        <w:t>(</w:t>
      </w:r>
      <w:r w:rsidR="00EE2375">
        <w:rPr>
          <w:rFonts w:ascii="Times New Roman" w:hAnsi="Times New Roman" w:cs="Times New Roman"/>
          <w:b/>
          <w:bCs/>
        </w:rPr>
        <w:t>E</w:t>
      </w:r>
      <w:r w:rsidRPr="00523B4F">
        <w:rPr>
          <w:rFonts w:ascii="Times New Roman" w:hAnsi="Times New Roman" w:cs="Times New Roman"/>
          <w:b/>
          <w:bCs/>
        </w:rPr>
        <w:t>T)</w:t>
      </w:r>
    </w:p>
    <w:p w14:paraId="12D82EEF" w14:textId="123866E8" w:rsidR="006663FB" w:rsidRDefault="006663FB" w:rsidP="006663FB">
      <w:pPr>
        <w:spacing w:after="0" w:line="240" w:lineRule="auto"/>
        <w:jc w:val="center"/>
        <w:rPr>
          <w:rFonts w:ascii="Times New Roman" w:hAnsi="Times New Roman" w:cs="Times New Roman"/>
          <w:b/>
          <w:bCs/>
        </w:rPr>
      </w:pPr>
      <w:r w:rsidRPr="00281C71">
        <w:rPr>
          <w:rFonts w:ascii="Times New Roman" w:hAnsi="Times New Roman" w:cs="Times New Roman"/>
          <w:b/>
          <w:bCs/>
        </w:rPr>
        <w:t>(M</w:t>
      </w:r>
      <w:r>
        <w:rPr>
          <w:rFonts w:ascii="Times New Roman" w:hAnsi="Times New Roman" w:cs="Times New Roman"/>
          <w:b/>
          <w:bCs/>
        </w:rPr>
        <w:t>eeting #</w:t>
      </w:r>
      <w:r w:rsidR="00774432">
        <w:rPr>
          <w:rFonts w:ascii="Times New Roman" w:hAnsi="Times New Roman" w:cs="Times New Roman"/>
          <w:b/>
          <w:bCs/>
        </w:rPr>
        <w:t>7</w:t>
      </w:r>
      <w:r w:rsidR="002923FF">
        <w:rPr>
          <w:rFonts w:ascii="Times New Roman" w:hAnsi="Times New Roman" w:cs="Times New Roman"/>
          <w:b/>
          <w:bCs/>
        </w:rPr>
        <w:t>3</w:t>
      </w:r>
      <w:r w:rsidRPr="00281C71">
        <w:rPr>
          <w:rFonts w:ascii="Times New Roman" w:hAnsi="Times New Roman" w:cs="Times New Roman"/>
          <w:b/>
          <w:bCs/>
        </w:rPr>
        <w:t>)</w:t>
      </w:r>
    </w:p>
    <w:p w14:paraId="0A8D52A8" w14:textId="77777777" w:rsidR="006663FB" w:rsidRDefault="006663FB" w:rsidP="006663FB">
      <w:pPr>
        <w:spacing w:after="0" w:line="240" w:lineRule="auto"/>
        <w:jc w:val="center"/>
        <w:rPr>
          <w:rFonts w:ascii="Times New Roman" w:hAnsi="Times New Roman" w:cs="Times New Roman"/>
          <w:b/>
          <w:bCs/>
        </w:rPr>
      </w:pPr>
    </w:p>
    <w:p w14:paraId="57C37ED0" w14:textId="1727EC4C" w:rsidR="00940559" w:rsidRDefault="00940559" w:rsidP="00940559">
      <w:pPr>
        <w:spacing w:after="0" w:line="240" w:lineRule="auto"/>
        <w:jc w:val="center"/>
        <w:rPr>
          <w:rFonts w:ascii="Times New Roman" w:hAnsi="Times New Roman" w:cs="Times New Roman"/>
          <w:b/>
          <w:bCs/>
        </w:rPr>
      </w:pPr>
      <w:bookmarkStart w:id="0" w:name="_Hlk153270995"/>
      <w:r w:rsidRPr="000024DD">
        <w:rPr>
          <w:rFonts w:ascii="Times New Roman" w:hAnsi="Times New Roman" w:cs="Times New Roman"/>
          <w:b/>
          <w:bCs/>
        </w:rPr>
        <w:t xml:space="preserve">Hosted </w:t>
      </w:r>
      <w:r w:rsidR="00A32268" w:rsidRPr="000024DD">
        <w:rPr>
          <w:rFonts w:ascii="Times New Roman" w:hAnsi="Times New Roman" w:cs="Times New Roman"/>
          <w:b/>
          <w:bCs/>
        </w:rPr>
        <w:t xml:space="preserve">by </w:t>
      </w:r>
      <w:r w:rsidR="002923FF">
        <w:rPr>
          <w:rFonts w:ascii="Times New Roman" w:hAnsi="Times New Roman" w:cs="Times New Roman"/>
          <w:b/>
          <w:bCs/>
        </w:rPr>
        <w:t>ARESCA</w:t>
      </w:r>
    </w:p>
    <w:bookmarkEnd w:id="0"/>
    <w:p w14:paraId="4E26986F" w14:textId="398B9C0B" w:rsidR="0078420E" w:rsidRDefault="002923FF" w:rsidP="0078420E">
      <w:pPr>
        <w:spacing w:after="0" w:line="240" w:lineRule="auto"/>
        <w:jc w:val="center"/>
        <w:rPr>
          <w:rFonts w:ascii="Times New Roman" w:hAnsi="Times New Roman" w:cs="Times New Roman"/>
          <w:b/>
          <w:bCs/>
        </w:rPr>
      </w:pPr>
      <w:r>
        <w:rPr>
          <w:rFonts w:ascii="Times New Roman" w:hAnsi="Times New Roman" w:cs="Times New Roman"/>
          <w:b/>
          <w:bCs/>
        </w:rPr>
        <w:t>256 Farrell Farm Road</w:t>
      </w:r>
    </w:p>
    <w:p w14:paraId="3BEE2EFC" w14:textId="6456534E" w:rsidR="002923FF" w:rsidRDefault="002923FF" w:rsidP="0078420E">
      <w:pPr>
        <w:spacing w:after="0" w:line="240" w:lineRule="auto"/>
        <w:jc w:val="center"/>
        <w:rPr>
          <w:rFonts w:ascii="Times New Roman" w:hAnsi="Times New Roman" w:cs="Times New Roman"/>
          <w:b/>
          <w:bCs/>
        </w:rPr>
      </w:pPr>
      <w:r>
        <w:rPr>
          <w:rFonts w:ascii="Times New Roman" w:hAnsi="Times New Roman" w:cs="Times New Roman"/>
          <w:b/>
          <w:bCs/>
        </w:rPr>
        <w:t>Norwich, VT 05055</w:t>
      </w:r>
    </w:p>
    <w:p w14:paraId="289CF9EB" w14:textId="77777777" w:rsidR="002D29E5" w:rsidRDefault="002D29E5" w:rsidP="0089697F">
      <w:pPr>
        <w:spacing w:after="0" w:line="240" w:lineRule="auto"/>
        <w:ind w:left="6480"/>
        <w:jc w:val="center"/>
        <w:rPr>
          <w:rFonts w:ascii="Times New Roman" w:hAnsi="Times New Roman" w:cs="Times New Roman"/>
          <w:b/>
        </w:rPr>
      </w:pPr>
    </w:p>
    <w:p w14:paraId="506ACBDB" w14:textId="77777777" w:rsidR="00ED2F7B" w:rsidRPr="00ED2F7B" w:rsidRDefault="00ED2F7B" w:rsidP="00ED2F7B">
      <w:pPr>
        <w:autoSpaceDE w:val="0"/>
        <w:autoSpaceDN w:val="0"/>
        <w:adjustRightInd w:val="0"/>
        <w:spacing w:after="0" w:line="240" w:lineRule="auto"/>
        <w:rPr>
          <w:rFonts w:ascii="Times New Roman" w:hAnsi="Times New Roman" w:cs="Times New Roman"/>
          <w:color w:val="000000"/>
          <w:sz w:val="24"/>
          <w:szCs w:val="24"/>
        </w:rPr>
      </w:pPr>
    </w:p>
    <w:p w14:paraId="1BEAAE46" w14:textId="1AF1C171" w:rsidR="009A74B5" w:rsidRPr="00ED2F7B" w:rsidRDefault="00ED2F7B" w:rsidP="00ED2F7B">
      <w:pPr>
        <w:autoSpaceDE w:val="0"/>
        <w:autoSpaceDN w:val="0"/>
        <w:adjustRightInd w:val="0"/>
        <w:spacing w:after="0" w:line="240" w:lineRule="auto"/>
        <w:rPr>
          <w:rFonts w:ascii="Times New Roman" w:hAnsi="Times New Roman" w:cs="Times New Roman"/>
          <w:b/>
          <w:u w:val="single"/>
        </w:rPr>
      </w:pPr>
      <w:r w:rsidRPr="00ED2F7B">
        <w:rPr>
          <w:rFonts w:ascii="Times New Roman" w:hAnsi="Times New Roman" w:cs="Times New Roman"/>
          <w:b/>
          <w:bCs/>
          <w:color w:val="000000"/>
          <w:u w:val="single"/>
        </w:rPr>
        <w:t>Members Participating</w:t>
      </w:r>
    </w:p>
    <w:p w14:paraId="4ABED9DA" w14:textId="6032E792" w:rsidR="00325522" w:rsidRPr="00355D6F" w:rsidRDefault="00325522" w:rsidP="00325522">
      <w:pPr>
        <w:autoSpaceDE w:val="0"/>
        <w:autoSpaceDN w:val="0"/>
        <w:adjustRightInd w:val="0"/>
        <w:spacing w:after="0" w:line="240" w:lineRule="auto"/>
        <w:rPr>
          <w:rFonts w:ascii="Times New Roman" w:eastAsia="Times New Roman" w:hAnsi="Times New Roman" w:cs="Times New Roman"/>
        </w:rPr>
      </w:pPr>
      <w:r w:rsidRPr="00355D6F">
        <w:rPr>
          <w:rFonts w:ascii="Times New Roman" w:eastAsia="Times New Roman" w:hAnsi="Times New Roman" w:cs="Times New Roman"/>
        </w:rPr>
        <w:t xml:space="preserve">Hae Choe, USNC VP – Technical, Chair </w:t>
      </w:r>
      <w:r w:rsidRPr="00355D6F">
        <w:rPr>
          <w:rFonts w:ascii="Times New Roman" w:eastAsia="Times New Roman" w:hAnsi="Times New Roman" w:cs="Times New Roman"/>
        </w:rPr>
        <w:tab/>
      </w:r>
      <w:r w:rsidRPr="00355D6F">
        <w:rPr>
          <w:rFonts w:ascii="Times New Roman" w:eastAsia="Times New Roman" w:hAnsi="Times New Roman" w:cs="Times New Roman"/>
        </w:rPr>
        <w:tab/>
        <w:t>NEMA</w:t>
      </w:r>
    </w:p>
    <w:p w14:paraId="16B862BB" w14:textId="77777777" w:rsidR="00325522" w:rsidRPr="00355D6F" w:rsidRDefault="00325522" w:rsidP="00325522">
      <w:pPr>
        <w:autoSpaceDE w:val="0"/>
        <w:autoSpaceDN w:val="0"/>
        <w:adjustRightInd w:val="0"/>
        <w:spacing w:after="0" w:line="240" w:lineRule="auto"/>
        <w:rPr>
          <w:rFonts w:ascii="Times New Roman" w:eastAsia="Times New Roman" w:hAnsi="Times New Roman" w:cs="Times New Roman"/>
        </w:rPr>
      </w:pPr>
      <w:r w:rsidRPr="00355D6F">
        <w:rPr>
          <w:rFonts w:ascii="Times New Roman" w:eastAsia="Times New Roman" w:hAnsi="Times New Roman" w:cs="Times New Roman"/>
        </w:rPr>
        <w:t>Dave Osborn, Vice Chair</w:t>
      </w:r>
      <w:r w:rsidRPr="00355D6F">
        <w:rPr>
          <w:rFonts w:ascii="Times New Roman" w:eastAsia="Times New Roman" w:hAnsi="Times New Roman" w:cs="Times New Roman"/>
        </w:rPr>
        <w:tab/>
      </w:r>
      <w:r w:rsidRPr="00355D6F">
        <w:rPr>
          <w:rFonts w:ascii="Times New Roman" w:eastAsia="Times New Roman" w:hAnsi="Times New Roman" w:cs="Times New Roman"/>
        </w:rPr>
        <w:tab/>
      </w:r>
      <w:r w:rsidRPr="00355D6F">
        <w:rPr>
          <w:rFonts w:ascii="Times New Roman" w:eastAsia="Times New Roman" w:hAnsi="Times New Roman" w:cs="Times New Roman"/>
        </w:rPr>
        <w:tab/>
      </w:r>
      <w:r w:rsidRPr="00355D6F">
        <w:rPr>
          <w:rFonts w:ascii="Times New Roman" w:eastAsia="Times New Roman" w:hAnsi="Times New Roman" w:cs="Times New Roman"/>
        </w:rPr>
        <w:tab/>
        <w:t>Philips</w:t>
      </w:r>
    </w:p>
    <w:p w14:paraId="3AB04DF1" w14:textId="16549382" w:rsidR="00325522" w:rsidRPr="009D71BC" w:rsidRDefault="00325522" w:rsidP="00325522">
      <w:pPr>
        <w:autoSpaceDE w:val="0"/>
        <w:autoSpaceDN w:val="0"/>
        <w:adjustRightInd w:val="0"/>
        <w:spacing w:after="0" w:line="240" w:lineRule="auto"/>
        <w:rPr>
          <w:rFonts w:ascii="Times New Roman" w:eastAsia="Times New Roman" w:hAnsi="Times New Roman" w:cs="Times New Roman"/>
        </w:rPr>
      </w:pPr>
      <w:r w:rsidRPr="009D71BC">
        <w:rPr>
          <w:rFonts w:ascii="Times New Roman" w:eastAsia="Times New Roman" w:hAnsi="Times New Roman" w:cs="Times New Roman"/>
        </w:rPr>
        <w:t>Muhammad Ali</w:t>
      </w:r>
      <w:r w:rsidR="009D71BC" w:rsidRPr="009D71BC">
        <w:rPr>
          <w:rFonts w:ascii="Times New Roman" w:eastAsia="Times New Roman" w:hAnsi="Times New Roman" w:cs="Times New Roman"/>
        </w:rPr>
        <w:t>*</w:t>
      </w:r>
      <w:r w:rsidRPr="009D71BC">
        <w:rPr>
          <w:rFonts w:ascii="Times New Roman" w:eastAsia="Times New Roman" w:hAnsi="Times New Roman" w:cs="Times New Roman"/>
        </w:rPr>
        <w:tab/>
      </w:r>
      <w:r w:rsidRPr="009D71BC">
        <w:rPr>
          <w:rFonts w:ascii="Times New Roman" w:eastAsia="Times New Roman" w:hAnsi="Times New Roman" w:cs="Times New Roman"/>
        </w:rPr>
        <w:tab/>
      </w:r>
      <w:r w:rsidRPr="009D71BC">
        <w:rPr>
          <w:rFonts w:ascii="Times New Roman" w:eastAsia="Times New Roman" w:hAnsi="Times New Roman" w:cs="Times New Roman"/>
        </w:rPr>
        <w:tab/>
      </w:r>
      <w:r w:rsidRPr="009D71BC">
        <w:rPr>
          <w:rFonts w:ascii="Times New Roman" w:eastAsia="Times New Roman" w:hAnsi="Times New Roman" w:cs="Times New Roman"/>
        </w:rPr>
        <w:tab/>
      </w:r>
      <w:r w:rsidRPr="009D71BC">
        <w:rPr>
          <w:rFonts w:ascii="Times New Roman" w:eastAsia="Times New Roman" w:hAnsi="Times New Roman" w:cs="Times New Roman"/>
        </w:rPr>
        <w:tab/>
        <w:t>INCITS</w:t>
      </w:r>
    </w:p>
    <w:p w14:paraId="1E027250" w14:textId="77777777" w:rsidR="00325522" w:rsidRPr="00E65013" w:rsidRDefault="00325522" w:rsidP="00325522">
      <w:pPr>
        <w:autoSpaceDE w:val="0"/>
        <w:autoSpaceDN w:val="0"/>
        <w:adjustRightInd w:val="0"/>
        <w:spacing w:after="0" w:line="240" w:lineRule="auto"/>
        <w:rPr>
          <w:rFonts w:ascii="Times New Roman" w:eastAsia="Times New Roman" w:hAnsi="Times New Roman" w:cs="Times New Roman"/>
        </w:rPr>
      </w:pPr>
      <w:r w:rsidRPr="00E65013">
        <w:rPr>
          <w:rFonts w:ascii="Times New Roman" w:eastAsia="Times New Roman" w:hAnsi="Times New Roman" w:cs="Times New Roman"/>
        </w:rPr>
        <w:t>David Anderson</w:t>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t>FM Approvals</w:t>
      </w:r>
    </w:p>
    <w:p w14:paraId="70F65D7F" w14:textId="2EAB80DA" w:rsidR="003D5A63" w:rsidRPr="00B22607" w:rsidRDefault="003D5A63" w:rsidP="003D5A63">
      <w:pPr>
        <w:autoSpaceDE w:val="0"/>
        <w:autoSpaceDN w:val="0"/>
        <w:adjustRightInd w:val="0"/>
        <w:spacing w:after="0" w:line="240" w:lineRule="auto"/>
        <w:rPr>
          <w:rFonts w:ascii="Times New Roman" w:eastAsia="Times New Roman" w:hAnsi="Times New Roman" w:cs="Times New Roman"/>
        </w:rPr>
      </w:pPr>
      <w:r w:rsidRPr="00B22607">
        <w:rPr>
          <w:rFonts w:ascii="Times New Roman" w:eastAsia="Times New Roman" w:hAnsi="Times New Roman" w:cs="Times New Roman"/>
        </w:rPr>
        <w:t>Zekarias Bekele</w:t>
      </w:r>
      <w:r>
        <w:rPr>
          <w:rFonts w:ascii="Times New Roman" w:eastAsia="Times New Roman" w:hAnsi="Times New Roman" w:cs="Times New Roman"/>
        </w:rPr>
        <w:t>*</w:t>
      </w:r>
      <w:r w:rsidRPr="00B22607">
        <w:rPr>
          <w:rFonts w:ascii="Times New Roman" w:eastAsia="Times New Roman" w:hAnsi="Times New Roman" w:cs="Times New Roman"/>
        </w:rPr>
        <w:tab/>
      </w:r>
      <w:r w:rsidRPr="00B22607">
        <w:rPr>
          <w:rFonts w:ascii="Times New Roman" w:eastAsia="Times New Roman" w:hAnsi="Times New Roman" w:cs="Times New Roman"/>
        </w:rPr>
        <w:tab/>
      </w:r>
      <w:r w:rsidRPr="00B22607">
        <w:rPr>
          <w:rFonts w:ascii="Times New Roman" w:eastAsia="Times New Roman" w:hAnsi="Times New Roman" w:cs="Times New Roman"/>
        </w:rPr>
        <w:tab/>
      </w:r>
      <w:r w:rsidRPr="00B22607">
        <w:rPr>
          <w:rFonts w:ascii="Times New Roman" w:eastAsia="Times New Roman" w:hAnsi="Times New Roman" w:cs="Times New Roman"/>
        </w:rPr>
        <w:tab/>
      </w:r>
      <w:r w:rsidRPr="00B22607">
        <w:rPr>
          <w:rFonts w:ascii="Times New Roman" w:eastAsia="Times New Roman" w:hAnsi="Times New Roman" w:cs="Times New Roman"/>
        </w:rPr>
        <w:tab/>
        <w:t>CSA</w:t>
      </w:r>
    </w:p>
    <w:p w14:paraId="18AADE43" w14:textId="5F7D1CAA" w:rsidR="00325522" w:rsidRPr="00E65013" w:rsidRDefault="00325522" w:rsidP="00325522">
      <w:pPr>
        <w:autoSpaceDE w:val="0"/>
        <w:autoSpaceDN w:val="0"/>
        <w:adjustRightInd w:val="0"/>
        <w:spacing w:after="0" w:line="240" w:lineRule="auto"/>
        <w:rPr>
          <w:rFonts w:ascii="Times New Roman" w:eastAsia="Times New Roman" w:hAnsi="Times New Roman" w:cs="Times New Roman"/>
        </w:rPr>
      </w:pPr>
      <w:r w:rsidRPr="00E65013">
        <w:rPr>
          <w:rFonts w:ascii="Times New Roman" w:eastAsia="Times New Roman" w:hAnsi="Times New Roman" w:cs="Times New Roman"/>
        </w:rPr>
        <w:t xml:space="preserve">Ethan Biery </w:t>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t>Lutron Electronics</w:t>
      </w:r>
    </w:p>
    <w:p w14:paraId="6E1D5D4B" w14:textId="141407D4" w:rsidR="00325522" w:rsidRPr="001A0F95" w:rsidRDefault="00325522" w:rsidP="00325522">
      <w:pPr>
        <w:autoSpaceDE w:val="0"/>
        <w:autoSpaceDN w:val="0"/>
        <w:adjustRightInd w:val="0"/>
        <w:spacing w:after="0" w:line="240" w:lineRule="auto"/>
        <w:rPr>
          <w:rFonts w:ascii="Times New Roman" w:eastAsia="Times New Roman" w:hAnsi="Times New Roman" w:cs="Times New Roman"/>
        </w:rPr>
      </w:pPr>
      <w:r w:rsidRPr="001A0F95">
        <w:rPr>
          <w:rFonts w:ascii="Times New Roman" w:eastAsia="Times New Roman" w:hAnsi="Times New Roman" w:cs="Times New Roman"/>
        </w:rPr>
        <w:t>Wynn Bowman</w:t>
      </w:r>
      <w:r w:rsidR="009A74B5" w:rsidRPr="001A0F95">
        <w:rPr>
          <w:rFonts w:ascii="Times New Roman" w:eastAsia="Times New Roman" w:hAnsi="Times New Roman" w:cs="Times New Roman"/>
        </w:rPr>
        <w:tab/>
      </w:r>
      <w:r w:rsidRPr="001A0F95">
        <w:rPr>
          <w:rFonts w:ascii="Times New Roman" w:eastAsia="Times New Roman" w:hAnsi="Times New Roman" w:cs="Times New Roman"/>
        </w:rPr>
        <w:tab/>
      </w:r>
      <w:r w:rsidRPr="001A0F95">
        <w:rPr>
          <w:rFonts w:ascii="Times New Roman" w:eastAsia="Times New Roman" w:hAnsi="Times New Roman" w:cs="Times New Roman"/>
        </w:rPr>
        <w:tab/>
      </w:r>
      <w:r w:rsidRPr="001A0F95">
        <w:rPr>
          <w:rFonts w:ascii="Times New Roman" w:eastAsia="Times New Roman" w:hAnsi="Times New Roman" w:cs="Times New Roman"/>
        </w:rPr>
        <w:tab/>
      </w:r>
      <w:r w:rsidRPr="001A0F95">
        <w:rPr>
          <w:rFonts w:ascii="Times New Roman" w:eastAsia="Times New Roman" w:hAnsi="Times New Roman" w:cs="Times New Roman"/>
        </w:rPr>
        <w:tab/>
      </w:r>
      <w:r w:rsidRPr="001A0F95">
        <w:rPr>
          <w:rFonts w:ascii="Times New Roman" w:eastAsia="Times New Roman" w:hAnsi="Times New Roman" w:cs="Times New Roman"/>
        </w:rPr>
        <w:tab/>
        <w:t>ECIA</w:t>
      </w:r>
    </w:p>
    <w:p w14:paraId="779105D9" w14:textId="77777777" w:rsidR="00325522" w:rsidRPr="00E65013" w:rsidRDefault="00325522" w:rsidP="00325522">
      <w:pPr>
        <w:autoSpaceDE w:val="0"/>
        <w:autoSpaceDN w:val="0"/>
        <w:adjustRightInd w:val="0"/>
        <w:spacing w:after="0" w:line="240" w:lineRule="auto"/>
        <w:rPr>
          <w:rFonts w:ascii="Times New Roman" w:eastAsia="Times New Roman" w:hAnsi="Times New Roman" w:cs="Times New Roman"/>
        </w:rPr>
      </w:pPr>
      <w:r w:rsidRPr="00E65013">
        <w:rPr>
          <w:rFonts w:ascii="Times New Roman" w:eastAsia="Times New Roman" w:hAnsi="Times New Roman" w:cs="Times New Roman"/>
        </w:rPr>
        <w:t>Ladan Bulookbashi*</w:t>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t>AAMI</w:t>
      </w:r>
    </w:p>
    <w:p w14:paraId="119A3C90" w14:textId="693057B4" w:rsidR="00325522" w:rsidRPr="00E65013" w:rsidRDefault="00325522" w:rsidP="00325522">
      <w:pPr>
        <w:autoSpaceDE w:val="0"/>
        <w:autoSpaceDN w:val="0"/>
        <w:adjustRightInd w:val="0"/>
        <w:spacing w:after="0" w:line="240" w:lineRule="auto"/>
        <w:rPr>
          <w:rFonts w:ascii="Times New Roman" w:eastAsia="Times New Roman" w:hAnsi="Times New Roman" w:cs="Times New Roman"/>
        </w:rPr>
      </w:pPr>
      <w:r w:rsidRPr="00E65013">
        <w:rPr>
          <w:rFonts w:ascii="Times New Roman" w:eastAsia="Times New Roman" w:hAnsi="Times New Roman" w:cs="Times New Roman"/>
        </w:rPr>
        <w:t>Jonathan Colby</w:t>
      </w:r>
      <w:r w:rsidR="009A74B5"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t>ARESCA</w:t>
      </w:r>
    </w:p>
    <w:p w14:paraId="651214FC" w14:textId="77777777" w:rsidR="00325522" w:rsidRPr="00E65013" w:rsidRDefault="00325522" w:rsidP="00325522">
      <w:pPr>
        <w:autoSpaceDE w:val="0"/>
        <w:autoSpaceDN w:val="0"/>
        <w:adjustRightInd w:val="0"/>
        <w:spacing w:after="0" w:line="240" w:lineRule="auto"/>
        <w:rPr>
          <w:rFonts w:ascii="Times New Roman" w:eastAsia="Times New Roman" w:hAnsi="Times New Roman" w:cs="Times New Roman"/>
        </w:rPr>
      </w:pPr>
      <w:r w:rsidRPr="00E65013">
        <w:rPr>
          <w:rFonts w:ascii="Times New Roman" w:eastAsia="Times New Roman" w:hAnsi="Times New Roman" w:cs="Times New Roman"/>
        </w:rPr>
        <w:t>Valara Davis</w:t>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t>UL Standards &amp; Engagement</w:t>
      </w:r>
    </w:p>
    <w:p w14:paraId="01BBFBFD" w14:textId="77777777" w:rsidR="00325522" w:rsidRPr="009A74B5" w:rsidRDefault="00325522" w:rsidP="00325522">
      <w:pPr>
        <w:autoSpaceDE w:val="0"/>
        <w:autoSpaceDN w:val="0"/>
        <w:adjustRightInd w:val="0"/>
        <w:spacing w:after="0" w:line="240" w:lineRule="auto"/>
        <w:rPr>
          <w:rFonts w:ascii="Times New Roman" w:eastAsia="Times New Roman" w:hAnsi="Times New Roman" w:cs="Times New Roman"/>
        </w:rPr>
      </w:pPr>
      <w:r w:rsidRPr="009A74B5">
        <w:rPr>
          <w:rFonts w:ascii="Times New Roman" w:eastAsia="Times New Roman" w:hAnsi="Times New Roman" w:cs="Times New Roman"/>
        </w:rPr>
        <w:t>Thomas Domitrovich</w:t>
      </w:r>
      <w:r w:rsidRPr="009A74B5">
        <w:rPr>
          <w:rFonts w:ascii="Times New Roman" w:eastAsia="Times New Roman" w:hAnsi="Times New Roman" w:cs="Times New Roman"/>
        </w:rPr>
        <w:tab/>
      </w:r>
      <w:r w:rsidRPr="009A74B5">
        <w:rPr>
          <w:rFonts w:ascii="Times New Roman" w:eastAsia="Times New Roman" w:hAnsi="Times New Roman" w:cs="Times New Roman"/>
        </w:rPr>
        <w:tab/>
      </w:r>
      <w:r w:rsidRPr="009A74B5">
        <w:rPr>
          <w:rFonts w:ascii="Times New Roman" w:eastAsia="Times New Roman" w:hAnsi="Times New Roman" w:cs="Times New Roman"/>
        </w:rPr>
        <w:tab/>
      </w:r>
      <w:r w:rsidRPr="009A74B5">
        <w:rPr>
          <w:rFonts w:ascii="Times New Roman" w:eastAsia="Times New Roman" w:hAnsi="Times New Roman" w:cs="Times New Roman"/>
        </w:rPr>
        <w:tab/>
      </w:r>
      <w:r w:rsidRPr="009A74B5">
        <w:rPr>
          <w:rFonts w:ascii="Times New Roman" w:eastAsia="Times New Roman" w:hAnsi="Times New Roman" w:cs="Times New Roman"/>
        </w:rPr>
        <w:tab/>
        <w:t>Eaton</w:t>
      </w:r>
    </w:p>
    <w:p w14:paraId="23BED6BA" w14:textId="77777777" w:rsidR="00325522" w:rsidRPr="00E65013" w:rsidRDefault="00325522" w:rsidP="00325522">
      <w:pPr>
        <w:autoSpaceDE w:val="0"/>
        <w:autoSpaceDN w:val="0"/>
        <w:adjustRightInd w:val="0"/>
        <w:spacing w:after="0" w:line="240" w:lineRule="auto"/>
        <w:rPr>
          <w:rFonts w:ascii="Times New Roman" w:eastAsia="Times New Roman" w:hAnsi="Times New Roman" w:cs="Times New Roman"/>
        </w:rPr>
      </w:pPr>
      <w:r w:rsidRPr="00E65013">
        <w:rPr>
          <w:rFonts w:ascii="Times New Roman" w:eastAsia="Times New Roman" w:hAnsi="Times New Roman" w:cs="Times New Roman"/>
        </w:rPr>
        <w:t>Vincent Ferretti</w:t>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t>Corning Incorporated</w:t>
      </w:r>
    </w:p>
    <w:p w14:paraId="6B4071CA" w14:textId="14D59146" w:rsidR="00325522" w:rsidRPr="00E65013" w:rsidRDefault="00325522" w:rsidP="00325522">
      <w:pPr>
        <w:autoSpaceDE w:val="0"/>
        <w:autoSpaceDN w:val="0"/>
        <w:adjustRightInd w:val="0"/>
        <w:spacing w:after="0" w:line="240" w:lineRule="auto"/>
        <w:rPr>
          <w:rFonts w:ascii="Times New Roman" w:eastAsia="Times New Roman" w:hAnsi="Times New Roman" w:cs="Times New Roman"/>
        </w:rPr>
      </w:pPr>
      <w:r w:rsidRPr="00E65013">
        <w:rPr>
          <w:rFonts w:ascii="Times New Roman" w:eastAsia="Times New Roman" w:hAnsi="Times New Roman" w:cs="Times New Roman"/>
        </w:rPr>
        <w:t>Toby Gillespie</w:t>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t>General Electric</w:t>
      </w:r>
    </w:p>
    <w:p w14:paraId="225A4985" w14:textId="77777777" w:rsidR="00325522" w:rsidRPr="00E65013" w:rsidRDefault="00325522" w:rsidP="00325522">
      <w:pPr>
        <w:autoSpaceDE w:val="0"/>
        <w:autoSpaceDN w:val="0"/>
        <w:adjustRightInd w:val="0"/>
        <w:spacing w:after="0" w:line="240" w:lineRule="auto"/>
        <w:rPr>
          <w:rFonts w:ascii="Times New Roman" w:eastAsia="Times New Roman" w:hAnsi="Times New Roman" w:cs="Times New Roman"/>
        </w:rPr>
      </w:pPr>
      <w:r w:rsidRPr="00E65013">
        <w:rPr>
          <w:rFonts w:ascii="Times New Roman" w:eastAsia="Times New Roman" w:hAnsi="Times New Roman" w:cs="Times New Roman"/>
        </w:rPr>
        <w:t>Paul Green</w:t>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t>Intel</w:t>
      </w:r>
    </w:p>
    <w:p w14:paraId="7CC345F5" w14:textId="77777777" w:rsidR="00325522" w:rsidRPr="00E65013" w:rsidRDefault="00325522" w:rsidP="00325522">
      <w:pPr>
        <w:autoSpaceDE w:val="0"/>
        <w:autoSpaceDN w:val="0"/>
        <w:adjustRightInd w:val="0"/>
        <w:spacing w:after="0" w:line="240" w:lineRule="auto"/>
        <w:rPr>
          <w:rFonts w:ascii="Times New Roman" w:eastAsia="Times New Roman" w:hAnsi="Times New Roman" w:cs="Times New Roman"/>
        </w:rPr>
      </w:pPr>
      <w:r w:rsidRPr="00E65013">
        <w:rPr>
          <w:rFonts w:ascii="Times New Roman" w:eastAsia="Times New Roman" w:hAnsi="Times New Roman" w:cs="Times New Roman"/>
        </w:rPr>
        <w:t>Megan Hayes*</w:t>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t>NEMA</w:t>
      </w:r>
    </w:p>
    <w:p w14:paraId="7992F3EC" w14:textId="77777777" w:rsidR="00325522" w:rsidRPr="009A74B5" w:rsidRDefault="00325522" w:rsidP="00325522">
      <w:pPr>
        <w:autoSpaceDE w:val="0"/>
        <w:autoSpaceDN w:val="0"/>
        <w:adjustRightInd w:val="0"/>
        <w:spacing w:after="0" w:line="240" w:lineRule="auto"/>
        <w:rPr>
          <w:rFonts w:ascii="Times New Roman" w:eastAsia="Times New Roman" w:hAnsi="Times New Roman" w:cs="Times New Roman"/>
        </w:rPr>
      </w:pPr>
      <w:r w:rsidRPr="009A74B5">
        <w:rPr>
          <w:rFonts w:ascii="Times New Roman" w:eastAsia="Times New Roman" w:hAnsi="Times New Roman" w:cs="Times New Roman"/>
        </w:rPr>
        <w:t>William Lawrence</w:t>
      </w:r>
      <w:r w:rsidRPr="009A74B5">
        <w:rPr>
          <w:rFonts w:ascii="Times New Roman" w:eastAsia="Times New Roman" w:hAnsi="Times New Roman" w:cs="Times New Roman"/>
        </w:rPr>
        <w:tab/>
      </w:r>
      <w:r w:rsidRPr="009A74B5">
        <w:rPr>
          <w:rFonts w:ascii="Times New Roman" w:eastAsia="Times New Roman" w:hAnsi="Times New Roman" w:cs="Times New Roman"/>
        </w:rPr>
        <w:tab/>
      </w:r>
      <w:r w:rsidRPr="009A74B5">
        <w:rPr>
          <w:rFonts w:ascii="Times New Roman" w:eastAsia="Times New Roman" w:hAnsi="Times New Roman" w:cs="Times New Roman"/>
        </w:rPr>
        <w:tab/>
      </w:r>
      <w:r w:rsidRPr="009A74B5">
        <w:rPr>
          <w:rFonts w:ascii="Times New Roman" w:eastAsia="Times New Roman" w:hAnsi="Times New Roman" w:cs="Times New Roman"/>
        </w:rPr>
        <w:tab/>
      </w:r>
      <w:r w:rsidRPr="009A74B5">
        <w:rPr>
          <w:rFonts w:ascii="Times New Roman" w:eastAsia="Times New Roman" w:hAnsi="Times New Roman" w:cs="Times New Roman"/>
        </w:rPr>
        <w:tab/>
        <w:t>FM Approvals</w:t>
      </w:r>
    </w:p>
    <w:p w14:paraId="15A4A9A9" w14:textId="77777777" w:rsidR="00325522" w:rsidRPr="00E65013" w:rsidRDefault="00325522" w:rsidP="00325522">
      <w:pPr>
        <w:autoSpaceDE w:val="0"/>
        <w:autoSpaceDN w:val="0"/>
        <w:adjustRightInd w:val="0"/>
        <w:spacing w:after="0" w:line="240" w:lineRule="auto"/>
        <w:rPr>
          <w:rFonts w:ascii="Times New Roman" w:eastAsia="Times New Roman" w:hAnsi="Times New Roman" w:cs="Times New Roman"/>
        </w:rPr>
      </w:pPr>
      <w:r w:rsidRPr="00E65013">
        <w:rPr>
          <w:rFonts w:ascii="Times New Roman" w:eastAsia="Times New Roman" w:hAnsi="Times New Roman" w:cs="Times New Roman"/>
        </w:rPr>
        <w:t>John Park*</w:t>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t>AHAM</w:t>
      </w:r>
    </w:p>
    <w:p w14:paraId="690D74DC" w14:textId="3179916D" w:rsidR="00325522" w:rsidRPr="00E65013" w:rsidRDefault="00325522" w:rsidP="00325522">
      <w:pPr>
        <w:autoSpaceDE w:val="0"/>
        <w:autoSpaceDN w:val="0"/>
        <w:adjustRightInd w:val="0"/>
        <w:spacing w:after="0" w:line="240" w:lineRule="auto"/>
        <w:rPr>
          <w:rFonts w:ascii="Times New Roman" w:eastAsia="Times New Roman" w:hAnsi="Times New Roman" w:cs="Times New Roman"/>
        </w:rPr>
      </w:pPr>
      <w:r w:rsidRPr="00E65013">
        <w:rPr>
          <w:rFonts w:ascii="Times New Roman" w:eastAsia="Times New Roman" w:hAnsi="Times New Roman" w:cs="Times New Roman"/>
        </w:rPr>
        <w:t>Rui Peng</w:t>
      </w:r>
      <w:r w:rsidR="00E65013">
        <w:rPr>
          <w:rFonts w:ascii="Times New Roman" w:eastAsia="Times New Roman" w:hAnsi="Times New Roman" w:cs="Times New Roman"/>
        </w:rPr>
        <w:t>*</w:t>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t>FDA</w:t>
      </w:r>
    </w:p>
    <w:p w14:paraId="44490C2A" w14:textId="406FBB04" w:rsidR="00325522" w:rsidRPr="00E65013" w:rsidRDefault="00325522" w:rsidP="00325522">
      <w:pPr>
        <w:autoSpaceDE w:val="0"/>
        <w:autoSpaceDN w:val="0"/>
        <w:adjustRightInd w:val="0"/>
        <w:spacing w:after="0" w:line="240" w:lineRule="auto"/>
        <w:rPr>
          <w:rFonts w:ascii="Times New Roman" w:eastAsia="Times New Roman" w:hAnsi="Times New Roman" w:cs="Times New Roman"/>
        </w:rPr>
      </w:pPr>
      <w:r w:rsidRPr="00E65013">
        <w:rPr>
          <w:rFonts w:ascii="Times New Roman" w:eastAsia="Times New Roman" w:hAnsi="Times New Roman" w:cs="Times New Roman"/>
        </w:rPr>
        <w:t>Edward Picton</w:t>
      </w:r>
      <w:r w:rsidR="00E65013" w:rsidRPr="00E65013">
        <w:rPr>
          <w:rFonts w:ascii="Times New Roman" w:eastAsia="Times New Roman" w:hAnsi="Times New Roman" w:cs="Times New Roman"/>
        </w:rPr>
        <w:t>*</w:t>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t>Legrand</w:t>
      </w:r>
    </w:p>
    <w:p w14:paraId="6DE44838" w14:textId="213EDE92" w:rsidR="009556BF" w:rsidRPr="00B22607" w:rsidRDefault="009556BF" w:rsidP="009556BF">
      <w:pPr>
        <w:autoSpaceDE w:val="0"/>
        <w:autoSpaceDN w:val="0"/>
        <w:adjustRightInd w:val="0"/>
        <w:spacing w:after="0" w:line="240" w:lineRule="auto"/>
        <w:rPr>
          <w:rFonts w:ascii="Times New Roman" w:eastAsia="Times New Roman" w:hAnsi="Times New Roman" w:cs="Times New Roman"/>
        </w:rPr>
      </w:pPr>
      <w:r w:rsidRPr="00B22607">
        <w:rPr>
          <w:rFonts w:ascii="Times New Roman" w:eastAsia="Times New Roman" w:hAnsi="Times New Roman" w:cs="Times New Roman"/>
        </w:rPr>
        <w:t>Charley Robinson</w:t>
      </w:r>
      <w:r>
        <w:rPr>
          <w:rFonts w:ascii="Times New Roman" w:eastAsia="Times New Roman" w:hAnsi="Times New Roman" w:cs="Times New Roman"/>
        </w:rPr>
        <w:t>*</w:t>
      </w:r>
      <w:r w:rsidRPr="00B22607">
        <w:rPr>
          <w:rFonts w:ascii="Times New Roman" w:eastAsia="Times New Roman" w:hAnsi="Times New Roman" w:cs="Times New Roman"/>
        </w:rPr>
        <w:tab/>
      </w:r>
      <w:r w:rsidRPr="00B22607">
        <w:rPr>
          <w:rFonts w:ascii="Times New Roman" w:eastAsia="Times New Roman" w:hAnsi="Times New Roman" w:cs="Times New Roman"/>
        </w:rPr>
        <w:tab/>
      </w:r>
      <w:r w:rsidRPr="00B22607">
        <w:rPr>
          <w:rFonts w:ascii="Times New Roman" w:eastAsia="Times New Roman" w:hAnsi="Times New Roman" w:cs="Times New Roman"/>
        </w:rPr>
        <w:tab/>
      </w:r>
      <w:r w:rsidRPr="00B22607">
        <w:rPr>
          <w:rFonts w:ascii="Times New Roman" w:eastAsia="Times New Roman" w:hAnsi="Times New Roman" w:cs="Times New Roman"/>
        </w:rPr>
        <w:tab/>
      </w:r>
      <w:r w:rsidRPr="00B22607">
        <w:rPr>
          <w:rFonts w:ascii="Times New Roman" w:eastAsia="Times New Roman" w:hAnsi="Times New Roman" w:cs="Times New Roman"/>
        </w:rPr>
        <w:tab/>
        <w:t>ISA</w:t>
      </w:r>
    </w:p>
    <w:p w14:paraId="39750D09" w14:textId="77777777" w:rsidR="00325522" w:rsidRPr="0050071B" w:rsidRDefault="00325522" w:rsidP="00325522">
      <w:pPr>
        <w:autoSpaceDE w:val="0"/>
        <w:autoSpaceDN w:val="0"/>
        <w:adjustRightInd w:val="0"/>
        <w:spacing w:after="0" w:line="240" w:lineRule="auto"/>
        <w:rPr>
          <w:rFonts w:ascii="Times New Roman" w:eastAsia="Times New Roman" w:hAnsi="Times New Roman" w:cs="Times New Roman"/>
        </w:rPr>
      </w:pPr>
      <w:r w:rsidRPr="0050071B">
        <w:rPr>
          <w:rFonts w:ascii="Times New Roman" w:eastAsia="Times New Roman" w:hAnsi="Times New Roman" w:cs="Times New Roman"/>
        </w:rPr>
        <w:t>Veronica Lancaster, USNC President</w:t>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t>CTA</w:t>
      </w:r>
    </w:p>
    <w:p w14:paraId="465CD38F" w14:textId="77777777" w:rsidR="00325522" w:rsidRPr="009A13D4" w:rsidRDefault="00325522" w:rsidP="00325522">
      <w:pPr>
        <w:autoSpaceDE w:val="0"/>
        <w:autoSpaceDN w:val="0"/>
        <w:adjustRightInd w:val="0"/>
        <w:spacing w:after="0" w:line="240" w:lineRule="auto"/>
        <w:rPr>
          <w:rFonts w:ascii="Times New Roman" w:eastAsia="Times New Roman" w:hAnsi="Times New Roman" w:cs="Times New Roman"/>
        </w:rPr>
      </w:pPr>
      <w:r w:rsidRPr="009A13D4">
        <w:rPr>
          <w:rFonts w:ascii="Times New Roman" w:eastAsia="Times New Roman" w:hAnsi="Times New Roman" w:cs="Times New Roman"/>
        </w:rPr>
        <w:t>Joan Sterling, USNC VP – Conformity Assessment</w:t>
      </w:r>
      <w:r w:rsidRPr="009A13D4">
        <w:rPr>
          <w:rFonts w:ascii="Times New Roman" w:eastAsia="Times New Roman" w:hAnsi="Times New Roman" w:cs="Times New Roman"/>
        </w:rPr>
        <w:tab/>
      </w:r>
      <w:r>
        <w:rPr>
          <w:rFonts w:ascii="Times New Roman" w:eastAsia="Times New Roman" w:hAnsi="Times New Roman" w:cs="Times New Roman"/>
        </w:rPr>
        <w:t>NEMA</w:t>
      </w:r>
    </w:p>
    <w:p w14:paraId="722CE678" w14:textId="77777777" w:rsidR="00325522" w:rsidRPr="009A13D4" w:rsidRDefault="00325522" w:rsidP="00325522">
      <w:pPr>
        <w:autoSpaceDE w:val="0"/>
        <w:autoSpaceDN w:val="0"/>
        <w:adjustRightInd w:val="0"/>
        <w:spacing w:after="0" w:line="240" w:lineRule="auto"/>
        <w:rPr>
          <w:rFonts w:ascii="Times New Roman" w:eastAsia="Times New Roman" w:hAnsi="Times New Roman" w:cs="Times New Roman"/>
        </w:rPr>
      </w:pPr>
      <w:r w:rsidRPr="009A13D4">
        <w:rPr>
          <w:rFonts w:ascii="Times New Roman" w:eastAsia="Times New Roman" w:hAnsi="Times New Roman" w:cs="Times New Roman"/>
        </w:rPr>
        <w:t>Kevin Lippert</w:t>
      </w:r>
      <w:r>
        <w:rPr>
          <w:rFonts w:ascii="Times New Roman" w:eastAsia="Times New Roman" w:hAnsi="Times New Roman" w:cs="Times New Roman"/>
        </w:rPr>
        <w:t>, Immediate Past President</w:t>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t>UL Standards &amp; Engagement</w:t>
      </w:r>
    </w:p>
    <w:p w14:paraId="3F927B69" w14:textId="3A5C42C2" w:rsidR="00325522" w:rsidRPr="009A13D4" w:rsidRDefault="00325522" w:rsidP="00325522">
      <w:pPr>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Ade Gladstein</w:t>
      </w:r>
      <w:r w:rsidRPr="009A13D4">
        <w:rPr>
          <w:rFonts w:ascii="Times New Roman" w:eastAsia="Times New Roman" w:hAnsi="Times New Roman" w:cs="Times New Roman"/>
        </w:rPr>
        <w:t xml:space="preserve">, USNC General Secretary </w:t>
      </w:r>
      <w:r w:rsidRPr="009A13D4">
        <w:rPr>
          <w:rFonts w:ascii="Times New Roman" w:eastAsia="Times New Roman" w:hAnsi="Times New Roman" w:cs="Times New Roman"/>
        </w:rPr>
        <w:tab/>
      </w:r>
      <w:r w:rsidRPr="009A13D4">
        <w:rPr>
          <w:rFonts w:ascii="Times New Roman" w:eastAsia="Times New Roman" w:hAnsi="Times New Roman" w:cs="Times New Roman"/>
        </w:rPr>
        <w:tab/>
        <w:t>USNC/ANSI</w:t>
      </w:r>
    </w:p>
    <w:p w14:paraId="719541AF" w14:textId="77777777" w:rsidR="00325522" w:rsidRPr="009A13D4" w:rsidRDefault="00325522" w:rsidP="00325522">
      <w:pPr>
        <w:autoSpaceDE w:val="0"/>
        <w:autoSpaceDN w:val="0"/>
        <w:adjustRightInd w:val="0"/>
        <w:spacing w:after="0" w:line="240" w:lineRule="auto"/>
        <w:rPr>
          <w:rFonts w:ascii="Times New Roman" w:eastAsia="Times New Roman" w:hAnsi="Times New Roman" w:cs="Times New Roman"/>
          <w:b/>
          <w:bCs/>
          <w:u w:val="single"/>
        </w:rPr>
      </w:pPr>
    </w:p>
    <w:p w14:paraId="0605CEEA" w14:textId="77777777" w:rsidR="00325522" w:rsidRDefault="00325522" w:rsidP="00325522">
      <w:pPr>
        <w:autoSpaceDE w:val="0"/>
        <w:autoSpaceDN w:val="0"/>
        <w:adjustRightInd w:val="0"/>
        <w:spacing w:after="0" w:line="240" w:lineRule="auto"/>
        <w:rPr>
          <w:rFonts w:ascii="Times New Roman" w:eastAsia="Times New Roman" w:hAnsi="Times New Roman" w:cs="Times New Roman"/>
          <w:b/>
          <w:bCs/>
          <w:u w:val="single"/>
        </w:rPr>
      </w:pPr>
      <w:bookmarkStart w:id="1" w:name="_Hlk156550532"/>
      <w:r w:rsidRPr="009A13D4">
        <w:rPr>
          <w:rFonts w:ascii="Times New Roman" w:eastAsia="Times New Roman" w:hAnsi="Times New Roman" w:cs="Times New Roman"/>
          <w:b/>
          <w:bCs/>
          <w:u w:val="single"/>
        </w:rPr>
        <w:t>Members Not Participating</w:t>
      </w:r>
    </w:p>
    <w:p w14:paraId="27DF8FB2" w14:textId="77777777" w:rsidR="00325522" w:rsidRPr="00B22607" w:rsidRDefault="00325522" w:rsidP="00325522">
      <w:pPr>
        <w:autoSpaceDE w:val="0"/>
        <w:autoSpaceDN w:val="0"/>
        <w:adjustRightInd w:val="0"/>
        <w:spacing w:after="0" w:line="240" w:lineRule="auto"/>
        <w:rPr>
          <w:rFonts w:ascii="Times New Roman" w:eastAsia="Times New Roman" w:hAnsi="Times New Roman" w:cs="Times New Roman"/>
        </w:rPr>
      </w:pPr>
      <w:r w:rsidRPr="00B22607">
        <w:rPr>
          <w:rFonts w:ascii="Times New Roman" w:eastAsia="Times New Roman" w:hAnsi="Times New Roman" w:cs="Times New Roman"/>
        </w:rPr>
        <w:t>Lynn Barra</w:t>
      </w:r>
      <w:r w:rsidRPr="00B22607">
        <w:rPr>
          <w:rFonts w:ascii="Times New Roman" w:eastAsia="Times New Roman" w:hAnsi="Times New Roman" w:cs="Times New Roman"/>
        </w:rPr>
        <w:tab/>
      </w:r>
      <w:r w:rsidRPr="00B22607">
        <w:rPr>
          <w:rFonts w:ascii="Times New Roman" w:eastAsia="Times New Roman" w:hAnsi="Times New Roman" w:cs="Times New Roman"/>
        </w:rPr>
        <w:tab/>
      </w:r>
      <w:r w:rsidRPr="00B22607">
        <w:rPr>
          <w:rFonts w:ascii="Times New Roman" w:eastAsia="Times New Roman" w:hAnsi="Times New Roman" w:cs="Times New Roman"/>
        </w:rPr>
        <w:tab/>
      </w:r>
      <w:r w:rsidRPr="00B22607">
        <w:rPr>
          <w:rFonts w:ascii="Times New Roman" w:eastAsia="Times New Roman" w:hAnsi="Times New Roman" w:cs="Times New Roman"/>
        </w:rPr>
        <w:tab/>
      </w:r>
      <w:r w:rsidRPr="00B22607">
        <w:rPr>
          <w:rFonts w:ascii="Times New Roman" w:eastAsia="Times New Roman" w:hAnsi="Times New Roman" w:cs="Times New Roman"/>
        </w:rPr>
        <w:tab/>
      </w:r>
      <w:r w:rsidRPr="00B22607">
        <w:rPr>
          <w:rFonts w:ascii="Times New Roman" w:eastAsia="Times New Roman" w:hAnsi="Times New Roman" w:cs="Times New Roman"/>
        </w:rPr>
        <w:tab/>
        <w:t>INCITS</w:t>
      </w:r>
    </w:p>
    <w:p w14:paraId="178302D4" w14:textId="77777777" w:rsidR="00325522" w:rsidRPr="00ED2F7B" w:rsidRDefault="00325522" w:rsidP="00325522">
      <w:pPr>
        <w:autoSpaceDE w:val="0"/>
        <w:autoSpaceDN w:val="0"/>
        <w:adjustRightInd w:val="0"/>
        <w:spacing w:after="0" w:line="240" w:lineRule="auto"/>
        <w:rPr>
          <w:rFonts w:ascii="Times New Roman" w:eastAsia="Times New Roman" w:hAnsi="Times New Roman" w:cs="Times New Roman"/>
        </w:rPr>
      </w:pPr>
      <w:r w:rsidRPr="00ED2F7B">
        <w:rPr>
          <w:rFonts w:ascii="Times New Roman" w:eastAsia="Times New Roman" w:hAnsi="Times New Roman" w:cs="Times New Roman"/>
        </w:rPr>
        <w:t>Calvin Luong</w:t>
      </w:r>
      <w:r w:rsidRPr="00ED2F7B">
        <w:rPr>
          <w:rFonts w:ascii="Times New Roman" w:eastAsia="Times New Roman" w:hAnsi="Times New Roman" w:cs="Times New Roman"/>
        </w:rPr>
        <w:tab/>
      </w:r>
      <w:r w:rsidRPr="00ED2F7B">
        <w:rPr>
          <w:rFonts w:ascii="Times New Roman" w:eastAsia="Times New Roman" w:hAnsi="Times New Roman" w:cs="Times New Roman"/>
        </w:rPr>
        <w:tab/>
      </w:r>
      <w:r w:rsidRPr="00ED2F7B">
        <w:rPr>
          <w:rFonts w:ascii="Times New Roman" w:eastAsia="Times New Roman" w:hAnsi="Times New Roman" w:cs="Times New Roman"/>
        </w:rPr>
        <w:tab/>
      </w:r>
      <w:r w:rsidRPr="00ED2F7B">
        <w:rPr>
          <w:rFonts w:ascii="Times New Roman" w:eastAsia="Times New Roman" w:hAnsi="Times New Roman" w:cs="Times New Roman"/>
        </w:rPr>
        <w:tab/>
      </w:r>
      <w:r w:rsidRPr="00ED2F7B">
        <w:rPr>
          <w:rFonts w:ascii="Times New Roman" w:eastAsia="Times New Roman" w:hAnsi="Times New Roman" w:cs="Times New Roman"/>
        </w:rPr>
        <w:tab/>
      </w:r>
      <w:r w:rsidRPr="00ED2F7B">
        <w:rPr>
          <w:rFonts w:ascii="Times New Roman" w:eastAsia="Times New Roman" w:hAnsi="Times New Roman" w:cs="Times New Roman"/>
        </w:rPr>
        <w:tab/>
        <w:t xml:space="preserve">CSA </w:t>
      </w:r>
    </w:p>
    <w:p w14:paraId="0C94FB14" w14:textId="1A0DA3C4" w:rsidR="00ED2F7B" w:rsidRPr="00ED2F7B" w:rsidRDefault="00ED2F7B" w:rsidP="00ED2F7B">
      <w:pPr>
        <w:autoSpaceDE w:val="0"/>
        <w:autoSpaceDN w:val="0"/>
        <w:adjustRightInd w:val="0"/>
        <w:spacing w:after="0" w:line="240" w:lineRule="auto"/>
        <w:rPr>
          <w:rFonts w:ascii="Times New Roman" w:eastAsia="Times New Roman" w:hAnsi="Times New Roman" w:cs="Times New Roman"/>
        </w:rPr>
      </w:pPr>
      <w:r w:rsidRPr="00ED2F7B">
        <w:rPr>
          <w:rFonts w:ascii="Times New Roman" w:eastAsia="Times New Roman" w:hAnsi="Times New Roman" w:cs="Times New Roman"/>
        </w:rPr>
        <w:t>Cheryl Thibideau</w:t>
      </w:r>
      <w:r w:rsidRPr="00ED2F7B">
        <w:rPr>
          <w:rFonts w:ascii="Times New Roman" w:eastAsia="Times New Roman" w:hAnsi="Times New Roman" w:cs="Times New Roman"/>
        </w:rPr>
        <w:tab/>
      </w:r>
      <w:r w:rsidRPr="00ED2F7B">
        <w:rPr>
          <w:rFonts w:ascii="Times New Roman" w:eastAsia="Times New Roman" w:hAnsi="Times New Roman" w:cs="Times New Roman"/>
        </w:rPr>
        <w:tab/>
      </w:r>
      <w:r w:rsidRPr="00ED2F7B">
        <w:rPr>
          <w:rFonts w:ascii="Times New Roman" w:eastAsia="Times New Roman" w:hAnsi="Times New Roman" w:cs="Times New Roman"/>
        </w:rPr>
        <w:tab/>
      </w:r>
      <w:r w:rsidRPr="00ED2F7B">
        <w:rPr>
          <w:rFonts w:ascii="Times New Roman" w:eastAsia="Times New Roman" w:hAnsi="Times New Roman" w:cs="Times New Roman"/>
        </w:rPr>
        <w:tab/>
      </w:r>
      <w:r w:rsidRPr="00ED2F7B">
        <w:rPr>
          <w:rFonts w:ascii="Times New Roman" w:eastAsia="Times New Roman" w:hAnsi="Times New Roman" w:cs="Times New Roman"/>
        </w:rPr>
        <w:tab/>
        <w:t>TIA</w:t>
      </w:r>
    </w:p>
    <w:p w14:paraId="4A70ED6E" w14:textId="77777777" w:rsidR="00ED2F7B" w:rsidRPr="00ED2F7B" w:rsidRDefault="00ED2F7B" w:rsidP="00ED2F7B">
      <w:pPr>
        <w:autoSpaceDE w:val="0"/>
        <w:autoSpaceDN w:val="0"/>
        <w:adjustRightInd w:val="0"/>
        <w:spacing w:after="0" w:line="240" w:lineRule="auto"/>
        <w:rPr>
          <w:rFonts w:ascii="Times New Roman" w:eastAsia="Times New Roman" w:hAnsi="Times New Roman" w:cs="Times New Roman"/>
        </w:rPr>
      </w:pPr>
      <w:r w:rsidRPr="00ED2F7B">
        <w:rPr>
          <w:rFonts w:ascii="Times New Roman" w:eastAsia="Times New Roman" w:hAnsi="Times New Roman" w:cs="Times New Roman"/>
        </w:rPr>
        <w:t>Wallie Zoller</w:t>
      </w:r>
      <w:r w:rsidRPr="00ED2F7B">
        <w:rPr>
          <w:rFonts w:ascii="Times New Roman" w:eastAsia="Times New Roman" w:hAnsi="Times New Roman" w:cs="Times New Roman"/>
        </w:rPr>
        <w:tab/>
      </w:r>
      <w:r w:rsidRPr="00ED2F7B">
        <w:rPr>
          <w:rFonts w:ascii="Times New Roman" w:eastAsia="Times New Roman" w:hAnsi="Times New Roman" w:cs="Times New Roman"/>
        </w:rPr>
        <w:tab/>
      </w:r>
      <w:r w:rsidRPr="00ED2F7B">
        <w:rPr>
          <w:rFonts w:ascii="Times New Roman" w:eastAsia="Times New Roman" w:hAnsi="Times New Roman" w:cs="Times New Roman"/>
        </w:rPr>
        <w:tab/>
      </w:r>
      <w:r w:rsidRPr="00ED2F7B">
        <w:rPr>
          <w:rFonts w:ascii="Times New Roman" w:eastAsia="Times New Roman" w:hAnsi="Times New Roman" w:cs="Times New Roman"/>
        </w:rPr>
        <w:tab/>
      </w:r>
      <w:r w:rsidRPr="00ED2F7B">
        <w:rPr>
          <w:rFonts w:ascii="Times New Roman" w:eastAsia="Times New Roman" w:hAnsi="Times New Roman" w:cs="Times New Roman"/>
        </w:rPr>
        <w:tab/>
      </w:r>
      <w:r w:rsidRPr="00ED2F7B">
        <w:rPr>
          <w:rFonts w:ascii="Times New Roman" w:eastAsia="Times New Roman" w:hAnsi="Times New Roman" w:cs="Times New Roman"/>
        </w:rPr>
        <w:tab/>
        <w:t>Rockwell Automation</w:t>
      </w:r>
    </w:p>
    <w:p w14:paraId="3F936746" w14:textId="77777777" w:rsidR="00325522" w:rsidRPr="009A13D4" w:rsidRDefault="00325522" w:rsidP="00325522">
      <w:pPr>
        <w:autoSpaceDE w:val="0"/>
        <w:autoSpaceDN w:val="0"/>
        <w:adjustRightInd w:val="0"/>
        <w:spacing w:after="0" w:line="240" w:lineRule="auto"/>
        <w:rPr>
          <w:rFonts w:ascii="Times New Roman" w:eastAsia="Times New Roman" w:hAnsi="Times New Roman" w:cs="Times New Roman"/>
          <w:b/>
          <w:bCs/>
          <w:u w:val="single"/>
        </w:rPr>
      </w:pPr>
    </w:p>
    <w:bookmarkEnd w:id="1"/>
    <w:p w14:paraId="14EDC81E" w14:textId="405BE57D" w:rsidR="00325522" w:rsidRDefault="00325522" w:rsidP="00325522">
      <w:pPr>
        <w:autoSpaceDE w:val="0"/>
        <w:autoSpaceDN w:val="0"/>
        <w:adjustRightInd w:val="0"/>
        <w:spacing w:after="0" w:line="240" w:lineRule="auto"/>
        <w:rPr>
          <w:rFonts w:ascii="Times New Roman" w:eastAsia="Times New Roman" w:hAnsi="Times New Roman" w:cs="Times New Roman"/>
          <w:b/>
          <w:bCs/>
          <w:u w:val="single"/>
        </w:rPr>
      </w:pPr>
    </w:p>
    <w:p w14:paraId="207FD41D" w14:textId="77777777" w:rsidR="00B96A54" w:rsidRDefault="00B96A54" w:rsidP="00325522">
      <w:pPr>
        <w:autoSpaceDE w:val="0"/>
        <w:autoSpaceDN w:val="0"/>
        <w:adjustRightInd w:val="0"/>
        <w:spacing w:after="0" w:line="240" w:lineRule="auto"/>
        <w:rPr>
          <w:rFonts w:ascii="Times New Roman" w:eastAsia="Times New Roman" w:hAnsi="Times New Roman" w:cs="Times New Roman"/>
          <w:b/>
          <w:bCs/>
          <w:u w:val="single"/>
        </w:rPr>
      </w:pPr>
    </w:p>
    <w:p w14:paraId="0122D8A8" w14:textId="77777777" w:rsidR="00325522" w:rsidRPr="009A13D4" w:rsidRDefault="00325522" w:rsidP="00325522">
      <w:pPr>
        <w:autoSpaceDE w:val="0"/>
        <w:autoSpaceDN w:val="0"/>
        <w:adjustRightInd w:val="0"/>
        <w:spacing w:after="0" w:line="240" w:lineRule="auto"/>
        <w:rPr>
          <w:rFonts w:ascii="Times New Roman" w:eastAsia="Times New Roman" w:hAnsi="Times New Roman" w:cs="Times New Roman"/>
          <w:u w:val="single"/>
        </w:rPr>
      </w:pPr>
      <w:r w:rsidRPr="009A13D4">
        <w:rPr>
          <w:rFonts w:ascii="Times New Roman" w:eastAsia="Times New Roman" w:hAnsi="Times New Roman" w:cs="Times New Roman"/>
          <w:b/>
          <w:bCs/>
          <w:u w:val="single"/>
        </w:rPr>
        <w:lastRenderedPageBreak/>
        <w:t>Guests Participating</w:t>
      </w:r>
      <w:r w:rsidRPr="009A13D4">
        <w:rPr>
          <w:rFonts w:ascii="Times New Roman" w:eastAsia="Times New Roman" w:hAnsi="Times New Roman" w:cs="Times New Roman"/>
        </w:rPr>
        <w:tab/>
      </w:r>
      <w:r w:rsidRPr="009A13D4">
        <w:rPr>
          <w:rFonts w:ascii="Times New Roman" w:eastAsia="Times New Roman" w:hAnsi="Times New Roman" w:cs="Times New Roman"/>
        </w:rPr>
        <w:tab/>
      </w:r>
    </w:p>
    <w:p w14:paraId="5B683BA2" w14:textId="6533EC46" w:rsidR="00DD1FBC" w:rsidRDefault="00DD1FBC" w:rsidP="00325522">
      <w:pPr>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Gabriel Alsenas</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Florida Atlantic University</w:t>
      </w:r>
    </w:p>
    <w:p w14:paraId="30DE4986" w14:textId="03B8963C" w:rsidR="00325522" w:rsidRPr="00E65013" w:rsidRDefault="00325522" w:rsidP="00325522">
      <w:pPr>
        <w:autoSpaceDE w:val="0"/>
        <w:autoSpaceDN w:val="0"/>
        <w:adjustRightInd w:val="0"/>
        <w:spacing w:after="0" w:line="240" w:lineRule="auto"/>
        <w:rPr>
          <w:rFonts w:ascii="Times New Roman" w:eastAsia="Times New Roman" w:hAnsi="Times New Roman" w:cs="Times New Roman"/>
        </w:rPr>
      </w:pPr>
      <w:r w:rsidRPr="00E65013">
        <w:rPr>
          <w:rFonts w:ascii="Times New Roman" w:eastAsia="Times New Roman" w:hAnsi="Times New Roman" w:cs="Times New Roman"/>
        </w:rPr>
        <w:t>Michael Atlass</w:t>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t>Qualcomm</w:t>
      </w:r>
    </w:p>
    <w:p w14:paraId="482624C4" w14:textId="6FD8043B" w:rsidR="009556BF" w:rsidRPr="009556BF" w:rsidRDefault="009556BF" w:rsidP="00325522">
      <w:pPr>
        <w:autoSpaceDE w:val="0"/>
        <w:autoSpaceDN w:val="0"/>
        <w:adjustRightInd w:val="0"/>
        <w:spacing w:after="0" w:line="240" w:lineRule="auto"/>
        <w:rPr>
          <w:rFonts w:ascii="Times New Roman" w:eastAsia="Times New Roman" w:hAnsi="Times New Roman" w:cs="Times New Roman"/>
        </w:rPr>
      </w:pPr>
      <w:r w:rsidRPr="009556BF">
        <w:rPr>
          <w:rFonts w:ascii="Times New Roman" w:eastAsia="Times New Roman" w:hAnsi="Times New Roman" w:cs="Times New Roman"/>
        </w:rPr>
        <w:t>Amanda Benedict*</w:t>
      </w:r>
      <w:r w:rsidRPr="009556BF">
        <w:rPr>
          <w:rFonts w:ascii="Times New Roman" w:eastAsia="Times New Roman" w:hAnsi="Times New Roman" w:cs="Times New Roman"/>
        </w:rPr>
        <w:tab/>
      </w:r>
      <w:r w:rsidRPr="009556BF">
        <w:rPr>
          <w:rFonts w:ascii="Times New Roman" w:eastAsia="Times New Roman" w:hAnsi="Times New Roman" w:cs="Times New Roman"/>
        </w:rPr>
        <w:tab/>
      </w:r>
      <w:r w:rsidRPr="009556BF">
        <w:rPr>
          <w:rFonts w:ascii="Times New Roman" w:eastAsia="Times New Roman" w:hAnsi="Times New Roman" w:cs="Times New Roman"/>
        </w:rPr>
        <w:tab/>
      </w:r>
      <w:r w:rsidRPr="009556BF">
        <w:rPr>
          <w:rFonts w:ascii="Times New Roman" w:eastAsia="Times New Roman" w:hAnsi="Times New Roman" w:cs="Times New Roman"/>
        </w:rPr>
        <w:tab/>
      </w:r>
      <w:r w:rsidRPr="009556BF">
        <w:rPr>
          <w:rFonts w:ascii="Times New Roman" w:eastAsia="Times New Roman" w:hAnsi="Times New Roman" w:cs="Times New Roman"/>
        </w:rPr>
        <w:tab/>
        <w:t>AAMI</w:t>
      </w:r>
    </w:p>
    <w:p w14:paraId="78EB19C5" w14:textId="77777777" w:rsidR="00325522" w:rsidRPr="009A74B5" w:rsidRDefault="00325522" w:rsidP="00325522">
      <w:pPr>
        <w:autoSpaceDE w:val="0"/>
        <w:autoSpaceDN w:val="0"/>
        <w:adjustRightInd w:val="0"/>
        <w:spacing w:after="0" w:line="240" w:lineRule="auto"/>
        <w:rPr>
          <w:rFonts w:ascii="Times New Roman" w:eastAsia="Times New Roman" w:hAnsi="Times New Roman" w:cs="Times New Roman"/>
        </w:rPr>
      </w:pPr>
      <w:r w:rsidRPr="009A74B5">
        <w:rPr>
          <w:rFonts w:ascii="Times New Roman" w:eastAsia="Times New Roman" w:hAnsi="Times New Roman" w:cs="Times New Roman"/>
        </w:rPr>
        <w:t>Ron Borowski</w:t>
      </w:r>
      <w:r w:rsidRPr="009A74B5">
        <w:rPr>
          <w:rFonts w:ascii="Times New Roman" w:eastAsia="Times New Roman" w:hAnsi="Times New Roman" w:cs="Times New Roman"/>
        </w:rPr>
        <w:tab/>
      </w:r>
      <w:r w:rsidRPr="009A74B5">
        <w:rPr>
          <w:rFonts w:ascii="Times New Roman" w:eastAsia="Times New Roman" w:hAnsi="Times New Roman" w:cs="Times New Roman"/>
        </w:rPr>
        <w:tab/>
      </w:r>
      <w:r w:rsidRPr="009A74B5">
        <w:rPr>
          <w:rFonts w:ascii="Times New Roman" w:eastAsia="Times New Roman" w:hAnsi="Times New Roman" w:cs="Times New Roman"/>
        </w:rPr>
        <w:tab/>
      </w:r>
      <w:r w:rsidRPr="009A74B5">
        <w:rPr>
          <w:rFonts w:ascii="Times New Roman" w:eastAsia="Times New Roman" w:hAnsi="Times New Roman" w:cs="Times New Roman"/>
        </w:rPr>
        <w:tab/>
      </w:r>
      <w:r w:rsidRPr="009A74B5">
        <w:rPr>
          <w:rFonts w:ascii="Times New Roman" w:eastAsia="Times New Roman" w:hAnsi="Times New Roman" w:cs="Times New Roman"/>
        </w:rPr>
        <w:tab/>
      </w:r>
      <w:r w:rsidRPr="009A74B5">
        <w:rPr>
          <w:rFonts w:ascii="Times New Roman" w:eastAsia="Times New Roman" w:hAnsi="Times New Roman" w:cs="Times New Roman"/>
        </w:rPr>
        <w:tab/>
        <w:t>Eaton</w:t>
      </w:r>
    </w:p>
    <w:p w14:paraId="7DA0F23E" w14:textId="1264CF41" w:rsidR="00E65013" w:rsidRPr="00E65013" w:rsidRDefault="00E65013" w:rsidP="00325522">
      <w:pPr>
        <w:autoSpaceDE w:val="0"/>
        <w:autoSpaceDN w:val="0"/>
        <w:adjustRightInd w:val="0"/>
        <w:spacing w:after="0" w:line="240" w:lineRule="auto"/>
        <w:rPr>
          <w:rFonts w:ascii="Times New Roman" w:eastAsia="Times New Roman" w:hAnsi="Times New Roman" w:cs="Times New Roman"/>
        </w:rPr>
      </w:pPr>
      <w:r w:rsidRPr="00E65013">
        <w:rPr>
          <w:rFonts w:ascii="Times New Roman" w:eastAsia="Times New Roman" w:hAnsi="Times New Roman" w:cs="Times New Roman"/>
        </w:rPr>
        <w:t>Randy Cooper*</w:t>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t>AHAM</w:t>
      </w:r>
    </w:p>
    <w:p w14:paraId="70106436" w14:textId="09683409" w:rsidR="00325522" w:rsidRPr="00DD1FBC" w:rsidRDefault="00325522" w:rsidP="00325522">
      <w:pPr>
        <w:autoSpaceDE w:val="0"/>
        <w:autoSpaceDN w:val="0"/>
        <w:adjustRightInd w:val="0"/>
        <w:spacing w:after="0" w:line="240" w:lineRule="auto"/>
        <w:rPr>
          <w:rFonts w:ascii="Times New Roman" w:eastAsia="Times New Roman" w:hAnsi="Times New Roman" w:cs="Times New Roman"/>
        </w:rPr>
      </w:pPr>
      <w:r w:rsidRPr="00DD1FBC">
        <w:rPr>
          <w:rFonts w:ascii="Times New Roman" w:eastAsia="Times New Roman" w:hAnsi="Times New Roman" w:cs="Times New Roman"/>
        </w:rPr>
        <w:t>Bruce Desmond</w:t>
      </w:r>
      <w:r w:rsidR="009A74B5" w:rsidRPr="00DD1FBC">
        <w:rPr>
          <w:rFonts w:ascii="Times New Roman" w:eastAsia="Times New Roman" w:hAnsi="Times New Roman" w:cs="Times New Roman"/>
        </w:rPr>
        <w:tab/>
      </w:r>
      <w:r w:rsidRPr="00DD1FBC">
        <w:rPr>
          <w:rFonts w:ascii="Times New Roman" w:eastAsia="Times New Roman" w:hAnsi="Times New Roman" w:cs="Times New Roman"/>
        </w:rPr>
        <w:tab/>
      </w:r>
      <w:r w:rsidRPr="00DD1FBC">
        <w:rPr>
          <w:rFonts w:ascii="Times New Roman" w:eastAsia="Times New Roman" w:hAnsi="Times New Roman" w:cs="Times New Roman"/>
        </w:rPr>
        <w:tab/>
      </w:r>
      <w:r w:rsidRPr="00DD1FBC">
        <w:rPr>
          <w:rFonts w:ascii="Times New Roman" w:eastAsia="Times New Roman" w:hAnsi="Times New Roman" w:cs="Times New Roman"/>
        </w:rPr>
        <w:tab/>
      </w:r>
      <w:r w:rsidRPr="00DD1FBC">
        <w:rPr>
          <w:rFonts w:ascii="Times New Roman" w:eastAsia="Times New Roman" w:hAnsi="Times New Roman" w:cs="Times New Roman"/>
        </w:rPr>
        <w:tab/>
      </w:r>
      <w:r w:rsidRPr="00DD1FBC">
        <w:rPr>
          <w:rFonts w:ascii="Times New Roman" w:eastAsia="Times New Roman" w:hAnsi="Times New Roman" w:cs="Times New Roman"/>
        </w:rPr>
        <w:tab/>
        <w:t>Phoenix Contact</w:t>
      </w:r>
    </w:p>
    <w:p w14:paraId="3FE1593D" w14:textId="77777777" w:rsidR="00325522" w:rsidRPr="009A74B5" w:rsidRDefault="00325522" w:rsidP="00325522">
      <w:pPr>
        <w:autoSpaceDE w:val="0"/>
        <w:autoSpaceDN w:val="0"/>
        <w:adjustRightInd w:val="0"/>
        <w:spacing w:after="0" w:line="240" w:lineRule="auto"/>
        <w:rPr>
          <w:rFonts w:ascii="Times New Roman" w:eastAsia="Times New Roman" w:hAnsi="Times New Roman" w:cs="Times New Roman"/>
        </w:rPr>
      </w:pPr>
      <w:r w:rsidRPr="009A74B5">
        <w:rPr>
          <w:rFonts w:ascii="Times New Roman" w:eastAsia="Times New Roman" w:hAnsi="Times New Roman" w:cs="Times New Roman"/>
        </w:rPr>
        <w:t>Tim Duffy</w:t>
      </w:r>
      <w:r w:rsidRPr="009A74B5">
        <w:rPr>
          <w:rFonts w:ascii="Times New Roman" w:eastAsia="Times New Roman" w:hAnsi="Times New Roman" w:cs="Times New Roman"/>
        </w:rPr>
        <w:tab/>
      </w:r>
      <w:r w:rsidRPr="009A74B5">
        <w:rPr>
          <w:rFonts w:ascii="Times New Roman" w:eastAsia="Times New Roman" w:hAnsi="Times New Roman" w:cs="Times New Roman"/>
        </w:rPr>
        <w:tab/>
      </w:r>
      <w:r w:rsidRPr="009A74B5">
        <w:rPr>
          <w:rFonts w:ascii="Times New Roman" w:eastAsia="Times New Roman" w:hAnsi="Times New Roman" w:cs="Times New Roman"/>
        </w:rPr>
        <w:tab/>
      </w:r>
      <w:r w:rsidRPr="009A74B5">
        <w:rPr>
          <w:rFonts w:ascii="Times New Roman" w:eastAsia="Times New Roman" w:hAnsi="Times New Roman" w:cs="Times New Roman"/>
        </w:rPr>
        <w:tab/>
      </w:r>
      <w:r w:rsidRPr="009A74B5">
        <w:rPr>
          <w:rFonts w:ascii="Times New Roman" w:eastAsia="Times New Roman" w:hAnsi="Times New Roman" w:cs="Times New Roman"/>
        </w:rPr>
        <w:tab/>
      </w:r>
      <w:r w:rsidRPr="009A74B5">
        <w:rPr>
          <w:rFonts w:ascii="Times New Roman" w:eastAsia="Times New Roman" w:hAnsi="Times New Roman" w:cs="Times New Roman"/>
        </w:rPr>
        <w:tab/>
        <w:t>Rockwell Automation</w:t>
      </w:r>
    </w:p>
    <w:p w14:paraId="4CE9D327" w14:textId="51FEDD73" w:rsidR="009556BF" w:rsidRDefault="009556BF" w:rsidP="00325522">
      <w:pPr>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Patricia Griffin*</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ANSI</w:t>
      </w:r>
    </w:p>
    <w:p w14:paraId="291EAE68" w14:textId="23C3E01A" w:rsidR="00E65013" w:rsidRPr="00E65013" w:rsidRDefault="00E65013" w:rsidP="00325522">
      <w:pPr>
        <w:autoSpaceDE w:val="0"/>
        <w:autoSpaceDN w:val="0"/>
        <w:adjustRightInd w:val="0"/>
        <w:spacing w:after="0" w:line="240" w:lineRule="auto"/>
        <w:rPr>
          <w:rFonts w:ascii="Times New Roman" w:eastAsia="Times New Roman" w:hAnsi="Times New Roman" w:cs="Times New Roman"/>
        </w:rPr>
      </w:pPr>
      <w:r w:rsidRPr="00E65013">
        <w:rPr>
          <w:rFonts w:ascii="Times New Roman" w:eastAsia="Times New Roman" w:hAnsi="Times New Roman" w:cs="Times New Roman"/>
        </w:rPr>
        <w:t>Brian Hill</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sidR="00B00D7D">
        <w:rPr>
          <w:rFonts w:ascii="Times New Roman" w:eastAsia="Times New Roman" w:hAnsi="Times New Roman" w:cs="Times New Roman"/>
        </w:rPr>
        <w:t xml:space="preserve">ARESCA </w:t>
      </w:r>
    </w:p>
    <w:p w14:paraId="243F1E4F" w14:textId="661D8072" w:rsidR="00325522" w:rsidRPr="00E65013" w:rsidRDefault="00325522" w:rsidP="00325522">
      <w:pPr>
        <w:autoSpaceDE w:val="0"/>
        <w:autoSpaceDN w:val="0"/>
        <w:adjustRightInd w:val="0"/>
        <w:spacing w:after="0" w:line="240" w:lineRule="auto"/>
        <w:rPr>
          <w:rFonts w:ascii="Times New Roman" w:eastAsia="Times New Roman" w:hAnsi="Times New Roman" w:cs="Times New Roman"/>
        </w:rPr>
      </w:pPr>
      <w:r w:rsidRPr="00E65013">
        <w:rPr>
          <w:rFonts w:ascii="Times New Roman" w:eastAsia="Times New Roman" w:hAnsi="Times New Roman" w:cs="Times New Roman"/>
        </w:rPr>
        <w:t>Scott Kiddle</w:t>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t>ABB</w:t>
      </w:r>
    </w:p>
    <w:p w14:paraId="1FCD5DCF" w14:textId="4860CFCD" w:rsidR="001A0F95" w:rsidRPr="001A0F95" w:rsidRDefault="001A0F95" w:rsidP="00325522">
      <w:pPr>
        <w:autoSpaceDE w:val="0"/>
        <w:autoSpaceDN w:val="0"/>
        <w:adjustRightInd w:val="0"/>
        <w:spacing w:after="0" w:line="240" w:lineRule="auto"/>
        <w:rPr>
          <w:rFonts w:ascii="Times New Roman" w:eastAsia="Times New Roman" w:hAnsi="Times New Roman" w:cs="Times New Roman"/>
        </w:rPr>
      </w:pPr>
      <w:r w:rsidRPr="001A0F95">
        <w:rPr>
          <w:rFonts w:ascii="Times New Roman" w:eastAsia="Times New Roman" w:hAnsi="Times New Roman" w:cs="Times New Roman"/>
        </w:rPr>
        <w:t>Jennifer Kitchen</w:t>
      </w:r>
      <w:r w:rsidRPr="001A0F95">
        <w:rPr>
          <w:rFonts w:ascii="Times New Roman" w:eastAsia="Times New Roman" w:hAnsi="Times New Roman" w:cs="Times New Roman"/>
        </w:rPr>
        <w:tab/>
      </w:r>
      <w:r w:rsidRPr="001A0F95">
        <w:rPr>
          <w:rFonts w:ascii="Times New Roman" w:eastAsia="Times New Roman" w:hAnsi="Times New Roman" w:cs="Times New Roman"/>
        </w:rPr>
        <w:tab/>
      </w:r>
      <w:r w:rsidRPr="001A0F95">
        <w:rPr>
          <w:rFonts w:ascii="Times New Roman" w:eastAsia="Times New Roman" w:hAnsi="Times New Roman" w:cs="Times New Roman"/>
        </w:rPr>
        <w:tab/>
      </w:r>
      <w:r w:rsidRPr="001A0F95">
        <w:rPr>
          <w:rFonts w:ascii="Times New Roman" w:eastAsia="Times New Roman" w:hAnsi="Times New Roman" w:cs="Times New Roman"/>
        </w:rPr>
        <w:tab/>
      </w:r>
      <w:r w:rsidRPr="001A0F95">
        <w:rPr>
          <w:rFonts w:ascii="Times New Roman" w:eastAsia="Times New Roman" w:hAnsi="Times New Roman" w:cs="Times New Roman"/>
        </w:rPr>
        <w:tab/>
        <w:t>G</w:t>
      </w:r>
      <w:r w:rsidR="00E65013">
        <w:rPr>
          <w:rFonts w:ascii="Times New Roman" w:eastAsia="Times New Roman" w:hAnsi="Times New Roman" w:cs="Times New Roman"/>
        </w:rPr>
        <w:t>eneral Electric</w:t>
      </w:r>
    </w:p>
    <w:p w14:paraId="503DC8DF" w14:textId="717B300B" w:rsidR="00DD1FBC" w:rsidRDefault="00DD1FBC" w:rsidP="00325522">
      <w:pPr>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Laura Lindsay</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INCITS</w:t>
      </w:r>
    </w:p>
    <w:p w14:paraId="0A8704FE" w14:textId="15ED6B65" w:rsidR="00325522" w:rsidRPr="00E65013" w:rsidRDefault="00325522" w:rsidP="00325522">
      <w:pPr>
        <w:autoSpaceDE w:val="0"/>
        <w:autoSpaceDN w:val="0"/>
        <w:adjustRightInd w:val="0"/>
        <w:spacing w:after="0" w:line="240" w:lineRule="auto"/>
        <w:rPr>
          <w:rFonts w:ascii="Times New Roman" w:eastAsia="Times New Roman" w:hAnsi="Times New Roman" w:cs="Times New Roman"/>
        </w:rPr>
      </w:pPr>
      <w:r w:rsidRPr="00E65013">
        <w:rPr>
          <w:rFonts w:ascii="Times New Roman" w:eastAsia="Times New Roman" w:hAnsi="Times New Roman" w:cs="Times New Roman"/>
        </w:rPr>
        <w:t>Angus Low</w:t>
      </w:r>
      <w:r w:rsidR="00E65013" w:rsidRPr="00E65013">
        <w:rPr>
          <w:rFonts w:ascii="Times New Roman" w:eastAsia="Times New Roman" w:hAnsi="Times New Roman" w:cs="Times New Roman"/>
        </w:rPr>
        <w:t>*</w:t>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t>Intel</w:t>
      </w:r>
    </w:p>
    <w:p w14:paraId="0AD46FE5" w14:textId="4879368A" w:rsidR="00787445" w:rsidRDefault="00787445" w:rsidP="00325522">
      <w:pPr>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Kim Lucy*</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Microsoft</w:t>
      </w:r>
    </w:p>
    <w:p w14:paraId="00C11162" w14:textId="4436F150" w:rsidR="001A0F95" w:rsidRDefault="001A0F95" w:rsidP="00325522">
      <w:pPr>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Joseph McGuire</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Legrand</w:t>
      </w:r>
    </w:p>
    <w:p w14:paraId="78D74C5A" w14:textId="6AC7742F" w:rsidR="00325522" w:rsidRPr="001A0F95" w:rsidRDefault="00325522" w:rsidP="00325522">
      <w:pPr>
        <w:autoSpaceDE w:val="0"/>
        <w:autoSpaceDN w:val="0"/>
        <w:adjustRightInd w:val="0"/>
        <w:spacing w:after="0" w:line="240" w:lineRule="auto"/>
        <w:rPr>
          <w:rFonts w:ascii="Times New Roman" w:eastAsia="Times New Roman" w:hAnsi="Times New Roman" w:cs="Times New Roman"/>
        </w:rPr>
      </w:pPr>
      <w:r w:rsidRPr="001A0F95">
        <w:rPr>
          <w:rFonts w:ascii="Times New Roman" w:eastAsia="Times New Roman" w:hAnsi="Times New Roman" w:cs="Times New Roman"/>
        </w:rPr>
        <w:t>Edward Mikoski</w:t>
      </w:r>
      <w:r w:rsidRPr="001A0F95">
        <w:rPr>
          <w:rFonts w:ascii="Times New Roman" w:eastAsia="Times New Roman" w:hAnsi="Times New Roman" w:cs="Times New Roman"/>
        </w:rPr>
        <w:tab/>
      </w:r>
      <w:r w:rsidRPr="001A0F95">
        <w:rPr>
          <w:rFonts w:ascii="Times New Roman" w:eastAsia="Times New Roman" w:hAnsi="Times New Roman" w:cs="Times New Roman"/>
        </w:rPr>
        <w:tab/>
      </w:r>
      <w:r w:rsidRPr="001A0F95">
        <w:rPr>
          <w:rFonts w:ascii="Times New Roman" w:eastAsia="Times New Roman" w:hAnsi="Times New Roman" w:cs="Times New Roman"/>
        </w:rPr>
        <w:tab/>
      </w:r>
      <w:r w:rsidRPr="001A0F95">
        <w:rPr>
          <w:rFonts w:ascii="Times New Roman" w:eastAsia="Times New Roman" w:hAnsi="Times New Roman" w:cs="Times New Roman"/>
        </w:rPr>
        <w:tab/>
      </w:r>
      <w:r w:rsidRPr="001A0F95">
        <w:rPr>
          <w:rFonts w:ascii="Times New Roman" w:eastAsia="Times New Roman" w:hAnsi="Times New Roman" w:cs="Times New Roman"/>
        </w:rPr>
        <w:tab/>
        <w:t>ECIA</w:t>
      </w:r>
    </w:p>
    <w:p w14:paraId="76990EDB" w14:textId="77777777" w:rsidR="00325522" w:rsidRPr="003D5A63" w:rsidRDefault="00325522" w:rsidP="00325522">
      <w:pPr>
        <w:autoSpaceDE w:val="0"/>
        <w:autoSpaceDN w:val="0"/>
        <w:adjustRightInd w:val="0"/>
        <w:spacing w:after="0" w:line="240" w:lineRule="auto"/>
        <w:rPr>
          <w:rFonts w:ascii="Times New Roman" w:eastAsia="Times New Roman" w:hAnsi="Times New Roman" w:cs="Times New Roman"/>
        </w:rPr>
      </w:pPr>
      <w:r w:rsidRPr="003D5A63">
        <w:rPr>
          <w:rFonts w:ascii="Times New Roman" w:eastAsia="Times New Roman" w:hAnsi="Times New Roman" w:cs="Times New Roman"/>
        </w:rPr>
        <w:t>Amy Phelps*</w:t>
      </w:r>
      <w:r w:rsidRPr="003D5A63">
        <w:rPr>
          <w:rFonts w:ascii="Times New Roman" w:eastAsia="Times New Roman" w:hAnsi="Times New Roman" w:cs="Times New Roman"/>
        </w:rPr>
        <w:tab/>
      </w:r>
      <w:r w:rsidRPr="003D5A63">
        <w:rPr>
          <w:rFonts w:ascii="Times New Roman" w:eastAsia="Times New Roman" w:hAnsi="Times New Roman" w:cs="Times New Roman"/>
        </w:rPr>
        <w:tab/>
      </w:r>
      <w:r w:rsidRPr="003D5A63">
        <w:rPr>
          <w:rFonts w:ascii="Times New Roman" w:eastAsia="Times New Roman" w:hAnsi="Times New Roman" w:cs="Times New Roman"/>
        </w:rPr>
        <w:tab/>
      </w:r>
      <w:r w:rsidRPr="003D5A63">
        <w:rPr>
          <w:rFonts w:ascii="Times New Roman" w:eastAsia="Times New Roman" w:hAnsi="Times New Roman" w:cs="Times New Roman"/>
        </w:rPr>
        <w:tab/>
      </w:r>
      <w:r w:rsidRPr="003D5A63">
        <w:rPr>
          <w:rFonts w:ascii="Times New Roman" w:eastAsia="Times New Roman" w:hAnsi="Times New Roman" w:cs="Times New Roman"/>
        </w:rPr>
        <w:tab/>
      </w:r>
      <w:r w:rsidRPr="003D5A63">
        <w:rPr>
          <w:rFonts w:ascii="Times New Roman" w:eastAsia="Times New Roman" w:hAnsi="Times New Roman" w:cs="Times New Roman"/>
        </w:rPr>
        <w:tab/>
        <w:t>NIST</w:t>
      </w:r>
    </w:p>
    <w:p w14:paraId="68DBD2A1" w14:textId="77777777" w:rsidR="00325522" w:rsidRPr="009A74B5" w:rsidRDefault="00325522" w:rsidP="00325522">
      <w:pPr>
        <w:autoSpaceDE w:val="0"/>
        <w:autoSpaceDN w:val="0"/>
        <w:adjustRightInd w:val="0"/>
        <w:spacing w:after="0" w:line="240" w:lineRule="auto"/>
        <w:rPr>
          <w:rFonts w:ascii="Times New Roman" w:eastAsia="Times New Roman" w:hAnsi="Times New Roman" w:cs="Times New Roman"/>
        </w:rPr>
      </w:pPr>
      <w:r w:rsidRPr="009A74B5">
        <w:rPr>
          <w:rFonts w:ascii="Times New Roman" w:eastAsia="Times New Roman" w:hAnsi="Times New Roman" w:cs="Times New Roman"/>
        </w:rPr>
        <w:t>Bob Sherwin</w:t>
      </w:r>
      <w:r w:rsidRPr="009A74B5">
        <w:rPr>
          <w:rFonts w:ascii="Times New Roman" w:eastAsia="Times New Roman" w:hAnsi="Times New Roman" w:cs="Times New Roman"/>
        </w:rPr>
        <w:tab/>
      </w:r>
      <w:r w:rsidRPr="009A74B5">
        <w:rPr>
          <w:rFonts w:ascii="Times New Roman" w:eastAsia="Times New Roman" w:hAnsi="Times New Roman" w:cs="Times New Roman"/>
        </w:rPr>
        <w:tab/>
      </w:r>
      <w:r w:rsidRPr="009A74B5">
        <w:rPr>
          <w:rFonts w:ascii="Times New Roman" w:eastAsia="Times New Roman" w:hAnsi="Times New Roman" w:cs="Times New Roman"/>
        </w:rPr>
        <w:tab/>
      </w:r>
      <w:r w:rsidRPr="009A74B5">
        <w:rPr>
          <w:rFonts w:ascii="Times New Roman" w:eastAsia="Times New Roman" w:hAnsi="Times New Roman" w:cs="Times New Roman"/>
        </w:rPr>
        <w:tab/>
      </w:r>
      <w:r w:rsidRPr="009A74B5">
        <w:rPr>
          <w:rFonts w:ascii="Times New Roman" w:eastAsia="Times New Roman" w:hAnsi="Times New Roman" w:cs="Times New Roman"/>
        </w:rPr>
        <w:tab/>
      </w:r>
      <w:r w:rsidRPr="009A74B5">
        <w:rPr>
          <w:rFonts w:ascii="Times New Roman" w:eastAsia="Times New Roman" w:hAnsi="Times New Roman" w:cs="Times New Roman"/>
        </w:rPr>
        <w:tab/>
        <w:t>ARESCA</w:t>
      </w:r>
    </w:p>
    <w:p w14:paraId="0E1B0C0C" w14:textId="77777777" w:rsidR="00325522" w:rsidRPr="009A13D4" w:rsidRDefault="00325522" w:rsidP="00325522">
      <w:pPr>
        <w:autoSpaceDE w:val="0"/>
        <w:autoSpaceDN w:val="0"/>
        <w:adjustRightInd w:val="0"/>
        <w:spacing w:after="0" w:line="240" w:lineRule="auto"/>
        <w:rPr>
          <w:rFonts w:ascii="Times New Roman" w:eastAsia="Times New Roman" w:hAnsi="Times New Roman" w:cs="Times New Roman"/>
        </w:rPr>
      </w:pPr>
      <w:r w:rsidRPr="009A13D4">
        <w:rPr>
          <w:rFonts w:ascii="Times New Roman" w:eastAsia="Times New Roman" w:hAnsi="Times New Roman" w:cs="Times New Roman"/>
        </w:rPr>
        <w:t>Megan Pahl</w:t>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t>USNC/ANSI</w:t>
      </w:r>
    </w:p>
    <w:p w14:paraId="3EA9DC49" w14:textId="77777777" w:rsidR="00325522" w:rsidRDefault="00325522" w:rsidP="00325522">
      <w:pPr>
        <w:spacing w:after="0" w:line="240" w:lineRule="auto"/>
        <w:rPr>
          <w:rFonts w:ascii="Times New Roman" w:hAnsi="Times New Roman" w:cs="Times New Roman"/>
        </w:rPr>
      </w:pPr>
      <w:r w:rsidRPr="00E53F2E">
        <w:rPr>
          <w:rFonts w:ascii="Times New Roman" w:hAnsi="Times New Roman" w:cs="Times New Roman"/>
        </w:rPr>
        <w:t>Suhey Estevez</w:t>
      </w:r>
      <w:r>
        <w:rPr>
          <w:rFonts w:ascii="Times New Roman" w:hAnsi="Times New Roman" w:cs="Times New Roman"/>
        </w:rPr>
        <w:tab/>
      </w:r>
      <w:r w:rsidRPr="00E53F2E">
        <w:rPr>
          <w:rFonts w:ascii="Times New Roman" w:hAnsi="Times New Roman" w:cs="Times New Roman"/>
        </w:rPr>
        <w:tab/>
      </w:r>
      <w:r w:rsidRPr="00E53F2E">
        <w:rPr>
          <w:rFonts w:ascii="Times New Roman" w:hAnsi="Times New Roman" w:cs="Times New Roman"/>
        </w:rPr>
        <w:tab/>
      </w:r>
      <w:r w:rsidRPr="00E53F2E">
        <w:rPr>
          <w:rFonts w:ascii="Times New Roman" w:hAnsi="Times New Roman" w:cs="Times New Roman"/>
        </w:rPr>
        <w:tab/>
      </w:r>
      <w:r>
        <w:rPr>
          <w:rFonts w:ascii="Times New Roman" w:hAnsi="Times New Roman" w:cs="Times New Roman"/>
        </w:rPr>
        <w:tab/>
      </w:r>
      <w:r w:rsidRPr="00E53F2E">
        <w:rPr>
          <w:rFonts w:ascii="Times New Roman" w:hAnsi="Times New Roman" w:cs="Times New Roman"/>
        </w:rPr>
        <w:tab/>
        <w:t>USNC/ANSI</w:t>
      </w:r>
    </w:p>
    <w:p w14:paraId="1574B1A4" w14:textId="0D28C07B" w:rsidR="00325522" w:rsidRDefault="00325522" w:rsidP="00325522">
      <w:pPr>
        <w:spacing w:after="0" w:line="240" w:lineRule="auto"/>
        <w:rPr>
          <w:rFonts w:ascii="Times New Roman" w:hAnsi="Times New Roman" w:cs="Times New Roman"/>
        </w:rPr>
      </w:pPr>
      <w:r>
        <w:rPr>
          <w:rFonts w:ascii="Times New Roman" w:hAnsi="Times New Roman" w:cs="Times New Roman"/>
        </w:rPr>
        <w:t>Mackenzie Connors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USNC/ANSI</w:t>
      </w:r>
    </w:p>
    <w:p w14:paraId="38CFA13E" w14:textId="5C144D7F" w:rsidR="00325522" w:rsidRDefault="00325522" w:rsidP="00325522">
      <w:pPr>
        <w:spacing w:after="0" w:line="240" w:lineRule="auto"/>
        <w:rPr>
          <w:rFonts w:ascii="Times New Roman" w:hAnsi="Times New Roman" w:cs="Times New Roman"/>
        </w:rPr>
      </w:pPr>
      <w:r>
        <w:rPr>
          <w:rFonts w:ascii="Times New Roman" w:hAnsi="Times New Roman" w:cs="Times New Roman"/>
        </w:rPr>
        <w:t>Betty Barro*</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USNC/ANSI</w:t>
      </w:r>
    </w:p>
    <w:p w14:paraId="11EDF8F3" w14:textId="26726210" w:rsidR="00325522" w:rsidRPr="00E53F2E" w:rsidRDefault="00325522" w:rsidP="00325522">
      <w:pPr>
        <w:spacing w:after="0" w:line="240" w:lineRule="auto"/>
        <w:rPr>
          <w:rFonts w:ascii="Times New Roman" w:hAnsi="Times New Roman" w:cs="Times New Roman"/>
        </w:rPr>
      </w:pPr>
      <w:r>
        <w:rPr>
          <w:rFonts w:ascii="Times New Roman" w:hAnsi="Times New Roman" w:cs="Times New Roman"/>
        </w:rPr>
        <w:t>Catherine Pilishvili*</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USNC/ANSI</w:t>
      </w:r>
    </w:p>
    <w:p w14:paraId="10699800" w14:textId="77777777" w:rsidR="00325522" w:rsidRDefault="00325522" w:rsidP="00325522">
      <w:pPr>
        <w:spacing w:after="0" w:line="240" w:lineRule="auto"/>
        <w:rPr>
          <w:rFonts w:ascii="Times New Roman" w:hAnsi="Times New Roman" w:cs="Times New Roman"/>
          <w:b/>
          <w:u w:val="single"/>
        </w:rPr>
      </w:pPr>
    </w:p>
    <w:p w14:paraId="3DF8EEA0" w14:textId="77777777" w:rsidR="00325522" w:rsidRPr="0066032D" w:rsidRDefault="00325522" w:rsidP="00325522">
      <w:pPr>
        <w:autoSpaceDE w:val="0"/>
        <w:autoSpaceDN w:val="0"/>
        <w:adjustRightInd w:val="0"/>
        <w:spacing w:after="0" w:line="240" w:lineRule="auto"/>
        <w:rPr>
          <w:rFonts w:ascii="Times New Roman" w:eastAsia="Times New Roman" w:hAnsi="Times New Roman" w:cs="Times New Roman"/>
          <w:i/>
        </w:rPr>
      </w:pPr>
      <w:r w:rsidRPr="009A13D4">
        <w:rPr>
          <w:rFonts w:ascii="Times New Roman" w:eastAsia="Times New Roman" w:hAnsi="Times New Roman" w:cs="Times New Roman"/>
          <w:i/>
        </w:rPr>
        <w:t>* = Remote Participation</w:t>
      </w:r>
    </w:p>
    <w:p w14:paraId="7485B703" w14:textId="77777777" w:rsidR="00107784" w:rsidRPr="00325522" w:rsidRDefault="00107784" w:rsidP="005C1311">
      <w:pPr>
        <w:spacing w:after="0" w:line="240" w:lineRule="auto"/>
        <w:rPr>
          <w:rFonts w:ascii="Times New Roman" w:hAnsi="Times New Roman" w:cs="Times New Roman"/>
          <w:b/>
          <w:bCs/>
        </w:rPr>
      </w:pPr>
    </w:p>
    <w:p w14:paraId="6280E3EC" w14:textId="5585E659" w:rsidR="00966F9B" w:rsidRPr="00ED2F7B" w:rsidRDefault="005C1311" w:rsidP="005066B4">
      <w:pPr>
        <w:spacing w:after="0" w:line="240" w:lineRule="auto"/>
        <w:rPr>
          <w:rFonts w:ascii="Times New Roman" w:hAnsi="Times New Roman" w:cs="Times New Roman"/>
          <w:b/>
          <w:u w:val="single"/>
        </w:rPr>
      </w:pPr>
      <w:r w:rsidRPr="00E61FF8">
        <w:rPr>
          <w:rFonts w:ascii="Times New Roman" w:hAnsi="Times New Roman" w:cs="Times New Roman"/>
          <w:b/>
          <w:u w:val="single"/>
        </w:rPr>
        <w:t>Section 1 – Organizational Matters</w:t>
      </w:r>
      <w:r w:rsidRPr="00E61FF8">
        <w:rPr>
          <w:rFonts w:ascii="Times New Roman" w:hAnsi="Times New Roman" w:cs="Times New Roman"/>
          <w:b/>
        </w:rPr>
        <w:tab/>
      </w:r>
      <w:r w:rsidR="005066B4">
        <w:rPr>
          <w:rFonts w:ascii="Times New Roman" w:hAnsi="Times New Roman" w:cs="Times New Roman"/>
          <w:b/>
        </w:rPr>
        <w:br/>
      </w:r>
    </w:p>
    <w:p w14:paraId="573B256A" w14:textId="3B2FD539" w:rsidR="00BA012F" w:rsidRDefault="005C1311" w:rsidP="00BA012F">
      <w:pPr>
        <w:pStyle w:val="ListParagraph"/>
        <w:numPr>
          <w:ilvl w:val="1"/>
          <w:numId w:val="12"/>
        </w:numPr>
        <w:spacing w:after="0" w:line="240" w:lineRule="auto"/>
        <w:rPr>
          <w:rFonts w:ascii="Times New Roman" w:hAnsi="Times New Roman" w:cs="Times New Roman"/>
          <w:b/>
        </w:rPr>
      </w:pPr>
      <w:r w:rsidRPr="00BA012F">
        <w:rPr>
          <w:rFonts w:ascii="Times New Roman" w:hAnsi="Times New Roman" w:cs="Times New Roman"/>
          <w:b/>
        </w:rPr>
        <w:t>Welcome, Opening Remarks, Introductions</w:t>
      </w:r>
    </w:p>
    <w:p w14:paraId="780E5FAE" w14:textId="5A7994D7" w:rsidR="00ED2F7B" w:rsidRPr="00ED2F7B" w:rsidRDefault="00ED2F7B" w:rsidP="00ED2F7B">
      <w:pPr>
        <w:spacing w:after="0" w:line="240" w:lineRule="auto"/>
        <w:rPr>
          <w:rFonts w:ascii="Times New Roman" w:hAnsi="Times New Roman" w:cs="Times New Roman"/>
          <w:bCs/>
          <w:color w:val="FF0000"/>
        </w:rPr>
      </w:pPr>
    </w:p>
    <w:p w14:paraId="62ACF823" w14:textId="65396298" w:rsidR="00ED2F7B" w:rsidRPr="00C4274D" w:rsidRDefault="00ED2F7B" w:rsidP="00ED2F7B">
      <w:pPr>
        <w:spacing w:after="0" w:line="240" w:lineRule="auto"/>
        <w:ind w:left="1440"/>
        <w:rPr>
          <w:rFonts w:ascii="Times New Roman" w:hAnsi="Times New Roman" w:cs="Times New Roman"/>
          <w:bCs/>
        </w:rPr>
      </w:pPr>
      <w:r w:rsidRPr="00C4274D">
        <w:rPr>
          <w:rFonts w:ascii="Times New Roman" w:hAnsi="Times New Roman" w:cs="Times New Roman"/>
          <w:bCs/>
        </w:rPr>
        <w:t xml:space="preserve">Ms. </w:t>
      </w:r>
      <w:r>
        <w:rPr>
          <w:rFonts w:ascii="Times New Roman" w:hAnsi="Times New Roman" w:cs="Times New Roman"/>
          <w:bCs/>
        </w:rPr>
        <w:t>Hae Choe</w:t>
      </w:r>
      <w:r w:rsidRPr="00C4274D">
        <w:rPr>
          <w:rFonts w:ascii="Times New Roman" w:hAnsi="Times New Roman" w:cs="Times New Roman"/>
          <w:bCs/>
        </w:rPr>
        <w:t xml:space="preserve">, </w:t>
      </w:r>
      <w:r>
        <w:rPr>
          <w:rFonts w:ascii="Times New Roman" w:hAnsi="Times New Roman" w:cs="Times New Roman"/>
          <w:bCs/>
        </w:rPr>
        <w:t>TMC</w:t>
      </w:r>
      <w:r w:rsidRPr="00C4274D">
        <w:rPr>
          <w:rFonts w:ascii="Times New Roman" w:hAnsi="Times New Roman" w:cs="Times New Roman"/>
          <w:bCs/>
        </w:rPr>
        <w:t xml:space="preserve"> Chair, called the meeting to order at 9:</w:t>
      </w:r>
      <w:r>
        <w:rPr>
          <w:rFonts w:ascii="Times New Roman" w:hAnsi="Times New Roman" w:cs="Times New Roman"/>
          <w:bCs/>
        </w:rPr>
        <w:t>02</w:t>
      </w:r>
      <w:r w:rsidRPr="00C4274D">
        <w:rPr>
          <w:rFonts w:ascii="Times New Roman" w:hAnsi="Times New Roman" w:cs="Times New Roman"/>
          <w:bCs/>
        </w:rPr>
        <w:t xml:space="preserve"> AM (</w:t>
      </w:r>
      <w:r>
        <w:rPr>
          <w:rFonts w:ascii="Times New Roman" w:hAnsi="Times New Roman" w:cs="Times New Roman"/>
          <w:bCs/>
        </w:rPr>
        <w:t>E</w:t>
      </w:r>
      <w:r w:rsidRPr="00C4274D">
        <w:rPr>
          <w:rFonts w:ascii="Times New Roman" w:hAnsi="Times New Roman" w:cs="Times New Roman"/>
          <w:bCs/>
        </w:rPr>
        <w:t xml:space="preserve">T). She welcomed members and guests in the room and online, and recognized </w:t>
      </w:r>
      <w:r>
        <w:rPr>
          <w:rFonts w:ascii="Times New Roman" w:hAnsi="Times New Roman" w:cs="Times New Roman"/>
          <w:bCs/>
        </w:rPr>
        <w:t xml:space="preserve">new TMC members, Mr. David Anderson (FM Approvals) and Mr. Kevin Wolf (Intertek). </w:t>
      </w:r>
      <w:r w:rsidRPr="00C4274D">
        <w:rPr>
          <w:rFonts w:ascii="Times New Roman" w:hAnsi="Times New Roman" w:cs="Times New Roman"/>
          <w:bCs/>
        </w:rPr>
        <w:t>Meeting attendees provided introductions in person and over the phone.</w:t>
      </w:r>
    </w:p>
    <w:p w14:paraId="20B83B32" w14:textId="77777777" w:rsidR="00ED2F7B" w:rsidRPr="00C4274D" w:rsidRDefault="00ED2F7B" w:rsidP="00ED2F7B">
      <w:pPr>
        <w:spacing w:after="0" w:line="240" w:lineRule="auto"/>
        <w:rPr>
          <w:rFonts w:ascii="Times New Roman" w:hAnsi="Times New Roman" w:cs="Times New Roman"/>
          <w:bCs/>
        </w:rPr>
      </w:pPr>
    </w:p>
    <w:p w14:paraId="56C3B6E4" w14:textId="77777777" w:rsidR="00ED2F7B" w:rsidRPr="00C4274D" w:rsidRDefault="00ED2F7B" w:rsidP="00ED2F7B">
      <w:pPr>
        <w:spacing w:after="0" w:line="240" w:lineRule="auto"/>
        <w:ind w:left="1440"/>
        <w:rPr>
          <w:rFonts w:ascii="Times New Roman" w:hAnsi="Times New Roman" w:cs="Times New Roman"/>
          <w:bCs/>
        </w:rPr>
      </w:pPr>
      <w:r w:rsidRPr="00C4274D">
        <w:rPr>
          <w:rFonts w:ascii="Times New Roman" w:hAnsi="Times New Roman" w:cs="Times New Roman"/>
          <w:bCs/>
        </w:rPr>
        <w:t xml:space="preserve">Mr. </w:t>
      </w:r>
      <w:r>
        <w:rPr>
          <w:rFonts w:ascii="Times New Roman" w:hAnsi="Times New Roman" w:cs="Times New Roman"/>
          <w:bCs/>
        </w:rPr>
        <w:t>Bob Sherwin</w:t>
      </w:r>
      <w:r w:rsidRPr="00C4274D">
        <w:rPr>
          <w:rFonts w:ascii="Times New Roman" w:hAnsi="Times New Roman" w:cs="Times New Roman"/>
          <w:bCs/>
        </w:rPr>
        <w:t xml:space="preserve"> provided an overview of </w:t>
      </w:r>
      <w:r>
        <w:rPr>
          <w:rFonts w:ascii="Times New Roman" w:hAnsi="Times New Roman" w:cs="Times New Roman"/>
          <w:bCs/>
        </w:rPr>
        <w:t>ARESCA’s</w:t>
      </w:r>
      <w:r w:rsidRPr="00C4274D">
        <w:rPr>
          <w:rFonts w:ascii="Times New Roman" w:hAnsi="Times New Roman" w:cs="Times New Roman"/>
          <w:bCs/>
        </w:rPr>
        <w:t xml:space="preserve"> facilities and logistics.</w:t>
      </w:r>
    </w:p>
    <w:p w14:paraId="7DD422BD" w14:textId="77777777" w:rsidR="00BA012F" w:rsidRPr="00ED2F7B" w:rsidRDefault="00BA012F" w:rsidP="00ED2F7B">
      <w:pPr>
        <w:spacing w:after="0" w:line="240" w:lineRule="auto"/>
        <w:rPr>
          <w:rFonts w:ascii="Times New Roman" w:hAnsi="Times New Roman" w:cs="Times New Roman"/>
          <w:b/>
        </w:rPr>
      </w:pPr>
    </w:p>
    <w:p w14:paraId="5A96DED9" w14:textId="05B5AC16" w:rsidR="00D7056D" w:rsidRPr="00D7056D" w:rsidRDefault="005C1311" w:rsidP="00067DC3">
      <w:pPr>
        <w:pStyle w:val="ListParagraph"/>
        <w:numPr>
          <w:ilvl w:val="1"/>
          <w:numId w:val="12"/>
        </w:numPr>
        <w:spacing w:after="0" w:line="240" w:lineRule="auto"/>
        <w:rPr>
          <w:rFonts w:ascii="Times New Roman" w:hAnsi="Times New Roman" w:cs="Times New Roman"/>
          <w:b/>
          <w:bCs/>
        </w:rPr>
      </w:pPr>
      <w:r w:rsidRPr="00D7056D">
        <w:rPr>
          <w:rFonts w:ascii="Times New Roman" w:hAnsi="Times New Roman" w:cs="Times New Roman"/>
          <w:b/>
        </w:rPr>
        <w:t>Approval of the Agenda</w:t>
      </w:r>
      <w:r w:rsidRPr="00D7056D">
        <w:rPr>
          <w:rFonts w:ascii="Times New Roman" w:hAnsi="Times New Roman" w:cs="Times New Roman"/>
        </w:rPr>
        <w:tab/>
      </w:r>
      <w:r w:rsidR="00BA012F" w:rsidRPr="00D7056D">
        <w:rPr>
          <w:rFonts w:ascii="Times New Roman" w:hAnsi="Times New Roman" w:cs="Times New Roman"/>
        </w:rPr>
        <w:tab/>
      </w:r>
      <w:r w:rsidR="00BA012F" w:rsidRPr="00D7056D">
        <w:rPr>
          <w:rFonts w:ascii="Times New Roman" w:hAnsi="Times New Roman" w:cs="Times New Roman"/>
        </w:rPr>
        <w:tab/>
      </w:r>
      <w:r w:rsidR="00BA012F" w:rsidRPr="00D7056D">
        <w:rPr>
          <w:rFonts w:ascii="Times New Roman" w:hAnsi="Times New Roman" w:cs="Times New Roman"/>
        </w:rPr>
        <w:tab/>
      </w:r>
      <w:r w:rsidR="00BA012F" w:rsidRPr="00D7056D">
        <w:rPr>
          <w:rFonts w:ascii="Times New Roman" w:hAnsi="Times New Roman" w:cs="Times New Roman"/>
        </w:rPr>
        <w:tab/>
      </w:r>
    </w:p>
    <w:p w14:paraId="2A34A4DF" w14:textId="77777777" w:rsidR="005048FE" w:rsidRDefault="005048FE" w:rsidP="00D7056D">
      <w:pPr>
        <w:spacing w:after="0" w:line="240" w:lineRule="auto"/>
        <w:ind w:left="720" w:firstLine="720"/>
        <w:rPr>
          <w:rFonts w:ascii="Times New Roman" w:hAnsi="Times New Roman" w:cs="Times New Roman"/>
        </w:rPr>
      </w:pPr>
    </w:p>
    <w:p w14:paraId="243F3B99" w14:textId="0A459368" w:rsidR="00D7056D" w:rsidRDefault="00D7056D" w:rsidP="00D7056D">
      <w:pPr>
        <w:spacing w:after="0" w:line="240" w:lineRule="auto"/>
        <w:ind w:left="720" w:firstLine="720"/>
        <w:rPr>
          <w:rFonts w:ascii="Times New Roman" w:hAnsi="Times New Roman" w:cs="Times New Roman"/>
        </w:rPr>
      </w:pPr>
      <w:r w:rsidRPr="0029346D">
        <w:rPr>
          <w:rFonts w:ascii="Times New Roman" w:hAnsi="Times New Roman" w:cs="Times New Roman"/>
        </w:rPr>
        <w:t>Ms. Choe drew attention to the meeting's draft agenda, USNC/TMC 1</w:t>
      </w:r>
      <w:r>
        <w:rPr>
          <w:rFonts w:ascii="Times New Roman" w:hAnsi="Times New Roman" w:cs="Times New Roman"/>
        </w:rPr>
        <w:t>270</w:t>
      </w:r>
      <w:r w:rsidRPr="0029346D">
        <w:rPr>
          <w:rFonts w:ascii="Times New Roman" w:hAnsi="Times New Roman" w:cs="Times New Roman"/>
        </w:rPr>
        <w:t xml:space="preserve">A. </w:t>
      </w:r>
      <w:r>
        <w:rPr>
          <w:rFonts w:ascii="Times New Roman" w:hAnsi="Times New Roman" w:cs="Times New Roman"/>
        </w:rPr>
        <w:t xml:space="preserve">No </w:t>
      </w:r>
      <w:r>
        <w:rPr>
          <w:rFonts w:ascii="Times New Roman" w:hAnsi="Times New Roman" w:cs="Times New Roman"/>
        </w:rPr>
        <w:tab/>
        <w:t xml:space="preserve">additional items were offered. </w:t>
      </w:r>
      <w:r w:rsidRPr="0029346D">
        <w:rPr>
          <w:rFonts w:ascii="Times New Roman" w:hAnsi="Times New Roman" w:cs="Times New Roman"/>
        </w:rPr>
        <w:t>It was moved and seconded.</w:t>
      </w:r>
    </w:p>
    <w:p w14:paraId="28DE3560" w14:textId="77777777" w:rsidR="00D7056D" w:rsidRPr="0029346D" w:rsidRDefault="00D7056D" w:rsidP="00D7056D">
      <w:pPr>
        <w:spacing w:after="0" w:line="240" w:lineRule="auto"/>
        <w:ind w:left="720" w:firstLine="720"/>
        <w:rPr>
          <w:rFonts w:ascii="Times New Roman" w:hAnsi="Times New Roman" w:cs="Times New Roman"/>
        </w:rPr>
      </w:pPr>
    </w:p>
    <w:p w14:paraId="6FB260B7" w14:textId="513B208F" w:rsidR="00D7056D" w:rsidRPr="0029346D" w:rsidRDefault="00D7056D" w:rsidP="00D7056D">
      <w:pPr>
        <w:spacing w:after="0" w:line="240" w:lineRule="auto"/>
        <w:ind w:left="1440" w:firstLine="720"/>
        <w:rPr>
          <w:rFonts w:ascii="Times New Roman" w:hAnsi="Times New Roman" w:cs="Times New Roman"/>
          <w:b/>
        </w:rPr>
      </w:pPr>
      <w:r>
        <w:rPr>
          <w:rFonts w:ascii="Times New Roman" w:hAnsi="Times New Roman" w:cs="Times New Roman"/>
          <w:b/>
        </w:rPr>
        <w:t xml:space="preserve">           </w:t>
      </w:r>
      <w:r w:rsidRPr="0029346D">
        <w:rPr>
          <w:rFonts w:ascii="Times New Roman" w:hAnsi="Times New Roman" w:cs="Times New Roman"/>
          <w:b/>
        </w:rPr>
        <w:t>VOTE #1 To Approve the Agenda (USNC/TMC 1</w:t>
      </w:r>
      <w:r>
        <w:rPr>
          <w:rFonts w:ascii="Times New Roman" w:hAnsi="Times New Roman" w:cs="Times New Roman"/>
          <w:b/>
        </w:rPr>
        <w:t>270A</w:t>
      </w:r>
      <w:r w:rsidRPr="0029346D">
        <w:rPr>
          <w:rFonts w:ascii="Times New Roman" w:hAnsi="Times New Roman" w:cs="Times New Roman"/>
          <w:b/>
        </w:rPr>
        <w:t>)</w:t>
      </w:r>
    </w:p>
    <w:p w14:paraId="29353934" w14:textId="77777777" w:rsidR="00D7056D" w:rsidRPr="0029346D" w:rsidRDefault="00D7056D" w:rsidP="00D7056D">
      <w:pPr>
        <w:spacing w:after="0" w:line="240" w:lineRule="auto"/>
        <w:ind w:firstLine="720"/>
        <w:rPr>
          <w:rFonts w:ascii="Times New Roman" w:hAnsi="Times New Roman" w:cs="Times New Roman"/>
          <w:b/>
        </w:rPr>
      </w:pPr>
    </w:p>
    <w:p w14:paraId="29AE7159" w14:textId="3020563E" w:rsidR="00D7056D" w:rsidRPr="00D7056D" w:rsidRDefault="00D7056D" w:rsidP="00D7056D">
      <w:pPr>
        <w:spacing w:after="0" w:line="240" w:lineRule="auto"/>
        <w:ind w:left="2160" w:firstLine="720"/>
        <w:rPr>
          <w:rFonts w:ascii="Times New Roman" w:hAnsi="Times New Roman" w:cs="Times New Roman"/>
          <w:b/>
        </w:rPr>
      </w:pPr>
      <w:r>
        <w:rPr>
          <w:rFonts w:ascii="Times New Roman" w:hAnsi="Times New Roman" w:cs="Times New Roman"/>
          <w:b/>
        </w:rPr>
        <w:t xml:space="preserve">          </w:t>
      </w:r>
      <w:r w:rsidRPr="0029346D">
        <w:rPr>
          <w:rFonts w:ascii="Times New Roman" w:hAnsi="Times New Roman" w:cs="Times New Roman"/>
          <w:b/>
        </w:rPr>
        <w:t xml:space="preserve">(This motion was approved unanimously) </w:t>
      </w:r>
    </w:p>
    <w:p w14:paraId="4F7C210D" w14:textId="3939683E" w:rsidR="005C1311" w:rsidRPr="00BA012F" w:rsidRDefault="005C1311" w:rsidP="00BA012F">
      <w:pPr>
        <w:spacing w:after="0" w:line="240" w:lineRule="auto"/>
        <w:rPr>
          <w:rFonts w:ascii="Times New Roman" w:hAnsi="Times New Roman" w:cs="Times New Roman"/>
          <w:b/>
        </w:rPr>
      </w:pPr>
      <w:r w:rsidRPr="00BA012F">
        <w:rPr>
          <w:rFonts w:ascii="Times New Roman" w:hAnsi="Times New Roman" w:cs="Times New Roman"/>
        </w:rPr>
        <w:t xml:space="preserve">  </w:t>
      </w:r>
      <w:r w:rsidR="00182092" w:rsidRPr="00BA012F">
        <w:rPr>
          <w:rFonts w:ascii="Times New Roman" w:hAnsi="Times New Roman" w:cs="Times New Roman"/>
        </w:rPr>
        <w:t xml:space="preserve">                        </w:t>
      </w:r>
      <w:r w:rsidR="007C7462" w:rsidRPr="00BA012F">
        <w:rPr>
          <w:rFonts w:ascii="Times New Roman" w:hAnsi="Times New Roman" w:cs="Times New Roman"/>
        </w:rPr>
        <w:tab/>
      </w:r>
      <w:r w:rsidR="007C7462" w:rsidRPr="00BA012F">
        <w:rPr>
          <w:rFonts w:ascii="Times New Roman" w:hAnsi="Times New Roman" w:cs="Times New Roman"/>
        </w:rPr>
        <w:tab/>
      </w:r>
      <w:r w:rsidR="007C7462" w:rsidRPr="00BA012F">
        <w:rPr>
          <w:rFonts w:ascii="Times New Roman" w:hAnsi="Times New Roman" w:cs="Times New Roman"/>
        </w:rPr>
        <w:tab/>
      </w:r>
    </w:p>
    <w:p w14:paraId="680CCE5B" w14:textId="18329269" w:rsidR="005C1311" w:rsidRPr="00E61FF8" w:rsidRDefault="002F5A52" w:rsidP="003901D3">
      <w:pPr>
        <w:spacing w:after="0" w:line="240" w:lineRule="auto"/>
        <w:ind w:firstLine="720"/>
        <w:rPr>
          <w:rFonts w:ascii="Times New Roman" w:hAnsi="Times New Roman" w:cs="Times New Roman"/>
          <w:b/>
        </w:rPr>
      </w:pPr>
      <w:r>
        <w:rPr>
          <w:rFonts w:ascii="Times New Roman" w:hAnsi="Times New Roman" w:cs="Times New Roman"/>
          <w:b/>
        </w:rPr>
        <w:t>1.2</w:t>
      </w:r>
      <w:r w:rsidR="005C1311" w:rsidRPr="00E61FF8">
        <w:rPr>
          <w:rFonts w:ascii="Times New Roman" w:hAnsi="Times New Roman" w:cs="Times New Roman"/>
          <w:b/>
        </w:rPr>
        <w:t>.1</w:t>
      </w:r>
      <w:r w:rsidR="005C1311" w:rsidRPr="00E61FF8">
        <w:rPr>
          <w:rFonts w:ascii="Times New Roman" w:hAnsi="Times New Roman" w:cs="Times New Roman"/>
          <w:b/>
        </w:rPr>
        <w:tab/>
        <w:t>Approval of Consent Agenda</w:t>
      </w:r>
      <w:r w:rsidR="00DA509B">
        <w:rPr>
          <w:rFonts w:ascii="Times New Roman" w:hAnsi="Times New Roman" w:cs="Times New Roman"/>
          <w:b/>
        </w:rPr>
        <w:tab/>
      </w:r>
      <w:r w:rsidR="00DA509B">
        <w:rPr>
          <w:rFonts w:ascii="Times New Roman" w:hAnsi="Times New Roman" w:cs="Times New Roman"/>
          <w:b/>
        </w:rPr>
        <w:tab/>
      </w:r>
      <w:r w:rsidR="00DA509B">
        <w:rPr>
          <w:rFonts w:ascii="Times New Roman" w:hAnsi="Times New Roman" w:cs="Times New Roman"/>
          <w:b/>
        </w:rPr>
        <w:tab/>
      </w:r>
      <w:r w:rsidR="00DA509B">
        <w:rPr>
          <w:rFonts w:ascii="Times New Roman" w:hAnsi="Times New Roman" w:cs="Times New Roman"/>
          <w:b/>
        </w:rPr>
        <w:tab/>
      </w:r>
      <w:r w:rsidR="00DA509B">
        <w:rPr>
          <w:rFonts w:ascii="Times New Roman" w:hAnsi="Times New Roman" w:cs="Times New Roman"/>
          <w:b/>
        </w:rPr>
        <w:tab/>
      </w:r>
    </w:p>
    <w:p w14:paraId="4E5562B5" w14:textId="77777777" w:rsidR="00C61D0C" w:rsidRPr="00E61FF8" w:rsidRDefault="00C61D0C" w:rsidP="003901D3">
      <w:pPr>
        <w:spacing w:after="0" w:line="240" w:lineRule="auto"/>
        <w:ind w:firstLine="720"/>
        <w:rPr>
          <w:rFonts w:ascii="Times New Roman" w:hAnsi="Times New Roman" w:cs="Times New Roman"/>
        </w:rPr>
      </w:pPr>
    </w:p>
    <w:p w14:paraId="415D8771" w14:textId="64225606" w:rsidR="00D7056D" w:rsidRPr="004043D1" w:rsidRDefault="00D7056D" w:rsidP="00D7056D">
      <w:pPr>
        <w:spacing w:after="0" w:line="240" w:lineRule="auto"/>
        <w:ind w:left="720" w:firstLine="720"/>
        <w:rPr>
          <w:rFonts w:ascii="Times New Roman" w:hAnsi="Times New Roman" w:cs="Times New Roman"/>
        </w:rPr>
      </w:pPr>
      <w:r w:rsidRPr="004043D1">
        <w:rPr>
          <w:rFonts w:ascii="Times New Roman" w:hAnsi="Times New Roman" w:cs="Times New Roman"/>
        </w:rPr>
        <w:t xml:space="preserve">Ms. </w:t>
      </w:r>
      <w:r>
        <w:rPr>
          <w:rFonts w:ascii="Times New Roman" w:hAnsi="Times New Roman" w:cs="Times New Roman"/>
        </w:rPr>
        <w:t>Choe</w:t>
      </w:r>
      <w:r w:rsidRPr="004043D1">
        <w:rPr>
          <w:rFonts w:ascii="Times New Roman" w:hAnsi="Times New Roman" w:cs="Times New Roman"/>
        </w:rPr>
        <w:t xml:space="preserve"> reviewed the consent agenda, including the TMC Minutes from the meeting on </w:t>
      </w:r>
      <w:r>
        <w:rPr>
          <w:rFonts w:ascii="Times New Roman" w:hAnsi="Times New Roman" w:cs="Times New Roman"/>
        </w:rPr>
        <w:tab/>
        <w:t>21 May 2024 in Milwaukee, WI.</w:t>
      </w:r>
      <w:r w:rsidRPr="004043D1">
        <w:rPr>
          <w:rFonts w:ascii="Times New Roman" w:hAnsi="Times New Roman" w:cs="Times New Roman"/>
        </w:rPr>
        <w:t xml:space="preserve"> It was moved and seconded.</w:t>
      </w:r>
    </w:p>
    <w:p w14:paraId="3C21E37A" w14:textId="77777777" w:rsidR="00D7056D" w:rsidRPr="004043D1" w:rsidRDefault="00D7056D" w:rsidP="00D7056D">
      <w:pPr>
        <w:autoSpaceDE w:val="0"/>
        <w:autoSpaceDN w:val="0"/>
        <w:adjustRightInd w:val="0"/>
        <w:spacing w:after="0" w:line="240" w:lineRule="auto"/>
        <w:rPr>
          <w:rFonts w:ascii="Times New Roman" w:hAnsi="Times New Roman" w:cs="Times New Roman"/>
          <w:b/>
          <w:bCs/>
          <w:color w:val="000000"/>
        </w:rPr>
      </w:pPr>
    </w:p>
    <w:p w14:paraId="7B208899" w14:textId="07334B57" w:rsidR="00D7056D" w:rsidRDefault="00D7056D" w:rsidP="00D7056D">
      <w:pPr>
        <w:autoSpaceDE w:val="0"/>
        <w:autoSpaceDN w:val="0"/>
        <w:adjustRightInd w:val="0"/>
        <w:spacing w:after="0" w:line="240" w:lineRule="auto"/>
        <w:ind w:left="1440" w:firstLine="720"/>
        <w:rPr>
          <w:rFonts w:ascii="Times New Roman" w:hAnsi="Times New Roman" w:cs="Times New Roman"/>
          <w:b/>
          <w:bCs/>
          <w:color w:val="000000"/>
        </w:rPr>
      </w:pPr>
      <w:r>
        <w:rPr>
          <w:rFonts w:ascii="Times New Roman" w:hAnsi="Times New Roman" w:cs="Times New Roman"/>
          <w:b/>
          <w:bCs/>
          <w:color w:val="000000"/>
        </w:rPr>
        <w:t xml:space="preserve">     </w:t>
      </w:r>
      <w:r w:rsidRPr="004043D1">
        <w:rPr>
          <w:rFonts w:ascii="Times New Roman" w:hAnsi="Times New Roman" w:cs="Times New Roman"/>
          <w:b/>
          <w:bCs/>
          <w:color w:val="000000"/>
        </w:rPr>
        <w:t>VOTE #2 To Approve the Minutes (USNC/TMC 1</w:t>
      </w:r>
      <w:r>
        <w:rPr>
          <w:rFonts w:ascii="Times New Roman" w:hAnsi="Times New Roman" w:cs="Times New Roman"/>
          <w:b/>
          <w:bCs/>
          <w:color w:val="000000"/>
        </w:rPr>
        <w:t>269</w:t>
      </w:r>
      <w:r w:rsidRPr="004043D1">
        <w:rPr>
          <w:rFonts w:ascii="Times New Roman" w:hAnsi="Times New Roman" w:cs="Times New Roman"/>
          <w:b/>
          <w:bCs/>
          <w:color w:val="000000"/>
        </w:rPr>
        <w:t xml:space="preserve">) from </w:t>
      </w:r>
    </w:p>
    <w:p w14:paraId="2A254826" w14:textId="2EC4A544" w:rsidR="00D7056D" w:rsidRPr="005638C6" w:rsidRDefault="00D7056D" w:rsidP="00D7056D">
      <w:pPr>
        <w:autoSpaceDE w:val="0"/>
        <w:autoSpaceDN w:val="0"/>
        <w:adjustRightInd w:val="0"/>
        <w:spacing w:after="0" w:line="240" w:lineRule="auto"/>
        <w:ind w:left="1440" w:firstLine="720"/>
        <w:rPr>
          <w:rFonts w:ascii="Times New Roman" w:hAnsi="Times New Roman" w:cs="Times New Roman"/>
          <w:b/>
          <w:bCs/>
          <w:color w:val="000000"/>
        </w:rPr>
      </w:pPr>
      <w:r>
        <w:rPr>
          <w:rFonts w:ascii="Times New Roman" w:hAnsi="Times New Roman" w:cs="Times New Roman"/>
          <w:b/>
          <w:bCs/>
          <w:color w:val="000000"/>
        </w:rPr>
        <w:t xml:space="preserve">             </w:t>
      </w:r>
      <w:r>
        <w:rPr>
          <w:rFonts w:ascii="Times New Roman" w:hAnsi="Times New Roman" w:cs="Times New Roman"/>
          <w:b/>
          <w:bCs/>
          <w:color w:val="000000"/>
        </w:rPr>
        <w:tab/>
      </w:r>
      <w:r>
        <w:rPr>
          <w:rFonts w:ascii="Times New Roman" w:hAnsi="Times New Roman" w:cs="Times New Roman"/>
          <w:b/>
          <w:bCs/>
          <w:color w:val="000000"/>
        </w:rPr>
        <w:tab/>
      </w:r>
      <w:r w:rsidRPr="004043D1">
        <w:rPr>
          <w:rFonts w:ascii="Times New Roman" w:hAnsi="Times New Roman" w:cs="Times New Roman"/>
          <w:b/>
          <w:bCs/>
          <w:color w:val="000000"/>
        </w:rPr>
        <w:t xml:space="preserve">the </w:t>
      </w:r>
      <w:r>
        <w:rPr>
          <w:rFonts w:ascii="Times New Roman" w:hAnsi="Times New Roman" w:cs="Times New Roman"/>
          <w:b/>
          <w:bCs/>
          <w:color w:val="000000"/>
        </w:rPr>
        <w:t>T</w:t>
      </w:r>
      <w:r w:rsidRPr="004043D1">
        <w:rPr>
          <w:rFonts w:ascii="Times New Roman" w:hAnsi="Times New Roman" w:cs="Times New Roman"/>
          <w:b/>
          <w:bCs/>
          <w:color w:val="000000"/>
        </w:rPr>
        <w:t xml:space="preserve">MC Meeting held on </w:t>
      </w:r>
      <w:r>
        <w:rPr>
          <w:rFonts w:ascii="Times New Roman" w:hAnsi="Times New Roman" w:cs="Times New Roman"/>
          <w:b/>
          <w:bCs/>
          <w:color w:val="000000"/>
        </w:rPr>
        <w:t>21 May 2024</w:t>
      </w:r>
      <w:r w:rsidRPr="004043D1">
        <w:rPr>
          <w:rFonts w:ascii="Times New Roman" w:hAnsi="Times New Roman" w:cs="Times New Roman"/>
          <w:b/>
          <w:bCs/>
          <w:color w:val="000000"/>
        </w:rPr>
        <w:t xml:space="preserve"> </w:t>
      </w:r>
    </w:p>
    <w:p w14:paraId="734DA94D" w14:textId="77777777" w:rsidR="00D7056D" w:rsidRPr="004043D1" w:rsidRDefault="00D7056D" w:rsidP="00D7056D">
      <w:pPr>
        <w:autoSpaceDE w:val="0"/>
        <w:autoSpaceDN w:val="0"/>
        <w:adjustRightInd w:val="0"/>
        <w:spacing w:after="0" w:line="240" w:lineRule="auto"/>
        <w:ind w:firstLine="720"/>
        <w:jc w:val="center"/>
        <w:rPr>
          <w:rFonts w:ascii="Times New Roman" w:hAnsi="Times New Roman" w:cs="Times New Roman"/>
          <w:color w:val="000000"/>
        </w:rPr>
      </w:pPr>
      <w:r w:rsidRPr="004043D1">
        <w:rPr>
          <w:rFonts w:ascii="Times New Roman" w:hAnsi="Times New Roman" w:cs="Times New Roman"/>
          <w:b/>
          <w:bCs/>
          <w:color w:val="000000"/>
        </w:rPr>
        <w:t xml:space="preserve"> </w:t>
      </w:r>
      <w:r w:rsidRPr="004043D1">
        <w:rPr>
          <w:rFonts w:ascii="Times New Roman" w:hAnsi="Times New Roman" w:cs="Times New Roman"/>
          <w:b/>
          <w:bCs/>
          <w:color w:val="000000"/>
        </w:rPr>
        <w:tab/>
      </w:r>
    </w:p>
    <w:p w14:paraId="0564E477" w14:textId="48E03687" w:rsidR="00D7056D" w:rsidRDefault="00D7056D" w:rsidP="00D7056D">
      <w:pPr>
        <w:pStyle w:val="ListParagraph"/>
        <w:spacing w:after="0" w:line="240" w:lineRule="auto"/>
        <w:ind w:left="1610"/>
        <w:rPr>
          <w:rFonts w:ascii="Times New Roman" w:hAnsi="Times New Roman" w:cs="Times New Roman"/>
          <w:b/>
          <w:bCs/>
          <w:color w:val="000000"/>
        </w:rPr>
      </w:pPr>
      <w:r>
        <w:rPr>
          <w:rFonts w:ascii="Times New Roman" w:hAnsi="Times New Roman" w:cs="Times New Roman"/>
          <w:b/>
          <w:bCs/>
          <w:color w:val="000000"/>
        </w:rPr>
        <w:t xml:space="preserve">  </w:t>
      </w:r>
      <w:r>
        <w:rPr>
          <w:rFonts w:ascii="Times New Roman" w:hAnsi="Times New Roman" w:cs="Times New Roman"/>
          <w:b/>
          <w:bCs/>
          <w:color w:val="000000"/>
        </w:rPr>
        <w:tab/>
      </w:r>
      <w:r>
        <w:rPr>
          <w:rFonts w:ascii="Times New Roman" w:hAnsi="Times New Roman" w:cs="Times New Roman"/>
          <w:b/>
          <w:bCs/>
          <w:color w:val="000000"/>
        </w:rPr>
        <w:tab/>
        <w:t xml:space="preserve">           </w:t>
      </w:r>
      <w:r w:rsidRPr="004043D1">
        <w:rPr>
          <w:rFonts w:ascii="Times New Roman" w:hAnsi="Times New Roman" w:cs="Times New Roman"/>
          <w:b/>
          <w:bCs/>
          <w:color w:val="000000"/>
        </w:rPr>
        <w:t>(This motion was approved unanimously)</w:t>
      </w:r>
    </w:p>
    <w:p w14:paraId="0A9D5584" w14:textId="77777777" w:rsidR="00D7056D" w:rsidRDefault="00D7056D" w:rsidP="00D7056D">
      <w:pPr>
        <w:pStyle w:val="ListParagraph"/>
        <w:spacing w:after="0" w:line="240" w:lineRule="auto"/>
        <w:ind w:left="1610"/>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t>
      </w:r>
    </w:p>
    <w:p w14:paraId="2754A493" w14:textId="77777777" w:rsidR="0097543B" w:rsidRDefault="00DC5011" w:rsidP="000D2564">
      <w:pPr>
        <w:spacing w:after="0" w:line="240" w:lineRule="auto"/>
        <w:ind w:firstLine="720"/>
        <w:rPr>
          <w:rFonts w:ascii="Times New Roman" w:hAnsi="Times New Roman" w:cs="Times New Roman"/>
        </w:rPr>
      </w:pPr>
      <w:r w:rsidRPr="00E61FF8">
        <w:rPr>
          <w:rFonts w:ascii="Times New Roman" w:hAnsi="Times New Roman" w:cs="Times New Roman"/>
          <w:b/>
        </w:rPr>
        <w:t>1.</w:t>
      </w:r>
      <w:r w:rsidR="002F5A52">
        <w:rPr>
          <w:rFonts w:ascii="Times New Roman" w:hAnsi="Times New Roman" w:cs="Times New Roman"/>
          <w:b/>
        </w:rPr>
        <w:t>2</w:t>
      </w:r>
      <w:r w:rsidRPr="00E61FF8">
        <w:rPr>
          <w:rFonts w:ascii="Times New Roman" w:hAnsi="Times New Roman" w:cs="Times New Roman"/>
          <w:b/>
        </w:rPr>
        <w:t>.2</w:t>
      </w:r>
      <w:r w:rsidRPr="00E61FF8">
        <w:rPr>
          <w:rFonts w:ascii="Times New Roman" w:hAnsi="Times New Roman" w:cs="Times New Roman"/>
          <w:b/>
        </w:rPr>
        <w:tab/>
      </w:r>
      <w:r w:rsidR="005C1311" w:rsidRPr="00E61FF8">
        <w:rPr>
          <w:rFonts w:ascii="Times New Roman" w:hAnsi="Times New Roman" w:cs="Times New Roman"/>
          <w:b/>
        </w:rPr>
        <w:t xml:space="preserve">Approval of Balance Agenda </w:t>
      </w:r>
      <w:r w:rsidR="005C1311" w:rsidRPr="00E61FF8">
        <w:rPr>
          <w:rFonts w:ascii="Times New Roman" w:hAnsi="Times New Roman" w:cs="Times New Roman"/>
          <w:b/>
        </w:rPr>
        <w:tab/>
      </w:r>
      <w:r w:rsidRPr="00E61FF8">
        <w:rPr>
          <w:rFonts w:ascii="Times New Roman" w:hAnsi="Times New Roman" w:cs="Times New Roman"/>
        </w:rPr>
        <w:tab/>
      </w:r>
    </w:p>
    <w:p w14:paraId="59D3F531" w14:textId="77777777" w:rsidR="0097543B" w:rsidRDefault="0097543B" w:rsidP="000D2564">
      <w:pPr>
        <w:spacing w:after="0" w:line="240" w:lineRule="auto"/>
        <w:ind w:firstLine="720"/>
        <w:rPr>
          <w:rFonts w:ascii="Times New Roman" w:hAnsi="Times New Roman" w:cs="Times New Roman"/>
        </w:rPr>
      </w:pPr>
    </w:p>
    <w:p w14:paraId="428D5863" w14:textId="77777777" w:rsidR="0097543B" w:rsidRPr="0097543B" w:rsidRDefault="0097543B" w:rsidP="000D2564">
      <w:pPr>
        <w:spacing w:after="0" w:line="240" w:lineRule="auto"/>
        <w:ind w:firstLine="720"/>
        <w:rPr>
          <w:rFonts w:ascii="Times New Roman" w:hAnsi="Times New Roman" w:cs="Times New Roman"/>
          <w:b/>
          <w:bCs/>
        </w:rPr>
      </w:pPr>
      <w:r w:rsidRPr="0097543B">
        <w:rPr>
          <w:rFonts w:ascii="Times New Roman" w:hAnsi="Times New Roman" w:cs="Times New Roman"/>
          <w:b/>
          <w:bCs/>
        </w:rPr>
        <w:t>1.3</w:t>
      </w:r>
      <w:r w:rsidRPr="0097543B">
        <w:rPr>
          <w:rFonts w:ascii="Times New Roman" w:hAnsi="Times New Roman" w:cs="Times New Roman"/>
          <w:b/>
          <w:bCs/>
        </w:rPr>
        <w:tab/>
        <w:t>Honorary Life Membership</w:t>
      </w:r>
    </w:p>
    <w:p w14:paraId="2926D514" w14:textId="77777777" w:rsidR="00D7056D" w:rsidRDefault="0097543B" w:rsidP="000D2564">
      <w:pPr>
        <w:spacing w:after="0" w:line="240" w:lineRule="auto"/>
        <w:ind w:firstLine="720"/>
        <w:rPr>
          <w:rFonts w:ascii="Times New Roman" w:hAnsi="Times New Roman" w:cs="Times New Roman"/>
        </w:rPr>
      </w:pPr>
      <w:r>
        <w:rPr>
          <w:rFonts w:ascii="Times New Roman" w:hAnsi="Times New Roman" w:cs="Times New Roman"/>
        </w:rPr>
        <w:tab/>
      </w:r>
    </w:p>
    <w:p w14:paraId="29AFF7F4" w14:textId="1F0A4A74" w:rsidR="00B35486" w:rsidRDefault="0097543B" w:rsidP="00D7056D">
      <w:pPr>
        <w:spacing w:after="0" w:line="240" w:lineRule="auto"/>
        <w:ind w:left="720" w:firstLine="720"/>
        <w:rPr>
          <w:rFonts w:ascii="Times New Roman" w:hAnsi="Times New Roman" w:cs="Times New Roman"/>
        </w:rPr>
      </w:pPr>
      <w:r>
        <w:rPr>
          <w:rFonts w:ascii="Times New Roman" w:hAnsi="Times New Roman" w:cs="Times New Roman"/>
        </w:rPr>
        <w:t>Ms.</w:t>
      </w:r>
      <w:r w:rsidR="00D7056D">
        <w:rPr>
          <w:rFonts w:ascii="Times New Roman" w:hAnsi="Times New Roman" w:cs="Times New Roman"/>
        </w:rPr>
        <w:t xml:space="preserve"> </w:t>
      </w:r>
      <w:r>
        <w:rPr>
          <w:rFonts w:ascii="Times New Roman" w:hAnsi="Times New Roman" w:cs="Times New Roman"/>
        </w:rPr>
        <w:t>Choe nomin</w:t>
      </w:r>
      <w:r w:rsidR="00D7056D">
        <w:rPr>
          <w:rFonts w:ascii="Times New Roman" w:hAnsi="Times New Roman" w:cs="Times New Roman"/>
        </w:rPr>
        <w:t xml:space="preserve">ated </w:t>
      </w:r>
      <w:r>
        <w:rPr>
          <w:rFonts w:ascii="Times New Roman" w:hAnsi="Times New Roman" w:cs="Times New Roman"/>
        </w:rPr>
        <w:t xml:space="preserve">Mr. Bill Lawrence as </w:t>
      </w:r>
      <w:r w:rsidR="00D7056D">
        <w:rPr>
          <w:rFonts w:ascii="Times New Roman" w:hAnsi="Times New Roman" w:cs="Times New Roman"/>
        </w:rPr>
        <w:t xml:space="preserve">a </w:t>
      </w:r>
      <w:r>
        <w:rPr>
          <w:rFonts w:ascii="Times New Roman" w:hAnsi="Times New Roman" w:cs="Times New Roman"/>
        </w:rPr>
        <w:t>USNC Honorary Life Member.</w:t>
      </w:r>
      <w:r w:rsidR="00D7056D">
        <w:rPr>
          <w:rFonts w:ascii="Times New Roman" w:hAnsi="Times New Roman" w:cs="Times New Roman"/>
        </w:rPr>
        <w:t xml:space="preserve"> TMC </w:t>
      </w:r>
      <w:r w:rsidR="00D7056D">
        <w:rPr>
          <w:rFonts w:ascii="Times New Roman" w:hAnsi="Times New Roman" w:cs="Times New Roman"/>
        </w:rPr>
        <w:tab/>
        <w:t xml:space="preserve">members agreed with moving this nomination forward to the USNC Council for their </w:t>
      </w:r>
      <w:r w:rsidR="00D7056D">
        <w:rPr>
          <w:rFonts w:ascii="Times New Roman" w:hAnsi="Times New Roman" w:cs="Times New Roman"/>
        </w:rPr>
        <w:tab/>
        <w:t>approval.</w:t>
      </w:r>
      <w:r w:rsidR="003901D3" w:rsidRPr="00E61FF8">
        <w:rPr>
          <w:rFonts w:ascii="Times New Roman" w:hAnsi="Times New Roman" w:cs="Times New Roman"/>
        </w:rPr>
        <w:tab/>
      </w:r>
      <w:r w:rsidR="00DC5011" w:rsidRPr="00E61FF8">
        <w:rPr>
          <w:rFonts w:ascii="Times New Roman" w:hAnsi="Times New Roman" w:cs="Times New Roman"/>
        </w:rPr>
        <w:t xml:space="preserve">    </w:t>
      </w:r>
      <w:r w:rsidR="007C7462" w:rsidRPr="00E61FF8">
        <w:rPr>
          <w:rFonts w:ascii="Times New Roman" w:hAnsi="Times New Roman" w:cs="Times New Roman"/>
        </w:rPr>
        <w:tab/>
      </w:r>
      <w:r w:rsidR="00A93C20">
        <w:rPr>
          <w:rFonts w:ascii="Times New Roman" w:hAnsi="Times New Roman" w:cs="Times New Roman"/>
        </w:rPr>
        <w:t xml:space="preserve">      </w:t>
      </w:r>
    </w:p>
    <w:p w14:paraId="4F56A8D5" w14:textId="77777777" w:rsidR="00D7056D" w:rsidRDefault="00D7056D" w:rsidP="003258A9">
      <w:pPr>
        <w:spacing w:after="0" w:line="240" w:lineRule="auto"/>
        <w:ind w:left="720" w:firstLine="720"/>
        <w:rPr>
          <w:rFonts w:ascii="Times New Roman" w:hAnsi="Times New Roman" w:cs="Times New Roman"/>
          <w:color w:val="FF0000"/>
        </w:rPr>
      </w:pPr>
    </w:p>
    <w:p w14:paraId="5740ED63" w14:textId="68D71091" w:rsidR="003258A9" w:rsidRPr="00D7056D" w:rsidRDefault="00D7056D" w:rsidP="003258A9">
      <w:pPr>
        <w:spacing w:after="0" w:line="240" w:lineRule="auto"/>
        <w:ind w:left="720" w:firstLine="720"/>
        <w:rPr>
          <w:rFonts w:ascii="Times New Roman" w:hAnsi="Times New Roman" w:cs="Times New Roman"/>
        </w:rPr>
      </w:pPr>
      <w:r w:rsidRPr="00D7056D">
        <w:rPr>
          <w:rFonts w:ascii="Times New Roman" w:hAnsi="Times New Roman" w:cs="Times New Roman"/>
          <w:b/>
          <w:bCs/>
        </w:rPr>
        <w:t xml:space="preserve">ACTION ITEM #1: </w:t>
      </w:r>
      <w:r w:rsidRPr="00D7056D">
        <w:rPr>
          <w:rFonts w:ascii="Times New Roman" w:hAnsi="Times New Roman" w:cs="Times New Roman"/>
        </w:rPr>
        <w:t xml:space="preserve">Hae Choe to recommend Bill Lawrence as a USNC Honorary Life </w:t>
      </w:r>
      <w:r>
        <w:rPr>
          <w:rFonts w:ascii="Times New Roman" w:hAnsi="Times New Roman" w:cs="Times New Roman"/>
        </w:rPr>
        <w:tab/>
      </w:r>
      <w:r w:rsidRPr="00D7056D">
        <w:rPr>
          <w:rFonts w:ascii="Times New Roman" w:hAnsi="Times New Roman" w:cs="Times New Roman"/>
        </w:rPr>
        <w:t>Member to USNC Council during their Thursday, September 12 meeting.</w:t>
      </w:r>
    </w:p>
    <w:p w14:paraId="3CF14CC6" w14:textId="77777777" w:rsidR="00B35486" w:rsidRPr="00B35486" w:rsidRDefault="00B35486" w:rsidP="00B35486">
      <w:pPr>
        <w:spacing w:after="0" w:line="240" w:lineRule="auto"/>
        <w:ind w:left="1440" w:firstLine="720"/>
        <w:rPr>
          <w:rFonts w:ascii="Times New Roman" w:hAnsi="Times New Roman" w:cs="Times New Roman"/>
          <w:sz w:val="24"/>
          <w:szCs w:val="24"/>
        </w:rPr>
      </w:pPr>
    </w:p>
    <w:p w14:paraId="497777A2" w14:textId="0E9F532C" w:rsidR="0017741B" w:rsidRDefault="005C1311" w:rsidP="00C92A45">
      <w:pPr>
        <w:spacing w:after="0" w:line="240" w:lineRule="auto"/>
        <w:rPr>
          <w:rFonts w:ascii="Times New Roman" w:hAnsi="Times New Roman" w:cs="Times New Roman"/>
          <w:b/>
        </w:rPr>
      </w:pPr>
      <w:r w:rsidRPr="00DA0B34">
        <w:rPr>
          <w:rFonts w:ascii="Times New Roman" w:hAnsi="Times New Roman" w:cs="Times New Roman"/>
          <w:b/>
          <w:u w:val="single"/>
        </w:rPr>
        <w:t>Section 2 – Status of Outstanding Action Items</w:t>
      </w:r>
      <w:r w:rsidRPr="00E61FF8">
        <w:rPr>
          <w:rFonts w:ascii="Times New Roman" w:hAnsi="Times New Roman" w:cs="Times New Roman"/>
          <w:b/>
          <w:u w:val="single"/>
        </w:rPr>
        <w:t xml:space="preserve"> </w:t>
      </w:r>
      <w:r w:rsidR="00085DB0">
        <w:rPr>
          <w:rFonts w:ascii="Times New Roman" w:hAnsi="Times New Roman" w:cs="Times New Roman"/>
          <w:b/>
        </w:rPr>
        <w:br/>
      </w:r>
    </w:p>
    <w:p w14:paraId="11468053" w14:textId="76E0DE4C" w:rsidR="00C92A45" w:rsidRPr="00C92A45" w:rsidRDefault="00C92A45" w:rsidP="00C92A45">
      <w:pPr>
        <w:spacing w:after="0" w:line="240" w:lineRule="auto"/>
        <w:rPr>
          <w:rFonts w:ascii="Times New Roman" w:hAnsi="Times New Roman" w:cs="Times New Roman"/>
          <w:bCs/>
          <w:color w:val="000000"/>
        </w:rPr>
      </w:pPr>
      <w:r>
        <w:rPr>
          <w:rFonts w:ascii="Times New Roman" w:hAnsi="Times New Roman" w:cs="Times New Roman"/>
          <w:bCs/>
        </w:rPr>
        <w:t>Ms. Ade Gladstein</w:t>
      </w:r>
      <w:r w:rsidRPr="007F77BA">
        <w:rPr>
          <w:rFonts w:ascii="Times New Roman" w:hAnsi="Times New Roman" w:cs="Times New Roman"/>
          <w:bCs/>
        </w:rPr>
        <w:t xml:space="preserve"> reviewed the outstanding action items from the previous meeting.</w:t>
      </w:r>
    </w:p>
    <w:p w14:paraId="6D3A93A0" w14:textId="67C90F32" w:rsidR="00EC1C75" w:rsidRDefault="00EC1C75" w:rsidP="002069C2">
      <w:pPr>
        <w:spacing w:after="0" w:line="240" w:lineRule="auto"/>
        <w:rPr>
          <w:rFonts w:ascii="Times New Roman" w:hAnsi="Times New Roman" w:cs="Times New Roman"/>
          <w:b/>
          <w:bCs/>
          <w:color w:val="000000"/>
        </w:rPr>
      </w:pPr>
    </w:p>
    <w:p w14:paraId="77495BCB" w14:textId="7D0C79DD" w:rsidR="009B0748" w:rsidRDefault="009B0748" w:rsidP="009B0748">
      <w:pPr>
        <w:spacing w:after="0" w:line="240" w:lineRule="auto"/>
        <w:rPr>
          <w:rFonts w:ascii="Times New Roman" w:hAnsi="Times New Roman" w:cs="Times New Roman"/>
          <w:bCs/>
        </w:rPr>
      </w:pPr>
      <w:r w:rsidRPr="007571FF">
        <w:rPr>
          <w:rFonts w:ascii="Times New Roman" w:hAnsi="Times New Roman" w:cs="Times New Roman"/>
          <w:b/>
        </w:rPr>
        <w:t>ACTION ITEM #</w:t>
      </w:r>
      <w:r>
        <w:rPr>
          <w:rFonts w:ascii="Times New Roman" w:hAnsi="Times New Roman" w:cs="Times New Roman"/>
          <w:b/>
        </w:rPr>
        <w:t>2024-05-0</w:t>
      </w:r>
      <w:r w:rsidRPr="007571FF">
        <w:rPr>
          <w:rFonts w:ascii="Times New Roman" w:hAnsi="Times New Roman" w:cs="Times New Roman"/>
          <w:b/>
        </w:rPr>
        <w:t>1:</w:t>
      </w:r>
      <w:r w:rsidRPr="007571FF">
        <w:rPr>
          <w:rFonts w:ascii="Times New Roman" w:hAnsi="Times New Roman" w:cs="Times New Roman"/>
          <w:bCs/>
        </w:rPr>
        <w:t xml:space="preserve"> USNC TMC SCOOP to draft procedures on how an informational interest group (IIG) will operate as an O-member.</w:t>
      </w:r>
    </w:p>
    <w:p w14:paraId="62AC0121" w14:textId="2AACD63D" w:rsidR="009B0748" w:rsidRPr="009B0748" w:rsidRDefault="009B0748" w:rsidP="009B0748">
      <w:pPr>
        <w:spacing w:after="0" w:line="240" w:lineRule="auto"/>
        <w:rPr>
          <w:rFonts w:ascii="Times New Roman" w:hAnsi="Times New Roman" w:cs="Times New Roman"/>
          <w:b/>
        </w:rPr>
      </w:pPr>
      <w:r w:rsidRPr="009B0748">
        <w:rPr>
          <w:rFonts w:ascii="Times New Roman" w:hAnsi="Times New Roman" w:cs="Times New Roman"/>
          <w:b/>
        </w:rPr>
        <w:t xml:space="preserve">Status: Completed </w:t>
      </w:r>
    </w:p>
    <w:p w14:paraId="54537241" w14:textId="0DF5ABE2" w:rsidR="009B0748" w:rsidRDefault="009B0748" w:rsidP="009B0748">
      <w:pPr>
        <w:spacing w:after="0" w:line="240" w:lineRule="auto"/>
        <w:rPr>
          <w:rFonts w:ascii="Times New Roman" w:hAnsi="Times New Roman" w:cs="Times New Roman"/>
          <w:bCs/>
        </w:rPr>
      </w:pPr>
    </w:p>
    <w:p w14:paraId="4F4888D7" w14:textId="650923BC" w:rsidR="00333A42" w:rsidRPr="00D7056D" w:rsidRDefault="00333A42" w:rsidP="00333A42">
      <w:pPr>
        <w:spacing w:after="0" w:line="240" w:lineRule="auto"/>
        <w:rPr>
          <w:rFonts w:ascii="Times New Roman" w:hAnsi="Times New Roman" w:cs="Times New Roman"/>
          <w:bCs/>
        </w:rPr>
      </w:pPr>
      <w:r w:rsidRPr="00D7056D">
        <w:rPr>
          <w:rFonts w:ascii="Times New Roman" w:hAnsi="Times New Roman" w:cs="Times New Roman"/>
          <w:bCs/>
        </w:rPr>
        <w:t xml:space="preserve">SCOOP members revised the IIG document during their May </w:t>
      </w:r>
      <w:r w:rsidR="00D7056D" w:rsidRPr="00D7056D">
        <w:rPr>
          <w:rFonts w:ascii="Times New Roman" w:hAnsi="Times New Roman" w:cs="Times New Roman"/>
          <w:bCs/>
        </w:rPr>
        <w:t xml:space="preserve">2024 </w:t>
      </w:r>
      <w:r w:rsidRPr="00D7056D">
        <w:rPr>
          <w:rFonts w:ascii="Times New Roman" w:hAnsi="Times New Roman" w:cs="Times New Roman"/>
          <w:bCs/>
        </w:rPr>
        <w:t>meeting. The TMC recently reviewed the document and provided additional comments for SCOOP’s consideration at their September meeting</w:t>
      </w:r>
      <w:r w:rsidR="005337CE" w:rsidRPr="00D7056D">
        <w:rPr>
          <w:rFonts w:ascii="Times New Roman" w:hAnsi="Times New Roman" w:cs="Times New Roman"/>
          <w:bCs/>
        </w:rPr>
        <w:t xml:space="preserve">. </w:t>
      </w:r>
      <w:r w:rsidR="00D7056D" w:rsidRPr="00D7056D">
        <w:rPr>
          <w:rFonts w:ascii="Times New Roman" w:hAnsi="Times New Roman" w:cs="Times New Roman"/>
          <w:bCs/>
        </w:rPr>
        <w:t xml:space="preserve">For additional details, see the </w:t>
      </w:r>
      <w:r w:rsidR="00D7056D">
        <w:rPr>
          <w:rFonts w:ascii="Times New Roman" w:hAnsi="Times New Roman" w:cs="Times New Roman"/>
          <w:bCs/>
        </w:rPr>
        <w:t xml:space="preserve">September 2024 </w:t>
      </w:r>
      <w:r w:rsidR="00D7056D" w:rsidRPr="00D7056D">
        <w:rPr>
          <w:rFonts w:ascii="Times New Roman" w:hAnsi="Times New Roman" w:cs="Times New Roman"/>
          <w:bCs/>
        </w:rPr>
        <w:t>SCOOP</w:t>
      </w:r>
      <w:r w:rsidR="005337CE" w:rsidRPr="00D7056D">
        <w:rPr>
          <w:rFonts w:ascii="Times New Roman" w:hAnsi="Times New Roman" w:cs="Times New Roman"/>
          <w:bCs/>
        </w:rPr>
        <w:t xml:space="preserve"> report</w:t>
      </w:r>
      <w:r w:rsidR="00D7056D">
        <w:rPr>
          <w:rFonts w:ascii="Times New Roman" w:hAnsi="Times New Roman" w:cs="Times New Roman"/>
          <w:bCs/>
        </w:rPr>
        <w:t xml:space="preserve"> to TMC below</w:t>
      </w:r>
      <w:r w:rsidR="005337CE" w:rsidRPr="00D7056D">
        <w:rPr>
          <w:rFonts w:ascii="Times New Roman" w:hAnsi="Times New Roman" w:cs="Times New Roman"/>
          <w:bCs/>
        </w:rPr>
        <w:t>.</w:t>
      </w:r>
    </w:p>
    <w:p w14:paraId="24CFB467" w14:textId="77777777" w:rsidR="00333A42" w:rsidRPr="007571FF" w:rsidRDefault="00333A42" w:rsidP="009B0748">
      <w:pPr>
        <w:spacing w:after="0" w:line="240" w:lineRule="auto"/>
        <w:rPr>
          <w:rFonts w:ascii="Times New Roman" w:hAnsi="Times New Roman" w:cs="Times New Roman"/>
          <w:bCs/>
        </w:rPr>
      </w:pPr>
    </w:p>
    <w:p w14:paraId="20531D07" w14:textId="7D3DEDF2" w:rsidR="009B0748" w:rsidRDefault="009B0748" w:rsidP="009B0748">
      <w:pPr>
        <w:spacing w:after="0" w:line="240" w:lineRule="auto"/>
        <w:rPr>
          <w:rFonts w:ascii="Times New Roman" w:hAnsi="Times New Roman" w:cs="Times New Roman"/>
          <w:bCs/>
        </w:rPr>
      </w:pPr>
      <w:r w:rsidRPr="007571FF">
        <w:rPr>
          <w:rFonts w:ascii="Times New Roman" w:hAnsi="Times New Roman" w:cs="Times New Roman"/>
          <w:b/>
        </w:rPr>
        <w:t>ACTION ITEM #</w:t>
      </w:r>
      <w:r>
        <w:rPr>
          <w:rFonts w:ascii="Times New Roman" w:hAnsi="Times New Roman" w:cs="Times New Roman"/>
          <w:b/>
        </w:rPr>
        <w:t>2024-05-0</w:t>
      </w:r>
      <w:r w:rsidRPr="007571FF">
        <w:rPr>
          <w:rFonts w:ascii="Times New Roman" w:hAnsi="Times New Roman" w:cs="Times New Roman"/>
          <w:b/>
        </w:rPr>
        <w:t>2:</w:t>
      </w:r>
      <w:r w:rsidRPr="007571FF">
        <w:rPr>
          <w:rFonts w:ascii="Times New Roman" w:hAnsi="Times New Roman" w:cs="Times New Roman"/>
          <w:bCs/>
        </w:rPr>
        <w:t xml:space="preserve"> USNC staff to reach out to former SEG 12 members to see if there is any interest to participate on the </w:t>
      </w:r>
      <w:proofErr w:type="spellStart"/>
      <w:r w:rsidRPr="007571FF">
        <w:rPr>
          <w:rFonts w:ascii="Times New Roman" w:hAnsi="Times New Roman" w:cs="Times New Roman"/>
          <w:bCs/>
        </w:rPr>
        <w:t>SyC</w:t>
      </w:r>
      <w:proofErr w:type="spellEnd"/>
      <w:r w:rsidRPr="007571FF">
        <w:rPr>
          <w:rFonts w:ascii="Times New Roman" w:hAnsi="Times New Roman" w:cs="Times New Roman"/>
          <w:bCs/>
        </w:rPr>
        <w:t xml:space="preserve"> </w:t>
      </w:r>
      <w:proofErr w:type="spellStart"/>
      <w:r w:rsidRPr="007571FF">
        <w:rPr>
          <w:rFonts w:ascii="Times New Roman" w:hAnsi="Times New Roman" w:cs="Times New Roman"/>
          <w:bCs/>
        </w:rPr>
        <w:t>Biodigital</w:t>
      </w:r>
      <w:proofErr w:type="spellEnd"/>
      <w:r w:rsidRPr="007571FF">
        <w:rPr>
          <w:rFonts w:ascii="Times New Roman" w:hAnsi="Times New Roman" w:cs="Times New Roman"/>
          <w:bCs/>
        </w:rPr>
        <w:t xml:space="preserve"> convergence USNC TAG or take on the TAG administration role.</w:t>
      </w:r>
    </w:p>
    <w:p w14:paraId="4BDE52DA" w14:textId="43A3AE10" w:rsidR="009B0748" w:rsidRPr="009B0748" w:rsidRDefault="009B0748" w:rsidP="009B0748">
      <w:pPr>
        <w:spacing w:after="0" w:line="240" w:lineRule="auto"/>
        <w:rPr>
          <w:rFonts w:ascii="Times New Roman" w:hAnsi="Times New Roman" w:cs="Times New Roman"/>
          <w:b/>
        </w:rPr>
      </w:pPr>
      <w:r w:rsidRPr="009B0748">
        <w:rPr>
          <w:rFonts w:ascii="Times New Roman" w:hAnsi="Times New Roman" w:cs="Times New Roman"/>
          <w:b/>
        </w:rPr>
        <w:t>Status: Completed</w:t>
      </w:r>
    </w:p>
    <w:p w14:paraId="2F8D6139" w14:textId="7C467265" w:rsidR="009B0748" w:rsidRDefault="009B0748" w:rsidP="009B0748">
      <w:pPr>
        <w:spacing w:after="0" w:line="240" w:lineRule="auto"/>
        <w:rPr>
          <w:rFonts w:ascii="Times New Roman" w:hAnsi="Times New Roman" w:cs="Times New Roman"/>
          <w:bCs/>
        </w:rPr>
      </w:pPr>
    </w:p>
    <w:p w14:paraId="45239C8E" w14:textId="29DF6B6F" w:rsidR="00333A42" w:rsidRPr="00D7056D" w:rsidRDefault="00333A42" w:rsidP="00333A42">
      <w:pPr>
        <w:spacing w:after="0" w:line="240" w:lineRule="auto"/>
        <w:rPr>
          <w:rFonts w:ascii="Times New Roman" w:hAnsi="Times New Roman" w:cs="Times New Roman"/>
          <w:bCs/>
        </w:rPr>
      </w:pPr>
      <w:r w:rsidRPr="00D7056D">
        <w:rPr>
          <w:rFonts w:ascii="Times New Roman" w:hAnsi="Times New Roman" w:cs="Times New Roman"/>
          <w:bCs/>
        </w:rPr>
        <w:t xml:space="preserve">While there was interest </w:t>
      </w:r>
      <w:r w:rsidR="00D7056D" w:rsidRPr="00D7056D">
        <w:rPr>
          <w:rFonts w:ascii="Times New Roman" w:hAnsi="Times New Roman" w:cs="Times New Roman"/>
          <w:bCs/>
        </w:rPr>
        <w:t xml:space="preserve">from individuals </w:t>
      </w:r>
      <w:r w:rsidRPr="00D7056D">
        <w:rPr>
          <w:rFonts w:ascii="Times New Roman" w:hAnsi="Times New Roman" w:cs="Times New Roman"/>
          <w:bCs/>
        </w:rPr>
        <w:t>to participate in a USNC TAG, no organization was able to commit to the USNC TAG Administrator role</w:t>
      </w:r>
      <w:r w:rsidR="00D7056D" w:rsidRPr="00D7056D">
        <w:rPr>
          <w:rFonts w:ascii="Times New Roman" w:hAnsi="Times New Roman" w:cs="Times New Roman"/>
          <w:bCs/>
        </w:rPr>
        <w:t xml:space="preserve"> for </w:t>
      </w:r>
      <w:proofErr w:type="spellStart"/>
      <w:r w:rsidR="00D7056D" w:rsidRPr="00D7056D">
        <w:rPr>
          <w:rFonts w:ascii="Times New Roman" w:hAnsi="Times New Roman" w:cs="Times New Roman"/>
          <w:bCs/>
        </w:rPr>
        <w:t>SyC</w:t>
      </w:r>
      <w:proofErr w:type="spellEnd"/>
      <w:r w:rsidR="00D7056D" w:rsidRPr="00D7056D">
        <w:rPr>
          <w:rFonts w:ascii="Times New Roman" w:hAnsi="Times New Roman" w:cs="Times New Roman"/>
          <w:bCs/>
        </w:rPr>
        <w:t xml:space="preserve"> </w:t>
      </w:r>
      <w:proofErr w:type="spellStart"/>
      <w:r w:rsidR="00D7056D" w:rsidRPr="00D7056D">
        <w:rPr>
          <w:rFonts w:ascii="Times New Roman" w:hAnsi="Times New Roman" w:cs="Times New Roman"/>
          <w:bCs/>
        </w:rPr>
        <w:t>Biodigital</w:t>
      </w:r>
      <w:proofErr w:type="spellEnd"/>
      <w:r w:rsidR="00D7056D" w:rsidRPr="00D7056D">
        <w:rPr>
          <w:rFonts w:ascii="Times New Roman" w:hAnsi="Times New Roman" w:cs="Times New Roman"/>
          <w:bCs/>
        </w:rPr>
        <w:t xml:space="preserve"> convergence.</w:t>
      </w:r>
    </w:p>
    <w:p w14:paraId="359F8E51" w14:textId="77777777" w:rsidR="00333A42" w:rsidRPr="007571FF" w:rsidRDefault="00333A42" w:rsidP="009B0748">
      <w:pPr>
        <w:spacing w:after="0" w:line="240" w:lineRule="auto"/>
        <w:rPr>
          <w:rFonts w:ascii="Times New Roman" w:hAnsi="Times New Roman" w:cs="Times New Roman"/>
          <w:bCs/>
        </w:rPr>
      </w:pPr>
    </w:p>
    <w:p w14:paraId="5DD78CB7" w14:textId="1BB030A5" w:rsidR="009B0748" w:rsidRPr="005A617F" w:rsidRDefault="009B0748" w:rsidP="009B0748">
      <w:pPr>
        <w:spacing w:after="0" w:line="240" w:lineRule="auto"/>
        <w:rPr>
          <w:rFonts w:ascii="Times New Roman" w:hAnsi="Times New Roman" w:cs="Times New Roman"/>
          <w:bCs/>
        </w:rPr>
      </w:pPr>
      <w:bookmarkStart w:id="2" w:name="_Hlk175763044"/>
      <w:r w:rsidRPr="005A617F">
        <w:rPr>
          <w:rFonts w:ascii="Times New Roman" w:hAnsi="Times New Roman" w:cs="Times New Roman"/>
          <w:b/>
        </w:rPr>
        <w:t>ACTION ITEM #2024-05-03:</w:t>
      </w:r>
      <w:r w:rsidRPr="005A617F">
        <w:rPr>
          <w:rFonts w:ascii="Times New Roman" w:hAnsi="Times New Roman" w:cs="Times New Roman"/>
          <w:bCs/>
        </w:rPr>
        <w:t xml:space="preserve"> </w:t>
      </w:r>
      <w:r w:rsidR="005A617F" w:rsidRPr="005A617F">
        <w:rPr>
          <w:rFonts w:ascii="Times New Roman" w:hAnsi="Times New Roman" w:cs="Times New Roman"/>
          <w:bCs/>
        </w:rPr>
        <w:t>USNC staff to organize OSD training to be held by IEC staff for the USNC community. After this, a task group will be formed to convene ongoing discussion so that the US (both USNC and ISOT side) is updated and aligned on the OSD implementation.</w:t>
      </w:r>
    </w:p>
    <w:p w14:paraId="2BF5C043" w14:textId="7B29383E" w:rsidR="009B0748" w:rsidRPr="005A617F" w:rsidRDefault="009B0748" w:rsidP="009B0748">
      <w:pPr>
        <w:spacing w:after="0" w:line="240" w:lineRule="auto"/>
        <w:rPr>
          <w:rFonts w:ascii="Times New Roman" w:hAnsi="Times New Roman" w:cs="Times New Roman"/>
          <w:b/>
        </w:rPr>
      </w:pPr>
      <w:r w:rsidRPr="005A617F">
        <w:rPr>
          <w:rFonts w:ascii="Times New Roman" w:hAnsi="Times New Roman" w:cs="Times New Roman"/>
          <w:b/>
        </w:rPr>
        <w:t>Status: In Process</w:t>
      </w:r>
    </w:p>
    <w:bookmarkEnd w:id="2"/>
    <w:p w14:paraId="48D4F9EB" w14:textId="2D848A7C" w:rsidR="005A617F" w:rsidRPr="005A617F" w:rsidRDefault="005A617F" w:rsidP="00333A42">
      <w:pPr>
        <w:spacing w:after="0" w:line="240" w:lineRule="auto"/>
        <w:rPr>
          <w:rFonts w:ascii="Times New Roman" w:hAnsi="Times New Roman" w:cs="Times New Roman"/>
          <w:bCs/>
        </w:rPr>
      </w:pPr>
    </w:p>
    <w:p w14:paraId="50C16FEB" w14:textId="2CF3D93B" w:rsidR="005A617F" w:rsidRPr="005A617F" w:rsidRDefault="005A617F" w:rsidP="00333A42">
      <w:pPr>
        <w:spacing w:after="0" w:line="240" w:lineRule="auto"/>
        <w:rPr>
          <w:rFonts w:ascii="Times New Roman" w:hAnsi="Times New Roman" w:cs="Times New Roman"/>
          <w:b/>
          <w:i/>
          <w:iCs/>
        </w:rPr>
      </w:pPr>
      <w:r w:rsidRPr="005A617F">
        <w:rPr>
          <w:rFonts w:ascii="Times New Roman" w:hAnsi="Times New Roman" w:cs="Times New Roman"/>
          <w:bCs/>
          <w:i/>
          <w:iCs/>
        </w:rPr>
        <w:t xml:space="preserve">Secretary’s note: the OSD training has been scheduled for </w:t>
      </w:r>
      <w:r>
        <w:rPr>
          <w:rFonts w:ascii="Times New Roman" w:hAnsi="Times New Roman" w:cs="Times New Roman"/>
          <w:bCs/>
          <w:i/>
          <w:iCs/>
        </w:rPr>
        <w:t xml:space="preserve">Thursday, 7 </w:t>
      </w:r>
      <w:r w:rsidRPr="005A617F">
        <w:rPr>
          <w:rFonts w:ascii="Times New Roman" w:hAnsi="Times New Roman" w:cs="Times New Roman"/>
          <w:bCs/>
          <w:i/>
          <w:iCs/>
        </w:rPr>
        <w:t xml:space="preserve">November at 10:00AM ET. USNC members are encouraged to </w:t>
      </w:r>
      <w:hyperlink r:id="rId9" w:history="1">
        <w:r w:rsidRPr="005A617F">
          <w:rPr>
            <w:rStyle w:val="Hyperlink"/>
            <w:rFonts w:ascii="Times New Roman" w:hAnsi="Times New Roman" w:cs="Times New Roman"/>
            <w:bCs/>
            <w:i/>
            <w:iCs/>
          </w:rPr>
          <w:t>register via this link</w:t>
        </w:r>
      </w:hyperlink>
      <w:r w:rsidRPr="005A617F">
        <w:rPr>
          <w:rFonts w:ascii="Times New Roman" w:hAnsi="Times New Roman" w:cs="Times New Roman"/>
          <w:bCs/>
          <w:i/>
          <w:iCs/>
        </w:rPr>
        <w:t>.</w:t>
      </w:r>
    </w:p>
    <w:p w14:paraId="4FE5BB68" w14:textId="77777777" w:rsidR="00333A42" w:rsidRPr="007571FF" w:rsidRDefault="00333A42" w:rsidP="009B0748">
      <w:pPr>
        <w:spacing w:after="0" w:line="240" w:lineRule="auto"/>
        <w:rPr>
          <w:rFonts w:ascii="Times New Roman" w:hAnsi="Times New Roman" w:cs="Times New Roman"/>
          <w:bCs/>
        </w:rPr>
      </w:pPr>
    </w:p>
    <w:p w14:paraId="3963C231" w14:textId="732A9E1C" w:rsidR="009B0748" w:rsidRDefault="009B0748" w:rsidP="009B0748">
      <w:pPr>
        <w:spacing w:after="0" w:line="240" w:lineRule="auto"/>
        <w:rPr>
          <w:rFonts w:ascii="Times New Roman" w:hAnsi="Times New Roman" w:cs="Times New Roman"/>
          <w:bCs/>
        </w:rPr>
      </w:pPr>
      <w:r w:rsidRPr="007571FF">
        <w:rPr>
          <w:rFonts w:ascii="Times New Roman" w:hAnsi="Times New Roman" w:cs="Times New Roman"/>
          <w:b/>
        </w:rPr>
        <w:t>ACTION ITEM #</w:t>
      </w:r>
      <w:r>
        <w:rPr>
          <w:rFonts w:ascii="Times New Roman" w:hAnsi="Times New Roman" w:cs="Times New Roman"/>
          <w:b/>
        </w:rPr>
        <w:t>2024-05-0</w:t>
      </w:r>
      <w:r w:rsidRPr="007571FF">
        <w:rPr>
          <w:rFonts w:ascii="Times New Roman" w:hAnsi="Times New Roman" w:cs="Times New Roman"/>
          <w:b/>
        </w:rPr>
        <w:t>4:</w:t>
      </w:r>
      <w:r w:rsidRPr="007571FF">
        <w:rPr>
          <w:rFonts w:ascii="Times New Roman" w:hAnsi="Times New Roman" w:cs="Times New Roman"/>
          <w:bCs/>
        </w:rPr>
        <w:t xml:space="preserve"> Kerri Haresign to provide additional information on the SES credentialing system at the next TMC meeting.</w:t>
      </w:r>
    </w:p>
    <w:p w14:paraId="45007C20" w14:textId="2DDA2CC3" w:rsidR="009B0748" w:rsidRDefault="009B0748" w:rsidP="009B0748">
      <w:pPr>
        <w:spacing w:after="0" w:line="240" w:lineRule="auto"/>
        <w:rPr>
          <w:rFonts w:ascii="Times New Roman" w:hAnsi="Times New Roman" w:cs="Times New Roman"/>
          <w:b/>
        </w:rPr>
      </w:pPr>
      <w:r w:rsidRPr="009B0748">
        <w:rPr>
          <w:rFonts w:ascii="Times New Roman" w:hAnsi="Times New Roman" w:cs="Times New Roman"/>
          <w:b/>
        </w:rPr>
        <w:t xml:space="preserve">Status: </w:t>
      </w:r>
      <w:r w:rsidR="005B4126">
        <w:rPr>
          <w:rFonts w:ascii="Times New Roman" w:hAnsi="Times New Roman" w:cs="Times New Roman"/>
          <w:b/>
        </w:rPr>
        <w:t>Completed</w:t>
      </w:r>
    </w:p>
    <w:p w14:paraId="1E5090D7" w14:textId="13D150A4" w:rsidR="00333A42" w:rsidRDefault="00333A42" w:rsidP="009B0748">
      <w:pPr>
        <w:spacing w:after="0" w:line="240" w:lineRule="auto"/>
        <w:rPr>
          <w:rFonts w:ascii="Times New Roman" w:hAnsi="Times New Roman" w:cs="Times New Roman"/>
          <w:b/>
        </w:rPr>
      </w:pPr>
    </w:p>
    <w:p w14:paraId="600F5075" w14:textId="577F86BC" w:rsidR="00333A42" w:rsidRPr="00D7056D" w:rsidRDefault="00D7056D" w:rsidP="009B0748">
      <w:pPr>
        <w:spacing w:after="0" w:line="240" w:lineRule="auto"/>
        <w:rPr>
          <w:rFonts w:ascii="Times New Roman" w:hAnsi="Times New Roman" w:cs="Times New Roman"/>
          <w:bCs/>
        </w:rPr>
      </w:pPr>
      <w:r w:rsidRPr="00D7056D">
        <w:rPr>
          <w:rFonts w:ascii="Times New Roman" w:hAnsi="Times New Roman" w:cs="Times New Roman"/>
          <w:bCs/>
        </w:rPr>
        <w:t>Ms. Haresign</w:t>
      </w:r>
      <w:r w:rsidR="00333A42" w:rsidRPr="00D7056D">
        <w:rPr>
          <w:rFonts w:ascii="Times New Roman" w:hAnsi="Times New Roman" w:cs="Times New Roman"/>
          <w:bCs/>
        </w:rPr>
        <w:t xml:space="preserve"> </w:t>
      </w:r>
      <w:r w:rsidRPr="00D7056D">
        <w:rPr>
          <w:rFonts w:ascii="Times New Roman" w:hAnsi="Times New Roman" w:cs="Times New Roman"/>
          <w:bCs/>
        </w:rPr>
        <w:t xml:space="preserve">provided </w:t>
      </w:r>
      <w:r w:rsidR="00333A42" w:rsidRPr="00D7056D">
        <w:rPr>
          <w:rFonts w:ascii="Times New Roman" w:hAnsi="Times New Roman" w:cs="Times New Roman"/>
          <w:bCs/>
        </w:rPr>
        <w:t>materials</w:t>
      </w:r>
      <w:r w:rsidRPr="00D7056D">
        <w:rPr>
          <w:rFonts w:ascii="Times New Roman" w:hAnsi="Times New Roman" w:cs="Times New Roman"/>
          <w:bCs/>
        </w:rPr>
        <w:t xml:space="preserve"> on the SES credentialing system</w:t>
      </w:r>
      <w:r w:rsidR="005337CE" w:rsidRPr="00D7056D">
        <w:rPr>
          <w:rFonts w:ascii="Times New Roman" w:hAnsi="Times New Roman" w:cs="Times New Roman"/>
          <w:bCs/>
        </w:rPr>
        <w:t xml:space="preserve">, which were circulated to the TMC </w:t>
      </w:r>
      <w:r w:rsidRPr="00D7056D">
        <w:rPr>
          <w:rFonts w:ascii="Times New Roman" w:hAnsi="Times New Roman" w:cs="Times New Roman"/>
          <w:bCs/>
        </w:rPr>
        <w:t>ahead of the meeting</w:t>
      </w:r>
      <w:r w:rsidR="005A617F">
        <w:rPr>
          <w:rFonts w:ascii="Times New Roman" w:hAnsi="Times New Roman" w:cs="Times New Roman"/>
          <w:bCs/>
        </w:rPr>
        <w:t xml:space="preserve"> </w:t>
      </w:r>
      <w:r w:rsidR="005A617F" w:rsidRPr="005A617F">
        <w:rPr>
          <w:rFonts w:ascii="Times New Roman" w:hAnsi="Times New Roman" w:cs="Times New Roman"/>
          <w:b/>
        </w:rPr>
        <w:t>(ATTACHMENT A)</w:t>
      </w:r>
      <w:r w:rsidR="005337CE" w:rsidRPr="00D7056D">
        <w:rPr>
          <w:rFonts w:ascii="Times New Roman" w:hAnsi="Times New Roman" w:cs="Times New Roman"/>
          <w:bCs/>
        </w:rPr>
        <w:t xml:space="preserve">. </w:t>
      </w:r>
    </w:p>
    <w:p w14:paraId="431DAAF7" w14:textId="77777777" w:rsidR="009B0748" w:rsidRPr="007571FF" w:rsidRDefault="009B0748" w:rsidP="009B0748">
      <w:pPr>
        <w:spacing w:after="0" w:line="240" w:lineRule="auto"/>
        <w:rPr>
          <w:rFonts w:ascii="Times New Roman" w:hAnsi="Times New Roman" w:cs="Times New Roman"/>
          <w:bCs/>
        </w:rPr>
      </w:pPr>
    </w:p>
    <w:p w14:paraId="6434A569" w14:textId="54A98A11" w:rsidR="009B0748" w:rsidRDefault="009B0748" w:rsidP="009B0748">
      <w:pPr>
        <w:spacing w:after="0" w:line="240" w:lineRule="auto"/>
        <w:rPr>
          <w:rFonts w:ascii="Times New Roman" w:hAnsi="Times New Roman" w:cs="Times New Roman"/>
          <w:bCs/>
        </w:rPr>
      </w:pPr>
      <w:r w:rsidRPr="007571FF">
        <w:rPr>
          <w:rFonts w:ascii="Times New Roman" w:hAnsi="Times New Roman" w:cs="Times New Roman"/>
          <w:b/>
        </w:rPr>
        <w:t>ACTION ITEM #</w:t>
      </w:r>
      <w:r>
        <w:rPr>
          <w:rFonts w:ascii="Times New Roman" w:hAnsi="Times New Roman" w:cs="Times New Roman"/>
          <w:b/>
        </w:rPr>
        <w:t>2024-05-0</w:t>
      </w:r>
      <w:r w:rsidRPr="007571FF">
        <w:rPr>
          <w:rFonts w:ascii="Times New Roman" w:hAnsi="Times New Roman" w:cs="Times New Roman"/>
          <w:b/>
        </w:rPr>
        <w:t>5:</w:t>
      </w:r>
      <w:r w:rsidRPr="007571FF">
        <w:rPr>
          <w:rFonts w:ascii="Times New Roman" w:hAnsi="Times New Roman" w:cs="Times New Roman"/>
          <w:bCs/>
        </w:rPr>
        <w:t xml:space="preserve"> Tom Domitrovich to draft a scope statement on what the USNC is looking for in terms of standards development continuing education to share with SES and </w:t>
      </w:r>
      <w:proofErr w:type="spellStart"/>
      <w:r w:rsidRPr="007571FF">
        <w:rPr>
          <w:rFonts w:ascii="Times New Roman" w:hAnsi="Times New Roman" w:cs="Times New Roman"/>
          <w:bCs/>
        </w:rPr>
        <w:t>Workcred</w:t>
      </w:r>
      <w:proofErr w:type="spellEnd"/>
      <w:r w:rsidRPr="007571FF">
        <w:rPr>
          <w:rFonts w:ascii="Times New Roman" w:hAnsi="Times New Roman" w:cs="Times New Roman"/>
          <w:bCs/>
        </w:rPr>
        <w:t>.</w:t>
      </w:r>
    </w:p>
    <w:p w14:paraId="072285FF" w14:textId="380CD8FC" w:rsidR="009B0748" w:rsidRDefault="009B0748" w:rsidP="009B0748">
      <w:pPr>
        <w:spacing w:after="0" w:line="240" w:lineRule="auto"/>
        <w:rPr>
          <w:rFonts w:ascii="Times New Roman" w:hAnsi="Times New Roman" w:cs="Times New Roman"/>
          <w:b/>
        </w:rPr>
      </w:pPr>
      <w:r w:rsidRPr="009B0748">
        <w:rPr>
          <w:rFonts w:ascii="Times New Roman" w:hAnsi="Times New Roman" w:cs="Times New Roman"/>
          <w:b/>
        </w:rPr>
        <w:t xml:space="preserve">Status: </w:t>
      </w:r>
      <w:r w:rsidR="005B4126">
        <w:rPr>
          <w:rFonts w:ascii="Times New Roman" w:hAnsi="Times New Roman" w:cs="Times New Roman"/>
          <w:b/>
        </w:rPr>
        <w:t>Completed.</w:t>
      </w:r>
    </w:p>
    <w:p w14:paraId="65DAD546" w14:textId="0F0F0E04" w:rsidR="00333A42" w:rsidRDefault="00333A42" w:rsidP="00333A42">
      <w:pPr>
        <w:spacing w:after="0" w:line="240" w:lineRule="auto"/>
        <w:rPr>
          <w:rFonts w:ascii="Times New Roman" w:hAnsi="Times New Roman" w:cs="Times New Roman"/>
          <w:bCs/>
          <w:color w:val="FF0000"/>
        </w:rPr>
      </w:pPr>
    </w:p>
    <w:p w14:paraId="4FB9253D" w14:textId="2EC7F5F3" w:rsidR="004166F2" w:rsidRPr="00A869EF" w:rsidRDefault="00D7056D" w:rsidP="00333A42">
      <w:pPr>
        <w:spacing w:after="0" w:line="240" w:lineRule="auto"/>
        <w:rPr>
          <w:rFonts w:ascii="Times New Roman" w:hAnsi="Times New Roman" w:cs="Times New Roman"/>
          <w:bCs/>
        </w:rPr>
      </w:pPr>
      <w:r w:rsidRPr="00A869EF">
        <w:rPr>
          <w:rFonts w:ascii="Times New Roman" w:hAnsi="Times New Roman" w:cs="Times New Roman"/>
          <w:bCs/>
        </w:rPr>
        <w:t xml:space="preserve">Mr. Domitrovich shared a scope statement, which was circulated to the TMC </w:t>
      </w:r>
      <w:r w:rsidR="00A869EF" w:rsidRPr="00A869EF">
        <w:rPr>
          <w:rFonts w:ascii="Times New Roman" w:hAnsi="Times New Roman" w:cs="Times New Roman"/>
          <w:bCs/>
        </w:rPr>
        <w:t>on 11 September</w:t>
      </w:r>
      <w:r w:rsidR="005A617F">
        <w:rPr>
          <w:rFonts w:ascii="Times New Roman" w:hAnsi="Times New Roman" w:cs="Times New Roman"/>
          <w:bCs/>
        </w:rPr>
        <w:t xml:space="preserve"> </w:t>
      </w:r>
      <w:r w:rsidR="005A617F" w:rsidRPr="005A617F">
        <w:rPr>
          <w:rFonts w:ascii="Times New Roman" w:hAnsi="Times New Roman" w:cs="Times New Roman"/>
          <w:b/>
        </w:rPr>
        <w:t xml:space="preserve">(ATTACHMENT </w:t>
      </w:r>
      <w:r w:rsidR="005A617F">
        <w:rPr>
          <w:rFonts w:ascii="Times New Roman" w:hAnsi="Times New Roman" w:cs="Times New Roman"/>
          <w:b/>
        </w:rPr>
        <w:t>B</w:t>
      </w:r>
      <w:r w:rsidR="005A617F" w:rsidRPr="005A617F">
        <w:rPr>
          <w:rFonts w:ascii="Times New Roman" w:hAnsi="Times New Roman" w:cs="Times New Roman"/>
          <w:b/>
        </w:rPr>
        <w:t>)</w:t>
      </w:r>
      <w:r w:rsidR="00A869EF" w:rsidRPr="00A869EF">
        <w:rPr>
          <w:rFonts w:ascii="Times New Roman" w:hAnsi="Times New Roman" w:cs="Times New Roman"/>
          <w:bCs/>
        </w:rPr>
        <w:t>.</w:t>
      </w:r>
    </w:p>
    <w:p w14:paraId="4DF30DE9" w14:textId="77777777" w:rsidR="00A869EF" w:rsidRDefault="00A869EF" w:rsidP="00333A42">
      <w:pPr>
        <w:spacing w:after="0" w:line="240" w:lineRule="auto"/>
        <w:rPr>
          <w:rFonts w:ascii="Times New Roman" w:hAnsi="Times New Roman" w:cs="Times New Roman"/>
          <w:bCs/>
          <w:color w:val="FF0000"/>
        </w:rPr>
      </w:pPr>
    </w:p>
    <w:p w14:paraId="07A01FA6" w14:textId="5A983F4D" w:rsidR="0029798A" w:rsidRPr="005A617F" w:rsidRDefault="005A617F" w:rsidP="005A617F">
      <w:pPr>
        <w:spacing w:after="0" w:line="240" w:lineRule="auto"/>
        <w:rPr>
          <w:rFonts w:ascii="Times New Roman" w:hAnsi="Times New Roman" w:cs="Times New Roman"/>
          <w:bCs/>
        </w:rPr>
      </w:pPr>
      <w:r w:rsidRPr="005A617F">
        <w:rPr>
          <w:rFonts w:ascii="Times New Roman" w:hAnsi="Times New Roman" w:cs="Times New Roman"/>
          <w:bCs/>
        </w:rPr>
        <w:t xml:space="preserve">A new action item resulted from the May 2024 action items #4 and #5 regarding the SES credentialing system information and draft scope statement on continuing education. </w:t>
      </w:r>
    </w:p>
    <w:p w14:paraId="1DC158CC" w14:textId="77777777" w:rsidR="005A617F" w:rsidRPr="005A617F" w:rsidRDefault="005A617F" w:rsidP="005A617F">
      <w:pPr>
        <w:spacing w:after="0" w:line="240" w:lineRule="auto"/>
        <w:rPr>
          <w:rFonts w:ascii="Times New Roman" w:hAnsi="Times New Roman" w:cs="Times New Roman"/>
          <w:b/>
          <w:color w:val="FF0000"/>
        </w:rPr>
      </w:pPr>
    </w:p>
    <w:p w14:paraId="24EAD9B4" w14:textId="77777777" w:rsidR="0029798A" w:rsidRPr="0029798A" w:rsidRDefault="0029798A" w:rsidP="0029798A">
      <w:pPr>
        <w:spacing w:after="0" w:line="240" w:lineRule="auto"/>
        <w:ind w:left="720"/>
        <w:rPr>
          <w:rFonts w:ascii="Times New Roman" w:hAnsi="Times New Roman" w:cs="Times New Roman"/>
          <w:bCs/>
        </w:rPr>
      </w:pPr>
      <w:r w:rsidRPr="0029798A">
        <w:rPr>
          <w:rFonts w:ascii="Times New Roman" w:hAnsi="Times New Roman" w:cs="Times New Roman"/>
          <w:b/>
        </w:rPr>
        <w:t xml:space="preserve">ACTION ITEM #2: </w:t>
      </w:r>
      <w:r w:rsidRPr="0029798A">
        <w:rPr>
          <w:rFonts w:ascii="Times New Roman" w:hAnsi="Times New Roman" w:cs="Times New Roman"/>
          <w:bCs/>
        </w:rPr>
        <w:t>TMC members to review the SES credentialing system information and draft scope statement on continuing education for standards professionals and provide their feedback. Using the feedback, the TMC Chair and leadership will determine next steps and will bring back to TMC for input and way forward.</w:t>
      </w:r>
    </w:p>
    <w:p w14:paraId="52BAAB9F" w14:textId="77777777" w:rsidR="009B0748" w:rsidRPr="007571FF" w:rsidRDefault="009B0748" w:rsidP="009B0748">
      <w:pPr>
        <w:spacing w:after="0" w:line="240" w:lineRule="auto"/>
        <w:rPr>
          <w:rFonts w:ascii="Times New Roman" w:hAnsi="Times New Roman" w:cs="Times New Roman"/>
          <w:bCs/>
        </w:rPr>
      </w:pPr>
    </w:p>
    <w:p w14:paraId="14B43AA4" w14:textId="1696DE57" w:rsidR="009B0748" w:rsidRDefault="009B0748" w:rsidP="009B0748">
      <w:pPr>
        <w:spacing w:after="0" w:line="240" w:lineRule="auto"/>
        <w:rPr>
          <w:rFonts w:ascii="Times New Roman" w:hAnsi="Times New Roman" w:cs="Times New Roman"/>
          <w:bCs/>
        </w:rPr>
      </w:pPr>
      <w:r w:rsidRPr="007571FF">
        <w:rPr>
          <w:rFonts w:ascii="Times New Roman" w:hAnsi="Times New Roman" w:cs="Times New Roman"/>
          <w:b/>
        </w:rPr>
        <w:t>ACTION ITEM #</w:t>
      </w:r>
      <w:r>
        <w:rPr>
          <w:rFonts w:ascii="Times New Roman" w:hAnsi="Times New Roman" w:cs="Times New Roman"/>
          <w:b/>
        </w:rPr>
        <w:t>2024-05-0</w:t>
      </w:r>
      <w:r w:rsidRPr="007571FF">
        <w:rPr>
          <w:rFonts w:ascii="Times New Roman" w:hAnsi="Times New Roman" w:cs="Times New Roman"/>
          <w:b/>
        </w:rPr>
        <w:t>6:</w:t>
      </w:r>
      <w:r w:rsidRPr="007571FF">
        <w:rPr>
          <w:rFonts w:ascii="Times New Roman" w:hAnsi="Times New Roman" w:cs="Times New Roman"/>
          <w:bCs/>
        </w:rPr>
        <w:t xml:space="preserve"> USNC staff to circulate SG 11’s call for additional experts to the USNC policy committees and TAG officers.</w:t>
      </w:r>
    </w:p>
    <w:p w14:paraId="34DC5BAA" w14:textId="4AC6AF00" w:rsidR="009B0748" w:rsidRPr="009B0748" w:rsidRDefault="009B0748" w:rsidP="009B0748">
      <w:pPr>
        <w:spacing w:after="0" w:line="240" w:lineRule="auto"/>
        <w:rPr>
          <w:rFonts w:ascii="Times New Roman" w:hAnsi="Times New Roman" w:cs="Times New Roman"/>
          <w:b/>
        </w:rPr>
      </w:pPr>
      <w:r w:rsidRPr="009B0748">
        <w:rPr>
          <w:rFonts w:ascii="Times New Roman" w:hAnsi="Times New Roman" w:cs="Times New Roman"/>
          <w:b/>
        </w:rPr>
        <w:t xml:space="preserve">Status: Completed. </w:t>
      </w:r>
    </w:p>
    <w:p w14:paraId="2758E767" w14:textId="2C24479D" w:rsidR="002923FF" w:rsidRDefault="002923FF" w:rsidP="002069C2">
      <w:pPr>
        <w:spacing w:after="0" w:line="240" w:lineRule="auto"/>
        <w:rPr>
          <w:rFonts w:ascii="Times New Roman" w:hAnsi="Times New Roman" w:cs="Times New Roman"/>
          <w:b/>
          <w:bCs/>
          <w:color w:val="000000"/>
        </w:rPr>
      </w:pPr>
    </w:p>
    <w:p w14:paraId="43D1ACFC" w14:textId="0B069114" w:rsidR="00333A42" w:rsidRPr="00A869EF" w:rsidRDefault="00333A42" w:rsidP="00333A42">
      <w:pPr>
        <w:spacing w:after="0" w:line="240" w:lineRule="auto"/>
        <w:rPr>
          <w:rFonts w:ascii="Times New Roman" w:hAnsi="Times New Roman" w:cs="Times New Roman"/>
          <w:bCs/>
        </w:rPr>
      </w:pPr>
      <w:r w:rsidRPr="00A869EF">
        <w:rPr>
          <w:rFonts w:ascii="Times New Roman" w:hAnsi="Times New Roman" w:cs="Times New Roman"/>
          <w:bCs/>
        </w:rPr>
        <w:t xml:space="preserve">USNC staff received interest from two individuals from Rockwell Automation and NEMA for the SG 11 role. Candidates were balloted by TMC; TMC approved the candidate from NEMA. Their nomination </w:t>
      </w:r>
      <w:r w:rsidR="005B4126" w:rsidRPr="00A869EF">
        <w:rPr>
          <w:rFonts w:ascii="Times New Roman" w:hAnsi="Times New Roman" w:cs="Times New Roman"/>
          <w:bCs/>
        </w:rPr>
        <w:t xml:space="preserve">was </w:t>
      </w:r>
      <w:r w:rsidR="00A869EF">
        <w:rPr>
          <w:rFonts w:ascii="Times New Roman" w:hAnsi="Times New Roman" w:cs="Times New Roman"/>
          <w:bCs/>
        </w:rPr>
        <w:t xml:space="preserve">recently </w:t>
      </w:r>
      <w:r w:rsidR="005B4126" w:rsidRPr="00A869EF">
        <w:rPr>
          <w:rFonts w:ascii="Times New Roman" w:hAnsi="Times New Roman" w:cs="Times New Roman"/>
          <w:bCs/>
        </w:rPr>
        <w:t>approved by SMB.</w:t>
      </w:r>
    </w:p>
    <w:p w14:paraId="35ACCBE7" w14:textId="77777777" w:rsidR="00AC654D" w:rsidRDefault="00AC654D" w:rsidP="002069C2">
      <w:pPr>
        <w:spacing w:after="0" w:line="240" w:lineRule="auto"/>
        <w:rPr>
          <w:rFonts w:ascii="Times New Roman" w:hAnsi="Times New Roman" w:cs="Times New Roman"/>
          <w:b/>
          <w:bCs/>
          <w:color w:val="000000"/>
        </w:rPr>
      </w:pPr>
    </w:p>
    <w:p w14:paraId="5495BEA9" w14:textId="7E5DE2C7" w:rsidR="00E62FE9" w:rsidRDefault="00E62FE9" w:rsidP="00E62FE9">
      <w:pPr>
        <w:spacing w:after="0" w:line="240" w:lineRule="auto"/>
        <w:rPr>
          <w:rFonts w:ascii="Times New Roman" w:hAnsi="Times New Roman" w:cs="Times New Roman"/>
          <w:b/>
          <w:u w:val="single"/>
        </w:rPr>
      </w:pPr>
      <w:r w:rsidRPr="00FC22E2">
        <w:rPr>
          <w:rFonts w:ascii="Times New Roman" w:hAnsi="Times New Roman" w:cs="Times New Roman"/>
          <w:b/>
          <w:u w:val="single"/>
        </w:rPr>
        <w:t xml:space="preserve">Section </w:t>
      </w:r>
      <w:r>
        <w:rPr>
          <w:rFonts w:ascii="Times New Roman" w:hAnsi="Times New Roman" w:cs="Times New Roman"/>
          <w:b/>
          <w:u w:val="single"/>
        </w:rPr>
        <w:t xml:space="preserve">3 </w:t>
      </w:r>
      <w:r w:rsidRPr="00FC22E2">
        <w:rPr>
          <w:rFonts w:ascii="Times New Roman" w:hAnsi="Times New Roman" w:cs="Times New Roman"/>
          <w:b/>
          <w:u w:val="single"/>
        </w:rPr>
        <w:t>–</w:t>
      </w:r>
      <w:r w:rsidR="00ED2F7B">
        <w:rPr>
          <w:rFonts w:ascii="Times New Roman" w:hAnsi="Times New Roman" w:cs="Times New Roman"/>
          <w:b/>
          <w:u w:val="single"/>
        </w:rPr>
        <w:t xml:space="preserve"> </w:t>
      </w:r>
      <w:r w:rsidRPr="00FC22E2">
        <w:rPr>
          <w:rFonts w:ascii="Times New Roman" w:hAnsi="Times New Roman" w:cs="Times New Roman"/>
          <w:b/>
          <w:u w:val="single"/>
        </w:rPr>
        <w:t>Standardization Management Board (SMB) Issues</w:t>
      </w:r>
    </w:p>
    <w:p w14:paraId="6D5C42A8" w14:textId="77777777" w:rsidR="00E62FE9" w:rsidRPr="001C45FC" w:rsidRDefault="00E62FE9" w:rsidP="00E62FE9">
      <w:pPr>
        <w:spacing w:after="0" w:line="240" w:lineRule="auto"/>
        <w:rPr>
          <w:rFonts w:ascii="Times New Roman" w:hAnsi="Times New Roman" w:cs="Times New Roman"/>
          <w:b/>
          <w:highlight w:val="yellow"/>
        </w:rPr>
      </w:pPr>
    </w:p>
    <w:p w14:paraId="3749873B" w14:textId="3A5B5058" w:rsidR="00E62FE9" w:rsidRDefault="002D384F" w:rsidP="00D3688C">
      <w:pPr>
        <w:spacing w:after="0" w:line="240" w:lineRule="auto"/>
        <w:rPr>
          <w:rFonts w:ascii="Times New Roman" w:hAnsi="Times New Roman" w:cs="Times New Roman"/>
        </w:rPr>
      </w:pPr>
      <w:r>
        <w:rPr>
          <w:rFonts w:ascii="Times New Roman" w:hAnsi="Times New Roman" w:cs="Times New Roman"/>
        </w:rPr>
        <w:t>Ms. Choe</w:t>
      </w:r>
      <w:r w:rsidR="00E62FE9" w:rsidRPr="00302149">
        <w:rPr>
          <w:rFonts w:ascii="Times New Roman" w:hAnsi="Times New Roman" w:cs="Times New Roman"/>
        </w:rPr>
        <w:t xml:space="preserve"> review</w:t>
      </w:r>
      <w:r>
        <w:rPr>
          <w:rFonts w:ascii="Times New Roman" w:hAnsi="Times New Roman" w:cs="Times New Roman"/>
        </w:rPr>
        <w:t>ed</w:t>
      </w:r>
      <w:r w:rsidR="00E62FE9" w:rsidRPr="00302149">
        <w:rPr>
          <w:rFonts w:ascii="Times New Roman" w:hAnsi="Times New Roman" w:cs="Times New Roman"/>
        </w:rPr>
        <w:t xml:space="preserve"> important decisions taken at the </w:t>
      </w:r>
      <w:r w:rsidR="00E62FE9">
        <w:rPr>
          <w:rFonts w:ascii="Times New Roman" w:hAnsi="Times New Roman" w:cs="Times New Roman"/>
        </w:rPr>
        <w:t xml:space="preserve">SMB </w:t>
      </w:r>
      <w:r w:rsidR="00E62FE9" w:rsidRPr="00302149">
        <w:rPr>
          <w:rFonts w:ascii="Times New Roman" w:hAnsi="Times New Roman" w:cs="Times New Roman"/>
        </w:rPr>
        <w:t xml:space="preserve">meeting held </w:t>
      </w:r>
      <w:r w:rsidR="00E62FE9">
        <w:rPr>
          <w:rFonts w:ascii="Times New Roman" w:hAnsi="Times New Roman" w:cs="Times New Roman"/>
        </w:rPr>
        <w:t>in June 2024</w:t>
      </w:r>
      <w:r w:rsidR="007B0043">
        <w:t xml:space="preserve">. </w:t>
      </w:r>
      <w:r w:rsidR="007B0043" w:rsidRPr="007B0043">
        <w:rPr>
          <w:rFonts w:ascii="Times New Roman" w:hAnsi="Times New Roman" w:cs="Times New Roman"/>
        </w:rPr>
        <w:t xml:space="preserve">She highlighted items from the SMB decision list </w:t>
      </w:r>
      <w:r w:rsidR="007B0043">
        <w:t>(</w:t>
      </w:r>
      <w:r w:rsidR="007B0043" w:rsidRPr="002D384F">
        <w:rPr>
          <w:rFonts w:ascii="Times New Roman" w:hAnsi="Times New Roman" w:cs="Times New Roman"/>
        </w:rPr>
        <w:t>SMB/8180/DL</w:t>
      </w:r>
      <w:r w:rsidR="007B0043">
        <w:rPr>
          <w:rFonts w:ascii="Times New Roman" w:hAnsi="Times New Roman" w:cs="Times New Roman"/>
        </w:rPr>
        <w:t xml:space="preserve">), including </w:t>
      </w:r>
      <w:r w:rsidR="00917BD4">
        <w:rPr>
          <w:rFonts w:ascii="Times New Roman" w:hAnsi="Times New Roman" w:cs="Times New Roman"/>
        </w:rPr>
        <w:t>the possibility for a joint SC on Smart Cities</w:t>
      </w:r>
      <w:r w:rsidR="006E1DCB">
        <w:rPr>
          <w:rFonts w:ascii="Times New Roman" w:hAnsi="Times New Roman" w:cs="Times New Roman"/>
        </w:rPr>
        <w:t>, the</w:t>
      </w:r>
      <w:r w:rsidR="006E1DCB" w:rsidRPr="006E1DCB">
        <w:rPr>
          <w:rFonts w:ascii="Times New Roman" w:hAnsi="Times New Roman" w:cs="Times New Roman"/>
        </w:rPr>
        <w:t xml:space="preserve"> new Advisory Committee on Digital Content Management (ACDC)</w:t>
      </w:r>
      <w:r w:rsidR="006E1DCB">
        <w:rPr>
          <w:rFonts w:ascii="Times New Roman" w:hAnsi="Times New Roman" w:cs="Times New Roman"/>
        </w:rPr>
        <w:t>, o</w:t>
      </w:r>
      <w:r w:rsidR="006E1DCB" w:rsidRPr="006E1DCB">
        <w:rPr>
          <w:rFonts w:ascii="Times New Roman" w:hAnsi="Times New Roman" w:cs="Times New Roman"/>
        </w:rPr>
        <w:t xml:space="preserve">verlap in standardization of air cleaner appliances between </w:t>
      </w:r>
      <w:r w:rsidR="00D3688C">
        <w:rPr>
          <w:rFonts w:ascii="Times New Roman" w:hAnsi="Times New Roman" w:cs="Times New Roman"/>
        </w:rPr>
        <w:t xml:space="preserve">IEC </w:t>
      </w:r>
      <w:r w:rsidR="006E1DCB" w:rsidRPr="006E1DCB">
        <w:rPr>
          <w:rFonts w:ascii="Times New Roman" w:hAnsi="Times New Roman" w:cs="Times New Roman"/>
        </w:rPr>
        <w:t>SC 59N</w:t>
      </w:r>
      <w:r w:rsidR="00D3688C">
        <w:rPr>
          <w:rFonts w:ascii="Times New Roman" w:hAnsi="Times New Roman" w:cs="Times New Roman"/>
        </w:rPr>
        <w:t xml:space="preserve"> </w:t>
      </w:r>
      <w:r w:rsidR="006E1DCB" w:rsidRPr="006E1DCB">
        <w:rPr>
          <w:rFonts w:ascii="Times New Roman" w:hAnsi="Times New Roman" w:cs="Times New Roman"/>
        </w:rPr>
        <w:t>and ISO/TC 146/SC 6</w:t>
      </w:r>
      <w:r w:rsidR="00D3688C">
        <w:rPr>
          <w:rFonts w:ascii="Times New Roman" w:hAnsi="Times New Roman" w:cs="Times New Roman"/>
        </w:rPr>
        <w:t>, and the p</w:t>
      </w:r>
      <w:r w:rsidR="00D3688C" w:rsidRPr="00D3688C">
        <w:rPr>
          <w:rFonts w:ascii="Times New Roman" w:hAnsi="Times New Roman" w:cs="Times New Roman"/>
        </w:rPr>
        <w:t xml:space="preserve">roposal from the USNC for a new PC on </w:t>
      </w:r>
      <w:r w:rsidR="00D3688C" w:rsidRPr="00B96A54">
        <w:rPr>
          <w:rFonts w:ascii="Times New Roman" w:hAnsi="Times New Roman" w:cs="Times New Roman"/>
          <w:i/>
          <w:iCs/>
        </w:rPr>
        <w:t>Consistent and effective electronic labelling across industries</w:t>
      </w:r>
      <w:r w:rsidR="00D3688C">
        <w:rPr>
          <w:rFonts w:ascii="Times New Roman" w:hAnsi="Times New Roman" w:cs="Times New Roman"/>
        </w:rPr>
        <w:t>.</w:t>
      </w:r>
    </w:p>
    <w:p w14:paraId="0C517117" w14:textId="77777777" w:rsidR="00D3688C" w:rsidRPr="000F3FE2" w:rsidRDefault="00D3688C" w:rsidP="00D3688C">
      <w:pPr>
        <w:spacing w:after="0" w:line="240" w:lineRule="auto"/>
        <w:rPr>
          <w:rFonts w:ascii="Times New Roman" w:hAnsi="Times New Roman" w:cs="Times New Roman"/>
          <w:b/>
          <w:u w:val="single"/>
        </w:rPr>
      </w:pPr>
    </w:p>
    <w:p w14:paraId="02C74F70" w14:textId="77777777" w:rsidR="000F3FE2" w:rsidRDefault="00D3688C" w:rsidP="00D3688C">
      <w:pPr>
        <w:spacing w:after="0" w:line="240" w:lineRule="auto"/>
        <w:rPr>
          <w:rFonts w:ascii="Times New Roman" w:hAnsi="Times New Roman" w:cs="Times New Roman"/>
          <w:bCs/>
          <w:color w:val="FF0000"/>
        </w:rPr>
      </w:pPr>
      <w:r w:rsidRPr="000F3FE2">
        <w:rPr>
          <w:rFonts w:ascii="Times New Roman" w:hAnsi="Times New Roman" w:cs="Times New Roman"/>
          <w:bCs/>
        </w:rPr>
        <w:t>Ms. Choe reviewed the latest e-labeling proposal</w:t>
      </w:r>
      <w:r w:rsidR="000218F6" w:rsidRPr="000F3FE2">
        <w:rPr>
          <w:rFonts w:ascii="Times New Roman" w:hAnsi="Times New Roman" w:cs="Times New Roman"/>
          <w:bCs/>
        </w:rPr>
        <w:t xml:space="preserve"> from </w:t>
      </w:r>
      <w:r w:rsidR="000F3FE2" w:rsidRPr="000F3FE2">
        <w:rPr>
          <w:rFonts w:ascii="Times New Roman" w:hAnsi="Times New Roman" w:cs="Times New Roman"/>
          <w:bCs/>
        </w:rPr>
        <w:t xml:space="preserve">the </w:t>
      </w:r>
      <w:r w:rsidR="000218F6" w:rsidRPr="000F3FE2">
        <w:rPr>
          <w:rFonts w:ascii="Times New Roman" w:hAnsi="Times New Roman" w:cs="Times New Roman"/>
          <w:bCs/>
        </w:rPr>
        <w:t>US</w:t>
      </w:r>
      <w:r w:rsidR="00B96A54" w:rsidRPr="000F3FE2">
        <w:rPr>
          <w:rFonts w:ascii="Times New Roman" w:hAnsi="Times New Roman" w:cs="Times New Roman"/>
          <w:bCs/>
        </w:rPr>
        <w:t xml:space="preserve"> </w:t>
      </w:r>
      <w:r w:rsidR="00B96A54" w:rsidRPr="000F3FE2">
        <w:rPr>
          <w:rFonts w:ascii="Times New Roman" w:hAnsi="Times New Roman" w:cs="Times New Roman"/>
          <w:b/>
        </w:rPr>
        <w:t>(ATTACHMENT C)</w:t>
      </w:r>
      <w:r w:rsidRPr="000F3FE2">
        <w:rPr>
          <w:rFonts w:ascii="Times New Roman" w:hAnsi="Times New Roman" w:cs="Times New Roman"/>
          <w:bCs/>
        </w:rPr>
        <w:t>.</w:t>
      </w:r>
      <w:r w:rsidR="000218F6" w:rsidRPr="000F3FE2">
        <w:rPr>
          <w:rFonts w:ascii="Times New Roman" w:hAnsi="Times New Roman" w:cs="Times New Roman"/>
          <w:bCs/>
        </w:rPr>
        <w:t xml:space="preserve"> </w:t>
      </w:r>
      <w:r w:rsidRPr="000F3FE2">
        <w:rPr>
          <w:rFonts w:ascii="Times New Roman" w:hAnsi="Times New Roman" w:cs="Times New Roman"/>
          <w:bCs/>
        </w:rPr>
        <w:t>It was suggested to include the following JTC 1 SCs to the “relation to and impact on existing work” section in the proposal: JTC 1/SC 27, JTC 1/SC 29, and JTC 1/SC 42. Ms. Choe encouraged members to provide additional comments on the proposal</w:t>
      </w:r>
      <w:r w:rsidR="000218F6" w:rsidRPr="000F3FE2">
        <w:rPr>
          <w:rFonts w:ascii="Times New Roman" w:hAnsi="Times New Roman" w:cs="Times New Roman"/>
          <w:bCs/>
        </w:rPr>
        <w:t xml:space="preserve"> to her in order for this proposal to be submitted by the USNC</w:t>
      </w:r>
      <w:r w:rsidR="00B96A54" w:rsidRPr="000F3FE2">
        <w:rPr>
          <w:rFonts w:ascii="Times New Roman" w:hAnsi="Times New Roman" w:cs="Times New Roman"/>
          <w:bCs/>
        </w:rPr>
        <w:t>.</w:t>
      </w:r>
      <w:r w:rsidR="000218F6" w:rsidRPr="000F3FE2">
        <w:rPr>
          <w:rFonts w:ascii="Times New Roman" w:hAnsi="Times New Roman" w:cs="Times New Roman"/>
          <w:bCs/>
        </w:rPr>
        <w:t xml:space="preserve"> </w:t>
      </w:r>
    </w:p>
    <w:p w14:paraId="19157A8A" w14:textId="77777777" w:rsidR="000F3FE2" w:rsidRPr="000F3FE2" w:rsidRDefault="000F3FE2" w:rsidP="00D3688C">
      <w:pPr>
        <w:spacing w:after="0" w:line="240" w:lineRule="auto"/>
        <w:rPr>
          <w:rFonts w:ascii="Times New Roman" w:hAnsi="Times New Roman" w:cs="Times New Roman"/>
          <w:bCs/>
          <w:i/>
          <w:iCs/>
          <w:color w:val="FF0000"/>
        </w:rPr>
      </w:pPr>
    </w:p>
    <w:p w14:paraId="4331FA88" w14:textId="784D848B" w:rsidR="00D3688C" w:rsidRPr="000F3FE2" w:rsidRDefault="000F3FE2" w:rsidP="00D3688C">
      <w:pPr>
        <w:spacing w:after="0" w:line="240" w:lineRule="auto"/>
        <w:rPr>
          <w:rFonts w:ascii="Times New Roman" w:hAnsi="Times New Roman" w:cs="Times New Roman"/>
          <w:bCs/>
          <w:i/>
          <w:iCs/>
        </w:rPr>
      </w:pPr>
      <w:r w:rsidRPr="000F3FE2">
        <w:rPr>
          <w:rFonts w:ascii="Times New Roman" w:hAnsi="Times New Roman" w:cs="Times New Roman"/>
          <w:bCs/>
          <w:i/>
          <w:iCs/>
        </w:rPr>
        <w:t>Secretary’s note</w:t>
      </w:r>
      <w:r w:rsidR="000218F6" w:rsidRPr="000F3FE2">
        <w:rPr>
          <w:rFonts w:ascii="Times New Roman" w:hAnsi="Times New Roman" w:cs="Times New Roman"/>
          <w:bCs/>
          <w:i/>
          <w:iCs/>
        </w:rPr>
        <w:t xml:space="preserve">: This proposal </w:t>
      </w:r>
      <w:r w:rsidRPr="000F3FE2">
        <w:rPr>
          <w:rFonts w:ascii="Times New Roman" w:hAnsi="Times New Roman" w:cs="Times New Roman"/>
          <w:bCs/>
          <w:i/>
          <w:iCs/>
        </w:rPr>
        <w:t>(</w:t>
      </w:r>
      <w:r w:rsidRPr="000F3FE2">
        <w:rPr>
          <w:rFonts w:ascii="Times New Roman" w:hAnsi="Times New Roman" w:cs="Times New Roman"/>
          <w:bCs/>
          <w:i/>
          <w:iCs/>
        </w:rPr>
        <w:t>SMBNC/65A/DV</w:t>
      </w:r>
      <w:r w:rsidRPr="000F3FE2">
        <w:rPr>
          <w:rFonts w:ascii="Times New Roman" w:hAnsi="Times New Roman" w:cs="Times New Roman"/>
          <w:bCs/>
          <w:i/>
          <w:iCs/>
        </w:rPr>
        <w:t xml:space="preserve">) </w:t>
      </w:r>
      <w:r w:rsidR="000218F6" w:rsidRPr="000F3FE2">
        <w:rPr>
          <w:rFonts w:ascii="Times New Roman" w:hAnsi="Times New Roman" w:cs="Times New Roman"/>
          <w:bCs/>
          <w:i/>
          <w:iCs/>
        </w:rPr>
        <w:t xml:space="preserve">was circulated by the IEC on </w:t>
      </w:r>
      <w:r w:rsidRPr="000F3FE2">
        <w:rPr>
          <w:rFonts w:ascii="Times New Roman" w:hAnsi="Times New Roman" w:cs="Times New Roman"/>
          <w:bCs/>
          <w:i/>
          <w:iCs/>
        </w:rPr>
        <w:t xml:space="preserve">20 September </w:t>
      </w:r>
      <w:r w:rsidR="000218F6" w:rsidRPr="000F3FE2">
        <w:rPr>
          <w:rFonts w:ascii="Times New Roman" w:hAnsi="Times New Roman" w:cs="Times New Roman"/>
          <w:bCs/>
          <w:i/>
          <w:iCs/>
        </w:rPr>
        <w:t xml:space="preserve">2024 with a deadline of </w:t>
      </w:r>
      <w:r w:rsidRPr="000F3FE2">
        <w:rPr>
          <w:rFonts w:ascii="Times New Roman" w:hAnsi="Times New Roman" w:cs="Times New Roman"/>
          <w:bCs/>
          <w:i/>
          <w:iCs/>
        </w:rPr>
        <w:t xml:space="preserve">6 December </w:t>
      </w:r>
      <w:r w:rsidR="000218F6" w:rsidRPr="000F3FE2">
        <w:rPr>
          <w:rFonts w:ascii="Times New Roman" w:hAnsi="Times New Roman" w:cs="Times New Roman"/>
          <w:bCs/>
          <w:i/>
          <w:iCs/>
        </w:rPr>
        <w:t>2024 calling for a new Project Committee to work on the e-labeling standard</w:t>
      </w:r>
      <w:r w:rsidRPr="000F3FE2">
        <w:rPr>
          <w:rFonts w:ascii="Times New Roman" w:hAnsi="Times New Roman" w:cs="Times New Roman"/>
          <w:bCs/>
          <w:i/>
          <w:iCs/>
        </w:rPr>
        <w:t xml:space="preserve"> </w:t>
      </w:r>
      <w:r w:rsidRPr="000F3FE2">
        <w:rPr>
          <w:rFonts w:ascii="Times New Roman" w:hAnsi="Times New Roman" w:cs="Times New Roman"/>
          <w:b/>
          <w:i/>
          <w:iCs/>
        </w:rPr>
        <w:t>(ATTACHMENT D)</w:t>
      </w:r>
      <w:r w:rsidR="000218F6" w:rsidRPr="000F3FE2">
        <w:rPr>
          <w:rFonts w:ascii="Times New Roman" w:hAnsi="Times New Roman" w:cs="Times New Roman"/>
          <w:bCs/>
          <w:i/>
          <w:iCs/>
        </w:rPr>
        <w:t>.</w:t>
      </w:r>
    </w:p>
    <w:p w14:paraId="132C0C0C" w14:textId="77777777" w:rsidR="00E62FE9" w:rsidRDefault="00E62FE9" w:rsidP="00E62FE9">
      <w:pPr>
        <w:spacing w:after="0" w:line="240" w:lineRule="auto"/>
        <w:rPr>
          <w:rFonts w:ascii="Times New Roman" w:hAnsi="Times New Roman" w:cs="Times New Roman"/>
          <w:b/>
        </w:rPr>
      </w:pPr>
    </w:p>
    <w:p w14:paraId="1BD6DE29" w14:textId="6B3BAA40" w:rsidR="00E62FE9" w:rsidRDefault="00E62FE9" w:rsidP="00E62FE9">
      <w:pPr>
        <w:spacing w:after="0" w:line="240" w:lineRule="auto"/>
        <w:rPr>
          <w:rFonts w:ascii="Times New Roman" w:hAnsi="Times New Roman" w:cs="Times New Roman"/>
          <w:b/>
          <w:u w:val="single"/>
        </w:rPr>
      </w:pPr>
      <w:r w:rsidRPr="00FC22E2">
        <w:rPr>
          <w:rFonts w:ascii="Times New Roman" w:hAnsi="Times New Roman" w:cs="Times New Roman"/>
          <w:b/>
          <w:u w:val="single"/>
        </w:rPr>
        <w:t xml:space="preserve">Section </w:t>
      </w:r>
      <w:r>
        <w:rPr>
          <w:rFonts w:ascii="Times New Roman" w:hAnsi="Times New Roman" w:cs="Times New Roman"/>
          <w:b/>
          <w:u w:val="single"/>
        </w:rPr>
        <w:t xml:space="preserve">4 </w:t>
      </w:r>
      <w:r w:rsidRPr="00FC22E2">
        <w:rPr>
          <w:rFonts w:ascii="Times New Roman" w:hAnsi="Times New Roman" w:cs="Times New Roman"/>
          <w:b/>
          <w:u w:val="single"/>
        </w:rPr>
        <w:t xml:space="preserve">– </w:t>
      </w:r>
      <w:r w:rsidR="00ED2F7B">
        <w:rPr>
          <w:rFonts w:ascii="Times New Roman" w:hAnsi="Times New Roman" w:cs="Times New Roman"/>
          <w:b/>
          <w:u w:val="single"/>
        </w:rPr>
        <w:t>20</w:t>
      </w:r>
      <w:r>
        <w:rPr>
          <w:rFonts w:ascii="Times New Roman" w:hAnsi="Times New Roman" w:cs="Times New Roman"/>
          <w:b/>
          <w:u w:val="single"/>
        </w:rPr>
        <w:t>24 IEC General Meeting</w:t>
      </w:r>
    </w:p>
    <w:p w14:paraId="5CBE6D10" w14:textId="77777777" w:rsidR="00E62FE9" w:rsidRDefault="00E62FE9" w:rsidP="00E62FE9">
      <w:pPr>
        <w:spacing w:after="0"/>
        <w:rPr>
          <w:rFonts w:ascii="Times New Roman" w:hAnsi="Times New Roman" w:cs="Times New Roman"/>
          <w:b/>
        </w:rPr>
      </w:pPr>
    </w:p>
    <w:p w14:paraId="4083661D" w14:textId="77777777" w:rsidR="00601724" w:rsidRDefault="00E62FE9" w:rsidP="008B6F0A">
      <w:pPr>
        <w:spacing w:after="0" w:line="240" w:lineRule="auto"/>
        <w:ind w:left="1440" w:hanging="720"/>
        <w:contextualSpacing/>
        <w:rPr>
          <w:rFonts w:ascii="Times New Roman" w:hAnsi="Times New Roman" w:cs="Times New Roman"/>
          <w:b/>
        </w:rPr>
      </w:pPr>
      <w:r>
        <w:rPr>
          <w:rFonts w:ascii="Times New Roman" w:hAnsi="Times New Roman" w:cs="Times New Roman"/>
          <w:b/>
        </w:rPr>
        <w:t>4.1</w:t>
      </w:r>
      <w:r w:rsidRPr="00302149">
        <w:rPr>
          <w:rFonts w:ascii="Times New Roman" w:hAnsi="Times New Roman" w:cs="Times New Roman"/>
          <w:b/>
        </w:rPr>
        <w:tab/>
      </w:r>
      <w:r w:rsidRPr="00302149">
        <w:rPr>
          <w:rFonts w:ascii="Times New Roman" w:hAnsi="Times New Roman" w:cs="Times New Roman"/>
          <w:b/>
          <w:u w:val="single"/>
        </w:rPr>
        <w:t xml:space="preserve">Review of Agenda for SMB </w:t>
      </w:r>
      <w:r>
        <w:rPr>
          <w:rFonts w:ascii="Times New Roman" w:hAnsi="Times New Roman" w:cs="Times New Roman"/>
          <w:b/>
          <w:u w:val="single"/>
        </w:rPr>
        <w:t xml:space="preserve">and Joint SMB/CAB/MSB </w:t>
      </w:r>
      <w:r w:rsidRPr="00302149">
        <w:rPr>
          <w:rFonts w:ascii="Times New Roman" w:hAnsi="Times New Roman" w:cs="Times New Roman"/>
          <w:b/>
          <w:u w:val="single"/>
        </w:rPr>
        <w:t>Meeting</w:t>
      </w:r>
      <w:r>
        <w:rPr>
          <w:rFonts w:ascii="Times New Roman" w:hAnsi="Times New Roman" w:cs="Times New Roman"/>
          <w:b/>
          <w:u w:val="single"/>
        </w:rPr>
        <w:t>s</w:t>
      </w:r>
      <w:r w:rsidRPr="00302149">
        <w:rPr>
          <w:rFonts w:ascii="Times New Roman" w:hAnsi="Times New Roman" w:cs="Times New Roman"/>
          <w:b/>
          <w:u w:val="single"/>
        </w:rPr>
        <w:t xml:space="preserve"> in </w:t>
      </w:r>
      <w:r>
        <w:rPr>
          <w:rFonts w:ascii="Times New Roman" w:hAnsi="Times New Roman" w:cs="Times New Roman"/>
          <w:b/>
          <w:u w:val="single"/>
        </w:rPr>
        <w:t>October 2024</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 xml:space="preserve">        </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p>
    <w:p w14:paraId="1C1DA4EF" w14:textId="4683E8FA" w:rsidR="00E62FE9" w:rsidRDefault="002D384F" w:rsidP="008B6F0A">
      <w:pPr>
        <w:spacing w:after="0" w:line="240" w:lineRule="auto"/>
        <w:ind w:left="1440"/>
        <w:contextualSpacing/>
        <w:rPr>
          <w:rFonts w:ascii="Times New Roman" w:hAnsi="Times New Roman" w:cs="Times New Roman"/>
          <w:bCs/>
        </w:rPr>
      </w:pPr>
      <w:r w:rsidRPr="00510514">
        <w:rPr>
          <w:rFonts w:ascii="Times New Roman" w:hAnsi="Times New Roman" w:cs="Times New Roman"/>
          <w:bCs/>
        </w:rPr>
        <w:t xml:space="preserve">Ms. </w:t>
      </w:r>
      <w:r w:rsidR="00E62FE9" w:rsidRPr="00510514">
        <w:rPr>
          <w:rFonts w:ascii="Times New Roman" w:hAnsi="Times New Roman" w:cs="Times New Roman"/>
          <w:bCs/>
        </w:rPr>
        <w:t>Choe review</w:t>
      </w:r>
      <w:r w:rsidRPr="00510514">
        <w:rPr>
          <w:rFonts w:ascii="Times New Roman" w:hAnsi="Times New Roman" w:cs="Times New Roman"/>
          <w:bCs/>
        </w:rPr>
        <w:t>ed</w:t>
      </w:r>
      <w:r w:rsidR="00E62FE9" w:rsidRPr="00510514">
        <w:rPr>
          <w:rFonts w:ascii="Times New Roman" w:hAnsi="Times New Roman" w:cs="Times New Roman"/>
          <w:bCs/>
        </w:rPr>
        <w:t xml:space="preserve"> the proposed agenda topics for the upcoming CAG</w:t>
      </w:r>
      <w:r w:rsidR="00510514" w:rsidRPr="00510514">
        <w:rPr>
          <w:rFonts w:ascii="Times New Roman" w:hAnsi="Times New Roman" w:cs="Times New Roman"/>
          <w:bCs/>
        </w:rPr>
        <w:t xml:space="preserve"> (USNC/TMC 1280)</w:t>
      </w:r>
      <w:r w:rsidR="00E62FE9" w:rsidRPr="00510514">
        <w:rPr>
          <w:rFonts w:ascii="Times New Roman" w:hAnsi="Times New Roman" w:cs="Times New Roman"/>
          <w:bCs/>
        </w:rPr>
        <w:t>, SMB</w:t>
      </w:r>
      <w:r w:rsidR="00510514">
        <w:rPr>
          <w:rFonts w:ascii="Times New Roman" w:hAnsi="Times New Roman" w:cs="Times New Roman"/>
          <w:bCs/>
        </w:rPr>
        <w:t xml:space="preserve"> (</w:t>
      </w:r>
      <w:r w:rsidR="00510514" w:rsidRPr="00510514">
        <w:rPr>
          <w:rFonts w:ascii="Times New Roman" w:hAnsi="Times New Roman" w:cs="Times New Roman"/>
          <w:bCs/>
        </w:rPr>
        <w:t>SMB/</w:t>
      </w:r>
      <w:r w:rsidR="00510514" w:rsidRPr="005A617F">
        <w:rPr>
          <w:rFonts w:ascii="Times New Roman" w:hAnsi="Times New Roman" w:cs="Times New Roman"/>
          <w:bCs/>
        </w:rPr>
        <w:t>8240A/DA)</w:t>
      </w:r>
      <w:r w:rsidR="00E62FE9" w:rsidRPr="005A617F">
        <w:rPr>
          <w:rFonts w:ascii="Times New Roman" w:hAnsi="Times New Roman" w:cs="Times New Roman"/>
          <w:bCs/>
        </w:rPr>
        <w:t>, and joint SMB/CAB/MSB meetings</w:t>
      </w:r>
      <w:r w:rsidR="00E62FE9" w:rsidRPr="002C32C4">
        <w:rPr>
          <w:rFonts w:ascii="Times New Roman" w:hAnsi="Times New Roman" w:cs="Times New Roman"/>
          <w:bCs/>
        </w:rPr>
        <w:t>.</w:t>
      </w:r>
    </w:p>
    <w:p w14:paraId="3DA47E6B" w14:textId="6A9298AC" w:rsidR="000250C0" w:rsidRDefault="000250C0" w:rsidP="008B6F0A">
      <w:pPr>
        <w:spacing w:after="0" w:line="240" w:lineRule="auto"/>
        <w:ind w:left="1440"/>
        <w:contextualSpacing/>
        <w:rPr>
          <w:rFonts w:ascii="Times New Roman" w:hAnsi="Times New Roman" w:cs="Times New Roman"/>
          <w:bCs/>
        </w:rPr>
      </w:pPr>
    </w:p>
    <w:p w14:paraId="384D3094" w14:textId="480F4559" w:rsidR="00E62FE9" w:rsidRDefault="007B0043" w:rsidP="008B6F0A">
      <w:pPr>
        <w:spacing w:after="0" w:line="240" w:lineRule="auto"/>
        <w:ind w:left="1440"/>
        <w:contextualSpacing/>
        <w:rPr>
          <w:rFonts w:ascii="Times New Roman" w:hAnsi="Times New Roman" w:cs="Times New Roman"/>
          <w:bCs/>
        </w:rPr>
      </w:pPr>
      <w:r w:rsidRPr="007B0043">
        <w:rPr>
          <w:rFonts w:ascii="Times New Roman" w:hAnsi="Times New Roman" w:cs="Times New Roman"/>
          <w:bCs/>
        </w:rPr>
        <w:t>During the SMB meeting,</w:t>
      </w:r>
      <w:r w:rsidR="000250C0" w:rsidRPr="007B0043">
        <w:rPr>
          <w:rFonts w:ascii="Times New Roman" w:hAnsi="Times New Roman" w:cs="Times New Roman"/>
          <w:bCs/>
        </w:rPr>
        <w:t xml:space="preserve"> reports</w:t>
      </w:r>
      <w:r w:rsidRPr="007B0043">
        <w:rPr>
          <w:rFonts w:ascii="Times New Roman" w:hAnsi="Times New Roman" w:cs="Times New Roman"/>
          <w:bCs/>
        </w:rPr>
        <w:t xml:space="preserve"> will be received</w:t>
      </w:r>
      <w:r w:rsidR="000250C0" w:rsidRPr="007B0043">
        <w:rPr>
          <w:rFonts w:ascii="Times New Roman" w:hAnsi="Times New Roman" w:cs="Times New Roman"/>
          <w:bCs/>
        </w:rPr>
        <w:t xml:space="preserve"> from </w:t>
      </w:r>
      <w:proofErr w:type="spellStart"/>
      <w:r w:rsidR="000250C0" w:rsidRPr="007B0043">
        <w:rPr>
          <w:rFonts w:ascii="Times New Roman" w:hAnsi="Times New Roman" w:cs="Times New Roman"/>
          <w:bCs/>
        </w:rPr>
        <w:t>ahG</w:t>
      </w:r>
      <w:proofErr w:type="spellEnd"/>
      <w:r w:rsidR="000250C0" w:rsidRPr="007B0043">
        <w:rPr>
          <w:rFonts w:ascii="Times New Roman" w:hAnsi="Times New Roman" w:cs="Times New Roman"/>
          <w:bCs/>
        </w:rPr>
        <w:t xml:space="preserve"> 96, SG 11, SG 12, and SEG 13. There is another proposal from the Chinese NC for a new TC on</w:t>
      </w:r>
      <w:r w:rsidR="000250C0" w:rsidRPr="007B0043">
        <w:rPr>
          <w:rFonts w:ascii="Times New Roman" w:hAnsi="Times New Roman" w:cs="Times New Roman"/>
          <w:bCs/>
          <w:i/>
          <w:iCs/>
        </w:rPr>
        <w:t xml:space="preserve"> Meteorological </w:t>
      </w:r>
      <w:r w:rsidR="000250C0" w:rsidRPr="007B0043">
        <w:rPr>
          <w:rFonts w:ascii="Times New Roman" w:hAnsi="Times New Roman" w:cs="Times New Roman"/>
          <w:bCs/>
          <w:i/>
          <w:iCs/>
        </w:rPr>
        <w:lastRenderedPageBreak/>
        <w:t xml:space="preserve">technology and applications for power systems </w:t>
      </w:r>
      <w:r w:rsidR="000250C0" w:rsidRPr="007B0043">
        <w:rPr>
          <w:rFonts w:ascii="Times New Roman" w:hAnsi="Times New Roman" w:cs="Times New Roman"/>
          <w:bCs/>
        </w:rPr>
        <w:t xml:space="preserve">(SMB/8233/DC). TC 114 </w:t>
      </w:r>
      <w:r w:rsidR="00C046EA" w:rsidRPr="007B0043">
        <w:rPr>
          <w:rFonts w:ascii="Times New Roman" w:hAnsi="Times New Roman" w:cs="Times New Roman"/>
          <w:bCs/>
        </w:rPr>
        <w:t xml:space="preserve">and TC 88 </w:t>
      </w:r>
      <w:r w:rsidR="000250C0" w:rsidRPr="007B0043">
        <w:rPr>
          <w:rFonts w:ascii="Times New Roman" w:hAnsi="Times New Roman" w:cs="Times New Roman"/>
          <w:bCs/>
        </w:rPr>
        <w:t>will provide feedback as it impacts their area</w:t>
      </w:r>
      <w:r w:rsidR="00C046EA" w:rsidRPr="007B0043">
        <w:rPr>
          <w:rFonts w:ascii="Times New Roman" w:hAnsi="Times New Roman" w:cs="Times New Roman"/>
          <w:bCs/>
        </w:rPr>
        <w:t>s</w:t>
      </w:r>
      <w:r w:rsidRPr="007B0043">
        <w:rPr>
          <w:rFonts w:ascii="Times New Roman" w:hAnsi="Times New Roman" w:cs="Times New Roman"/>
          <w:bCs/>
        </w:rPr>
        <w:t xml:space="preserve"> and ongoing work.</w:t>
      </w:r>
    </w:p>
    <w:p w14:paraId="0CE437A9" w14:textId="2A37F715" w:rsidR="008B6F0A" w:rsidRDefault="008B6F0A" w:rsidP="008B6F0A">
      <w:pPr>
        <w:spacing w:after="0" w:line="240" w:lineRule="auto"/>
        <w:ind w:left="1440"/>
        <w:contextualSpacing/>
        <w:rPr>
          <w:rFonts w:ascii="Times New Roman" w:hAnsi="Times New Roman" w:cs="Times New Roman"/>
          <w:bCs/>
        </w:rPr>
      </w:pPr>
    </w:p>
    <w:p w14:paraId="400EAC4F" w14:textId="77777777" w:rsidR="008B6F0A" w:rsidRPr="007B0043" w:rsidRDefault="008B6F0A" w:rsidP="008B6F0A">
      <w:pPr>
        <w:spacing w:after="0" w:line="240" w:lineRule="auto"/>
        <w:ind w:left="1440"/>
        <w:contextualSpacing/>
        <w:rPr>
          <w:rFonts w:ascii="Times New Roman" w:hAnsi="Times New Roman" w:cs="Times New Roman"/>
          <w:bCs/>
        </w:rPr>
      </w:pPr>
    </w:p>
    <w:p w14:paraId="2E93D2A8" w14:textId="59640395" w:rsidR="000E2C02" w:rsidRPr="00DF4EC8" w:rsidRDefault="00E62FE9" w:rsidP="00DF4EC8">
      <w:pPr>
        <w:spacing w:after="0" w:line="240" w:lineRule="auto"/>
        <w:rPr>
          <w:rFonts w:ascii="Times New Roman" w:hAnsi="Times New Roman" w:cs="Times New Roman"/>
          <w:b/>
        </w:rPr>
      </w:pPr>
      <w:r w:rsidRPr="002923FF">
        <w:rPr>
          <w:rFonts w:ascii="Times New Roman" w:hAnsi="Times New Roman" w:cs="Times New Roman"/>
          <w:b/>
        </w:rPr>
        <w:tab/>
      </w:r>
      <w:r>
        <w:rPr>
          <w:rFonts w:ascii="Times New Roman" w:hAnsi="Times New Roman" w:cs="Times New Roman"/>
          <w:b/>
        </w:rPr>
        <w:t>4</w:t>
      </w:r>
      <w:r w:rsidRPr="002923FF">
        <w:rPr>
          <w:rFonts w:ascii="Times New Roman" w:hAnsi="Times New Roman" w:cs="Times New Roman"/>
          <w:b/>
        </w:rPr>
        <w:t>.</w:t>
      </w:r>
      <w:r>
        <w:rPr>
          <w:rFonts w:ascii="Times New Roman" w:hAnsi="Times New Roman" w:cs="Times New Roman"/>
          <w:b/>
        </w:rPr>
        <w:t>2</w:t>
      </w:r>
      <w:r w:rsidRPr="002923FF">
        <w:rPr>
          <w:rFonts w:ascii="Times New Roman" w:hAnsi="Times New Roman" w:cs="Times New Roman"/>
          <w:b/>
        </w:rPr>
        <w:tab/>
      </w:r>
      <w:r w:rsidRPr="00D94675">
        <w:rPr>
          <w:rFonts w:ascii="Times New Roman" w:hAnsi="Times New Roman" w:cs="Times New Roman"/>
          <w:b/>
          <w:u w:val="single"/>
        </w:rPr>
        <w:t>IEC SMB Elections</w:t>
      </w:r>
      <w:r w:rsidRPr="002923FF">
        <w:rPr>
          <w:rFonts w:ascii="Times New Roman" w:hAnsi="Times New Roman" w:cs="Times New Roman"/>
          <w:b/>
        </w:rPr>
        <w:t xml:space="preserve"> </w:t>
      </w:r>
    </w:p>
    <w:p w14:paraId="48AF18EF" w14:textId="77777777" w:rsidR="00E62FE9" w:rsidRDefault="00E62FE9" w:rsidP="00ED059F">
      <w:pPr>
        <w:spacing w:after="0" w:line="240" w:lineRule="auto"/>
        <w:rPr>
          <w:rFonts w:ascii="Times New Roman" w:hAnsi="Times New Roman" w:cs="Times New Roman"/>
          <w:b/>
          <w:u w:val="single"/>
        </w:rPr>
      </w:pPr>
    </w:p>
    <w:p w14:paraId="2AC09297" w14:textId="0DF517B6" w:rsidR="00DF4EC8" w:rsidRPr="00DF4EC8" w:rsidRDefault="00DF4EC8" w:rsidP="00DF4EC8">
      <w:pPr>
        <w:spacing w:after="0" w:line="240" w:lineRule="auto"/>
        <w:ind w:left="1440"/>
        <w:rPr>
          <w:rFonts w:ascii="Times New Roman" w:hAnsi="Times New Roman" w:cs="Times New Roman"/>
          <w:bCs/>
        </w:rPr>
      </w:pPr>
      <w:r w:rsidRPr="00DF4EC8">
        <w:rPr>
          <w:rFonts w:ascii="Times New Roman" w:hAnsi="Times New Roman" w:cs="Times New Roman"/>
          <w:bCs/>
        </w:rPr>
        <w:t>Ms. Choe reviewed the following election</w:t>
      </w:r>
      <w:r w:rsidR="008B6F0A">
        <w:rPr>
          <w:rFonts w:ascii="Times New Roman" w:hAnsi="Times New Roman" w:cs="Times New Roman"/>
          <w:bCs/>
        </w:rPr>
        <w:t>s</w:t>
      </w:r>
      <w:r w:rsidRPr="00DF4EC8">
        <w:rPr>
          <w:rFonts w:ascii="Times New Roman" w:hAnsi="Times New Roman" w:cs="Times New Roman"/>
          <w:bCs/>
        </w:rPr>
        <w:t xml:space="preserve"> that would take place during the IEC General</w:t>
      </w:r>
    </w:p>
    <w:p w14:paraId="38C482F9" w14:textId="2AD7C438" w:rsidR="00DF4EC8" w:rsidRDefault="00DF4EC8" w:rsidP="00DF4EC8">
      <w:pPr>
        <w:spacing w:after="0" w:line="240" w:lineRule="auto"/>
        <w:ind w:left="1440"/>
        <w:rPr>
          <w:rFonts w:ascii="Times New Roman" w:hAnsi="Times New Roman" w:cs="Times New Roman"/>
          <w:bCs/>
        </w:rPr>
      </w:pPr>
      <w:r w:rsidRPr="00DF4EC8">
        <w:rPr>
          <w:rFonts w:ascii="Times New Roman" w:hAnsi="Times New Roman" w:cs="Times New Roman"/>
          <w:bCs/>
        </w:rPr>
        <w:t>Meeting:</w:t>
      </w:r>
    </w:p>
    <w:p w14:paraId="328F6CA4" w14:textId="77777777" w:rsidR="00DF4EC8" w:rsidRPr="00DF4EC8" w:rsidRDefault="00DF4EC8" w:rsidP="00DF4EC8">
      <w:pPr>
        <w:spacing w:after="0" w:line="240" w:lineRule="auto"/>
        <w:ind w:left="1440"/>
        <w:rPr>
          <w:rFonts w:ascii="Times New Roman" w:hAnsi="Times New Roman" w:cs="Times New Roman"/>
          <w:bCs/>
        </w:rPr>
      </w:pPr>
    </w:p>
    <w:p w14:paraId="79B5699E" w14:textId="77777777" w:rsidR="008B6F0A" w:rsidRDefault="00DF4EC8" w:rsidP="00E70D4B">
      <w:pPr>
        <w:spacing w:after="0" w:line="240" w:lineRule="auto"/>
        <w:ind w:left="1440"/>
        <w:rPr>
          <w:rFonts w:ascii="Times New Roman" w:hAnsi="Times New Roman" w:cs="Times New Roman"/>
          <w:bCs/>
        </w:rPr>
      </w:pPr>
      <w:r w:rsidRPr="00DF4EC8">
        <w:rPr>
          <w:rFonts w:ascii="Times New Roman" w:hAnsi="Times New Roman" w:cs="Times New Roman"/>
          <w:bCs/>
        </w:rPr>
        <w:t>Election by the General Assembly of one “automatically appointed member” of the Standardization Management Board (SMB) for a three-year term of office (2025-2027)</w:t>
      </w:r>
      <w:r>
        <w:rPr>
          <w:rFonts w:ascii="Times New Roman" w:hAnsi="Times New Roman" w:cs="Times New Roman"/>
          <w:bCs/>
        </w:rPr>
        <w:t xml:space="preserve">. </w:t>
      </w:r>
      <w:r w:rsidRPr="00DF4EC8">
        <w:rPr>
          <w:rFonts w:ascii="Times New Roman" w:hAnsi="Times New Roman" w:cs="Times New Roman"/>
          <w:bCs/>
        </w:rPr>
        <w:t xml:space="preserve">The candidate </w:t>
      </w:r>
      <w:r>
        <w:rPr>
          <w:rFonts w:ascii="Times New Roman" w:hAnsi="Times New Roman" w:cs="Times New Roman"/>
          <w:bCs/>
        </w:rPr>
        <w:t xml:space="preserve">is Mr. Li Chong (China). </w:t>
      </w:r>
    </w:p>
    <w:p w14:paraId="3DFF50EE" w14:textId="77777777" w:rsidR="008B6F0A" w:rsidRDefault="008B6F0A" w:rsidP="00E70D4B">
      <w:pPr>
        <w:spacing w:after="0" w:line="240" w:lineRule="auto"/>
        <w:ind w:left="1440"/>
        <w:rPr>
          <w:rFonts w:ascii="Times New Roman" w:hAnsi="Times New Roman" w:cs="Times New Roman"/>
          <w:bCs/>
        </w:rPr>
      </w:pPr>
    </w:p>
    <w:p w14:paraId="0CAAAA91" w14:textId="77777777" w:rsidR="008B6F0A" w:rsidRDefault="00DF4EC8" w:rsidP="00E70D4B">
      <w:pPr>
        <w:spacing w:after="0" w:line="240" w:lineRule="auto"/>
        <w:ind w:left="1440"/>
        <w:rPr>
          <w:rFonts w:ascii="Times New Roman" w:hAnsi="Times New Roman" w:cs="Times New Roman"/>
          <w:bCs/>
        </w:rPr>
      </w:pPr>
      <w:r w:rsidRPr="00DF4EC8">
        <w:rPr>
          <w:rFonts w:ascii="Times New Roman" w:hAnsi="Times New Roman" w:cs="Times New Roman"/>
          <w:bCs/>
        </w:rPr>
        <w:t>Re-election by the General Assembly of two members of the Standardization Management Board (SMB) for a three-year term of office (2025-2027)</w:t>
      </w:r>
      <w:r>
        <w:rPr>
          <w:rFonts w:ascii="Times New Roman" w:hAnsi="Times New Roman" w:cs="Times New Roman"/>
          <w:bCs/>
        </w:rPr>
        <w:t xml:space="preserve">. The candidates are Mr. Bernhard Spalt (Austria) and Mr. Ian Verhappen (Canada). </w:t>
      </w:r>
    </w:p>
    <w:p w14:paraId="5D2A5A27" w14:textId="77777777" w:rsidR="008B6F0A" w:rsidRDefault="008B6F0A" w:rsidP="00E70D4B">
      <w:pPr>
        <w:spacing w:after="0" w:line="240" w:lineRule="auto"/>
        <w:ind w:left="1440"/>
        <w:rPr>
          <w:rFonts w:ascii="Times New Roman" w:hAnsi="Times New Roman" w:cs="Times New Roman"/>
          <w:bCs/>
        </w:rPr>
      </w:pPr>
    </w:p>
    <w:p w14:paraId="13A98D69" w14:textId="0A5E4283" w:rsidR="00CA6768" w:rsidRPr="00DF4EC8" w:rsidRDefault="00DF4EC8" w:rsidP="00E70D4B">
      <w:pPr>
        <w:spacing w:after="0" w:line="240" w:lineRule="auto"/>
        <w:ind w:left="1440"/>
        <w:rPr>
          <w:rFonts w:ascii="Times New Roman" w:hAnsi="Times New Roman" w:cs="Times New Roman"/>
          <w:bCs/>
        </w:rPr>
      </w:pPr>
      <w:r w:rsidRPr="00DF4EC8">
        <w:rPr>
          <w:rFonts w:ascii="Times New Roman" w:hAnsi="Times New Roman" w:cs="Times New Roman"/>
          <w:bCs/>
        </w:rPr>
        <w:t>TMC</w:t>
      </w:r>
      <w:r>
        <w:rPr>
          <w:rFonts w:ascii="Times New Roman" w:hAnsi="Times New Roman" w:cs="Times New Roman"/>
          <w:bCs/>
        </w:rPr>
        <w:t xml:space="preserve"> </w:t>
      </w:r>
      <w:r w:rsidRPr="00DF4EC8">
        <w:rPr>
          <w:rFonts w:ascii="Times New Roman" w:hAnsi="Times New Roman" w:cs="Times New Roman"/>
          <w:bCs/>
        </w:rPr>
        <w:t>support</w:t>
      </w:r>
      <w:r>
        <w:rPr>
          <w:rFonts w:ascii="Times New Roman" w:hAnsi="Times New Roman" w:cs="Times New Roman"/>
          <w:bCs/>
        </w:rPr>
        <w:t>s</w:t>
      </w:r>
      <w:r w:rsidRPr="00DF4EC8">
        <w:rPr>
          <w:rFonts w:ascii="Times New Roman" w:hAnsi="Times New Roman" w:cs="Times New Roman"/>
          <w:bCs/>
        </w:rPr>
        <w:t xml:space="preserve"> the candidates from </w:t>
      </w:r>
      <w:r>
        <w:rPr>
          <w:rFonts w:ascii="Times New Roman" w:hAnsi="Times New Roman" w:cs="Times New Roman"/>
          <w:bCs/>
        </w:rPr>
        <w:t>China, Austria, and Canada.</w:t>
      </w:r>
    </w:p>
    <w:p w14:paraId="594EE8A6" w14:textId="77777777" w:rsidR="00DF4EC8" w:rsidRDefault="00DF4EC8" w:rsidP="00E70D4B">
      <w:pPr>
        <w:spacing w:after="0" w:line="240" w:lineRule="auto"/>
        <w:rPr>
          <w:rFonts w:ascii="Times New Roman" w:hAnsi="Times New Roman" w:cs="Times New Roman"/>
          <w:b/>
          <w:u w:val="single"/>
        </w:rPr>
      </w:pPr>
    </w:p>
    <w:p w14:paraId="5E746D5F" w14:textId="61618B5C" w:rsidR="001D674C" w:rsidRPr="002669C3" w:rsidRDefault="00153C32" w:rsidP="00E70D4B">
      <w:pPr>
        <w:spacing w:after="0" w:line="240" w:lineRule="auto"/>
        <w:rPr>
          <w:rFonts w:ascii="Times New Roman" w:hAnsi="Times New Roman" w:cs="Times New Roman"/>
          <w:b/>
          <w:u w:val="single"/>
        </w:rPr>
      </w:pPr>
      <w:r>
        <w:rPr>
          <w:rFonts w:ascii="Times New Roman" w:hAnsi="Times New Roman" w:cs="Times New Roman"/>
          <w:b/>
          <w:u w:val="single"/>
        </w:rPr>
        <w:t xml:space="preserve">Section 5 </w:t>
      </w:r>
      <w:r w:rsidR="00ED2F7B">
        <w:rPr>
          <w:rFonts w:ascii="Times New Roman" w:hAnsi="Times New Roman" w:cs="Times New Roman"/>
          <w:b/>
          <w:u w:val="single"/>
        </w:rPr>
        <w:t>–</w:t>
      </w:r>
      <w:r w:rsidR="001D674C" w:rsidRPr="00EC1C75">
        <w:rPr>
          <w:rFonts w:ascii="Times New Roman" w:hAnsi="Times New Roman" w:cs="Times New Roman"/>
          <w:b/>
          <w:u w:val="single"/>
        </w:rPr>
        <w:t xml:space="preserve"> </w:t>
      </w:r>
      <w:r w:rsidR="00EC2629" w:rsidRPr="00EC1C75">
        <w:rPr>
          <w:rFonts w:ascii="Times New Roman" w:hAnsi="Times New Roman" w:cs="Times New Roman"/>
          <w:b/>
          <w:u w:val="single"/>
        </w:rPr>
        <w:t>Frankfurt Agreement/CENELEC Update</w:t>
      </w:r>
      <w:r w:rsidR="00EC2629" w:rsidRPr="002669C3">
        <w:rPr>
          <w:rFonts w:ascii="Times New Roman" w:hAnsi="Times New Roman" w:cs="Times New Roman"/>
          <w:b/>
          <w:u w:val="single"/>
        </w:rPr>
        <w:t xml:space="preserve"> </w:t>
      </w:r>
    </w:p>
    <w:p w14:paraId="24695537" w14:textId="77777777" w:rsidR="00A35D75" w:rsidRDefault="00A35D75" w:rsidP="00E70D4B">
      <w:pPr>
        <w:spacing w:after="0" w:line="240" w:lineRule="auto"/>
        <w:rPr>
          <w:rFonts w:ascii="Times New Roman" w:hAnsi="Times New Roman" w:cs="Times New Roman"/>
          <w:b/>
        </w:rPr>
      </w:pPr>
    </w:p>
    <w:p w14:paraId="0096E7AC" w14:textId="7C7B024B" w:rsidR="007D7DD9" w:rsidRDefault="00A35D75" w:rsidP="00E70D4B">
      <w:pPr>
        <w:spacing w:after="0" w:line="240" w:lineRule="auto"/>
        <w:rPr>
          <w:rFonts w:ascii="Times New Roman" w:hAnsi="Times New Roman" w:cs="Times New Roman"/>
        </w:rPr>
      </w:pPr>
      <w:r>
        <w:rPr>
          <w:rFonts w:ascii="Times New Roman" w:hAnsi="Times New Roman" w:cs="Times New Roman"/>
        </w:rPr>
        <w:t xml:space="preserve">Mr. </w:t>
      </w:r>
      <w:r w:rsidR="002669C3" w:rsidRPr="00384E52">
        <w:rPr>
          <w:rFonts w:ascii="Times New Roman" w:hAnsi="Times New Roman" w:cs="Times New Roman"/>
        </w:rPr>
        <w:t>Dave Osborn provide</w:t>
      </w:r>
      <w:r>
        <w:rPr>
          <w:rFonts w:ascii="Times New Roman" w:hAnsi="Times New Roman" w:cs="Times New Roman"/>
        </w:rPr>
        <w:t>d</w:t>
      </w:r>
      <w:r w:rsidR="002669C3" w:rsidRPr="00384E52">
        <w:rPr>
          <w:rFonts w:ascii="Times New Roman" w:hAnsi="Times New Roman" w:cs="Times New Roman"/>
        </w:rPr>
        <w:t xml:space="preserve"> </w:t>
      </w:r>
      <w:r w:rsidR="00774432" w:rsidRPr="00384E52">
        <w:rPr>
          <w:rFonts w:ascii="Times New Roman" w:hAnsi="Times New Roman" w:cs="Times New Roman"/>
        </w:rPr>
        <w:t>updates</w:t>
      </w:r>
      <w:r w:rsidR="002669C3" w:rsidRPr="00384E52">
        <w:rPr>
          <w:rFonts w:ascii="Times New Roman" w:hAnsi="Times New Roman" w:cs="Times New Roman"/>
        </w:rPr>
        <w:t xml:space="preserve"> on the state of the Frankfurt Agreement and IEC’s relationship with CENELE</w:t>
      </w:r>
      <w:r w:rsidR="003D1360">
        <w:rPr>
          <w:rFonts w:ascii="Times New Roman" w:hAnsi="Times New Roman" w:cs="Times New Roman"/>
        </w:rPr>
        <w:t>C.</w:t>
      </w:r>
      <w:r>
        <w:rPr>
          <w:rFonts w:ascii="Times New Roman" w:hAnsi="Times New Roman" w:cs="Times New Roman"/>
        </w:rPr>
        <w:t xml:space="preserve"> He </w:t>
      </w:r>
      <w:r w:rsidRPr="00A35D75">
        <w:rPr>
          <w:rFonts w:ascii="Times New Roman" w:hAnsi="Times New Roman" w:cs="Times New Roman"/>
        </w:rPr>
        <w:t>highlighted that g</w:t>
      </w:r>
      <w:r w:rsidR="00777E1E" w:rsidRPr="00A35D75">
        <w:rPr>
          <w:rFonts w:ascii="Times New Roman" w:hAnsi="Times New Roman" w:cs="Times New Roman"/>
        </w:rPr>
        <w:t xml:space="preserve">iven the </w:t>
      </w:r>
      <w:r w:rsidR="005A61F9" w:rsidRPr="000713D1">
        <w:rPr>
          <w:rFonts w:ascii="Times New Roman" w:hAnsi="Times New Roman" w:cs="Times New Roman"/>
        </w:rPr>
        <w:t xml:space="preserve">European Court of Justice </w:t>
      </w:r>
      <w:r w:rsidR="005A61F9">
        <w:rPr>
          <w:rFonts w:ascii="Times New Roman" w:hAnsi="Times New Roman" w:cs="Times New Roman"/>
        </w:rPr>
        <w:t xml:space="preserve">(ECJ) </w:t>
      </w:r>
      <w:r w:rsidR="00777E1E" w:rsidRPr="00A35D75">
        <w:rPr>
          <w:rFonts w:ascii="Times New Roman" w:hAnsi="Times New Roman" w:cs="Times New Roman"/>
        </w:rPr>
        <w:t xml:space="preserve">case, there is potential for the Frankfurt and Vienna Agreements to </w:t>
      </w:r>
      <w:r w:rsidR="007B0043">
        <w:rPr>
          <w:rFonts w:ascii="Times New Roman" w:hAnsi="Times New Roman" w:cs="Times New Roman"/>
        </w:rPr>
        <w:t xml:space="preserve">be suspended or terminated. </w:t>
      </w:r>
    </w:p>
    <w:p w14:paraId="32764DB5" w14:textId="7F8FE39B" w:rsidR="00D2634A" w:rsidRDefault="00D2634A" w:rsidP="00E70D4B">
      <w:pPr>
        <w:spacing w:after="0" w:line="240" w:lineRule="auto"/>
        <w:rPr>
          <w:rFonts w:ascii="Times New Roman" w:hAnsi="Times New Roman" w:cs="Times New Roman"/>
        </w:rPr>
      </w:pPr>
    </w:p>
    <w:p w14:paraId="4E1B9CC1" w14:textId="7241B69F" w:rsidR="00D2634A" w:rsidRPr="000713D1" w:rsidRDefault="00D2634A" w:rsidP="00E70D4B">
      <w:pPr>
        <w:spacing w:after="0" w:line="240" w:lineRule="auto"/>
        <w:rPr>
          <w:rFonts w:ascii="Times New Roman" w:hAnsi="Times New Roman" w:cs="Times New Roman"/>
          <w:b/>
          <w:bCs/>
          <w:u w:val="single"/>
        </w:rPr>
      </w:pPr>
      <w:r w:rsidRPr="000713D1">
        <w:rPr>
          <w:rFonts w:ascii="Times New Roman" w:hAnsi="Times New Roman" w:cs="Times New Roman"/>
          <w:b/>
          <w:bCs/>
          <w:u w:val="single"/>
        </w:rPr>
        <w:t>Section 6 – European Court of Justice (EJC) Case Discussion</w:t>
      </w:r>
    </w:p>
    <w:p w14:paraId="20906100" w14:textId="531A5F8A" w:rsidR="00D2634A" w:rsidRPr="000713D1" w:rsidRDefault="00D2634A" w:rsidP="00E70D4B">
      <w:pPr>
        <w:spacing w:after="0" w:line="240" w:lineRule="auto"/>
        <w:rPr>
          <w:rFonts w:ascii="Times New Roman" w:hAnsi="Times New Roman" w:cs="Times New Roman"/>
          <w:b/>
          <w:bCs/>
        </w:rPr>
      </w:pPr>
    </w:p>
    <w:p w14:paraId="690DEB1A" w14:textId="2340BA8F" w:rsidR="00D67C0E" w:rsidRPr="00A35D75" w:rsidRDefault="00A35D75" w:rsidP="00E70D4B">
      <w:pPr>
        <w:spacing w:after="0" w:line="240" w:lineRule="auto"/>
        <w:rPr>
          <w:rFonts w:ascii="Times New Roman" w:hAnsi="Times New Roman" w:cs="Times New Roman"/>
        </w:rPr>
      </w:pPr>
      <w:r>
        <w:rPr>
          <w:rFonts w:ascii="Times New Roman" w:hAnsi="Times New Roman" w:cs="Times New Roman"/>
        </w:rPr>
        <w:t xml:space="preserve">Ms. </w:t>
      </w:r>
      <w:r w:rsidR="00D2634A" w:rsidRPr="000713D1">
        <w:rPr>
          <w:rFonts w:ascii="Times New Roman" w:hAnsi="Times New Roman" w:cs="Times New Roman"/>
        </w:rPr>
        <w:t>Patty Griffin (ANSI Legal) provide</w:t>
      </w:r>
      <w:r>
        <w:rPr>
          <w:rFonts w:ascii="Times New Roman" w:hAnsi="Times New Roman" w:cs="Times New Roman"/>
        </w:rPr>
        <w:t>d</w:t>
      </w:r>
      <w:r w:rsidR="00D2634A" w:rsidRPr="000713D1">
        <w:rPr>
          <w:rFonts w:ascii="Times New Roman" w:hAnsi="Times New Roman" w:cs="Times New Roman"/>
        </w:rPr>
        <w:t xml:space="preserve"> an update on the implementation of the </w:t>
      </w:r>
      <w:r w:rsidR="005A61F9">
        <w:rPr>
          <w:rFonts w:ascii="Times New Roman" w:hAnsi="Times New Roman" w:cs="Times New Roman"/>
        </w:rPr>
        <w:t>ECJ c</w:t>
      </w:r>
      <w:r w:rsidR="00D2634A" w:rsidRPr="000713D1">
        <w:rPr>
          <w:rFonts w:ascii="Times New Roman" w:hAnsi="Times New Roman" w:cs="Times New Roman"/>
        </w:rPr>
        <w:t>ase C-588/21.</w:t>
      </w:r>
      <w:r w:rsidR="00D2634A">
        <w:rPr>
          <w:rFonts w:ascii="Times New Roman" w:hAnsi="Times New Roman" w:cs="Times New Roman"/>
        </w:rPr>
        <w:t xml:space="preserve"> </w:t>
      </w:r>
      <w:r w:rsidR="005A61F9">
        <w:rPr>
          <w:rFonts w:ascii="Times New Roman" w:hAnsi="Times New Roman" w:cs="Times New Roman"/>
        </w:rPr>
        <w:t>O</w:t>
      </w:r>
      <w:r w:rsidR="005A61F9" w:rsidRPr="005A61F9">
        <w:rPr>
          <w:rFonts w:ascii="Times New Roman" w:hAnsi="Times New Roman" w:cs="Times New Roman"/>
        </w:rPr>
        <w:t>n</w:t>
      </w:r>
      <w:r w:rsidR="005A61F9">
        <w:rPr>
          <w:rFonts w:ascii="Times New Roman" w:hAnsi="Times New Roman" w:cs="Times New Roman"/>
        </w:rPr>
        <w:t xml:space="preserve"> 5</w:t>
      </w:r>
      <w:r w:rsidR="005A61F9" w:rsidRPr="005A61F9">
        <w:rPr>
          <w:rFonts w:ascii="Times New Roman" w:hAnsi="Times New Roman" w:cs="Times New Roman"/>
        </w:rPr>
        <w:t xml:space="preserve"> March 2024, the </w:t>
      </w:r>
      <w:r w:rsidR="005A61F9">
        <w:rPr>
          <w:rFonts w:ascii="Times New Roman" w:hAnsi="Times New Roman" w:cs="Times New Roman"/>
        </w:rPr>
        <w:t>ECJ</w:t>
      </w:r>
      <w:r w:rsidR="005A61F9" w:rsidRPr="005A61F9">
        <w:rPr>
          <w:rFonts w:ascii="Times New Roman" w:hAnsi="Times New Roman" w:cs="Times New Roman"/>
        </w:rPr>
        <w:t xml:space="preserve"> delivered its judgmen</w:t>
      </w:r>
      <w:r w:rsidR="005A61F9">
        <w:rPr>
          <w:rFonts w:ascii="Times New Roman" w:hAnsi="Times New Roman" w:cs="Times New Roman"/>
        </w:rPr>
        <w:t>t</w:t>
      </w:r>
      <w:r w:rsidR="005A61F9" w:rsidRPr="005A61F9">
        <w:rPr>
          <w:rFonts w:ascii="Times New Roman" w:hAnsi="Times New Roman" w:cs="Times New Roman"/>
        </w:rPr>
        <w:t xml:space="preserve"> concerning public access to four Harmonized Standards (</w:t>
      </w:r>
      <w:proofErr w:type="spellStart"/>
      <w:r w:rsidR="005A61F9" w:rsidRPr="005A61F9">
        <w:rPr>
          <w:rFonts w:ascii="Times New Roman" w:hAnsi="Times New Roman" w:cs="Times New Roman"/>
        </w:rPr>
        <w:t>hENs</w:t>
      </w:r>
      <w:proofErr w:type="spellEnd"/>
      <w:r w:rsidR="005A61F9" w:rsidRPr="005A61F9">
        <w:rPr>
          <w:rFonts w:ascii="Times New Roman" w:hAnsi="Times New Roman" w:cs="Times New Roman"/>
        </w:rPr>
        <w:t>) under Regulation 1049/2001 by Public Resource.Org.</w:t>
      </w:r>
      <w:r w:rsidR="005A61F9">
        <w:rPr>
          <w:rFonts w:ascii="Times New Roman" w:hAnsi="Times New Roman" w:cs="Times New Roman"/>
        </w:rPr>
        <w:t xml:space="preserve"> </w:t>
      </w:r>
      <w:r w:rsidR="005A61F9" w:rsidRPr="005A61F9">
        <w:rPr>
          <w:rFonts w:ascii="Times New Roman" w:hAnsi="Times New Roman" w:cs="Times New Roman"/>
        </w:rPr>
        <w:t xml:space="preserve">The ECJ found that there is an overriding public interest in the disclosure of these </w:t>
      </w:r>
      <w:proofErr w:type="spellStart"/>
      <w:r w:rsidR="005A61F9" w:rsidRPr="005A61F9">
        <w:rPr>
          <w:rFonts w:ascii="Times New Roman" w:hAnsi="Times New Roman" w:cs="Times New Roman"/>
        </w:rPr>
        <w:t>hENs</w:t>
      </w:r>
      <w:proofErr w:type="spellEnd"/>
      <w:r w:rsidR="005A61F9">
        <w:rPr>
          <w:rFonts w:ascii="Times New Roman" w:hAnsi="Times New Roman" w:cs="Times New Roman"/>
        </w:rPr>
        <w:t xml:space="preserve"> </w:t>
      </w:r>
      <w:r w:rsidR="005A61F9" w:rsidRPr="005A61F9">
        <w:rPr>
          <w:rFonts w:ascii="Times New Roman" w:hAnsi="Times New Roman" w:cs="Times New Roman"/>
        </w:rPr>
        <w:t>to the applicants.</w:t>
      </w:r>
      <w:r w:rsidR="005A61F9" w:rsidRPr="005A61F9">
        <w:t xml:space="preserve"> </w:t>
      </w:r>
      <w:r w:rsidR="005A61F9" w:rsidRPr="005A61F9">
        <w:rPr>
          <w:rFonts w:ascii="Times New Roman" w:hAnsi="Times New Roman" w:cs="Times New Roman"/>
        </w:rPr>
        <w:t>ISO</w:t>
      </w:r>
      <w:r w:rsidR="005A61F9">
        <w:rPr>
          <w:rFonts w:ascii="Times New Roman" w:hAnsi="Times New Roman" w:cs="Times New Roman"/>
        </w:rPr>
        <w:t xml:space="preserve"> and</w:t>
      </w:r>
      <w:r w:rsidR="005A61F9" w:rsidRPr="005A61F9">
        <w:rPr>
          <w:rFonts w:ascii="Times New Roman" w:hAnsi="Times New Roman" w:cs="Times New Roman"/>
        </w:rPr>
        <w:t xml:space="preserve"> IEC have stated that access to ISO/IEC standards, which were not discussed in the ECJ decision, requires compensation.</w:t>
      </w:r>
      <w:r w:rsidR="005A61F9">
        <w:rPr>
          <w:rFonts w:ascii="Times New Roman" w:hAnsi="Times New Roman" w:cs="Times New Roman"/>
        </w:rPr>
        <w:t xml:space="preserve"> Key considerations from the ECJ case were reviewed as well as </w:t>
      </w:r>
      <w:r w:rsidR="005A61F9" w:rsidRPr="005A617F">
        <w:rPr>
          <w:rFonts w:ascii="Times New Roman" w:hAnsi="Times New Roman" w:cs="Times New Roman"/>
        </w:rPr>
        <w:t xml:space="preserve">decided and pending US Incorporated by Reference (IBR) cases. </w:t>
      </w:r>
      <w:r w:rsidRPr="005A617F">
        <w:rPr>
          <w:rFonts w:ascii="Times New Roman" w:hAnsi="Times New Roman" w:cs="Times New Roman"/>
        </w:rPr>
        <w:t xml:space="preserve">For additional information, </w:t>
      </w:r>
      <w:r w:rsidR="00B00D7D" w:rsidRPr="005A617F">
        <w:rPr>
          <w:rFonts w:ascii="Times New Roman" w:hAnsi="Times New Roman" w:cs="Times New Roman"/>
        </w:rPr>
        <w:t>see Ms. Griffin’s</w:t>
      </w:r>
      <w:r w:rsidRPr="005A617F">
        <w:rPr>
          <w:rFonts w:ascii="Times New Roman" w:hAnsi="Times New Roman" w:cs="Times New Roman"/>
        </w:rPr>
        <w:t xml:space="preserve"> presentation </w:t>
      </w:r>
      <w:r w:rsidRPr="005A617F">
        <w:rPr>
          <w:rFonts w:ascii="Times New Roman" w:hAnsi="Times New Roman" w:cs="Times New Roman"/>
          <w:b/>
          <w:bCs/>
        </w:rPr>
        <w:t>(ATTACHMENT</w:t>
      </w:r>
      <w:r w:rsidR="005A617F" w:rsidRPr="005A617F">
        <w:rPr>
          <w:rFonts w:ascii="Times New Roman" w:hAnsi="Times New Roman" w:cs="Times New Roman"/>
          <w:b/>
          <w:bCs/>
        </w:rPr>
        <w:t xml:space="preserve"> </w:t>
      </w:r>
      <w:r w:rsidR="000F3FE2">
        <w:rPr>
          <w:rFonts w:ascii="Times New Roman" w:hAnsi="Times New Roman" w:cs="Times New Roman"/>
          <w:b/>
          <w:bCs/>
        </w:rPr>
        <w:t>E</w:t>
      </w:r>
      <w:r w:rsidRPr="005A617F">
        <w:rPr>
          <w:rFonts w:ascii="Times New Roman" w:hAnsi="Times New Roman" w:cs="Times New Roman"/>
          <w:b/>
          <w:bCs/>
        </w:rPr>
        <w:t>)</w:t>
      </w:r>
      <w:r w:rsidRPr="005A617F">
        <w:rPr>
          <w:rFonts w:ascii="Times New Roman" w:hAnsi="Times New Roman" w:cs="Times New Roman"/>
        </w:rPr>
        <w:t>.</w:t>
      </w:r>
    </w:p>
    <w:p w14:paraId="3D513111" w14:textId="7F3C24CE" w:rsidR="00476612" w:rsidRDefault="008950E5" w:rsidP="00E70D4B">
      <w:pPr>
        <w:spacing w:after="0" w:line="240" w:lineRule="auto"/>
        <w:rPr>
          <w:rFonts w:ascii="Times New Roman" w:hAnsi="Times New Roman" w:cs="Times New Roman"/>
        </w:rPr>
      </w:pPr>
      <w:r w:rsidRPr="002611A9">
        <w:rPr>
          <w:rFonts w:ascii="Times New Roman" w:hAnsi="Times New Roman" w:cs="Times New Roman"/>
        </w:rPr>
        <w:tab/>
        <w:t xml:space="preserve">   </w:t>
      </w:r>
    </w:p>
    <w:p w14:paraId="13A0C7C2" w14:textId="3EC5069D" w:rsidR="00E62FE9" w:rsidRPr="00A35D75" w:rsidRDefault="00E62FE9" w:rsidP="00E70D4B">
      <w:pPr>
        <w:spacing w:after="0" w:line="240" w:lineRule="auto"/>
        <w:rPr>
          <w:rFonts w:ascii="Times New Roman" w:hAnsi="Times New Roman" w:cs="Times New Roman"/>
          <w:b/>
          <w:u w:val="single"/>
        </w:rPr>
      </w:pPr>
      <w:r w:rsidRPr="000024DD">
        <w:rPr>
          <w:rFonts w:ascii="Times New Roman" w:hAnsi="Times New Roman" w:cs="Times New Roman"/>
          <w:b/>
          <w:u w:val="single"/>
        </w:rPr>
        <w:t xml:space="preserve">Section </w:t>
      </w:r>
      <w:r w:rsidR="00F14DBC">
        <w:rPr>
          <w:rFonts w:ascii="Times New Roman" w:hAnsi="Times New Roman" w:cs="Times New Roman"/>
          <w:b/>
          <w:u w:val="single"/>
        </w:rPr>
        <w:t>7</w:t>
      </w:r>
      <w:r w:rsidRPr="000024DD">
        <w:rPr>
          <w:rFonts w:ascii="Times New Roman" w:hAnsi="Times New Roman" w:cs="Times New Roman"/>
          <w:b/>
          <w:u w:val="single"/>
        </w:rPr>
        <w:t xml:space="preserve"> –</w:t>
      </w:r>
      <w:r w:rsidR="00ED2F7B">
        <w:rPr>
          <w:rFonts w:ascii="Times New Roman" w:hAnsi="Times New Roman" w:cs="Times New Roman"/>
          <w:b/>
          <w:u w:val="single"/>
        </w:rPr>
        <w:t xml:space="preserve"> </w:t>
      </w:r>
      <w:r>
        <w:rPr>
          <w:rFonts w:ascii="Times New Roman" w:hAnsi="Times New Roman" w:cs="Times New Roman"/>
          <w:b/>
          <w:u w:val="single"/>
        </w:rPr>
        <w:t>USNC Technical Advisory Group &amp; IEC Technical Committee Update</w:t>
      </w:r>
      <w:r w:rsidR="00A35D75">
        <w:rPr>
          <w:rFonts w:ascii="Times New Roman" w:hAnsi="Times New Roman" w:cs="Times New Roman"/>
          <w:b/>
          <w:u w:val="single"/>
        </w:rPr>
        <w:t>s</w:t>
      </w:r>
      <w:r w:rsidRPr="000024DD">
        <w:rPr>
          <w:rFonts w:ascii="Times New Roman" w:hAnsi="Times New Roman" w:cs="Times New Roman"/>
          <w:b/>
        </w:rPr>
        <w:tab/>
      </w:r>
      <w:r w:rsidRPr="000024DD">
        <w:rPr>
          <w:rFonts w:ascii="Times New Roman" w:hAnsi="Times New Roman" w:cs="Times New Roman"/>
          <w:b/>
        </w:rPr>
        <w:tab/>
      </w:r>
      <w:r w:rsidRPr="000024DD">
        <w:rPr>
          <w:rFonts w:ascii="Times New Roman" w:hAnsi="Times New Roman" w:cs="Times New Roman"/>
          <w:b/>
        </w:rPr>
        <w:tab/>
      </w:r>
      <w:r w:rsidRPr="000024DD">
        <w:rPr>
          <w:rFonts w:ascii="Times New Roman" w:hAnsi="Times New Roman" w:cs="Times New Roman"/>
          <w:b/>
        </w:rPr>
        <w:tab/>
      </w:r>
      <w:r w:rsidRPr="000024DD">
        <w:rPr>
          <w:rFonts w:ascii="Times New Roman" w:hAnsi="Times New Roman" w:cs="Times New Roman"/>
          <w:b/>
        </w:rPr>
        <w:tab/>
      </w:r>
      <w:r w:rsidRPr="000024DD">
        <w:rPr>
          <w:rFonts w:ascii="Times New Roman" w:hAnsi="Times New Roman" w:cs="Times New Roman"/>
          <w:b/>
        </w:rPr>
        <w:tab/>
      </w:r>
      <w:r w:rsidRPr="000024DD">
        <w:rPr>
          <w:rFonts w:ascii="Times New Roman" w:hAnsi="Times New Roman" w:cs="Times New Roman"/>
          <w:b/>
        </w:rPr>
        <w:tab/>
      </w:r>
    </w:p>
    <w:p w14:paraId="61D0A5E2" w14:textId="6D7AFC5F" w:rsidR="0057036A" w:rsidRDefault="00B4744E" w:rsidP="00E70D4B">
      <w:pPr>
        <w:spacing w:after="0" w:line="240" w:lineRule="auto"/>
        <w:ind w:left="720"/>
        <w:rPr>
          <w:rFonts w:ascii="Times New Roman" w:hAnsi="Times New Roman" w:cs="Times New Roman"/>
          <w:b/>
        </w:rPr>
      </w:pPr>
      <w:r>
        <w:rPr>
          <w:rFonts w:ascii="Times New Roman" w:hAnsi="Times New Roman" w:cs="Times New Roman"/>
          <w:b/>
        </w:rPr>
        <w:t>7</w:t>
      </w:r>
      <w:r w:rsidR="00E62FE9" w:rsidRPr="0078420E">
        <w:rPr>
          <w:rFonts w:ascii="Times New Roman" w:hAnsi="Times New Roman" w:cs="Times New Roman"/>
          <w:b/>
        </w:rPr>
        <w:t>.1</w:t>
      </w:r>
      <w:r w:rsidR="00E62FE9" w:rsidRPr="0078420E">
        <w:rPr>
          <w:rFonts w:ascii="Times New Roman" w:hAnsi="Times New Roman" w:cs="Times New Roman"/>
          <w:b/>
        </w:rPr>
        <w:tab/>
      </w:r>
      <w:r w:rsidR="0057036A" w:rsidRPr="0057036A">
        <w:rPr>
          <w:rFonts w:ascii="Times New Roman" w:hAnsi="Times New Roman" w:cs="Times New Roman"/>
          <w:b/>
          <w:u w:val="single"/>
        </w:rPr>
        <w:t>INCITS Code of Conduct Proposal</w:t>
      </w:r>
    </w:p>
    <w:p w14:paraId="48902A2C" w14:textId="4590BA67" w:rsidR="0057036A" w:rsidRDefault="0057036A" w:rsidP="00E70D4B">
      <w:pPr>
        <w:spacing w:after="0" w:line="240" w:lineRule="auto"/>
        <w:ind w:left="720"/>
        <w:rPr>
          <w:rFonts w:ascii="Times New Roman" w:hAnsi="Times New Roman" w:cs="Times New Roman"/>
          <w:b/>
        </w:rPr>
      </w:pPr>
      <w:r>
        <w:rPr>
          <w:rFonts w:ascii="Times New Roman" w:hAnsi="Times New Roman" w:cs="Times New Roman"/>
          <w:b/>
        </w:rPr>
        <w:tab/>
      </w:r>
    </w:p>
    <w:p w14:paraId="715C9A86" w14:textId="723486BC" w:rsidR="0063705E" w:rsidRPr="007E57F9" w:rsidRDefault="00A35D75" w:rsidP="002A4797">
      <w:pPr>
        <w:spacing w:after="0" w:line="240" w:lineRule="auto"/>
        <w:ind w:left="1440"/>
        <w:rPr>
          <w:rFonts w:ascii="Times New Roman" w:hAnsi="Times New Roman" w:cs="Times New Roman"/>
          <w:b/>
          <w:color w:val="FF0000"/>
        </w:rPr>
      </w:pPr>
      <w:r w:rsidRPr="00A35D75">
        <w:rPr>
          <w:rFonts w:ascii="Times New Roman" w:hAnsi="Times New Roman" w:cs="Times New Roman"/>
          <w:bCs/>
        </w:rPr>
        <w:t>Ms.</w:t>
      </w:r>
      <w:r>
        <w:rPr>
          <w:rFonts w:ascii="Times New Roman" w:hAnsi="Times New Roman" w:cs="Times New Roman"/>
          <w:b/>
        </w:rPr>
        <w:t xml:space="preserve"> </w:t>
      </w:r>
      <w:r w:rsidR="0057036A">
        <w:rPr>
          <w:rFonts w:ascii="Times New Roman" w:hAnsi="Times New Roman" w:cs="Times New Roman"/>
          <w:bCs/>
        </w:rPr>
        <w:t>Laura Lindsay provide</w:t>
      </w:r>
      <w:r>
        <w:rPr>
          <w:rFonts w:ascii="Times New Roman" w:hAnsi="Times New Roman" w:cs="Times New Roman"/>
          <w:bCs/>
        </w:rPr>
        <w:t>d</w:t>
      </w:r>
      <w:r w:rsidR="0057036A">
        <w:rPr>
          <w:rFonts w:ascii="Times New Roman" w:hAnsi="Times New Roman" w:cs="Times New Roman"/>
          <w:bCs/>
        </w:rPr>
        <w:t xml:space="preserve"> an overview of the INCITS Code of Conduct proposal</w:t>
      </w:r>
      <w:r>
        <w:rPr>
          <w:rFonts w:ascii="Times New Roman" w:hAnsi="Times New Roman" w:cs="Times New Roman"/>
          <w:bCs/>
        </w:rPr>
        <w:t xml:space="preserve"> (</w:t>
      </w:r>
      <w:r w:rsidRPr="0007058B">
        <w:rPr>
          <w:rFonts w:ascii="Times New Roman" w:hAnsi="Times New Roman" w:cs="Times New Roman"/>
          <w:bCs/>
        </w:rPr>
        <w:t>USNC/TMC 1282)</w:t>
      </w:r>
      <w:r w:rsidR="0057036A" w:rsidRPr="0007058B">
        <w:rPr>
          <w:rFonts w:ascii="Times New Roman" w:hAnsi="Times New Roman" w:cs="Times New Roman"/>
          <w:bCs/>
        </w:rPr>
        <w:t>.</w:t>
      </w:r>
      <w:r w:rsidR="0007058B" w:rsidRPr="0007058B">
        <w:rPr>
          <w:rFonts w:ascii="Times New Roman" w:hAnsi="Times New Roman" w:cs="Times New Roman"/>
          <w:bCs/>
        </w:rPr>
        <w:t xml:space="preserve"> Given that JTC 1 falls under ISO and IEC, </w:t>
      </w:r>
      <w:r w:rsidR="0063705E" w:rsidRPr="0007058B">
        <w:rPr>
          <w:rFonts w:ascii="Times New Roman" w:hAnsi="Times New Roman" w:cs="Times New Roman"/>
          <w:bCs/>
        </w:rPr>
        <w:t xml:space="preserve">INCITS recently reviewed ISO and IEC codes of conduct, codes of ethics, and </w:t>
      </w:r>
      <w:r w:rsidR="0007058B" w:rsidRPr="0007058B">
        <w:rPr>
          <w:rFonts w:ascii="Times New Roman" w:hAnsi="Times New Roman" w:cs="Times New Roman"/>
          <w:bCs/>
        </w:rPr>
        <w:t xml:space="preserve">their </w:t>
      </w:r>
      <w:r w:rsidR="0063705E" w:rsidRPr="0007058B">
        <w:rPr>
          <w:rFonts w:ascii="Times New Roman" w:hAnsi="Times New Roman" w:cs="Times New Roman"/>
          <w:bCs/>
        </w:rPr>
        <w:t>implementation</w:t>
      </w:r>
      <w:r w:rsidR="0007058B" w:rsidRPr="0007058B">
        <w:rPr>
          <w:rFonts w:ascii="Times New Roman" w:hAnsi="Times New Roman" w:cs="Times New Roman"/>
          <w:bCs/>
        </w:rPr>
        <w:t xml:space="preserve">. Three main issues and accompanying recommendations were noted. </w:t>
      </w:r>
      <w:r w:rsidR="0007058B">
        <w:rPr>
          <w:rFonts w:ascii="Times New Roman" w:hAnsi="Times New Roman" w:cs="Times New Roman"/>
          <w:bCs/>
        </w:rPr>
        <w:t xml:space="preserve">TMC members agreed to the </w:t>
      </w:r>
      <w:r w:rsidR="00E70D4B">
        <w:rPr>
          <w:rFonts w:ascii="Times New Roman" w:hAnsi="Times New Roman" w:cs="Times New Roman"/>
          <w:bCs/>
        </w:rPr>
        <w:t>overall recommendations</w:t>
      </w:r>
      <w:r w:rsidR="0007058B">
        <w:rPr>
          <w:rFonts w:ascii="Times New Roman" w:hAnsi="Times New Roman" w:cs="Times New Roman"/>
          <w:bCs/>
        </w:rPr>
        <w:t xml:space="preserve"> proposed by </w:t>
      </w:r>
      <w:r w:rsidR="0007058B" w:rsidRPr="000F3FE2">
        <w:rPr>
          <w:rFonts w:ascii="Times New Roman" w:hAnsi="Times New Roman" w:cs="Times New Roman"/>
          <w:bCs/>
        </w:rPr>
        <w:t>INCITS</w:t>
      </w:r>
      <w:r w:rsidR="000218F6" w:rsidRPr="000F3FE2">
        <w:rPr>
          <w:rFonts w:ascii="Times New Roman" w:hAnsi="Times New Roman" w:cs="Times New Roman"/>
          <w:bCs/>
        </w:rPr>
        <w:t xml:space="preserve">; however, TMC agreed that it would be beneficial to deliver the draft language on the code of conduct to IEC and ISO instead of </w:t>
      </w:r>
      <w:r w:rsidR="002A4797" w:rsidRPr="000F3FE2">
        <w:rPr>
          <w:rFonts w:ascii="Times New Roman" w:hAnsi="Times New Roman" w:cs="Times New Roman"/>
          <w:bCs/>
        </w:rPr>
        <w:t xml:space="preserve">just </w:t>
      </w:r>
      <w:r w:rsidR="000218F6" w:rsidRPr="000F3FE2">
        <w:rPr>
          <w:rFonts w:ascii="Times New Roman" w:hAnsi="Times New Roman" w:cs="Times New Roman"/>
          <w:bCs/>
        </w:rPr>
        <w:t>comments on current code of conduct</w:t>
      </w:r>
      <w:r w:rsidR="002A4797" w:rsidRPr="000F3FE2">
        <w:rPr>
          <w:rFonts w:ascii="Times New Roman" w:hAnsi="Times New Roman" w:cs="Times New Roman"/>
          <w:bCs/>
        </w:rPr>
        <w:t xml:space="preserve"> language in IEC and ISO</w:t>
      </w:r>
      <w:r w:rsidR="000218F6" w:rsidRPr="000F3FE2">
        <w:rPr>
          <w:rFonts w:ascii="Times New Roman" w:hAnsi="Times New Roman" w:cs="Times New Roman"/>
          <w:bCs/>
        </w:rPr>
        <w:t>.</w:t>
      </w:r>
    </w:p>
    <w:p w14:paraId="19BEB766" w14:textId="448E7CED" w:rsidR="0063705E" w:rsidRDefault="0063705E" w:rsidP="00E70D4B">
      <w:pPr>
        <w:spacing w:after="0" w:line="240" w:lineRule="auto"/>
        <w:ind w:left="720"/>
        <w:rPr>
          <w:rFonts w:ascii="Times New Roman" w:hAnsi="Times New Roman" w:cs="Times New Roman"/>
          <w:bCs/>
          <w:color w:val="FF0000"/>
        </w:rPr>
      </w:pPr>
    </w:p>
    <w:p w14:paraId="378708C4" w14:textId="1E8F8C3C" w:rsidR="0029798A" w:rsidRPr="0007058B" w:rsidRDefault="009D71BC" w:rsidP="00E70D4B">
      <w:pPr>
        <w:spacing w:after="0" w:line="240" w:lineRule="auto"/>
        <w:ind w:left="1440"/>
        <w:rPr>
          <w:rFonts w:ascii="Times New Roman" w:hAnsi="Times New Roman" w:cs="Times New Roman"/>
          <w:bCs/>
          <w:color w:val="FF0000"/>
        </w:rPr>
      </w:pPr>
      <w:r>
        <w:rPr>
          <w:rFonts w:ascii="Times New Roman" w:hAnsi="Times New Roman" w:cs="Times New Roman"/>
          <w:bCs/>
          <w:color w:val="FF0000"/>
        </w:rPr>
        <w:t xml:space="preserve"> </w:t>
      </w:r>
      <w:r w:rsidR="0007058B" w:rsidRPr="0007058B">
        <w:rPr>
          <w:rFonts w:ascii="Times New Roman" w:hAnsi="Times New Roman" w:cs="Times New Roman"/>
          <w:bCs/>
        </w:rPr>
        <w:t xml:space="preserve">Ms. Amanda Benedict, </w:t>
      </w:r>
      <w:r w:rsidR="0007058B" w:rsidRPr="0007058B">
        <w:rPr>
          <w:rFonts w:ascii="Times New Roman" w:hAnsi="Times New Roman" w:cs="Times New Roman"/>
          <w:bCs/>
        </w:rPr>
        <w:tab/>
        <w:t>ANSI ISO Council (AIC) Chair, provided an overview of the AIC’s decision on next steps on the INCITS proposal</w:t>
      </w:r>
      <w:r w:rsidR="0007058B">
        <w:rPr>
          <w:rFonts w:ascii="Times New Roman" w:hAnsi="Times New Roman" w:cs="Times New Roman"/>
          <w:bCs/>
        </w:rPr>
        <w:t>, which were similar to the TMC’s decision.</w:t>
      </w:r>
      <w:r w:rsidR="0007058B">
        <w:rPr>
          <w:rFonts w:ascii="Times New Roman" w:hAnsi="Times New Roman" w:cs="Times New Roman"/>
          <w:bCs/>
          <w:color w:val="FF0000"/>
        </w:rPr>
        <w:t xml:space="preserve"> </w:t>
      </w:r>
      <w:r w:rsidR="0074690D" w:rsidRPr="0007058B">
        <w:rPr>
          <w:rFonts w:ascii="Times New Roman" w:hAnsi="Times New Roman" w:cs="Times New Roman"/>
          <w:bCs/>
        </w:rPr>
        <w:t xml:space="preserve">TMC </w:t>
      </w:r>
      <w:r w:rsidR="0007058B" w:rsidRPr="0007058B">
        <w:rPr>
          <w:rFonts w:ascii="Times New Roman" w:hAnsi="Times New Roman" w:cs="Times New Roman"/>
          <w:bCs/>
        </w:rPr>
        <w:t>recommended</w:t>
      </w:r>
      <w:r w:rsidR="0074690D" w:rsidRPr="0007058B">
        <w:rPr>
          <w:rFonts w:ascii="Times New Roman" w:hAnsi="Times New Roman" w:cs="Times New Roman"/>
          <w:bCs/>
        </w:rPr>
        <w:t xml:space="preserve"> </w:t>
      </w:r>
      <w:bookmarkStart w:id="3" w:name="_Hlk176956844"/>
      <w:bookmarkStart w:id="4" w:name="_Hlk176956886"/>
      <w:r w:rsidR="0007058B" w:rsidRPr="0007058B">
        <w:rPr>
          <w:rFonts w:ascii="Times New Roman" w:hAnsi="Times New Roman" w:cs="Times New Roman"/>
          <w:bCs/>
        </w:rPr>
        <w:t xml:space="preserve">the </w:t>
      </w:r>
      <w:r w:rsidR="00136340" w:rsidRPr="0007058B">
        <w:rPr>
          <w:rFonts w:ascii="Times New Roman" w:hAnsi="Times New Roman" w:cs="Times New Roman"/>
          <w:bCs/>
        </w:rPr>
        <w:t xml:space="preserve">draft language on </w:t>
      </w:r>
      <w:r w:rsidR="0007058B" w:rsidRPr="0007058B">
        <w:rPr>
          <w:rFonts w:ascii="Times New Roman" w:hAnsi="Times New Roman" w:cs="Times New Roman"/>
          <w:bCs/>
        </w:rPr>
        <w:t xml:space="preserve">the </w:t>
      </w:r>
      <w:r w:rsidR="00136340" w:rsidRPr="0007058B">
        <w:rPr>
          <w:rFonts w:ascii="Times New Roman" w:hAnsi="Times New Roman" w:cs="Times New Roman"/>
          <w:bCs/>
        </w:rPr>
        <w:t xml:space="preserve">proposed </w:t>
      </w:r>
      <w:r w:rsidR="0007058B" w:rsidRPr="0007058B">
        <w:rPr>
          <w:rFonts w:ascii="Times New Roman" w:hAnsi="Times New Roman" w:cs="Times New Roman"/>
          <w:bCs/>
        </w:rPr>
        <w:t xml:space="preserve">document </w:t>
      </w:r>
      <w:r w:rsidR="002A4797">
        <w:rPr>
          <w:rFonts w:ascii="Times New Roman" w:hAnsi="Times New Roman" w:cs="Times New Roman"/>
          <w:bCs/>
        </w:rPr>
        <w:t>be</w:t>
      </w:r>
      <w:r w:rsidR="0007058B" w:rsidRPr="0007058B">
        <w:rPr>
          <w:rFonts w:ascii="Times New Roman" w:hAnsi="Times New Roman" w:cs="Times New Roman"/>
          <w:bCs/>
        </w:rPr>
        <w:t xml:space="preserve"> revised</w:t>
      </w:r>
      <w:r w:rsidR="0074690D" w:rsidRPr="0007058B">
        <w:rPr>
          <w:rFonts w:ascii="Times New Roman" w:hAnsi="Times New Roman" w:cs="Times New Roman"/>
          <w:bCs/>
        </w:rPr>
        <w:t xml:space="preserve">. </w:t>
      </w:r>
      <w:bookmarkEnd w:id="3"/>
      <w:r w:rsidR="0007058B" w:rsidRPr="0007058B">
        <w:rPr>
          <w:rFonts w:ascii="Times New Roman" w:hAnsi="Times New Roman" w:cs="Times New Roman"/>
          <w:bCs/>
        </w:rPr>
        <w:t xml:space="preserve">It was also suggested to have the </w:t>
      </w:r>
      <w:r w:rsidR="0074690D" w:rsidRPr="0007058B">
        <w:rPr>
          <w:rFonts w:ascii="Times New Roman" w:hAnsi="Times New Roman" w:cs="Times New Roman"/>
          <w:bCs/>
        </w:rPr>
        <w:t xml:space="preserve">US ISO TMB and US IEC SMB </w:t>
      </w:r>
      <w:r w:rsidR="0007058B" w:rsidRPr="0007058B">
        <w:rPr>
          <w:rFonts w:ascii="Times New Roman" w:hAnsi="Times New Roman" w:cs="Times New Roman"/>
          <w:bCs/>
        </w:rPr>
        <w:t xml:space="preserve">members </w:t>
      </w:r>
      <w:r w:rsidR="0074690D" w:rsidRPr="0007058B">
        <w:rPr>
          <w:rFonts w:ascii="Times New Roman" w:hAnsi="Times New Roman" w:cs="Times New Roman"/>
          <w:bCs/>
        </w:rPr>
        <w:t xml:space="preserve">socialize </w:t>
      </w:r>
      <w:r w:rsidR="0074690D" w:rsidRPr="0007058B">
        <w:rPr>
          <w:rFonts w:ascii="Times New Roman" w:hAnsi="Times New Roman" w:cs="Times New Roman"/>
          <w:bCs/>
        </w:rPr>
        <w:lastRenderedPageBreak/>
        <w:t xml:space="preserve">concept with the TMB and SMB for their awareness before </w:t>
      </w:r>
      <w:r w:rsidR="0007058B" w:rsidRPr="0007058B">
        <w:rPr>
          <w:rFonts w:ascii="Times New Roman" w:hAnsi="Times New Roman" w:cs="Times New Roman"/>
          <w:bCs/>
        </w:rPr>
        <w:t xml:space="preserve">formally </w:t>
      </w:r>
      <w:r w:rsidR="0074690D" w:rsidRPr="0007058B">
        <w:rPr>
          <w:rFonts w:ascii="Times New Roman" w:hAnsi="Times New Roman" w:cs="Times New Roman"/>
          <w:bCs/>
        </w:rPr>
        <w:t>sharing the proposal with TMB and SMB next year.</w:t>
      </w:r>
      <w:bookmarkEnd w:id="4"/>
      <w:r w:rsidR="000C3613">
        <w:rPr>
          <w:rFonts w:ascii="Times New Roman" w:hAnsi="Times New Roman" w:cs="Times New Roman"/>
          <w:b/>
          <w:color w:val="FF0000"/>
        </w:rPr>
        <w:br/>
      </w:r>
    </w:p>
    <w:p w14:paraId="526806F7" w14:textId="78D4719D" w:rsidR="0029798A" w:rsidRPr="00C92A45" w:rsidRDefault="0029798A" w:rsidP="00E70D4B">
      <w:pPr>
        <w:pStyle w:val="ListParagraph"/>
        <w:spacing w:after="0" w:line="240" w:lineRule="auto"/>
        <w:ind w:left="1440"/>
        <w:rPr>
          <w:rFonts w:ascii="Times New Roman" w:hAnsi="Times New Roman" w:cs="Times New Roman"/>
          <w:bCs/>
        </w:rPr>
      </w:pPr>
      <w:r w:rsidRPr="00C92A45">
        <w:rPr>
          <w:rFonts w:ascii="Times New Roman" w:hAnsi="Times New Roman" w:cs="Times New Roman"/>
          <w:b/>
        </w:rPr>
        <w:t xml:space="preserve">ACTION ITEM #3: </w:t>
      </w:r>
      <w:r w:rsidRPr="00C92A45">
        <w:rPr>
          <w:rFonts w:ascii="Times New Roman" w:hAnsi="Times New Roman" w:cs="Times New Roman"/>
          <w:bCs/>
        </w:rPr>
        <w:t xml:space="preserve">TMC to recommend </w:t>
      </w:r>
      <w:r w:rsidR="0007058B">
        <w:rPr>
          <w:rFonts w:ascii="Times New Roman" w:hAnsi="Times New Roman" w:cs="Times New Roman"/>
          <w:bCs/>
        </w:rPr>
        <w:t xml:space="preserve">to </w:t>
      </w:r>
      <w:r w:rsidRPr="00C92A45">
        <w:rPr>
          <w:rFonts w:ascii="Times New Roman" w:hAnsi="Times New Roman" w:cs="Times New Roman"/>
          <w:bCs/>
        </w:rPr>
        <w:t>the USNC Council that TMC and AIC form a joint group to revise INCITS’ draft language on the code of conduct proposal. US members to ISO TMB and IEC SMB to socialize concept with the TMB and SMB for their awareness before sharing the proposal in early 2025.</w:t>
      </w:r>
    </w:p>
    <w:p w14:paraId="33F278DA" w14:textId="77777777" w:rsidR="0057036A" w:rsidRPr="0057036A" w:rsidRDefault="0057036A" w:rsidP="00E70D4B">
      <w:pPr>
        <w:spacing w:after="0" w:line="240" w:lineRule="auto"/>
        <w:rPr>
          <w:rFonts w:ascii="Times New Roman" w:hAnsi="Times New Roman" w:cs="Times New Roman"/>
          <w:bCs/>
        </w:rPr>
      </w:pPr>
    </w:p>
    <w:p w14:paraId="1A1C099D" w14:textId="68CDBD4D" w:rsidR="00E62FE9" w:rsidRPr="0078420E" w:rsidRDefault="0057036A" w:rsidP="00E70D4B">
      <w:pPr>
        <w:spacing w:after="0" w:line="240" w:lineRule="auto"/>
        <w:ind w:left="720"/>
        <w:rPr>
          <w:rFonts w:ascii="Times New Roman" w:hAnsi="Times New Roman" w:cs="Times New Roman"/>
          <w:b/>
        </w:rPr>
      </w:pPr>
      <w:r>
        <w:rPr>
          <w:rFonts w:ascii="Times New Roman" w:hAnsi="Times New Roman" w:cs="Times New Roman"/>
          <w:b/>
        </w:rPr>
        <w:t>7.2</w:t>
      </w:r>
      <w:r>
        <w:rPr>
          <w:rFonts w:ascii="Times New Roman" w:hAnsi="Times New Roman" w:cs="Times New Roman"/>
          <w:b/>
        </w:rPr>
        <w:tab/>
      </w:r>
      <w:r w:rsidR="00E62FE9" w:rsidRPr="00B53EF7">
        <w:rPr>
          <w:rFonts w:ascii="Times New Roman" w:hAnsi="Times New Roman" w:cs="Times New Roman"/>
          <w:b/>
          <w:u w:val="single"/>
        </w:rPr>
        <w:t>ISO/IEC JTC 3 on Quantum Technologies</w:t>
      </w:r>
    </w:p>
    <w:p w14:paraId="0650952E" w14:textId="77777777" w:rsidR="00A35D75" w:rsidRDefault="00A35D75" w:rsidP="00E70D4B">
      <w:pPr>
        <w:spacing w:after="0" w:line="240" w:lineRule="auto"/>
        <w:ind w:left="1440"/>
        <w:rPr>
          <w:rFonts w:ascii="Times New Roman" w:hAnsi="Times New Roman" w:cs="Times New Roman"/>
          <w:b/>
        </w:rPr>
      </w:pPr>
    </w:p>
    <w:p w14:paraId="49EE5FE1" w14:textId="6791A405" w:rsidR="00DF6F90" w:rsidRPr="006D66BE" w:rsidRDefault="00A35D75" w:rsidP="00E70D4B">
      <w:pPr>
        <w:spacing w:after="0" w:line="240" w:lineRule="auto"/>
        <w:ind w:left="1440"/>
        <w:rPr>
          <w:rFonts w:ascii="Times New Roman" w:hAnsi="Times New Roman" w:cs="Times New Roman"/>
        </w:rPr>
      </w:pPr>
      <w:r w:rsidRPr="006D66BE">
        <w:rPr>
          <w:rFonts w:ascii="Times New Roman" w:hAnsi="Times New Roman" w:cs="Times New Roman"/>
        </w:rPr>
        <w:t xml:space="preserve">Ms. </w:t>
      </w:r>
      <w:r w:rsidR="00E62FE9" w:rsidRPr="006D66BE">
        <w:rPr>
          <w:rFonts w:ascii="Times New Roman" w:hAnsi="Times New Roman" w:cs="Times New Roman"/>
        </w:rPr>
        <w:t>Gladstein provide</w:t>
      </w:r>
      <w:r w:rsidRPr="006D66BE">
        <w:rPr>
          <w:rFonts w:ascii="Times New Roman" w:hAnsi="Times New Roman" w:cs="Times New Roman"/>
        </w:rPr>
        <w:t>d</w:t>
      </w:r>
      <w:r w:rsidR="00E62FE9" w:rsidRPr="006D66BE">
        <w:rPr>
          <w:rFonts w:ascii="Times New Roman" w:hAnsi="Times New Roman" w:cs="Times New Roman"/>
        </w:rPr>
        <w:t xml:space="preserve"> an update on ISO/IEC JTC 3 quantum technologies and its corresponding </w:t>
      </w:r>
      <w:r w:rsidR="00E70D4B">
        <w:rPr>
          <w:rFonts w:ascii="Times New Roman" w:hAnsi="Times New Roman" w:cs="Times New Roman"/>
        </w:rPr>
        <w:t xml:space="preserve">USNC </w:t>
      </w:r>
      <w:r w:rsidR="00E62FE9" w:rsidRPr="006D66BE">
        <w:rPr>
          <w:rFonts w:ascii="Times New Roman" w:hAnsi="Times New Roman" w:cs="Times New Roman"/>
        </w:rPr>
        <w:t>TAG.</w:t>
      </w:r>
      <w:r w:rsidRPr="006D66BE">
        <w:rPr>
          <w:rFonts w:ascii="Times New Roman" w:hAnsi="Times New Roman" w:cs="Times New Roman"/>
        </w:rPr>
        <w:t xml:space="preserve"> </w:t>
      </w:r>
      <w:r w:rsidR="00333A42" w:rsidRPr="006D66BE">
        <w:rPr>
          <w:rFonts w:ascii="Times New Roman" w:hAnsi="Times New Roman" w:cs="Times New Roman"/>
        </w:rPr>
        <w:t xml:space="preserve">The TAG has met a few times leading up to the JTC 3 meeting at the </w:t>
      </w:r>
      <w:r w:rsidR="006D66BE" w:rsidRPr="006D66BE">
        <w:rPr>
          <w:rFonts w:ascii="Times New Roman" w:hAnsi="Times New Roman" w:cs="Times New Roman"/>
        </w:rPr>
        <w:t>IEC General Meeting</w:t>
      </w:r>
      <w:r w:rsidR="00333A42" w:rsidRPr="006D66BE">
        <w:rPr>
          <w:rFonts w:ascii="Times New Roman" w:hAnsi="Times New Roman" w:cs="Times New Roman"/>
        </w:rPr>
        <w:t xml:space="preserve"> in October. </w:t>
      </w:r>
      <w:r w:rsidR="006D66BE" w:rsidRPr="006D66BE">
        <w:rPr>
          <w:rFonts w:ascii="Times New Roman" w:hAnsi="Times New Roman" w:cs="Times New Roman"/>
        </w:rPr>
        <w:t>It is anticipated that there will be discussion on new work items at the next meeting. JTC 3 is still determining their substructure</w:t>
      </w:r>
      <w:r w:rsidR="00E70D4B">
        <w:rPr>
          <w:rFonts w:ascii="Times New Roman" w:hAnsi="Times New Roman" w:cs="Times New Roman"/>
        </w:rPr>
        <w:t xml:space="preserve">, which </w:t>
      </w:r>
      <w:r w:rsidR="006D66BE" w:rsidRPr="006D66BE">
        <w:rPr>
          <w:rFonts w:ascii="Times New Roman" w:hAnsi="Times New Roman" w:cs="Times New Roman"/>
        </w:rPr>
        <w:t xml:space="preserve">will be discussed at the plenary. </w:t>
      </w:r>
      <w:r w:rsidRPr="006D66BE">
        <w:rPr>
          <w:rFonts w:ascii="Times New Roman" w:hAnsi="Times New Roman" w:cs="Times New Roman"/>
        </w:rPr>
        <w:t xml:space="preserve">JTC 3 USNC TAG member and US expert, Ms. Laura </w:t>
      </w:r>
      <w:r w:rsidR="00B40691" w:rsidRPr="006D66BE">
        <w:rPr>
          <w:rFonts w:ascii="Times New Roman" w:hAnsi="Times New Roman" w:cs="Times New Roman"/>
        </w:rPr>
        <w:t>Lindsay</w:t>
      </w:r>
      <w:r w:rsidRPr="006D66BE">
        <w:rPr>
          <w:rFonts w:ascii="Times New Roman" w:hAnsi="Times New Roman" w:cs="Times New Roman"/>
        </w:rPr>
        <w:t>,</w:t>
      </w:r>
      <w:r w:rsidR="00B40691" w:rsidRPr="006D66BE">
        <w:rPr>
          <w:rFonts w:ascii="Times New Roman" w:hAnsi="Times New Roman" w:cs="Times New Roman"/>
        </w:rPr>
        <w:t xml:space="preserve"> provided a brief update on the JTC 3 </w:t>
      </w:r>
      <w:proofErr w:type="spellStart"/>
      <w:r w:rsidR="00B40691" w:rsidRPr="006D66BE">
        <w:rPr>
          <w:rFonts w:ascii="Times New Roman" w:hAnsi="Times New Roman" w:cs="Times New Roman"/>
        </w:rPr>
        <w:t>ahGs</w:t>
      </w:r>
      <w:proofErr w:type="spellEnd"/>
      <w:r w:rsidR="00B40691" w:rsidRPr="006D66BE">
        <w:rPr>
          <w:rFonts w:ascii="Times New Roman" w:hAnsi="Times New Roman" w:cs="Times New Roman"/>
        </w:rPr>
        <w:t xml:space="preserve"> and activities.</w:t>
      </w:r>
      <w:r w:rsidR="006D66BE" w:rsidRPr="006D66BE">
        <w:rPr>
          <w:rFonts w:ascii="Times New Roman" w:hAnsi="Times New Roman" w:cs="Times New Roman"/>
        </w:rPr>
        <w:t xml:space="preserve"> </w:t>
      </w:r>
    </w:p>
    <w:p w14:paraId="687D3A23" w14:textId="77777777" w:rsidR="00E62FE9" w:rsidRDefault="00E62FE9" w:rsidP="00E62FE9">
      <w:pPr>
        <w:spacing w:after="0"/>
        <w:rPr>
          <w:rFonts w:ascii="Times New Roman" w:hAnsi="Times New Roman" w:cs="Times New Roman"/>
          <w:b/>
        </w:rPr>
      </w:pPr>
    </w:p>
    <w:p w14:paraId="09A741AF" w14:textId="6662028E" w:rsidR="00E62FE9" w:rsidRPr="00CA6768" w:rsidRDefault="00B4744E" w:rsidP="00E62FE9">
      <w:pPr>
        <w:spacing w:after="0"/>
        <w:ind w:left="1440" w:hanging="720"/>
        <w:rPr>
          <w:rFonts w:ascii="Times New Roman" w:hAnsi="Times New Roman" w:cs="Times New Roman"/>
          <w:b/>
          <w:u w:val="single"/>
        </w:rPr>
      </w:pPr>
      <w:r>
        <w:rPr>
          <w:rFonts w:ascii="Times New Roman" w:hAnsi="Times New Roman" w:cs="Times New Roman"/>
          <w:b/>
        </w:rPr>
        <w:t>7</w:t>
      </w:r>
      <w:r w:rsidR="00E62FE9" w:rsidRPr="00821124">
        <w:rPr>
          <w:rFonts w:ascii="Times New Roman" w:hAnsi="Times New Roman" w:cs="Times New Roman"/>
          <w:b/>
        </w:rPr>
        <w:t>.</w:t>
      </w:r>
      <w:r w:rsidR="00B00D7D">
        <w:rPr>
          <w:rFonts w:ascii="Times New Roman" w:hAnsi="Times New Roman" w:cs="Times New Roman"/>
          <w:b/>
        </w:rPr>
        <w:t>3</w:t>
      </w:r>
      <w:r w:rsidR="00E62FE9" w:rsidRPr="00821124">
        <w:rPr>
          <w:rFonts w:ascii="Times New Roman" w:hAnsi="Times New Roman" w:cs="Times New Roman"/>
          <w:b/>
        </w:rPr>
        <w:tab/>
      </w:r>
      <w:r w:rsidR="00E62FE9" w:rsidRPr="00821124">
        <w:rPr>
          <w:rFonts w:ascii="Times New Roman" w:hAnsi="Times New Roman" w:cs="Times New Roman"/>
          <w:b/>
          <w:u w:val="single"/>
        </w:rPr>
        <w:t>Review of US Leadership on IEC TCs/SCs/</w:t>
      </w:r>
      <w:proofErr w:type="spellStart"/>
      <w:r w:rsidR="00E62FE9" w:rsidRPr="00821124">
        <w:rPr>
          <w:rFonts w:ascii="Times New Roman" w:hAnsi="Times New Roman" w:cs="Times New Roman"/>
          <w:b/>
          <w:u w:val="single"/>
        </w:rPr>
        <w:t>SyCs</w:t>
      </w:r>
      <w:proofErr w:type="spellEnd"/>
      <w:r w:rsidR="00E62FE9" w:rsidRPr="00821124">
        <w:rPr>
          <w:rFonts w:ascii="Times New Roman" w:hAnsi="Times New Roman" w:cs="Times New Roman"/>
          <w:b/>
          <w:u w:val="single"/>
        </w:rPr>
        <w:t xml:space="preserve"> &amp; USNC TAGs</w:t>
      </w:r>
    </w:p>
    <w:p w14:paraId="1D04990F" w14:textId="77777777" w:rsidR="00125385" w:rsidRDefault="00125385" w:rsidP="006D66BE">
      <w:pPr>
        <w:spacing w:after="0" w:line="240" w:lineRule="auto"/>
        <w:ind w:left="1440"/>
        <w:rPr>
          <w:rFonts w:ascii="Times New Roman" w:hAnsi="Times New Roman" w:cs="Times New Roman"/>
          <w:b/>
        </w:rPr>
      </w:pPr>
    </w:p>
    <w:p w14:paraId="4515B10D" w14:textId="77DEC6C0" w:rsidR="006D66BE" w:rsidRPr="00125385" w:rsidRDefault="006D66BE" w:rsidP="006D66BE">
      <w:pPr>
        <w:spacing w:after="0" w:line="240" w:lineRule="auto"/>
        <w:ind w:left="1440"/>
        <w:rPr>
          <w:rFonts w:ascii="Times New Roman" w:hAnsi="Times New Roman" w:cs="Times New Roman"/>
        </w:rPr>
      </w:pPr>
      <w:r>
        <w:rPr>
          <w:rFonts w:ascii="Times New Roman" w:hAnsi="Times New Roman" w:cs="Times New Roman"/>
        </w:rPr>
        <w:t xml:space="preserve">Ms. </w:t>
      </w:r>
      <w:r w:rsidR="00E62FE9" w:rsidRPr="00821124">
        <w:rPr>
          <w:rFonts w:ascii="Times New Roman" w:hAnsi="Times New Roman" w:cs="Times New Roman"/>
        </w:rPr>
        <w:t xml:space="preserve">Choe </w:t>
      </w:r>
      <w:r>
        <w:rPr>
          <w:rFonts w:ascii="Times New Roman" w:hAnsi="Times New Roman" w:cs="Times New Roman"/>
        </w:rPr>
        <w:t>reviewed</w:t>
      </w:r>
      <w:r w:rsidR="00E62FE9" w:rsidRPr="00821124">
        <w:rPr>
          <w:rFonts w:ascii="Times New Roman" w:hAnsi="Times New Roman" w:cs="Times New Roman"/>
        </w:rPr>
        <w:t xml:space="preserve"> </w:t>
      </w:r>
      <w:r w:rsidR="00E62FE9" w:rsidRPr="00125385">
        <w:rPr>
          <w:rFonts w:ascii="Times New Roman" w:hAnsi="Times New Roman" w:cs="Times New Roman"/>
        </w:rPr>
        <w:t>current US leadership on IEC TCs/SCs/</w:t>
      </w:r>
      <w:proofErr w:type="spellStart"/>
      <w:r w:rsidR="00E62FE9" w:rsidRPr="00125385">
        <w:rPr>
          <w:rFonts w:ascii="Times New Roman" w:hAnsi="Times New Roman" w:cs="Times New Roman"/>
        </w:rPr>
        <w:t>SyCs</w:t>
      </w:r>
      <w:proofErr w:type="spellEnd"/>
      <w:r w:rsidR="00E62FE9" w:rsidRPr="00125385">
        <w:rPr>
          <w:rFonts w:ascii="Times New Roman" w:hAnsi="Times New Roman" w:cs="Times New Roman"/>
        </w:rPr>
        <w:t xml:space="preserve"> and USNC TAGs</w:t>
      </w:r>
      <w:r w:rsidRPr="00125385">
        <w:rPr>
          <w:rFonts w:ascii="Times New Roman" w:hAnsi="Times New Roman" w:cs="Times New Roman"/>
        </w:rPr>
        <w:t xml:space="preserve"> (USNC/TMC 1277)</w:t>
      </w:r>
      <w:r w:rsidR="00E62FE9" w:rsidRPr="00125385">
        <w:rPr>
          <w:rFonts w:ascii="Times New Roman" w:hAnsi="Times New Roman" w:cs="Times New Roman"/>
        </w:rPr>
        <w:t>.</w:t>
      </w:r>
      <w:r w:rsidRPr="00125385">
        <w:rPr>
          <w:rFonts w:ascii="Times New Roman" w:hAnsi="Times New Roman" w:cs="Times New Roman"/>
        </w:rPr>
        <w:t xml:space="preserve"> It was noted that </w:t>
      </w:r>
      <w:r w:rsidR="0047094E" w:rsidRPr="00125385">
        <w:rPr>
          <w:rFonts w:ascii="Times New Roman" w:hAnsi="Times New Roman" w:cs="Times New Roman"/>
        </w:rPr>
        <w:t xml:space="preserve">sometimes </w:t>
      </w:r>
      <w:r w:rsidRPr="00125385">
        <w:rPr>
          <w:rFonts w:ascii="Times New Roman" w:hAnsi="Times New Roman" w:cs="Times New Roman"/>
        </w:rPr>
        <w:t xml:space="preserve">TAG Administrators </w:t>
      </w:r>
      <w:r w:rsidR="0047094E" w:rsidRPr="00125385">
        <w:rPr>
          <w:rFonts w:ascii="Times New Roman" w:hAnsi="Times New Roman" w:cs="Times New Roman"/>
        </w:rPr>
        <w:t xml:space="preserve">have </w:t>
      </w:r>
      <w:r w:rsidR="00E70D4B">
        <w:rPr>
          <w:rFonts w:ascii="Times New Roman" w:hAnsi="Times New Roman" w:cs="Times New Roman"/>
        </w:rPr>
        <w:t>challenges</w:t>
      </w:r>
      <w:r w:rsidR="0047094E" w:rsidRPr="00125385">
        <w:rPr>
          <w:rFonts w:ascii="Times New Roman" w:hAnsi="Times New Roman" w:cs="Times New Roman"/>
        </w:rPr>
        <w:t xml:space="preserve"> recruiting </w:t>
      </w:r>
      <w:r w:rsidRPr="00125385">
        <w:rPr>
          <w:rFonts w:ascii="Times New Roman" w:hAnsi="Times New Roman" w:cs="Times New Roman"/>
        </w:rPr>
        <w:t>Technical Advisors (TAs).</w:t>
      </w:r>
      <w:r w:rsidR="0047094E" w:rsidRPr="00125385">
        <w:rPr>
          <w:rFonts w:ascii="Times New Roman" w:hAnsi="Times New Roman" w:cs="Times New Roman"/>
        </w:rPr>
        <w:t xml:space="preserve"> </w:t>
      </w:r>
      <w:r w:rsidRPr="00125385">
        <w:rPr>
          <w:rFonts w:ascii="Times New Roman" w:hAnsi="Times New Roman" w:cs="Times New Roman"/>
        </w:rPr>
        <w:t>There was a suggestion to change the term Technical Advisor to Chair to align with common terminology.</w:t>
      </w:r>
      <w:r w:rsidR="00125385" w:rsidRPr="00125385">
        <w:rPr>
          <w:rFonts w:ascii="Times New Roman" w:hAnsi="Times New Roman" w:cs="Times New Roman"/>
        </w:rPr>
        <w:t xml:space="preserve"> </w:t>
      </w:r>
    </w:p>
    <w:p w14:paraId="22C1B0A6" w14:textId="7BA29490" w:rsidR="00125385" w:rsidRPr="00125385" w:rsidRDefault="00125385" w:rsidP="006D66BE">
      <w:pPr>
        <w:spacing w:after="0" w:line="240" w:lineRule="auto"/>
        <w:ind w:left="1440"/>
        <w:rPr>
          <w:rFonts w:ascii="Times New Roman" w:hAnsi="Times New Roman" w:cs="Times New Roman"/>
        </w:rPr>
      </w:pPr>
    </w:p>
    <w:p w14:paraId="4BB2D1B9" w14:textId="77791195" w:rsidR="0047094E" w:rsidRPr="00125385" w:rsidRDefault="00125385" w:rsidP="00125385">
      <w:pPr>
        <w:spacing w:after="0" w:line="240" w:lineRule="auto"/>
        <w:ind w:left="1440"/>
        <w:rPr>
          <w:rFonts w:ascii="Times New Roman" w:hAnsi="Times New Roman" w:cs="Times New Roman"/>
        </w:rPr>
      </w:pPr>
      <w:r w:rsidRPr="00125385">
        <w:rPr>
          <w:rFonts w:ascii="Times New Roman" w:hAnsi="Times New Roman" w:cs="Times New Roman"/>
        </w:rPr>
        <w:t xml:space="preserve">Mr. Jonathan Colby’s term as TC 114 Chair ends in 2025; Mr. Gabriel Alsenas was </w:t>
      </w:r>
      <w:r>
        <w:rPr>
          <w:rFonts w:ascii="Times New Roman" w:hAnsi="Times New Roman" w:cs="Times New Roman"/>
        </w:rPr>
        <w:t xml:space="preserve">recently </w:t>
      </w:r>
      <w:r w:rsidRPr="00125385">
        <w:rPr>
          <w:rFonts w:ascii="Times New Roman" w:hAnsi="Times New Roman" w:cs="Times New Roman"/>
        </w:rPr>
        <w:t>nominated to serve as the TC 114 Chair beginning in 2026.</w:t>
      </w:r>
    </w:p>
    <w:p w14:paraId="01DFB528" w14:textId="77777777" w:rsidR="00E62FE9" w:rsidRDefault="00E62FE9" w:rsidP="00E62FE9">
      <w:pPr>
        <w:spacing w:after="0" w:line="240" w:lineRule="auto"/>
        <w:ind w:left="1440"/>
        <w:rPr>
          <w:rFonts w:ascii="Times New Roman" w:hAnsi="Times New Roman" w:cs="Times New Roman"/>
        </w:rPr>
      </w:pPr>
    </w:p>
    <w:p w14:paraId="7E35770D" w14:textId="4471EF49" w:rsidR="00E62FE9" w:rsidRPr="00D0459D" w:rsidRDefault="00B4744E" w:rsidP="00E62FE9">
      <w:pPr>
        <w:spacing w:after="0"/>
        <w:ind w:left="1440" w:hanging="720"/>
        <w:rPr>
          <w:rFonts w:ascii="Times New Roman" w:hAnsi="Times New Roman" w:cs="Times New Roman"/>
          <w:b/>
        </w:rPr>
      </w:pPr>
      <w:r>
        <w:rPr>
          <w:rFonts w:ascii="Times New Roman" w:hAnsi="Times New Roman" w:cs="Times New Roman"/>
          <w:b/>
        </w:rPr>
        <w:t>7</w:t>
      </w:r>
      <w:r w:rsidR="00E62FE9" w:rsidRPr="00D0459D">
        <w:rPr>
          <w:rFonts w:ascii="Times New Roman" w:hAnsi="Times New Roman" w:cs="Times New Roman"/>
          <w:b/>
        </w:rPr>
        <w:t>.</w:t>
      </w:r>
      <w:r w:rsidR="00B00D7D">
        <w:rPr>
          <w:rFonts w:ascii="Times New Roman" w:hAnsi="Times New Roman" w:cs="Times New Roman"/>
          <w:b/>
        </w:rPr>
        <w:t>4</w:t>
      </w:r>
      <w:r w:rsidR="00E62FE9" w:rsidRPr="00D0459D">
        <w:rPr>
          <w:rFonts w:ascii="Times New Roman" w:hAnsi="Times New Roman" w:cs="Times New Roman"/>
          <w:b/>
        </w:rPr>
        <w:tab/>
      </w:r>
      <w:r w:rsidR="00E62FE9">
        <w:rPr>
          <w:rFonts w:ascii="Times New Roman" w:hAnsi="Times New Roman" w:cs="Times New Roman"/>
          <w:b/>
          <w:u w:val="single"/>
        </w:rPr>
        <w:t>Concerns</w:t>
      </w:r>
      <w:r w:rsidR="00E62FE9" w:rsidRPr="00D0459D">
        <w:rPr>
          <w:rFonts w:ascii="Times New Roman" w:hAnsi="Times New Roman" w:cs="Times New Roman"/>
          <w:b/>
          <w:u w:val="single"/>
        </w:rPr>
        <w:t xml:space="preserve"> Raised by </w:t>
      </w:r>
      <w:r w:rsidR="00E62FE9">
        <w:rPr>
          <w:rFonts w:ascii="Times New Roman" w:hAnsi="Times New Roman" w:cs="Times New Roman"/>
          <w:b/>
          <w:u w:val="single"/>
        </w:rPr>
        <w:t>US Experts</w:t>
      </w:r>
    </w:p>
    <w:p w14:paraId="7654B7E3" w14:textId="77777777" w:rsidR="00C4372D" w:rsidRPr="00E5332B" w:rsidRDefault="00C4372D" w:rsidP="00C4372D">
      <w:pPr>
        <w:spacing w:after="0" w:line="240" w:lineRule="auto"/>
        <w:rPr>
          <w:rFonts w:ascii="Times New Roman" w:hAnsi="Times New Roman" w:cs="Times New Roman"/>
          <w:b/>
        </w:rPr>
      </w:pPr>
    </w:p>
    <w:p w14:paraId="64F70235" w14:textId="61F5A48D" w:rsidR="00E62FE9" w:rsidRPr="00B00D7D" w:rsidRDefault="00C4372D" w:rsidP="00B00D7D">
      <w:pPr>
        <w:spacing w:after="0" w:line="240" w:lineRule="auto"/>
        <w:ind w:left="1440"/>
        <w:rPr>
          <w:rFonts w:ascii="Times New Roman" w:hAnsi="Times New Roman" w:cs="Times New Roman"/>
        </w:rPr>
      </w:pPr>
      <w:r>
        <w:rPr>
          <w:rFonts w:ascii="Times New Roman" w:hAnsi="Times New Roman" w:cs="Times New Roman"/>
        </w:rPr>
        <w:t xml:space="preserve">This is a standing TMC agenda item to serve as a reminder to share any issues of concern with USNC leadership and with fellow TAG Administrators. </w:t>
      </w:r>
      <w:r w:rsidRPr="00E5332B">
        <w:rPr>
          <w:rFonts w:ascii="Times New Roman" w:hAnsi="Times New Roman" w:cs="Times New Roman"/>
        </w:rPr>
        <w:t xml:space="preserve">TMC members were reminded that USNC TAG members and US experts can reach out to Ms. Hae Choe and </w:t>
      </w:r>
      <w:r>
        <w:rPr>
          <w:rFonts w:ascii="Times New Roman" w:hAnsi="Times New Roman" w:cs="Times New Roman"/>
        </w:rPr>
        <w:t>the USNC office</w:t>
      </w:r>
      <w:r w:rsidRPr="00E5332B">
        <w:rPr>
          <w:rFonts w:ascii="Times New Roman" w:hAnsi="Times New Roman" w:cs="Times New Roman"/>
        </w:rPr>
        <w:t xml:space="preserve"> to discuss and resolve issues.</w:t>
      </w:r>
    </w:p>
    <w:p w14:paraId="47CAE0DB" w14:textId="77777777" w:rsidR="00E62FE9" w:rsidRDefault="00E62FE9" w:rsidP="00E62FE9">
      <w:pPr>
        <w:spacing w:after="0" w:line="240" w:lineRule="auto"/>
        <w:rPr>
          <w:rFonts w:ascii="Times New Roman" w:hAnsi="Times New Roman" w:cs="Times New Roman"/>
          <w:b/>
          <w:u w:val="single"/>
        </w:rPr>
      </w:pPr>
    </w:p>
    <w:p w14:paraId="10F75D37" w14:textId="250A2236" w:rsidR="00E62FE9" w:rsidRDefault="00E62FE9" w:rsidP="00E62FE9">
      <w:pPr>
        <w:spacing w:after="0" w:line="240" w:lineRule="auto"/>
        <w:rPr>
          <w:rFonts w:ascii="Times New Roman" w:hAnsi="Times New Roman" w:cs="Times New Roman"/>
          <w:b/>
          <w:u w:val="single"/>
        </w:rPr>
      </w:pPr>
      <w:r w:rsidRPr="00EC1C75">
        <w:rPr>
          <w:rFonts w:ascii="Times New Roman" w:hAnsi="Times New Roman" w:cs="Times New Roman"/>
          <w:b/>
          <w:u w:val="single"/>
        </w:rPr>
        <w:t xml:space="preserve">Section </w:t>
      </w:r>
      <w:r w:rsidR="00B4744E">
        <w:rPr>
          <w:rFonts w:ascii="Times New Roman" w:hAnsi="Times New Roman" w:cs="Times New Roman"/>
          <w:b/>
          <w:u w:val="single"/>
        </w:rPr>
        <w:t>8</w:t>
      </w:r>
      <w:r w:rsidRPr="00EC1C75">
        <w:rPr>
          <w:rFonts w:ascii="Times New Roman" w:hAnsi="Times New Roman" w:cs="Times New Roman"/>
          <w:b/>
          <w:u w:val="single"/>
        </w:rPr>
        <w:t xml:space="preserve"> –</w:t>
      </w:r>
      <w:r w:rsidR="00ED2F7B">
        <w:rPr>
          <w:rFonts w:ascii="Times New Roman" w:hAnsi="Times New Roman" w:cs="Times New Roman"/>
          <w:b/>
          <w:u w:val="single"/>
        </w:rPr>
        <w:t xml:space="preserve"> </w:t>
      </w:r>
      <w:r>
        <w:rPr>
          <w:rFonts w:ascii="Times New Roman" w:hAnsi="Times New Roman" w:cs="Times New Roman"/>
          <w:b/>
          <w:u w:val="single"/>
        </w:rPr>
        <w:t>Standards Participation and Process</w:t>
      </w:r>
    </w:p>
    <w:p w14:paraId="1F1C6088" w14:textId="77777777" w:rsidR="00E62FE9" w:rsidRDefault="00E62FE9" w:rsidP="00E62FE9">
      <w:pPr>
        <w:spacing w:after="0" w:line="240" w:lineRule="auto"/>
        <w:rPr>
          <w:rFonts w:ascii="Times New Roman" w:hAnsi="Times New Roman" w:cs="Times New Roman"/>
          <w:b/>
          <w:u w:val="single"/>
        </w:rPr>
      </w:pPr>
    </w:p>
    <w:p w14:paraId="1EAFFCE7" w14:textId="633ED03F" w:rsidR="00E62FE9" w:rsidRPr="002611A9" w:rsidRDefault="00B4744E" w:rsidP="00E62FE9">
      <w:pPr>
        <w:spacing w:after="0" w:line="240" w:lineRule="auto"/>
        <w:ind w:firstLine="720"/>
        <w:rPr>
          <w:rFonts w:ascii="Times New Roman" w:hAnsi="Times New Roman" w:cs="Times New Roman"/>
          <w:b/>
          <w:lang w:val="de-DE"/>
        </w:rPr>
      </w:pPr>
      <w:r>
        <w:rPr>
          <w:rFonts w:ascii="Times New Roman" w:hAnsi="Times New Roman" w:cs="Times New Roman"/>
          <w:b/>
          <w:lang w:val="de-DE"/>
        </w:rPr>
        <w:t>8</w:t>
      </w:r>
      <w:r w:rsidR="00E62FE9" w:rsidRPr="002611A9">
        <w:rPr>
          <w:rFonts w:ascii="Times New Roman" w:hAnsi="Times New Roman" w:cs="Times New Roman"/>
          <w:b/>
          <w:lang w:val="de-DE"/>
        </w:rPr>
        <w:t>.</w:t>
      </w:r>
      <w:r w:rsidR="00E62FE9">
        <w:rPr>
          <w:rFonts w:ascii="Times New Roman" w:hAnsi="Times New Roman" w:cs="Times New Roman"/>
          <w:b/>
          <w:lang w:val="de-DE"/>
        </w:rPr>
        <w:t>1</w:t>
      </w:r>
      <w:r w:rsidR="00E62FE9" w:rsidRPr="002611A9">
        <w:rPr>
          <w:rFonts w:ascii="Times New Roman" w:hAnsi="Times New Roman" w:cs="Times New Roman"/>
          <w:b/>
          <w:lang w:val="de-DE"/>
        </w:rPr>
        <w:tab/>
      </w:r>
      <w:r w:rsidR="00B53EF7" w:rsidRPr="00B53EF7">
        <w:rPr>
          <w:rFonts w:ascii="Times New Roman" w:hAnsi="Times New Roman" w:cs="Times New Roman"/>
          <w:b/>
          <w:u w:val="single"/>
          <w:lang w:val="de-DE"/>
        </w:rPr>
        <w:t>IEC/ISO Joint Techncial Committees (JTCs)</w:t>
      </w:r>
    </w:p>
    <w:p w14:paraId="16BC1C6C" w14:textId="77777777" w:rsidR="00C1023A" w:rsidRDefault="00C1023A" w:rsidP="00C1023A">
      <w:pPr>
        <w:spacing w:after="0" w:line="240" w:lineRule="auto"/>
        <w:ind w:left="720" w:firstLine="720"/>
        <w:rPr>
          <w:rFonts w:ascii="Times New Roman" w:hAnsi="Times New Roman" w:cs="Times New Roman"/>
          <w:b/>
          <w:lang w:val="de-DE"/>
        </w:rPr>
      </w:pPr>
    </w:p>
    <w:p w14:paraId="56E75015" w14:textId="4F889BED" w:rsidR="002F1CC2" w:rsidRPr="00C1023A" w:rsidRDefault="00333A42" w:rsidP="002A4797">
      <w:pPr>
        <w:spacing w:after="0" w:line="240" w:lineRule="auto"/>
        <w:ind w:left="1440"/>
        <w:rPr>
          <w:rFonts w:ascii="Times New Roman" w:hAnsi="Times New Roman" w:cs="Times New Roman"/>
        </w:rPr>
      </w:pPr>
      <w:r w:rsidRPr="00C1023A">
        <w:rPr>
          <w:rFonts w:ascii="Times New Roman" w:hAnsi="Times New Roman" w:cs="Times New Roman"/>
        </w:rPr>
        <w:t>There is discussion at the SMB</w:t>
      </w:r>
      <w:r w:rsidR="00C1023A" w:rsidRPr="00C1023A">
        <w:rPr>
          <w:rFonts w:ascii="Times New Roman" w:hAnsi="Times New Roman" w:cs="Times New Roman"/>
        </w:rPr>
        <w:t>/</w:t>
      </w:r>
      <w:r w:rsidRPr="00C1023A">
        <w:rPr>
          <w:rFonts w:ascii="Times New Roman" w:hAnsi="Times New Roman" w:cs="Times New Roman"/>
        </w:rPr>
        <w:t>TMB level</w:t>
      </w:r>
      <w:r w:rsidR="00C1023A" w:rsidRPr="00C1023A">
        <w:rPr>
          <w:rFonts w:ascii="Times New Roman" w:hAnsi="Times New Roman" w:cs="Times New Roman"/>
        </w:rPr>
        <w:t xml:space="preserve"> </w:t>
      </w:r>
      <w:r w:rsidRPr="00C1023A">
        <w:rPr>
          <w:rFonts w:ascii="Times New Roman" w:hAnsi="Times New Roman" w:cs="Times New Roman"/>
        </w:rPr>
        <w:t>about</w:t>
      </w:r>
      <w:r w:rsidR="002F1CC2" w:rsidRPr="00C1023A">
        <w:rPr>
          <w:rFonts w:ascii="Times New Roman" w:hAnsi="Times New Roman" w:cs="Times New Roman"/>
        </w:rPr>
        <w:t xml:space="preserve"> the possibility</w:t>
      </w:r>
      <w:r w:rsidRPr="00C1023A">
        <w:rPr>
          <w:rFonts w:ascii="Times New Roman" w:hAnsi="Times New Roman" w:cs="Times New Roman"/>
        </w:rPr>
        <w:t xml:space="preserve"> </w:t>
      </w:r>
      <w:r w:rsidR="002F1CC2" w:rsidRPr="00C1023A">
        <w:rPr>
          <w:rFonts w:ascii="Times New Roman" w:hAnsi="Times New Roman" w:cs="Times New Roman"/>
        </w:rPr>
        <w:t>of</w:t>
      </w:r>
      <w:r w:rsidRPr="00C1023A">
        <w:rPr>
          <w:rFonts w:ascii="Times New Roman" w:hAnsi="Times New Roman" w:cs="Times New Roman"/>
        </w:rPr>
        <w:t xml:space="preserve"> additional JTCs</w:t>
      </w:r>
      <w:r w:rsidR="002F1CC2" w:rsidRPr="00C1023A">
        <w:rPr>
          <w:rFonts w:ascii="Times New Roman" w:hAnsi="Times New Roman" w:cs="Times New Roman"/>
        </w:rPr>
        <w:t xml:space="preserve"> in</w:t>
      </w:r>
      <w:r w:rsidR="002A4797">
        <w:rPr>
          <w:rFonts w:ascii="Times New Roman" w:hAnsi="Times New Roman" w:cs="Times New Roman"/>
        </w:rPr>
        <w:t xml:space="preserve"> </w:t>
      </w:r>
      <w:r w:rsidR="002F1CC2" w:rsidRPr="00C1023A">
        <w:rPr>
          <w:rFonts w:ascii="Times New Roman" w:hAnsi="Times New Roman" w:cs="Times New Roman"/>
        </w:rPr>
        <w:t xml:space="preserve">the </w:t>
      </w:r>
      <w:r w:rsidR="00C1023A" w:rsidRPr="00C1023A">
        <w:rPr>
          <w:rFonts w:ascii="Times New Roman" w:hAnsi="Times New Roman" w:cs="Times New Roman"/>
        </w:rPr>
        <w:t>f</w:t>
      </w:r>
      <w:r w:rsidR="002F1CC2" w:rsidRPr="00C1023A">
        <w:rPr>
          <w:rFonts w:ascii="Times New Roman" w:hAnsi="Times New Roman" w:cs="Times New Roman"/>
        </w:rPr>
        <w:t>uture</w:t>
      </w:r>
      <w:r w:rsidRPr="00C1023A">
        <w:rPr>
          <w:rFonts w:ascii="Times New Roman" w:hAnsi="Times New Roman" w:cs="Times New Roman"/>
        </w:rPr>
        <w:t xml:space="preserve">. </w:t>
      </w:r>
      <w:r w:rsidR="00C1023A" w:rsidRPr="00C1023A">
        <w:rPr>
          <w:rFonts w:ascii="Times New Roman" w:hAnsi="Times New Roman" w:cs="Times New Roman"/>
        </w:rPr>
        <w:t>It was noted that there are not many organizations that serve as USNC TAG Administrators; organizations need to be encouraged to administer potential new TAGs</w:t>
      </w:r>
      <w:r w:rsidR="002A4797">
        <w:rPr>
          <w:rFonts w:ascii="Times New Roman" w:hAnsi="Times New Roman" w:cs="Times New Roman"/>
        </w:rPr>
        <w:t>, especially when dealing with horizontal issues</w:t>
      </w:r>
      <w:r w:rsidR="00C1023A" w:rsidRPr="00C1023A">
        <w:rPr>
          <w:rFonts w:ascii="Times New Roman" w:hAnsi="Times New Roman" w:cs="Times New Roman"/>
        </w:rPr>
        <w:t>.</w:t>
      </w:r>
      <w:r w:rsidR="002A4797">
        <w:rPr>
          <w:rFonts w:ascii="Times New Roman" w:hAnsi="Times New Roman" w:cs="Times New Roman"/>
        </w:rPr>
        <w:t xml:space="preserve"> </w:t>
      </w:r>
      <w:r w:rsidR="00C1023A" w:rsidRPr="00C1023A">
        <w:rPr>
          <w:rFonts w:ascii="Times New Roman" w:hAnsi="Times New Roman" w:cs="Times New Roman"/>
          <w:bCs/>
        </w:rPr>
        <w:t>TMC members are in support of a collaborative forum where USNC TAG officers can network on</w:t>
      </w:r>
      <w:r w:rsidR="00E70D4B">
        <w:rPr>
          <w:rFonts w:ascii="Times New Roman" w:hAnsi="Times New Roman" w:cs="Times New Roman"/>
          <w:bCs/>
        </w:rPr>
        <w:t xml:space="preserve"> various</w:t>
      </w:r>
      <w:r w:rsidR="00C1023A" w:rsidRPr="00C1023A">
        <w:rPr>
          <w:rFonts w:ascii="Times New Roman" w:hAnsi="Times New Roman" w:cs="Times New Roman"/>
          <w:bCs/>
        </w:rPr>
        <w:t xml:space="preserve"> issues, including TAG administration.</w:t>
      </w:r>
    </w:p>
    <w:p w14:paraId="6FF2596D" w14:textId="77777777" w:rsidR="0029798A" w:rsidRDefault="0029798A" w:rsidP="0029798A">
      <w:pPr>
        <w:spacing w:after="0" w:line="240" w:lineRule="auto"/>
        <w:rPr>
          <w:rFonts w:ascii="Times New Roman" w:hAnsi="Times New Roman" w:cs="Times New Roman"/>
          <w:b/>
        </w:rPr>
      </w:pPr>
    </w:p>
    <w:p w14:paraId="3F5D9AB1" w14:textId="4FE86935" w:rsidR="0029798A" w:rsidRDefault="0029798A" w:rsidP="0029798A">
      <w:pPr>
        <w:pStyle w:val="ListParagraph"/>
        <w:spacing w:after="0" w:line="240" w:lineRule="auto"/>
        <w:ind w:left="1440"/>
        <w:rPr>
          <w:rFonts w:ascii="Times New Roman" w:hAnsi="Times New Roman" w:cs="Times New Roman"/>
          <w:bCs/>
        </w:rPr>
      </w:pPr>
      <w:r w:rsidRPr="00C92A45">
        <w:rPr>
          <w:rFonts w:ascii="Times New Roman" w:hAnsi="Times New Roman" w:cs="Times New Roman"/>
          <w:b/>
        </w:rPr>
        <w:t xml:space="preserve">ACTION ITEM #4: </w:t>
      </w:r>
      <w:r w:rsidRPr="00C92A45">
        <w:rPr>
          <w:rFonts w:ascii="Times New Roman" w:hAnsi="Times New Roman" w:cs="Times New Roman"/>
          <w:bCs/>
        </w:rPr>
        <w:t>USNC staff to reach out to ANSI IT to explore possibilities to create an interactive discussion board.</w:t>
      </w:r>
    </w:p>
    <w:p w14:paraId="2218EF45" w14:textId="319FFBD0" w:rsidR="00B80C3C" w:rsidRDefault="00B80C3C" w:rsidP="0029798A">
      <w:pPr>
        <w:pStyle w:val="ListParagraph"/>
        <w:spacing w:after="0" w:line="240" w:lineRule="auto"/>
        <w:ind w:left="1440"/>
        <w:rPr>
          <w:rFonts w:ascii="Times New Roman" w:hAnsi="Times New Roman" w:cs="Times New Roman"/>
          <w:bCs/>
        </w:rPr>
      </w:pPr>
    </w:p>
    <w:p w14:paraId="618C3AEB" w14:textId="77777777" w:rsidR="00B80C3C" w:rsidRDefault="00B80C3C" w:rsidP="0029798A">
      <w:pPr>
        <w:pStyle w:val="ListParagraph"/>
        <w:spacing w:after="0" w:line="240" w:lineRule="auto"/>
        <w:ind w:left="1440"/>
        <w:rPr>
          <w:rFonts w:ascii="Times New Roman" w:hAnsi="Times New Roman" w:cs="Times New Roman"/>
          <w:bCs/>
        </w:rPr>
      </w:pPr>
    </w:p>
    <w:p w14:paraId="7B0427B7" w14:textId="77777777" w:rsidR="00675147" w:rsidRPr="002611A9" w:rsidRDefault="00675147" w:rsidP="002669C3">
      <w:pPr>
        <w:spacing w:after="0" w:line="240" w:lineRule="auto"/>
        <w:rPr>
          <w:rFonts w:ascii="Times New Roman" w:hAnsi="Times New Roman" w:cs="Times New Roman"/>
        </w:rPr>
      </w:pPr>
    </w:p>
    <w:p w14:paraId="10C8BAE7" w14:textId="77BA6546" w:rsidR="007259E1" w:rsidRPr="002669C3" w:rsidRDefault="008950E5" w:rsidP="006A581C">
      <w:pPr>
        <w:spacing w:after="0" w:line="240" w:lineRule="auto"/>
        <w:rPr>
          <w:rFonts w:ascii="Times New Roman" w:hAnsi="Times New Roman" w:cs="Times New Roman"/>
          <w:b/>
          <w:u w:val="single"/>
        </w:rPr>
      </w:pPr>
      <w:r w:rsidRPr="00FE0B83">
        <w:rPr>
          <w:rFonts w:ascii="Times New Roman" w:hAnsi="Times New Roman" w:cs="Times New Roman"/>
          <w:b/>
          <w:u w:val="single"/>
        </w:rPr>
        <w:lastRenderedPageBreak/>
        <w:t xml:space="preserve">Section </w:t>
      </w:r>
      <w:r w:rsidR="00B4744E">
        <w:rPr>
          <w:rFonts w:ascii="Times New Roman" w:hAnsi="Times New Roman" w:cs="Times New Roman"/>
          <w:b/>
          <w:u w:val="single"/>
        </w:rPr>
        <w:t>9</w:t>
      </w:r>
      <w:r w:rsidRPr="00FE0B83">
        <w:rPr>
          <w:rFonts w:ascii="Times New Roman" w:hAnsi="Times New Roman" w:cs="Times New Roman"/>
          <w:b/>
          <w:u w:val="single"/>
        </w:rPr>
        <w:t xml:space="preserve"> –</w:t>
      </w:r>
      <w:r w:rsidR="00ED2F7B">
        <w:rPr>
          <w:rFonts w:ascii="Times New Roman" w:hAnsi="Times New Roman" w:cs="Times New Roman"/>
          <w:b/>
          <w:u w:val="single"/>
        </w:rPr>
        <w:t xml:space="preserve"> </w:t>
      </w:r>
      <w:r w:rsidR="007259E1" w:rsidRPr="00FE0B83">
        <w:rPr>
          <w:rFonts w:ascii="Times New Roman" w:hAnsi="Times New Roman" w:cs="Times New Roman"/>
          <w:b/>
          <w:u w:val="single"/>
        </w:rPr>
        <w:t>IEC Committee Reports</w:t>
      </w:r>
    </w:p>
    <w:p w14:paraId="16E8F254" w14:textId="01A52D67" w:rsidR="00C74586" w:rsidRDefault="00C74586" w:rsidP="008136B0">
      <w:pPr>
        <w:spacing w:after="0" w:line="240" w:lineRule="auto"/>
        <w:rPr>
          <w:rFonts w:ascii="Times New Roman" w:hAnsi="Times New Roman" w:cs="Times New Roman"/>
        </w:rPr>
      </w:pPr>
    </w:p>
    <w:p w14:paraId="48785ABE" w14:textId="77777777" w:rsidR="006A53C1" w:rsidRDefault="0029798A" w:rsidP="006A53C1">
      <w:pPr>
        <w:pStyle w:val="ListParagraph"/>
        <w:numPr>
          <w:ilvl w:val="1"/>
          <w:numId w:val="18"/>
        </w:numPr>
        <w:spacing w:after="0" w:line="240" w:lineRule="auto"/>
        <w:rPr>
          <w:rFonts w:ascii="Times New Roman" w:hAnsi="Times New Roman" w:cs="Times New Roman"/>
          <w:b/>
          <w:bCs/>
        </w:rPr>
      </w:pPr>
      <w:r>
        <w:rPr>
          <w:rFonts w:ascii="Times New Roman" w:hAnsi="Times New Roman" w:cs="Times New Roman"/>
          <w:b/>
          <w:bCs/>
        </w:rPr>
        <w:t xml:space="preserve">SG 11 </w:t>
      </w:r>
      <w:r w:rsidRPr="0029798A">
        <w:rPr>
          <w:rFonts w:ascii="Times New Roman" w:hAnsi="Times New Roman" w:cs="Times New Roman"/>
          <w:b/>
          <w:bCs/>
          <w:i/>
          <w:iCs/>
        </w:rPr>
        <w:t>Hot Topic Radar</w:t>
      </w:r>
      <w:r>
        <w:rPr>
          <w:rFonts w:ascii="Times New Roman" w:hAnsi="Times New Roman" w:cs="Times New Roman"/>
          <w:b/>
          <w:bCs/>
        </w:rPr>
        <w:t xml:space="preserve"> </w:t>
      </w:r>
    </w:p>
    <w:p w14:paraId="037576A4" w14:textId="77777777" w:rsidR="006A53C1" w:rsidRDefault="006A53C1" w:rsidP="006A53C1">
      <w:pPr>
        <w:pStyle w:val="ListParagraph"/>
        <w:spacing w:after="0" w:line="240" w:lineRule="auto"/>
        <w:ind w:left="1080"/>
        <w:rPr>
          <w:rFonts w:ascii="Times New Roman" w:hAnsi="Times New Roman" w:cs="Times New Roman"/>
          <w:b/>
          <w:bCs/>
        </w:rPr>
      </w:pPr>
    </w:p>
    <w:p w14:paraId="38CB7454" w14:textId="45AF8135" w:rsidR="00C74586" w:rsidRDefault="0029798A" w:rsidP="006A53C1">
      <w:pPr>
        <w:pStyle w:val="ListParagraph"/>
        <w:spacing w:after="0" w:line="240" w:lineRule="auto"/>
        <w:ind w:left="1080"/>
        <w:rPr>
          <w:rFonts w:ascii="Times New Roman" w:hAnsi="Times New Roman" w:cs="Times New Roman"/>
          <w:b/>
          <w:bCs/>
        </w:rPr>
      </w:pPr>
      <w:r w:rsidRPr="005A617F">
        <w:rPr>
          <w:rFonts w:ascii="Times New Roman" w:hAnsi="Times New Roman" w:cs="Times New Roman"/>
        </w:rPr>
        <w:t xml:space="preserve">Mr. </w:t>
      </w:r>
      <w:r w:rsidR="004A0C2C" w:rsidRPr="005A617F">
        <w:rPr>
          <w:rFonts w:ascii="Times New Roman" w:hAnsi="Times New Roman" w:cs="Times New Roman"/>
        </w:rPr>
        <w:t>Peter Lanctot</w:t>
      </w:r>
      <w:r w:rsidR="00C74586" w:rsidRPr="005A617F">
        <w:rPr>
          <w:rFonts w:ascii="Times New Roman" w:hAnsi="Times New Roman" w:cs="Times New Roman"/>
        </w:rPr>
        <w:t>, SG 11</w:t>
      </w:r>
      <w:r w:rsidR="00331BE0" w:rsidRPr="005A617F">
        <w:rPr>
          <w:rFonts w:ascii="Times New Roman" w:hAnsi="Times New Roman" w:cs="Times New Roman"/>
        </w:rPr>
        <w:t xml:space="preserve"> Secretary</w:t>
      </w:r>
      <w:r w:rsidRPr="005A617F">
        <w:rPr>
          <w:rFonts w:ascii="Times New Roman" w:hAnsi="Times New Roman" w:cs="Times New Roman"/>
        </w:rPr>
        <w:t>, provided a presentation on SG 11’s latest activities</w:t>
      </w:r>
      <w:r w:rsidRPr="005A617F">
        <w:rPr>
          <w:rFonts w:ascii="Times New Roman" w:hAnsi="Times New Roman" w:cs="Times New Roman"/>
          <w:b/>
          <w:bCs/>
        </w:rPr>
        <w:t xml:space="preserve"> (ATTACHMENT</w:t>
      </w:r>
      <w:r w:rsidR="005A617F" w:rsidRPr="005A617F">
        <w:rPr>
          <w:rFonts w:ascii="Times New Roman" w:hAnsi="Times New Roman" w:cs="Times New Roman"/>
          <w:b/>
          <w:bCs/>
        </w:rPr>
        <w:t xml:space="preserve"> </w:t>
      </w:r>
      <w:r w:rsidR="000F3FE2">
        <w:rPr>
          <w:rFonts w:ascii="Times New Roman" w:hAnsi="Times New Roman" w:cs="Times New Roman"/>
          <w:b/>
          <w:bCs/>
        </w:rPr>
        <w:t>F</w:t>
      </w:r>
      <w:r w:rsidRPr="005A617F">
        <w:rPr>
          <w:rFonts w:ascii="Times New Roman" w:hAnsi="Times New Roman" w:cs="Times New Roman"/>
          <w:b/>
          <w:bCs/>
        </w:rPr>
        <w:t>)</w:t>
      </w:r>
      <w:r w:rsidRPr="005A617F">
        <w:rPr>
          <w:rFonts w:ascii="Times New Roman" w:hAnsi="Times New Roman" w:cs="Times New Roman"/>
        </w:rPr>
        <w:t>.</w:t>
      </w:r>
      <w:r w:rsidR="00F35E62" w:rsidRPr="005A617F">
        <w:rPr>
          <w:rFonts w:ascii="Times New Roman" w:hAnsi="Times New Roman" w:cs="Times New Roman"/>
        </w:rPr>
        <w:t xml:space="preserve"> Mr. Lanctot </w:t>
      </w:r>
      <w:r w:rsidR="00F35E62">
        <w:rPr>
          <w:rFonts w:ascii="Times New Roman" w:hAnsi="Times New Roman" w:cs="Times New Roman"/>
        </w:rPr>
        <w:t>reviewed the SG’s scope, membership, evaluation process to select hot topics, and the list of hot topics for 2023 and 2024.</w:t>
      </w:r>
    </w:p>
    <w:p w14:paraId="11E5419F" w14:textId="23131C13" w:rsidR="009C351B" w:rsidRPr="0029798A" w:rsidRDefault="009C351B" w:rsidP="0029798A">
      <w:pPr>
        <w:spacing w:after="0" w:line="240" w:lineRule="auto"/>
        <w:rPr>
          <w:rFonts w:ascii="Times New Roman" w:hAnsi="Times New Roman" w:cs="Times New Roman"/>
          <w:b/>
          <w:bCs/>
          <w:color w:val="FF0000"/>
        </w:rPr>
      </w:pPr>
    </w:p>
    <w:p w14:paraId="28468BCF" w14:textId="62389C21" w:rsidR="00383FC6" w:rsidRPr="00F35E62" w:rsidRDefault="00F35E62" w:rsidP="00F35E62">
      <w:pPr>
        <w:pStyle w:val="ListParagraph"/>
        <w:spacing w:after="0" w:line="240" w:lineRule="auto"/>
        <w:ind w:left="1080"/>
        <w:rPr>
          <w:rFonts w:ascii="Times New Roman" w:hAnsi="Times New Roman" w:cs="Times New Roman"/>
        </w:rPr>
      </w:pPr>
      <w:r w:rsidRPr="00F35E62">
        <w:rPr>
          <w:rFonts w:ascii="Times New Roman" w:hAnsi="Times New Roman" w:cs="Times New Roman"/>
        </w:rPr>
        <w:t>There was a s</w:t>
      </w:r>
      <w:r w:rsidR="009C2DFD" w:rsidRPr="00F35E62">
        <w:rPr>
          <w:rFonts w:ascii="Times New Roman" w:hAnsi="Times New Roman" w:cs="Times New Roman"/>
        </w:rPr>
        <w:t>uggestion to hold an annual SG 11 webinar for stakeholder</w:t>
      </w:r>
      <w:r w:rsidRPr="00F35E62">
        <w:rPr>
          <w:rFonts w:ascii="Times New Roman" w:hAnsi="Times New Roman" w:cs="Times New Roman"/>
        </w:rPr>
        <w:t xml:space="preserve">s as well as a recommendation </w:t>
      </w:r>
      <w:r w:rsidR="00383FC6" w:rsidRPr="00F35E62">
        <w:rPr>
          <w:rFonts w:ascii="Times New Roman" w:hAnsi="Times New Roman" w:cs="Times New Roman"/>
        </w:rPr>
        <w:t xml:space="preserve">to have SG 11 materials reviewed by </w:t>
      </w:r>
      <w:r w:rsidR="00E70D4B">
        <w:rPr>
          <w:rFonts w:ascii="Times New Roman" w:hAnsi="Times New Roman" w:cs="Times New Roman"/>
        </w:rPr>
        <w:t xml:space="preserve">the </w:t>
      </w:r>
      <w:r w:rsidR="00383FC6" w:rsidRPr="00F35E62">
        <w:rPr>
          <w:rFonts w:ascii="Times New Roman" w:hAnsi="Times New Roman" w:cs="Times New Roman"/>
        </w:rPr>
        <w:t>DAC to ensure diversity and that</w:t>
      </w:r>
      <w:r w:rsidRPr="00F35E62">
        <w:rPr>
          <w:rFonts w:ascii="Times New Roman" w:hAnsi="Times New Roman" w:cs="Times New Roman"/>
        </w:rPr>
        <w:t xml:space="preserve"> </w:t>
      </w:r>
      <w:r w:rsidR="00383FC6" w:rsidRPr="00F35E62">
        <w:rPr>
          <w:rFonts w:ascii="Times New Roman" w:hAnsi="Times New Roman" w:cs="Times New Roman"/>
        </w:rPr>
        <w:t>appropriate terms are used</w:t>
      </w:r>
      <w:r w:rsidRPr="00F35E62">
        <w:rPr>
          <w:rFonts w:ascii="Times New Roman" w:hAnsi="Times New Roman" w:cs="Times New Roman"/>
        </w:rPr>
        <w:t>.</w:t>
      </w:r>
    </w:p>
    <w:p w14:paraId="56FC24E7" w14:textId="77777777" w:rsidR="0029798A" w:rsidRPr="00C92A45" w:rsidRDefault="0029798A" w:rsidP="00F35E62">
      <w:pPr>
        <w:spacing w:after="0" w:line="240" w:lineRule="auto"/>
        <w:ind w:left="360"/>
        <w:rPr>
          <w:rFonts w:ascii="Times New Roman" w:hAnsi="Times New Roman" w:cs="Times New Roman"/>
          <w:bCs/>
        </w:rPr>
      </w:pPr>
    </w:p>
    <w:p w14:paraId="22209F64" w14:textId="77777777" w:rsidR="0029798A" w:rsidRPr="00C92A45" w:rsidRDefault="0029798A" w:rsidP="00F35E62">
      <w:pPr>
        <w:pStyle w:val="ListParagraph"/>
        <w:spacing w:after="0" w:line="240" w:lineRule="auto"/>
        <w:ind w:left="1080"/>
        <w:rPr>
          <w:rFonts w:ascii="Times New Roman" w:hAnsi="Times New Roman" w:cs="Times New Roman"/>
          <w:bCs/>
        </w:rPr>
      </w:pPr>
      <w:r w:rsidRPr="00C92A45">
        <w:rPr>
          <w:rFonts w:ascii="Times New Roman" w:hAnsi="Times New Roman" w:cs="Times New Roman"/>
          <w:b/>
        </w:rPr>
        <w:t xml:space="preserve">ACTION ITEM #5: </w:t>
      </w:r>
      <w:r w:rsidRPr="00C92A45">
        <w:rPr>
          <w:rFonts w:ascii="Times New Roman" w:hAnsi="Times New Roman" w:cs="Times New Roman"/>
          <w:bCs/>
        </w:rPr>
        <w:t>Hae Choe to request that IEC SMB host an annual webinar with TC/SC/PC/</w:t>
      </w:r>
      <w:proofErr w:type="spellStart"/>
      <w:r w:rsidRPr="00C92A45">
        <w:rPr>
          <w:rFonts w:ascii="Times New Roman" w:hAnsi="Times New Roman" w:cs="Times New Roman"/>
          <w:bCs/>
        </w:rPr>
        <w:t>SyC</w:t>
      </w:r>
      <w:proofErr w:type="spellEnd"/>
      <w:r w:rsidRPr="00C92A45">
        <w:rPr>
          <w:rFonts w:ascii="Times New Roman" w:hAnsi="Times New Roman" w:cs="Times New Roman"/>
          <w:bCs/>
        </w:rPr>
        <w:t>/CA System officers on SG 11 Hot Topics to socialize possible ideas and ensure that all committees that are concerned are included in the possible future proposals.</w:t>
      </w:r>
    </w:p>
    <w:p w14:paraId="588F8144" w14:textId="77777777" w:rsidR="0029798A" w:rsidRDefault="0029798A" w:rsidP="00F35E62">
      <w:pPr>
        <w:spacing w:after="0" w:line="240" w:lineRule="auto"/>
        <w:ind w:left="360"/>
        <w:rPr>
          <w:rFonts w:ascii="Times New Roman" w:hAnsi="Times New Roman" w:cs="Times New Roman"/>
          <w:b/>
        </w:rPr>
      </w:pPr>
    </w:p>
    <w:p w14:paraId="145EE18D" w14:textId="77777777" w:rsidR="0029798A" w:rsidRPr="00C92A45" w:rsidRDefault="0029798A" w:rsidP="00F35E62">
      <w:pPr>
        <w:pStyle w:val="ListParagraph"/>
        <w:spacing w:after="0" w:line="240" w:lineRule="auto"/>
        <w:ind w:left="1080"/>
        <w:rPr>
          <w:rFonts w:ascii="Times New Roman" w:hAnsi="Times New Roman" w:cs="Times New Roman"/>
          <w:bCs/>
        </w:rPr>
      </w:pPr>
      <w:r w:rsidRPr="00C92A45">
        <w:rPr>
          <w:rFonts w:ascii="Times New Roman" w:hAnsi="Times New Roman" w:cs="Times New Roman"/>
          <w:b/>
        </w:rPr>
        <w:t xml:space="preserve">ACTION ITEM #6: </w:t>
      </w:r>
      <w:r w:rsidRPr="00C92A45">
        <w:rPr>
          <w:rFonts w:ascii="Times New Roman" w:hAnsi="Times New Roman" w:cs="Times New Roman"/>
          <w:bCs/>
        </w:rPr>
        <w:t>Hae Choe to ask SG 11 to ensure that diversity topics are addressed, possibly with a diversity representation on SG 11 or having a DAC representative present to SG 11 and MSB annually.</w:t>
      </w:r>
    </w:p>
    <w:p w14:paraId="14A10FCA" w14:textId="77777777" w:rsidR="0029798A" w:rsidRDefault="0029798A" w:rsidP="00F35E62">
      <w:pPr>
        <w:pStyle w:val="ListParagraph"/>
        <w:spacing w:after="0" w:line="240" w:lineRule="auto"/>
        <w:ind w:left="1080"/>
        <w:rPr>
          <w:rFonts w:ascii="Times New Roman" w:hAnsi="Times New Roman" w:cs="Times New Roman"/>
          <w:color w:val="FF0000"/>
        </w:rPr>
      </w:pPr>
    </w:p>
    <w:p w14:paraId="49910B9E" w14:textId="39EE70FE" w:rsidR="00F35E62" w:rsidRPr="00F35E62" w:rsidRDefault="00F35E62" w:rsidP="00F35E62">
      <w:pPr>
        <w:pStyle w:val="ListParagraph"/>
        <w:spacing w:after="0" w:line="240" w:lineRule="auto"/>
        <w:ind w:left="1080"/>
        <w:rPr>
          <w:rFonts w:ascii="Times New Roman" w:hAnsi="Times New Roman" w:cs="Times New Roman"/>
        </w:rPr>
      </w:pPr>
      <w:r w:rsidRPr="00F35E62">
        <w:rPr>
          <w:rFonts w:ascii="Times New Roman" w:hAnsi="Times New Roman" w:cs="Times New Roman"/>
        </w:rPr>
        <w:t xml:space="preserve">Mr. Lanctot also serves as the IEC Market Strategy Board (MSB) Secretary, and provided a high-level overview on the MSB. He gave an update on the joint CAB-MSB-SMB meeting that will be held in Edinburgh at the IEC General Meeting; the topic of their discussion will be sustainability. </w:t>
      </w:r>
    </w:p>
    <w:p w14:paraId="66E9CDBA" w14:textId="77777777" w:rsidR="009C351B" w:rsidRPr="00F10C87" w:rsidRDefault="009C351B" w:rsidP="00F10C87">
      <w:pPr>
        <w:spacing w:after="0" w:line="240" w:lineRule="auto"/>
        <w:rPr>
          <w:rFonts w:ascii="Times New Roman" w:hAnsi="Times New Roman" w:cs="Times New Roman"/>
          <w:b/>
          <w:bCs/>
        </w:rPr>
      </w:pPr>
    </w:p>
    <w:p w14:paraId="0B1ED5FA" w14:textId="77777777" w:rsidR="006A53C1" w:rsidRPr="006A53C1" w:rsidRDefault="00132D1E" w:rsidP="006A53C1">
      <w:pPr>
        <w:pStyle w:val="ListParagraph"/>
        <w:numPr>
          <w:ilvl w:val="1"/>
          <w:numId w:val="18"/>
        </w:numPr>
        <w:spacing w:after="0" w:line="240" w:lineRule="auto"/>
        <w:rPr>
          <w:rFonts w:ascii="Times New Roman" w:hAnsi="Times New Roman" w:cs="Times New Roman"/>
          <w:i/>
          <w:iCs/>
        </w:rPr>
      </w:pPr>
      <w:r>
        <w:rPr>
          <w:rFonts w:ascii="Times New Roman" w:hAnsi="Times New Roman" w:cs="Times New Roman"/>
          <w:b/>
          <w:bCs/>
        </w:rPr>
        <w:t>SEG 13</w:t>
      </w:r>
      <w:r w:rsidR="00F10C87">
        <w:rPr>
          <w:rFonts w:ascii="Times New Roman" w:hAnsi="Times New Roman" w:cs="Times New Roman"/>
          <w:b/>
          <w:bCs/>
        </w:rPr>
        <w:t xml:space="preserve"> </w:t>
      </w:r>
      <w:r w:rsidR="0029798A" w:rsidRPr="0029798A">
        <w:rPr>
          <w:rFonts w:ascii="Times New Roman" w:hAnsi="Times New Roman" w:cs="Times New Roman"/>
          <w:b/>
          <w:bCs/>
          <w:i/>
          <w:iCs/>
        </w:rPr>
        <w:t xml:space="preserve">Electrical equipment under extreme climate, environmental and disaster conditions </w:t>
      </w:r>
    </w:p>
    <w:p w14:paraId="5668A6C6" w14:textId="77777777" w:rsidR="006A53C1" w:rsidRDefault="006A53C1" w:rsidP="006A53C1">
      <w:pPr>
        <w:pStyle w:val="ListParagraph"/>
        <w:spacing w:after="0" w:line="240" w:lineRule="auto"/>
        <w:ind w:left="1080"/>
        <w:rPr>
          <w:rFonts w:ascii="Times New Roman" w:hAnsi="Times New Roman" w:cs="Times New Roman"/>
          <w:b/>
          <w:bCs/>
        </w:rPr>
      </w:pPr>
    </w:p>
    <w:p w14:paraId="50712CD5" w14:textId="39038095" w:rsidR="008136B0" w:rsidRPr="0029798A" w:rsidRDefault="00F10C87" w:rsidP="006A53C1">
      <w:pPr>
        <w:pStyle w:val="ListParagraph"/>
        <w:spacing w:after="0" w:line="240" w:lineRule="auto"/>
        <w:ind w:left="1080"/>
        <w:rPr>
          <w:rFonts w:ascii="Times New Roman" w:hAnsi="Times New Roman" w:cs="Times New Roman"/>
          <w:i/>
          <w:iCs/>
        </w:rPr>
      </w:pPr>
      <w:r w:rsidRPr="0029798A">
        <w:rPr>
          <w:rFonts w:ascii="Times New Roman" w:hAnsi="Times New Roman" w:cs="Times New Roman"/>
          <w:bCs/>
        </w:rPr>
        <w:t>Mr. Randy Dollar provided a written report (USNC/TMC 1278).</w:t>
      </w:r>
    </w:p>
    <w:p w14:paraId="3A619582" w14:textId="77777777" w:rsidR="00675147" w:rsidRDefault="00675147" w:rsidP="008136B0">
      <w:pPr>
        <w:spacing w:after="0" w:line="240" w:lineRule="auto"/>
        <w:rPr>
          <w:rFonts w:ascii="Times New Roman" w:hAnsi="Times New Roman" w:cs="Times New Roman"/>
          <w:b/>
          <w:u w:val="single"/>
        </w:rPr>
      </w:pPr>
    </w:p>
    <w:p w14:paraId="05DBBFEE" w14:textId="00338210" w:rsidR="006856E1" w:rsidRDefault="006856E1" w:rsidP="006856E1">
      <w:pPr>
        <w:spacing w:after="0" w:line="240" w:lineRule="auto"/>
        <w:rPr>
          <w:rFonts w:ascii="Times New Roman" w:hAnsi="Times New Roman" w:cs="Times New Roman"/>
          <w:b/>
          <w:u w:val="single"/>
        </w:rPr>
      </w:pPr>
      <w:r w:rsidRPr="002611A9">
        <w:rPr>
          <w:rFonts w:ascii="Times New Roman" w:hAnsi="Times New Roman" w:cs="Times New Roman"/>
          <w:b/>
          <w:u w:val="single"/>
        </w:rPr>
        <w:t xml:space="preserve">Section </w:t>
      </w:r>
      <w:r w:rsidR="00B4744E">
        <w:rPr>
          <w:rFonts w:ascii="Times New Roman" w:hAnsi="Times New Roman" w:cs="Times New Roman"/>
          <w:b/>
          <w:u w:val="single"/>
        </w:rPr>
        <w:t>10</w:t>
      </w:r>
      <w:r w:rsidRPr="002611A9">
        <w:rPr>
          <w:rFonts w:ascii="Times New Roman" w:hAnsi="Times New Roman" w:cs="Times New Roman"/>
          <w:b/>
          <w:u w:val="single"/>
        </w:rPr>
        <w:t xml:space="preserve"> –</w:t>
      </w:r>
      <w:r w:rsidR="00ED2F7B">
        <w:rPr>
          <w:rFonts w:ascii="Times New Roman" w:hAnsi="Times New Roman" w:cs="Times New Roman"/>
          <w:b/>
          <w:u w:val="single"/>
        </w:rPr>
        <w:t xml:space="preserve"> </w:t>
      </w:r>
      <w:r w:rsidRPr="002611A9">
        <w:rPr>
          <w:rFonts w:ascii="Times New Roman" w:hAnsi="Times New Roman" w:cs="Times New Roman"/>
          <w:b/>
          <w:u w:val="single"/>
        </w:rPr>
        <w:t xml:space="preserve">IEC </w:t>
      </w:r>
      <w:r>
        <w:rPr>
          <w:rFonts w:ascii="Times New Roman" w:hAnsi="Times New Roman" w:cs="Times New Roman"/>
          <w:b/>
          <w:u w:val="single"/>
        </w:rPr>
        <w:t>SMB Reports</w:t>
      </w:r>
    </w:p>
    <w:p w14:paraId="53115D67" w14:textId="77777777" w:rsidR="00C4372D" w:rsidRPr="00C4372D" w:rsidRDefault="00C4372D" w:rsidP="006856E1">
      <w:pPr>
        <w:spacing w:after="0" w:line="240" w:lineRule="auto"/>
        <w:rPr>
          <w:rFonts w:ascii="Times New Roman" w:hAnsi="Times New Roman" w:cs="Times New Roman"/>
          <w:b/>
          <w:u w:val="single"/>
        </w:rPr>
      </w:pPr>
    </w:p>
    <w:p w14:paraId="17C21EE9" w14:textId="21757728" w:rsidR="00D66887" w:rsidRPr="00C4372D" w:rsidRDefault="00B4744E" w:rsidP="00C4372D">
      <w:pPr>
        <w:spacing w:after="0" w:line="240" w:lineRule="auto"/>
        <w:ind w:firstLine="720"/>
        <w:rPr>
          <w:rFonts w:ascii="Times New Roman" w:hAnsi="Times New Roman" w:cs="Times New Roman"/>
          <w:b/>
          <w:lang w:val="de-DE"/>
        </w:rPr>
      </w:pPr>
      <w:bookmarkStart w:id="5" w:name="_Hlk175762341"/>
      <w:bookmarkStart w:id="6" w:name="_Hlk164695921"/>
      <w:r>
        <w:rPr>
          <w:rFonts w:ascii="Times New Roman" w:hAnsi="Times New Roman" w:cs="Times New Roman"/>
          <w:b/>
          <w:lang w:val="de-DE"/>
        </w:rPr>
        <w:t>10</w:t>
      </w:r>
      <w:r w:rsidR="00D66887" w:rsidRPr="002611A9">
        <w:rPr>
          <w:rFonts w:ascii="Times New Roman" w:hAnsi="Times New Roman" w:cs="Times New Roman"/>
          <w:b/>
          <w:lang w:val="de-DE"/>
        </w:rPr>
        <w:t>.</w:t>
      </w:r>
      <w:r w:rsidR="002D29E5">
        <w:rPr>
          <w:rFonts w:ascii="Times New Roman" w:hAnsi="Times New Roman" w:cs="Times New Roman"/>
          <w:b/>
          <w:lang w:val="de-DE"/>
        </w:rPr>
        <w:t>1</w:t>
      </w:r>
      <w:r w:rsidR="00D66887" w:rsidRPr="002611A9">
        <w:rPr>
          <w:rFonts w:ascii="Times New Roman" w:hAnsi="Times New Roman" w:cs="Times New Roman"/>
          <w:b/>
          <w:lang w:val="de-DE"/>
        </w:rPr>
        <w:tab/>
      </w:r>
      <w:r w:rsidR="00D66887" w:rsidRPr="002669C3">
        <w:rPr>
          <w:rFonts w:ascii="Times New Roman" w:hAnsi="Times New Roman" w:cs="Times New Roman"/>
          <w:b/>
          <w:u w:val="single"/>
          <w:lang w:val="de-DE"/>
        </w:rPr>
        <w:t xml:space="preserve">SG 12 </w:t>
      </w:r>
      <w:r w:rsidR="00D66887" w:rsidRPr="002669C3">
        <w:rPr>
          <w:rFonts w:ascii="Times New Roman" w:hAnsi="Times New Roman" w:cs="Times New Roman"/>
          <w:b/>
          <w:bCs/>
          <w:u w:val="single"/>
        </w:rPr>
        <w:t>– Digital</w:t>
      </w:r>
      <w:r w:rsidR="00D66887" w:rsidRPr="00502F55">
        <w:rPr>
          <w:rFonts w:ascii="Times New Roman" w:hAnsi="Times New Roman" w:cs="Times New Roman"/>
          <w:b/>
          <w:bCs/>
          <w:u w:val="single"/>
        </w:rPr>
        <w:t xml:space="preserve"> Transformation </w:t>
      </w:r>
      <w:r w:rsidR="00D66887" w:rsidRPr="00DF686D">
        <w:rPr>
          <w:rFonts w:ascii="Times New Roman" w:hAnsi="Times New Roman" w:cs="Times New Roman"/>
          <w:b/>
          <w:bCs/>
          <w:u w:val="single"/>
        </w:rPr>
        <w:t>and Systems Approach</w:t>
      </w:r>
    </w:p>
    <w:p w14:paraId="1FE1B135" w14:textId="77777777" w:rsidR="00C4372D" w:rsidRDefault="00C4372D" w:rsidP="00C4372D">
      <w:pPr>
        <w:spacing w:after="0" w:line="240" w:lineRule="auto"/>
        <w:ind w:left="1440"/>
        <w:rPr>
          <w:rFonts w:ascii="Times New Roman" w:hAnsi="Times New Roman" w:cs="Times New Roman"/>
          <w:bCs/>
        </w:rPr>
      </w:pPr>
    </w:p>
    <w:p w14:paraId="11E7F6C0" w14:textId="10958936" w:rsidR="00C4372D" w:rsidRDefault="00C4372D" w:rsidP="00C4372D">
      <w:pPr>
        <w:spacing w:after="0" w:line="240" w:lineRule="auto"/>
        <w:ind w:left="1440"/>
        <w:rPr>
          <w:rFonts w:ascii="Times New Roman" w:hAnsi="Times New Roman" w:cs="Times New Roman"/>
          <w:bCs/>
        </w:rPr>
      </w:pPr>
      <w:r>
        <w:rPr>
          <w:rFonts w:ascii="Times New Roman" w:hAnsi="Times New Roman" w:cs="Times New Roman"/>
          <w:bCs/>
        </w:rPr>
        <w:t>Ms. Megan Pahl</w:t>
      </w:r>
      <w:r w:rsidRPr="00965ACB">
        <w:rPr>
          <w:rFonts w:ascii="Times New Roman" w:hAnsi="Times New Roman" w:cs="Times New Roman"/>
          <w:bCs/>
        </w:rPr>
        <w:t xml:space="preserve"> provided an update on SG 12’s latest activities, noting that the </w:t>
      </w:r>
      <w:r>
        <w:rPr>
          <w:rFonts w:ascii="Times New Roman" w:hAnsi="Times New Roman" w:cs="Times New Roman"/>
          <w:bCs/>
        </w:rPr>
        <w:t xml:space="preserve">last full </w:t>
      </w:r>
      <w:r w:rsidRPr="00965ACB">
        <w:rPr>
          <w:rFonts w:ascii="Times New Roman" w:hAnsi="Times New Roman" w:cs="Times New Roman"/>
          <w:bCs/>
        </w:rPr>
        <w:t xml:space="preserve">SG 12 meeting </w:t>
      </w:r>
      <w:r>
        <w:rPr>
          <w:rFonts w:ascii="Times New Roman" w:hAnsi="Times New Roman" w:cs="Times New Roman"/>
          <w:bCs/>
        </w:rPr>
        <w:t>was</w:t>
      </w:r>
      <w:r w:rsidRPr="00965ACB">
        <w:rPr>
          <w:rFonts w:ascii="Times New Roman" w:hAnsi="Times New Roman" w:cs="Times New Roman"/>
          <w:bCs/>
        </w:rPr>
        <w:t xml:space="preserve"> held on </w:t>
      </w:r>
      <w:r>
        <w:rPr>
          <w:rFonts w:ascii="Times New Roman" w:hAnsi="Times New Roman" w:cs="Times New Roman"/>
          <w:bCs/>
        </w:rPr>
        <w:t xml:space="preserve">3 </w:t>
      </w:r>
      <w:r w:rsidRPr="00965ACB">
        <w:rPr>
          <w:rFonts w:ascii="Times New Roman" w:hAnsi="Times New Roman" w:cs="Times New Roman"/>
          <w:bCs/>
        </w:rPr>
        <w:t xml:space="preserve">July. </w:t>
      </w:r>
      <w:r w:rsidR="00E512FE">
        <w:rPr>
          <w:rFonts w:ascii="Times New Roman" w:hAnsi="Times New Roman" w:cs="Times New Roman"/>
          <w:bCs/>
        </w:rPr>
        <w:t xml:space="preserve">During the SG 12 meeting, </w:t>
      </w:r>
      <w:r>
        <w:rPr>
          <w:rFonts w:ascii="Times New Roman" w:hAnsi="Times New Roman" w:cs="Times New Roman"/>
          <w:bCs/>
        </w:rPr>
        <w:t xml:space="preserve">Mr. </w:t>
      </w:r>
      <w:r w:rsidRPr="00C4372D">
        <w:rPr>
          <w:rFonts w:ascii="Times New Roman" w:hAnsi="Times New Roman" w:cs="Times New Roman"/>
          <w:bCs/>
        </w:rPr>
        <w:t>Ralph Sporer reviewed his presentation</w:t>
      </w:r>
      <w:r w:rsidR="00E512FE">
        <w:rPr>
          <w:rFonts w:ascii="Times New Roman" w:hAnsi="Times New Roman" w:cs="Times New Roman"/>
          <w:bCs/>
        </w:rPr>
        <w:t>s</w:t>
      </w:r>
      <w:r w:rsidRPr="00C4372D">
        <w:rPr>
          <w:rFonts w:ascii="Times New Roman" w:hAnsi="Times New Roman" w:cs="Times New Roman"/>
          <w:bCs/>
        </w:rPr>
        <w:t xml:space="preserve"> to the IEC SMB during their February and June 2024 meetings</w:t>
      </w:r>
      <w:r>
        <w:rPr>
          <w:rFonts w:ascii="Times New Roman" w:hAnsi="Times New Roman" w:cs="Times New Roman"/>
          <w:bCs/>
        </w:rPr>
        <w:t>, and</w:t>
      </w:r>
      <w:r w:rsidRPr="00C4372D">
        <w:rPr>
          <w:rFonts w:ascii="Times New Roman" w:hAnsi="Times New Roman" w:cs="Times New Roman"/>
          <w:bCs/>
        </w:rPr>
        <w:t xml:space="preserve"> reviewed all related SMB decisions </w:t>
      </w:r>
      <w:r w:rsidRPr="005A617F">
        <w:rPr>
          <w:rFonts w:ascii="Times New Roman" w:hAnsi="Times New Roman" w:cs="Times New Roman"/>
          <w:bCs/>
        </w:rPr>
        <w:t xml:space="preserve">from those meetings. An update on the Smart Program was provided; see SMB/8237A/R </w:t>
      </w:r>
      <w:r w:rsidRPr="005A617F">
        <w:rPr>
          <w:rFonts w:ascii="Times New Roman" w:hAnsi="Times New Roman" w:cs="Times New Roman"/>
          <w:b/>
        </w:rPr>
        <w:t>(ATTACHMENT</w:t>
      </w:r>
      <w:r w:rsidR="005A617F" w:rsidRPr="005A617F">
        <w:rPr>
          <w:rFonts w:ascii="Times New Roman" w:hAnsi="Times New Roman" w:cs="Times New Roman"/>
          <w:b/>
        </w:rPr>
        <w:t xml:space="preserve"> </w:t>
      </w:r>
      <w:r w:rsidR="000F3FE2">
        <w:rPr>
          <w:rFonts w:ascii="Times New Roman" w:hAnsi="Times New Roman" w:cs="Times New Roman"/>
          <w:b/>
        </w:rPr>
        <w:t>G</w:t>
      </w:r>
      <w:r w:rsidRPr="005A617F">
        <w:rPr>
          <w:rFonts w:ascii="Times New Roman" w:hAnsi="Times New Roman" w:cs="Times New Roman"/>
          <w:b/>
        </w:rPr>
        <w:t>)</w:t>
      </w:r>
      <w:r w:rsidRPr="005A617F">
        <w:rPr>
          <w:rFonts w:ascii="Times New Roman" w:hAnsi="Times New Roman" w:cs="Times New Roman"/>
          <w:bCs/>
        </w:rPr>
        <w:t xml:space="preserve"> for additional details. The next SG 12 meeting will take place in the December 2024 timeframe</w:t>
      </w:r>
      <w:r>
        <w:rPr>
          <w:rFonts w:ascii="Times New Roman" w:hAnsi="Times New Roman" w:cs="Times New Roman"/>
          <w:bCs/>
        </w:rPr>
        <w:t>.</w:t>
      </w:r>
    </w:p>
    <w:bookmarkEnd w:id="5"/>
    <w:p w14:paraId="79630849" w14:textId="6741E455" w:rsidR="003D1360" w:rsidRDefault="003D1360" w:rsidP="00D66887">
      <w:pPr>
        <w:spacing w:after="0" w:line="240" w:lineRule="auto"/>
        <w:ind w:left="1440"/>
        <w:rPr>
          <w:rFonts w:ascii="Times New Roman" w:hAnsi="Times New Roman" w:cs="Times New Roman"/>
          <w:bCs/>
        </w:rPr>
      </w:pPr>
    </w:p>
    <w:p w14:paraId="193727ED" w14:textId="7ED8A993" w:rsidR="003D1360" w:rsidRPr="00286B32" w:rsidRDefault="00B4744E" w:rsidP="003D1360">
      <w:pPr>
        <w:spacing w:after="0" w:line="240" w:lineRule="auto"/>
        <w:ind w:firstLine="720"/>
        <w:rPr>
          <w:rFonts w:ascii="Times New Roman" w:hAnsi="Times New Roman" w:cs="Times New Roman"/>
          <w:b/>
          <w:lang w:val="de-DE"/>
        </w:rPr>
      </w:pPr>
      <w:r>
        <w:rPr>
          <w:rFonts w:ascii="Times New Roman" w:hAnsi="Times New Roman" w:cs="Times New Roman"/>
          <w:b/>
          <w:lang w:val="de-DE"/>
        </w:rPr>
        <w:t>10</w:t>
      </w:r>
      <w:r w:rsidR="003D1360" w:rsidRPr="00F762B7">
        <w:rPr>
          <w:rFonts w:ascii="Times New Roman" w:hAnsi="Times New Roman" w:cs="Times New Roman"/>
          <w:b/>
          <w:lang w:val="de-DE"/>
        </w:rPr>
        <w:t>.</w:t>
      </w:r>
      <w:r w:rsidR="00F762B7">
        <w:rPr>
          <w:rFonts w:ascii="Times New Roman" w:hAnsi="Times New Roman" w:cs="Times New Roman"/>
          <w:b/>
          <w:lang w:val="de-DE"/>
        </w:rPr>
        <w:t>2</w:t>
      </w:r>
      <w:r w:rsidR="003D1360" w:rsidRPr="00F762B7">
        <w:rPr>
          <w:rFonts w:ascii="Times New Roman" w:hAnsi="Times New Roman" w:cs="Times New Roman"/>
          <w:b/>
          <w:lang w:val="de-DE"/>
        </w:rPr>
        <w:tab/>
      </w:r>
      <w:r w:rsidR="003D1360" w:rsidRPr="00F762B7">
        <w:rPr>
          <w:rFonts w:ascii="Times New Roman" w:hAnsi="Times New Roman" w:cs="Times New Roman"/>
          <w:b/>
          <w:u w:val="single"/>
          <w:lang w:val="de-DE"/>
        </w:rPr>
        <w:t>ahG 96</w:t>
      </w:r>
      <w:r w:rsidR="00F762B7" w:rsidRPr="00F762B7">
        <w:rPr>
          <w:rFonts w:ascii="Times New Roman" w:hAnsi="Times New Roman" w:cs="Times New Roman"/>
          <w:b/>
          <w:u w:val="single"/>
          <w:lang w:val="de-DE"/>
        </w:rPr>
        <w:t xml:space="preserve"> Governance of Artificial Intelligence</w:t>
      </w:r>
      <w:r w:rsidR="00286B32">
        <w:rPr>
          <w:rFonts w:ascii="Times New Roman" w:hAnsi="Times New Roman" w:cs="Times New Roman"/>
          <w:b/>
          <w:lang w:val="de-DE"/>
        </w:rPr>
        <w:tab/>
      </w:r>
      <w:r w:rsidR="00286B32">
        <w:rPr>
          <w:rFonts w:ascii="Times New Roman" w:hAnsi="Times New Roman" w:cs="Times New Roman"/>
          <w:b/>
          <w:lang w:val="de-DE"/>
        </w:rPr>
        <w:tab/>
      </w:r>
      <w:r w:rsidR="00286B32">
        <w:rPr>
          <w:rFonts w:ascii="Times New Roman" w:hAnsi="Times New Roman" w:cs="Times New Roman"/>
          <w:b/>
          <w:lang w:val="de-DE"/>
        </w:rPr>
        <w:tab/>
      </w:r>
    </w:p>
    <w:p w14:paraId="7A63A582" w14:textId="5691368B" w:rsidR="003D1360" w:rsidRPr="00F762B7" w:rsidRDefault="003D1360" w:rsidP="003D1360">
      <w:pPr>
        <w:spacing w:after="0" w:line="240" w:lineRule="auto"/>
        <w:ind w:left="720" w:firstLine="720"/>
        <w:rPr>
          <w:rFonts w:ascii="Times New Roman" w:hAnsi="Times New Roman" w:cs="Times New Roman"/>
        </w:rPr>
      </w:pPr>
      <w:r w:rsidRPr="00F762B7">
        <w:rPr>
          <w:rFonts w:ascii="Times New Roman" w:hAnsi="Times New Roman" w:cs="Times New Roman"/>
        </w:rPr>
        <w:tab/>
      </w:r>
      <w:r w:rsidRPr="00F762B7">
        <w:rPr>
          <w:rFonts w:ascii="Times New Roman" w:hAnsi="Times New Roman" w:cs="Times New Roman"/>
        </w:rPr>
        <w:tab/>
      </w:r>
      <w:r w:rsidRPr="00F762B7">
        <w:rPr>
          <w:rFonts w:ascii="Times New Roman" w:hAnsi="Times New Roman" w:cs="Times New Roman"/>
        </w:rPr>
        <w:tab/>
      </w:r>
      <w:r w:rsidRPr="00F762B7">
        <w:rPr>
          <w:rFonts w:ascii="Times New Roman" w:hAnsi="Times New Roman" w:cs="Times New Roman"/>
        </w:rPr>
        <w:tab/>
        <w:t xml:space="preserve">                    </w:t>
      </w:r>
    </w:p>
    <w:p w14:paraId="4A889EFA" w14:textId="3312EDDC" w:rsidR="002A4343" w:rsidRPr="002B7D44" w:rsidRDefault="00C4372D" w:rsidP="002B7D44">
      <w:pPr>
        <w:spacing w:after="0" w:line="240" w:lineRule="auto"/>
        <w:ind w:left="1440"/>
        <w:rPr>
          <w:rFonts w:ascii="Times New Roman" w:hAnsi="Times New Roman" w:cs="Times New Roman"/>
          <w:bCs/>
        </w:rPr>
      </w:pPr>
      <w:r w:rsidRPr="002B7D44">
        <w:rPr>
          <w:rFonts w:ascii="Times New Roman" w:hAnsi="Times New Roman" w:cs="Times New Roman"/>
        </w:rPr>
        <w:t>Ms. Pahl</w:t>
      </w:r>
      <w:r w:rsidR="003D1360" w:rsidRPr="002B7D44">
        <w:rPr>
          <w:rFonts w:ascii="Times New Roman" w:hAnsi="Times New Roman" w:cs="Times New Roman"/>
          <w:bCs/>
        </w:rPr>
        <w:t xml:space="preserve"> provide</w:t>
      </w:r>
      <w:r w:rsidRPr="002B7D44">
        <w:rPr>
          <w:rFonts w:ascii="Times New Roman" w:hAnsi="Times New Roman" w:cs="Times New Roman"/>
          <w:bCs/>
        </w:rPr>
        <w:t xml:space="preserve">d </w:t>
      </w:r>
      <w:r w:rsidR="003D1360" w:rsidRPr="002B7D44">
        <w:rPr>
          <w:rFonts w:ascii="Times New Roman" w:hAnsi="Times New Roman" w:cs="Times New Roman"/>
          <w:bCs/>
        </w:rPr>
        <w:t xml:space="preserve">an update on </w:t>
      </w:r>
      <w:proofErr w:type="spellStart"/>
      <w:r w:rsidR="003D1360" w:rsidRPr="002B7D44">
        <w:rPr>
          <w:rFonts w:ascii="Times New Roman" w:hAnsi="Times New Roman" w:cs="Times New Roman"/>
          <w:bCs/>
        </w:rPr>
        <w:t>ahG</w:t>
      </w:r>
      <w:proofErr w:type="spellEnd"/>
      <w:r w:rsidR="003D1360" w:rsidRPr="002B7D44">
        <w:rPr>
          <w:rFonts w:ascii="Times New Roman" w:hAnsi="Times New Roman" w:cs="Times New Roman"/>
          <w:bCs/>
        </w:rPr>
        <w:t xml:space="preserve"> 96 activities. </w:t>
      </w:r>
      <w:r w:rsidRPr="002B7D44">
        <w:rPr>
          <w:rFonts w:ascii="Times New Roman" w:hAnsi="Times New Roman" w:cs="Times New Roman"/>
          <w:bCs/>
        </w:rPr>
        <w:t xml:space="preserve">The </w:t>
      </w:r>
      <w:proofErr w:type="spellStart"/>
      <w:r w:rsidRPr="002B7D44">
        <w:rPr>
          <w:rFonts w:ascii="Times New Roman" w:hAnsi="Times New Roman" w:cs="Times New Roman"/>
          <w:bCs/>
        </w:rPr>
        <w:t>ahG</w:t>
      </w:r>
      <w:proofErr w:type="spellEnd"/>
      <w:r w:rsidRPr="002B7D44">
        <w:rPr>
          <w:rFonts w:ascii="Times New Roman" w:hAnsi="Times New Roman" w:cs="Times New Roman"/>
          <w:bCs/>
        </w:rPr>
        <w:t xml:space="preserve"> last met on 8 August. </w:t>
      </w:r>
      <w:proofErr w:type="spellStart"/>
      <w:r w:rsidR="0047377B" w:rsidRPr="002B7D44">
        <w:rPr>
          <w:rFonts w:ascii="Times New Roman" w:hAnsi="Times New Roman" w:cs="Times New Roman"/>
          <w:bCs/>
        </w:rPr>
        <w:t>ahG</w:t>
      </w:r>
      <w:proofErr w:type="spellEnd"/>
      <w:r w:rsidR="0047377B" w:rsidRPr="002B7D44">
        <w:rPr>
          <w:rFonts w:ascii="Times New Roman" w:hAnsi="Times New Roman" w:cs="Times New Roman"/>
          <w:bCs/>
        </w:rPr>
        <w:t xml:space="preserve"> members received </w:t>
      </w:r>
      <w:r w:rsidR="002A4343" w:rsidRPr="002B7D44">
        <w:rPr>
          <w:rFonts w:ascii="Times New Roman" w:hAnsi="Times New Roman" w:cs="Times New Roman"/>
          <w:bCs/>
        </w:rPr>
        <w:t>brief update</w:t>
      </w:r>
      <w:r w:rsidR="0047377B" w:rsidRPr="002B7D44">
        <w:rPr>
          <w:rFonts w:ascii="Times New Roman" w:hAnsi="Times New Roman" w:cs="Times New Roman"/>
          <w:bCs/>
        </w:rPr>
        <w:t>s</w:t>
      </w:r>
      <w:r w:rsidR="002A4343" w:rsidRPr="002B7D44">
        <w:rPr>
          <w:rFonts w:ascii="Times New Roman" w:hAnsi="Times New Roman" w:cs="Times New Roman"/>
          <w:bCs/>
        </w:rPr>
        <w:t xml:space="preserve"> on the AI </w:t>
      </w:r>
      <w:r w:rsidR="00474F87">
        <w:rPr>
          <w:rFonts w:ascii="Times New Roman" w:hAnsi="Times New Roman" w:cs="Times New Roman"/>
          <w:bCs/>
        </w:rPr>
        <w:t>guidance document</w:t>
      </w:r>
      <w:r w:rsidR="0047377B" w:rsidRPr="002B7D44">
        <w:rPr>
          <w:rFonts w:ascii="Times New Roman" w:hAnsi="Times New Roman" w:cs="Times New Roman"/>
          <w:bCs/>
        </w:rPr>
        <w:t xml:space="preserve"> as well as two pilot projects</w:t>
      </w:r>
      <w:r w:rsidR="002B7D44" w:rsidRPr="002B7D44">
        <w:rPr>
          <w:rFonts w:ascii="Times New Roman" w:hAnsi="Times New Roman" w:cs="Times New Roman"/>
          <w:bCs/>
        </w:rPr>
        <w:t xml:space="preserve"> on the </w:t>
      </w:r>
      <w:r w:rsidR="002A4343" w:rsidRPr="002B7D44">
        <w:rPr>
          <w:rFonts w:ascii="Times New Roman" w:hAnsi="Times New Roman" w:cs="Times New Roman"/>
          <w:bCs/>
        </w:rPr>
        <w:t xml:space="preserve">SBP </w:t>
      </w:r>
      <w:r w:rsidR="002B7D44" w:rsidRPr="002B7D44">
        <w:rPr>
          <w:rFonts w:ascii="Times New Roman" w:hAnsi="Times New Roman" w:cs="Times New Roman"/>
          <w:bCs/>
        </w:rPr>
        <w:t>o</w:t>
      </w:r>
      <w:r w:rsidR="002A4343" w:rsidRPr="002B7D44">
        <w:rPr>
          <w:rFonts w:ascii="Times New Roman" w:hAnsi="Times New Roman" w:cs="Times New Roman"/>
          <w:bCs/>
        </w:rPr>
        <w:t xml:space="preserve">utcome document </w:t>
      </w:r>
      <w:r w:rsidR="0047377B" w:rsidRPr="002B7D44">
        <w:rPr>
          <w:rFonts w:ascii="Times New Roman" w:hAnsi="Times New Roman" w:cs="Times New Roman"/>
          <w:bCs/>
        </w:rPr>
        <w:t xml:space="preserve">and </w:t>
      </w:r>
      <w:r w:rsidR="002B7D44" w:rsidRPr="002B7D44">
        <w:rPr>
          <w:rFonts w:ascii="Times New Roman" w:hAnsi="Times New Roman" w:cs="Times New Roman"/>
          <w:bCs/>
        </w:rPr>
        <w:t>c</w:t>
      </w:r>
      <w:r w:rsidR="002A4343" w:rsidRPr="002B7D44">
        <w:rPr>
          <w:rFonts w:ascii="Times New Roman" w:hAnsi="Times New Roman" w:cs="Times New Roman"/>
          <w:bCs/>
        </w:rPr>
        <w:t xml:space="preserve">ircular </w:t>
      </w:r>
      <w:r w:rsidR="002B7D44" w:rsidRPr="002B7D44">
        <w:rPr>
          <w:rFonts w:ascii="Times New Roman" w:hAnsi="Times New Roman" w:cs="Times New Roman"/>
          <w:bCs/>
        </w:rPr>
        <w:t>d</w:t>
      </w:r>
      <w:r w:rsidR="002A4343" w:rsidRPr="002B7D44">
        <w:rPr>
          <w:rFonts w:ascii="Times New Roman" w:hAnsi="Times New Roman" w:cs="Times New Roman"/>
          <w:bCs/>
        </w:rPr>
        <w:t>efinition</w:t>
      </w:r>
      <w:r w:rsidR="0047377B" w:rsidRPr="002B7D44">
        <w:rPr>
          <w:rFonts w:ascii="Times New Roman" w:hAnsi="Times New Roman" w:cs="Times New Roman"/>
          <w:bCs/>
        </w:rPr>
        <w:t>.</w:t>
      </w:r>
      <w:r w:rsidR="002B7D44" w:rsidRPr="002B7D44">
        <w:rPr>
          <w:rFonts w:ascii="Times New Roman" w:hAnsi="Times New Roman" w:cs="Times New Roman"/>
          <w:bCs/>
        </w:rPr>
        <w:t xml:space="preserve"> During the </w:t>
      </w:r>
      <w:proofErr w:type="spellStart"/>
      <w:r w:rsidR="002B7D44" w:rsidRPr="002B7D44">
        <w:rPr>
          <w:rFonts w:ascii="Times New Roman" w:hAnsi="Times New Roman" w:cs="Times New Roman"/>
          <w:bCs/>
        </w:rPr>
        <w:t>ahG</w:t>
      </w:r>
      <w:proofErr w:type="spellEnd"/>
      <w:r w:rsidR="002B7D44" w:rsidRPr="002B7D44">
        <w:rPr>
          <w:rFonts w:ascii="Times New Roman" w:hAnsi="Times New Roman" w:cs="Times New Roman"/>
          <w:bCs/>
        </w:rPr>
        <w:t xml:space="preserve"> meeting, the members </w:t>
      </w:r>
      <w:r w:rsidR="002A4343" w:rsidRPr="002B7D44">
        <w:rPr>
          <w:rFonts w:ascii="Times New Roman" w:hAnsi="Times New Roman" w:cs="Times New Roman"/>
          <w:bCs/>
        </w:rPr>
        <w:t xml:space="preserve">reviewed the final </w:t>
      </w:r>
      <w:proofErr w:type="spellStart"/>
      <w:r w:rsidR="002A4343" w:rsidRPr="002B7D44">
        <w:rPr>
          <w:rFonts w:ascii="Times New Roman" w:hAnsi="Times New Roman" w:cs="Times New Roman"/>
          <w:bCs/>
        </w:rPr>
        <w:t>ahG</w:t>
      </w:r>
      <w:proofErr w:type="spellEnd"/>
      <w:r w:rsidR="002A4343" w:rsidRPr="002B7D44">
        <w:rPr>
          <w:rFonts w:ascii="Times New Roman" w:hAnsi="Times New Roman" w:cs="Times New Roman"/>
          <w:bCs/>
        </w:rPr>
        <w:t xml:space="preserve"> 96 </w:t>
      </w:r>
      <w:proofErr w:type="gramStart"/>
      <w:r w:rsidR="002A4343" w:rsidRPr="002B7D44">
        <w:rPr>
          <w:rFonts w:ascii="Times New Roman" w:hAnsi="Times New Roman" w:cs="Times New Roman"/>
          <w:bCs/>
        </w:rPr>
        <w:t>report</w:t>
      </w:r>
      <w:proofErr w:type="gramEnd"/>
      <w:r w:rsidR="002A4343" w:rsidRPr="002B7D44">
        <w:rPr>
          <w:rFonts w:ascii="Times New Roman" w:hAnsi="Times New Roman" w:cs="Times New Roman"/>
          <w:bCs/>
        </w:rPr>
        <w:t xml:space="preserve"> for SMB</w:t>
      </w:r>
      <w:r w:rsidR="002B7D44" w:rsidRPr="002B7D44">
        <w:rPr>
          <w:rFonts w:ascii="Times New Roman" w:hAnsi="Times New Roman" w:cs="Times New Roman"/>
          <w:bCs/>
        </w:rPr>
        <w:t>, noting that t</w:t>
      </w:r>
      <w:r w:rsidR="002A4343" w:rsidRPr="002B7D44">
        <w:rPr>
          <w:rFonts w:ascii="Times New Roman" w:hAnsi="Times New Roman" w:cs="Times New Roman"/>
          <w:bCs/>
        </w:rPr>
        <w:t>he guide will be the deliverable</w:t>
      </w:r>
      <w:r w:rsidR="002B7D44" w:rsidRPr="002B7D44">
        <w:rPr>
          <w:rFonts w:ascii="Times New Roman" w:hAnsi="Times New Roman" w:cs="Times New Roman"/>
          <w:bCs/>
        </w:rPr>
        <w:t>.</w:t>
      </w:r>
      <w:r w:rsidR="002A4343" w:rsidRPr="002B7D44">
        <w:rPr>
          <w:rFonts w:ascii="Times New Roman" w:hAnsi="Times New Roman" w:cs="Times New Roman"/>
          <w:bCs/>
        </w:rPr>
        <w:t xml:space="preserve"> </w:t>
      </w:r>
    </w:p>
    <w:bookmarkEnd w:id="6"/>
    <w:p w14:paraId="40B6C9BF" w14:textId="5BBD39D6" w:rsidR="00DC0FC8" w:rsidRDefault="00DC0FC8" w:rsidP="009B08E0">
      <w:pPr>
        <w:spacing w:after="0" w:line="240" w:lineRule="auto"/>
        <w:rPr>
          <w:rFonts w:ascii="Times New Roman" w:hAnsi="Times New Roman" w:cs="Times New Roman"/>
          <w:b/>
          <w:highlight w:val="yellow"/>
        </w:rPr>
      </w:pPr>
    </w:p>
    <w:p w14:paraId="0560B93D" w14:textId="6AAEFB40" w:rsidR="00B80C3C" w:rsidRDefault="00B80C3C" w:rsidP="009B08E0">
      <w:pPr>
        <w:spacing w:after="0" w:line="240" w:lineRule="auto"/>
        <w:rPr>
          <w:rFonts w:ascii="Times New Roman" w:hAnsi="Times New Roman" w:cs="Times New Roman"/>
          <w:b/>
          <w:highlight w:val="yellow"/>
        </w:rPr>
      </w:pPr>
    </w:p>
    <w:p w14:paraId="55E9B8E4" w14:textId="77777777" w:rsidR="00B80C3C" w:rsidRPr="001C45FC" w:rsidRDefault="00B80C3C" w:rsidP="009B08E0">
      <w:pPr>
        <w:spacing w:after="0" w:line="240" w:lineRule="auto"/>
        <w:rPr>
          <w:rFonts w:ascii="Times New Roman" w:hAnsi="Times New Roman" w:cs="Times New Roman"/>
          <w:b/>
          <w:highlight w:val="yellow"/>
        </w:rPr>
      </w:pPr>
    </w:p>
    <w:p w14:paraId="65B64729" w14:textId="2E141E24" w:rsidR="00940910" w:rsidRDefault="00B4744E" w:rsidP="00C53D59">
      <w:pPr>
        <w:spacing w:after="0" w:line="240" w:lineRule="auto"/>
        <w:ind w:left="1440" w:hanging="720"/>
        <w:rPr>
          <w:rFonts w:ascii="Times New Roman" w:hAnsi="Times New Roman" w:cs="Times New Roman"/>
        </w:rPr>
      </w:pPr>
      <w:r>
        <w:rPr>
          <w:rFonts w:ascii="Times New Roman" w:hAnsi="Times New Roman" w:cs="Times New Roman"/>
          <w:b/>
        </w:rPr>
        <w:lastRenderedPageBreak/>
        <w:t>10</w:t>
      </w:r>
      <w:r w:rsidR="004E4A38">
        <w:rPr>
          <w:rFonts w:ascii="Times New Roman" w:hAnsi="Times New Roman" w:cs="Times New Roman"/>
          <w:b/>
        </w:rPr>
        <w:t>.</w:t>
      </w:r>
      <w:r w:rsidR="00F762B7">
        <w:rPr>
          <w:rFonts w:ascii="Times New Roman" w:hAnsi="Times New Roman" w:cs="Times New Roman"/>
          <w:b/>
        </w:rPr>
        <w:t>3</w:t>
      </w:r>
      <w:r w:rsidR="001D0A2E" w:rsidRPr="00433345">
        <w:rPr>
          <w:rFonts w:ascii="Times New Roman" w:hAnsi="Times New Roman" w:cs="Times New Roman"/>
          <w:b/>
        </w:rPr>
        <w:t xml:space="preserve"> </w:t>
      </w:r>
      <w:r w:rsidR="001D0A2E" w:rsidRPr="00433345">
        <w:rPr>
          <w:rFonts w:ascii="Times New Roman" w:hAnsi="Times New Roman" w:cs="Times New Roman"/>
          <w:b/>
        </w:rPr>
        <w:tab/>
      </w:r>
      <w:r w:rsidR="001D0A2E" w:rsidRPr="00433345">
        <w:rPr>
          <w:rFonts w:ascii="Times New Roman" w:hAnsi="Times New Roman" w:cs="Times New Roman"/>
          <w:b/>
          <w:bCs/>
          <w:u w:val="single"/>
        </w:rPr>
        <w:t>IEC Directives Maintenance Team and Joint Directives Maintenance Team</w:t>
      </w:r>
      <w:r w:rsidR="001D0A2E" w:rsidRPr="00433345">
        <w:rPr>
          <w:b/>
          <w:bCs/>
          <w:u w:val="single"/>
        </w:rPr>
        <w:t xml:space="preserve"> </w:t>
      </w:r>
    </w:p>
    <w:p w14:paraId="06BBD540" w14:textId="1E220693" w:rsidR="00C039C9" w:rsidRDefault="00C039C9" w:rsidP="002669C3">
      <w:pPr>
        <w:spacing w:after="0" w:line="240" w:lineRule="auto"/>
        <w:ind w:left="1440"/>
        <w:rPr>
          <w:rFonts w:ascii="Times New Roman" w:hAnsi="Times New Roman" w:cs="Times New Roman"/>
        </w:rPr>
      </w:pPr>
    </w:p>
    <w:p w14:paraId="1A62F2B2" w14:textId="28CFC3BA" w:rsidR="00C039C9" w:rsidRPr="00C53D59" w:rsidRDefault="00C53D59" w:rsidP="00C53D59">
      <w:pPr>
        <w:spacing w:after="0" w:line="240" w:lineRule="auto"/>
        <w:ind w:left="1440"/>
        <w:rPr>
          <w:rFonts w:ascii="Times New Roman" w:hAnsi="Times New Roman" w:cs="Times New Roman"/>
        </w:rPr>
      </w:pPr>
      <w:r w:rsidRPr="00CC61C0">
        <w:rPr>
          <w:rFonts w:ascii="Times New Roman" w:hAnsi="Times New Roman" w:cs="Times New Roman"/>
        </w:rPr>
        <w:t>Ms. Pahl provided an update on IEC</w:t>
      </w:r>
      <w:r>
        <w:rPr>
          <w:rFonts w:ascii="Times New Roman" w:hAnsi="Times New Roman" w:cs="Times New Roman"/>
        </w:rPr>
        <w:t>/</w:t>
      </w:r>
      <w:r w:rsidRPr="00CC61C0">
        <w:rPr>
          <w:rFonts w:ascii="Times New Roman" w:hAnsi="Times New Roman" w:cs="Times New Roman"/>
        </w:rPr>
        <w:t>DMT and ISO/IEC JDMT activities</w:t>
      </w:r>
      <w:r>
        <w:rPr>
          <w:rFonts w:ascii="Times New Roman" w:hAnsi="Times New Roman" w:cs="Times New Roman"/>
        </w:rPr>
        <w:t xml:space="preserve"> (USNC/TMC 1276)</w:t>
      </w:r>
      <w:r w:rsidRPr="00CC61C0">
        <w:rPr>
          <w:rFonts w:ascii="Times New Roman" w:hAnsi="Times New Roman" w:cs="Times New Roman"/>
        </w:rPr>
        <w:t>. She reviewed when the last DMT and JDMT meetings were and when the upcoming ones will be held. Ms. Pahl provided an overview of the key items discussed at the meetings</w:t>
      </w:r>
      <w:r>
        <w:rPr>
          <w:rFonts w:ascii="Times New Roman" w:hAnsi="Times New Roman" w:cs="Times New Roman"/>
        </w:rPr>
        <w:t>. She noted that t</w:t>
      </w:r>
      <w:r w:rsidRPr="00C53D59">
        <w:rPr>
          <w:rFonts w:ascii="Times New Roman" w:hAnsi="Times New Roman" w:cs="Times New Roman"/>
        </w:rPr>
        <w:t>here was discussion around the revision of ISO/IEC Directives Part 2</w:t>
      </w:r>
      <w:r>
        <w:rPr>
          <w:rFonts w:ascii="Times New Roman" w:hAnsi="Times New Roman" w:cs="Times New Roman"/>
        </w:rPr>
        <w:t xml:space="preserve"> at the last JDMT meeting</w:t>
      </w:r>
      <w:r w:rsidRPr="00C53D59">
        <w:rPr>
          <w:rFonts w:ascii="Times New Roman" w:hAnsi="Times New Roman" w:cs="Times New Roman"/>
        </w:rPr>
        <w:t xml:space="preserve">. The Directives editors recommended holding </w:t>
      </w:r>
      <w:r>
        <w:rPr>
          <w:rFonts w:ascii="Times New Roman" w:hAnsi="Times New Roman" w:cs="Times New Roman"/>
        </w:rPr>
        <w:t xml:space="preserve">on </w:t>
      </w:r>
      <w:r w:rsidRPr="00C53D59">
        <w:rPr>
          <w:rFonts w:ascii="Times New Roman" w:hAnsi="Times New Roman" w:cs="Times New Roman"/>
        </w:rPr>
        <w:t xml:space="preserve">a revision until 2026 </w:t>
      </w:r>
      <w:r>
        <w:rPr>
          <w:rFonts w:ascii="Times New Roman" w:hAnsi="Times New Roman" w:cs="Times New Roman"/>
        </w:rPr>
        <w:t>as they anticipate</w:t>
      </w:r>
      <w:r w:rsidRPr="00C53D59">
        <w:rPr>
          <w:rFonts w:ascii="Times New Roman" w:hAnsi="Times New Roman" w:cs="Times New Roman"/>
        </w:rPr>
        <w:t xml:space="preserve"> many change requests relating to </w:t>
      </w:r>
      <w:r>
        <w:rPr>
          <w:rFonts w:ascii="Times New Roman" w:hAnsi="Times New Roman" w:cs="Times New Roman"/>
        </w:rPr>
        <w:t xml:space="preserve">smart </w:t>
      </w:r>
      <w:r w:rsidRPr="00C53D59">
        <w:rPr>
          <w:rFonts w:ascii="Times New Roman" w:hAnsi="Times New Roman" w:cs="Times New Roman"/>
        </w:rPr>
        <w:t>in the next several months.</w:t>
      </w:r>
    </w:p>
    <w:p w14:paraId="0806F363" w14:textId="77777777" w:rsidR="00EC1C75" w:rsidRDefault="00EC1C75" w:rsidP="00A52068">
      <w:pPr>
        <w:spacing w:after="0" w:line="240" w:lineRule="auto"/>
        <w:rPr>
          <w:rFonts w:ascii="Times New Roman" w:hAnsi="Times New Roman" w:cs="Times New Roman"/>
          <w:b/>
        </w:rPr>
      </w:pPr>
    </w:p>
    <w:p w14:paraId="33A100CD" w14:textId="76876DF2" w:rsidR="007544E4" w:rsidRDefault="00B4744E" w:rsidP="007544E4">
      <w:pPr>
        <w:spacing w:after="0" w:line="240" w:lineRule="auto"/>
        <w:ind w:left="1440" w:hanging="720"/>
        <w:rPr>
          <w:rFonts w:ascii="Times New Roman" w:hAnsi="Times New Roman" w:cs="Times New Roman"/>
          <w:b/>
        </w:rPr>
      </w:pPr>
      <w:r>
        <w:rPr>
          <w:rFonts w:ascii="Times New Roman" w:hAnsi="Times New Roman" w:cs="Times New Roman"/>
          <w:b/>
        </w:rPr>
        <w:t>10</w:t>
      </w:r>
      <w:r w:rsidR="00D66887">
        <w:rPr>
          <w:rFonts w:ascii="Times New Roman" w:hAnsi="Times New Roman" w:cs="Times New Roman"/>
          <w:b/>
        </w:rPr>
        <w:t>.</w:t>
      </w:r>
      <w:r w:rsidR="00F762B7">
        <w:rPr>
          <w:rFonts w:ascii="Times New Roman" w:hAnsi="Times New Roman" w:cs="Times New Roman"/>
          <w:b/>
        </w:rPr>
        <w:t>4</w:t>
      </w:r>
      <w:r w:rsidR="002669C3" w:rsidRPr="007E7774">
        <w:rPr>
          <w:rFonts w:ascii="Times New Roman" w:hAnsi="Times New Roman" w:cs="Times New Roman"/>
          <w:b/>
        </w:rPr>
        <w:t xml:space="preserve"> </w:t>
      </w:r>
      <w:r w:rsidR="002669C3" w:rsidRPr="007E7774">
        <w:rPr>
          <w:rFonts w:ascii="Times New Roman" w:hAnsi="Times New Roman" w:cs="Times New Roman"/>
          <w:b/>
        </w:rPr>
        <w:tab/>
      </w:r>
      <w:r w:rsidR="007544E4" w:rsidRPr="007544E4">
        <w:rPr>
          <w:rFonts w:ascii="Times New Roman" w:hAnsi="Times New Roman" w:cs="Times New Roman"/>
          <w:b/>
          <w:u w:val="single"/>
        </w:rPr>
        <w:t>Standardization Program Coordination Group</w:t>
      </w:r>
      <w:r w:rsidR="002669C3">
        <w:rPr>
          <w:rFonts w:ascii="Times New Roman" w:hAnsi="Times New Roman" w:cs="Times New Roman"/>
          <w:b/>
        </w:rPr>
        <w:tab/>
      </w:r>
      <w:r w:rsidR="002669C3">
        <w:rPr>
          <w:rFonts w:ascii="Times New Roman" w:hAnsi="Times New Roman" w:cs="Times New Roman"/>
          <w:b/>
        </w:rPr>
        <w:tab/>
      </w:r>
      <w:r w:rsidR="002669C3">
        <w:rPr>
          <w:rFonts w:ascii="Times New Roman" w:hAnsi="Times New Roman" w:cs="Times New Roman"/>
          <w:b/>
        </w:rPr>
        <w:tab/>
      </w:r>
      <w:r w:rsidR="002669C3">
        <w:rPr>
          <w:rFonts w:ascii="Times New Roman" w:hAnsi="Times New Roman" w:cs="Times New Roman"/>
          <w:b/>
        </w:rPr>
        <w:tab/>
      </w:r>
    </w:p>
    <w:p w14:paraId="218948A8" w14:textId="2AB507E9" w:rsidR="006F29E8" w:rsidRDefault="006F29E8" w:rsidP="007544E4">
      <w:pPr>
        <w:spacing w:after="0" w:line="240" w:lineRule="auto"/>
        <w:ind w:left="1440"/>
        <w:rPr>
          <w:rFonts w:ascii="Times New Roman" w:hAnsi="Times New Roman" w:cs="Times New Roman"/>
        </w:rPr>
      </w:pPr>
    </w:p>
    <w:p w14:paraId="7DFD35EE" w14:textId="7A3D872B" w:rsidR="006F29E8" w:rsidRPr="00021D33" w:rsidRDefault="006F29E8" w:rsidP="007544E4">
      <w:pPr>
        <w:spacing w:after="0" w:line="240" w:lineRule="auto"/>
        <w:ind w:left="1440"/>
        <w:rPr>
          <w:rFonts w:ascii="Times New Roman" w:hAnsi="Times New Roman" w:cs="Times New Roman"/>
        </w:rPr>
      </w:pPr>
      <w:r w:rsidRPr="00021D33">
        <w:rPr>
          <w:rFonts w:ascii="Times New Roman" w:hAnsi="Times New Roman" w:cs="Times New Roman"/>
        </w:rPr>
        <w:t xml:space="preserve">SPCG reviews new work item proposals </w:t>
      </w:r>
      <w:r w:rsidR="00021D33" w:rsidRPr="00021D33">
        <w:rPr>
          <w:rFonts w:ascii="Times New Roman" w:hAnsi="Times New Roman" w:cs="Times New Roman"/>
        </w:rPr>
        <w:t xml:space="preserve">from IEC, ISO, and ITU-T </w:t>
      </w:r>
      <w:r w:rsidRPr="00021D33">
        <w:rPr>
          <w:rFonts w:ascii="Times New Roman" w:hAnsi="Times New Roman" w:cs="Times New Roman"/>
        </w:rPr>
        <w:t xml:space="preserve">to see if they need to liaise or work jointly </w:t>
      </w:r>
      <w:r w:rsidR="00021D33" w:rsidRPr="00021D33">
        <w:rPr>
          <w:rFonts w:ascii="Times New Roman" w:hAnsi="Times New Roman" w:cs="Times New Roman"/>
        </w:rPr>
        <w:t>with others</w:t>
      </w:r>
      <w:r w:rsidRPr="00021D33">
        <w:rPr>
          <w:rFonts w:ascii="Times New Roman" w:hAnsi="Times New Roman" w:cs="Times New Roman"/>
        </w:rPr>
        <w:t xml:space="preserve">. These proposals are circulated to the TMC members for their input. </w:t>
      </w:r>
      <w:r w:rsidR="00021D33" w:rsidRPr="00021D33">
        <w:rPr>
          <w:rFonts w:ascii="Times New Roman" w:hAnsi="Times New Roman" w:cs="Times New Roman"/>
        </w:rPr>
        <w:t>It was</w:t>
      </w:r>
      <w:r w:rsidRPr="00021D33">
        <w:rPr>
          <w:rFonts w:ascii="Times New Roman" w:hAnsi="Times New Roman" w:cs="Times New Roman"/>
        </w:rPr>
        <w:t xml:space="preserve"> noted that there are several ISO proposals. </w:t>
      </w:r>
    </w:p>
    <w:p w14:paraId="6BB46BE1" w14:textId="2237130A" w:rsidR="00BE3FB7" w:rsidRPr="005A617F" w:rsidRDefault="002923FF" w:rsidP="005C1311">
      <w:pPr>
        <w:spacing w:after="0" w:line="240" w:lineRule="auto"/>
        <w:rPr>
          <w:rFonts w:ascii="Times New Roman" w:hAnsi="Times New Roman" w:cs="Times New Roman"/>
          <w:b/>
        </w:rPr>
      </w:pPr>
      <w:r>
        <w:rPr>
          <w:rFonts w:ascii="Times New Roman" w:hAnsi="Times New Roman" w:cs="Times New Roman"/>
          <w:b/>
        </w:rPr>
        <w:tab/>
      </w:r>
    </w:p>
    <w:p w14:paraId="51F8CFA9" w14:textId="2378A782" w:rsidR="00EF56A1" w:rsidRPr="0060495A" w:rsidRDefault="005C1311" w:rsidP="0089697F">
      <w:pPr>
        <w:spacing w:after="0" w:line="240" w:lineRule="auto"/>
        <w:rPr>
          <w:rFonts w:ascii="Times New Roman" w:hAnsi="Times New Roman" w:cs="Times New Roman"/>
          <w:b/>
        </w:rPr>
      </w:pPr>
      <w:bookmarkStart w:id="7" w:name="_Hlk175762503"/>
      <w:r w:rsidRPr="00741733">
        <w:rPr>
          <w:rFonts w:ascii="Times New Roman" w:hAnsi="Times New Roman" w:cs="Times New Roman"/>
          <w:b/>
          <w:u w:val="single"/>
        </w:rPr>
        <w:t xml:space="preserve">Section </w:t>
      </w:r>
      <w:r w:rsidR="00BE3FB7">
        <w:rPr>
          <w:rFonts w:ascii="Times New Roman" w:hAnsi="Times New Roman" w:cs="Times New Roman"/>
          <w:b/>
          <w:u w:val="single"/>
        </w:rPr>
        <w:t>1</w:t>
      </w:r>
      <w:r w:rsidR="00D2634A">
        <w:rPr>
          <w:rFonts w:ascii="Times New Roman" w:hAnsi="Times New Roman" w:cs="Times New Roman"/>
          <w:b/>
          <w:u w:val="single"/>
        </w:rPr>
        <w:t>1</w:t>
      </w:r>
      <w:r w:rsidR="003E3E2E">
        <w:rPr>
          <w:rFonts w:ascii="Times New Roman" w:hAnsi="Times New Roman" w:cs="Times New Roman"/>
          <w:b/>
          <w:u w:val="single"/>
        </w:rPr>
        <w:t xml:space="preserve"> </w:t>
      </w:r>
      <w:r w:rsidRPr="00741733">
        <w:rPr>
          <w:rFonts w:ascii="Times New Roman" w:hAnsi="Times New Roman" w:cs="Times New Roman"/>
          <w:b/>
          <w:u w:val="single"/>
        </w:rPr>
        <w:t>–</w:t>
      </w:r>
      <w:r w:rsidR="00ED2F7B">
        <w:rPr>
          <w:rFonts w:ascii="Times New Roman" w:hAnsi="Times New Roman" w:cs="Times New Roman"/>
          <w:b/>
          <w:u w:val="single"/>
        </w:rPr>
        <w:t xml:space="preserve"> </w:t>
      </w:r>
      <w:r w:rsidRPr="00741733">
        <w:rPr>
          <w:rFonts w:ascii="Times New Roman" w:hAnsi="Times New Roman" w:cs="Times New Roman"/>
          <w:b/>
          <w:u w:val="single"/>
        </w:rPr>
        <w:t xml:space="preserve">Management and Communication </w:t>
      </w:r>
      <w:r w:rsidR="003E4DC3" w:rsidRPr="00741733">
        <w:rPr>
          <w:rFonts w:ascii="Times New Roman" w:hAnsi="Times New Roman" w:cs="Times New Roman"/>
          <w:b/>
          <w:u w:val="single"/>
        </w:rPr>
        <w:t xml:space="preserve">Items </w:t>
      </w:r>
      <w:r w:rsidR="009A4CDB" w:rsidRPr="001C45FC">
        <w:rPr>
          <w:rFonts w:ascii="Times New Roman" w:hAnsi="Times New Roman" w:cs="Times New Roman"/>
          <w:highlight w:val="yellow"/>
        </w:rPr>
        <w:br/>
      </w:r>
    </w:p>
    <w:p w14:paraId="5AFBC3D1" w14:textId="7C50079A" w:rsidR="00027036" w:rsidRPr="000024DD" w:rsidRDefault="00BE3FB7" w:rsidP="00027036">
      <w:pPr>
        <w:spacing w:after="0" w:line="240" w:lineRule="auto"/>
        <w:ind w:firstLine="720"/>
        <w:rPr>
          <w:rFonts w:ascii="Times New Roman" w:hAnsi="Times New Roman" w:cs="Times New Roman"/>
          <w:b/>
        </w:rPr>
      </w:pPr>
      <w:r>
        <w:rPr>
          <w:rFonts w:ascii="Times New Roman" w:hAnsi="Times New Roman" w:cs="Times New Roman"/>
          <w:b/>
        </w:rPr>
        <w:t>1</w:t>
      </w:r>
      <w:r w:rsidR="00D2634A">
        <w:rPr>
          <w:rFonts w:ascii="Times New Roman" w:hAnsi="Times New Roman" w:cs="Times New Roman"/>
          <w:b/>
        </w:rPr>
        <w:t>1</w:t>
      </w:r>
      <w:r w:rsidR="0089697F" w:rsidRPr="000024DD">
        <w:rPr>
          <w:rFonts w:ascii="Times New Roman" w:hAnsi="Times New Roman" w:cs="Times New Roman"/>
          <w:b/>
        </w:rPr>
        <w:t>.1</w:t>
      </w:r>
      <w:r w:rsidR="005C1311" w:rsidRPr="000024DD">
        <w:rPr>
          <w:rFonts w:ascii="Times New Roman" w:hAnsi="Times New Roman" w:cs="Times New Roman"/>
          <w:b/>
        </w:rPr>
        <w:tab/>
      </w:r>
      <w:r w:rsidR="00D66887" w:rsidRPr="00D94675">
        <w:rPr>
          <w:rFonts w:ascii="Times New Roman" w:hAnsi="Times New Roman" w:cs="Times New Roman"/>
          <w:b/>
          <w:u w:val="single"/>
        </w:rPr>
        <w:t>Report</w:t>
      </w:r>
      <w:r w:rsidR="00027036" w:rsidRPr="00D94675">
        <w:rPr>
          <w:rFonts w:ascii="Times New Roman" w:hAnsi="Times New Roman" w:cs="Times New Roman"/>
          <w:b/>
          <w:u w:val="single"/>
        </w:rPr>
        <w:t xml:space="preserve"> from </w:t>
      </w:r>
      <w:r w:rsidR="00D66887" w:rsidRPr="00D94675">
        <w:rPr>
          <w:rFonts w:ascii="Times New Roman" w:hAnsi="Times New Roman" w:cs="Times New Roman"/>
          <w:b/>
          <w:u w:val="single"/>
        </w:rPr>
        <w:t>IEC TC/SC/</w:t>
      </w:r>
      <w:proofErr w:type="spellStart"/>
      <w:r w:rsidR="00D66887" w:rsidRPr="00D94675">
        <w:rPr>
          <w:rFonts w:ascii="Times New Roman" w:hAnsi="Times New Roman" w:cs="Times New Roman"/>
          <w:b/>
          <w:u w:val="single"/>
        </w:rPr>
        <w:t>SyC</w:t>
      </w:r>
      <w:proofErr w:type="spellEnd"/>
      <w:r w:rsidR="00D66887" w:rsidRPr="00D94675">
        <w:rPr>
          <w:rFonts w:ascii="Times New Roman" w:hAnsi="Times New Roman" w:cs="Times New Roman"/>
          <w:b/>
          <w:u w:val="single"/>
        </w:rPr>
        <w:t xml:space="preserve"> and USNC TAG Leaders</w:t>
      </w:r>
      <w:r w:rsidR="00D66887" w:rsidRPr="00D94675">
        <w:rPr>
          <w:rFonts w:ascii="Times New Roman" w:hAnsi="Times New Roman" w:cs="Times New Roman"/>
          <w:u w:val="single"/>
        </w:rPr>
        <w:t xml:space="preserve"> </w:t>
      </w:r>
      <w:r w:rsidR="00027036" w:rsidRPr="00D94675">
        <w:rPr>
          <w:rFonts w:ascii="Times New Roman" w:hAnsi="Times New Roman" w:cs="Times New Roman"/>
          <w:b/>
          <w:u w:val="single"/>
        </w:rPr>
        <w:t>in Attendance</w:t>
      </w:r>
      <w:r w:rsidR="00027036" w:rsidRPr="000024DD">
        <w:rPr>
          <w:rFonts w:ascii="Times New Roman" w:hAnsi="Times New Roman" w:cs="Times New Roman"/>
          <w:b/>
        </w:rPr>
        <w:t xml:space="preserve"> </w:t>
      </w:r>
    </w:p>
    <w:p w14:paraId="392D8BFE" w14:textId="5AC10976" w:rsidR="00B760CB" w:rsidRPr="00E512FE" w:rsidRDefault="00B760CB" w:rsidP="00DD35EE">
      <w:pPr>
        <w:spacing w:after="0" w:line="240" w:lineRule="auto"/>
        <w:ind w:left="1440"/>
        <w:rPr>
          <w:rFonts w:ascii="Times New Roman" w:hAnsi="Times New Roman" w:cs="Times New Roman"/>
        </w:rPr>
      </w:pPr>
    </w:p>
    <w:p w14:paraId="32DE01F7" w14:textId="2C646256" w:rsidR="006A53C1" w:rsidRPr="00E512FE" w:rsidRDefault="00346200" w:rsidP="00021D33">
      <w:pPr>
        <w:spacing w:after="0" w:line="240" w:lineRule="auto"/>
        <w:ind w:left="1440"/>
        <w:rPr>
          <w:rFonts w:ascii="Times New Roman" w:hAnsi="Times New Roman" w:cs="Times New Roman"/>
        </w:rPr>
      </w:pPr>
      <w:r w:rsidRPr="00E512FE">
        <w:rPr>
          <w:rFonts w:ascii="Times New Roman" w:hAnsi="Times New Roman" w:cs="Times New Roman"/>
        </w:rPr>
        <w:t xml:space="preserve">Mr. </w:t>
      </w:r>
      <w:r w:rsidR="00B760CB" w:rsidRPr="00E512FE">
        <w:rPr>
          <w:rFonts w:ascii="Times New Roman" w:hAnsi="Times New Roman" w:cs="Times New Roman"/>
        </w:rPr>
        <w:t>George Kelly</w:t>
      </w:r>
      <w:r w:rsidR="00021D33" w:rsidRPr="00E512FE">
        <w:rPr>
          <w:rFonts w:ascii="Times New Roman" w:hAnsi="Times New Roman" w:cs="Times New Roman"/>
        </w:rPr>
        <w:t xml:space="preserve">, TAG Secretary, </w:t>
      </w:r>
      <w:r w:rsidR="00B760CB" w:rsidRPr="00E512FE">
        <w:rPr>
          <w:rFonts w:ascii="Times New Roman" w:hAnsi="Times New Roman" w:cs="Times New Roman"/>
        </w:rPr>
        <w:t xml:space="preserve">provided </w:t>
      </w:r>
      <w:r w:rsidR="00021D33" w:rsidRPr="00E512FE">
        <w:rPr>
          <w:rFonts w:ascii="Times New Roman" w:hAnsi="Times New Roman" w:cs="Times New Roman"/>
        </w:rPr>
        <w:t xml:space="preserve">a report </w:t>
      </w:r>
      <w:r w:rsidR="00B760CB" w:rsidRPr="00E512FE">
        <w:rPr>
          <w:rFonts w:ascii="Times New Roman" w:hAnsi="Times New Roman" w:cs="Times New Roman"/>
        </w:rPr>
        <w:t xml:space="preserve">on the USNC TAGs </w:t>
      </w:r>
      <w:r w:rsidR="00021D33" w:rsidRPr="00E512FE">
        <w:rPr>
          <w:rFonts w:ascii="Times New Roman" w:hAnsi="Times New Roman" w:cs="Times New Roman"/>
        </w:rPr>
        <w:t xml:space="preserve">to TC 82, TC 88, TC 8, SC 8A, SC 8B, SC 8C, and TC 57. For additional details, see Mr. Kelly’s presentation </w:t>
      </w:r>
      <w:r w:rsidR="00021D33" w:rsidRPr="00E512FE">
        <w:rPr>
          <w:rFonts w:ascii="Times New Roman" w:hAnsi="Times New Roman" w:cs="Times New Roman"/>
          <w:b/>
          <w:bCs/>
        </w:rPr>
        <w:t>(ATTACHMENT</w:t>
      </w:r>
      <w:r w:rsidR="005A617F" w:rsidRPr="00E512FE">
        <w:rPr>
          <w:rFonts w:ascii="Times New Roman" w:hAnsi="Times New Roman" w:cs="Times New Roman"/>
          <w:b/>
          <w:bCs/>
        </w:rPr>
        <w:t xml:space="preserve"> </w:t>
      </w:r>
      <w:r w:rsidR="000F3FE2">
        <w:rPr>
          <w:rFonts w:ascii="Times New Roman" w:hAnsi="Times New Roman" w:cs="Times New Roman"/>
          <w:b/>
          <w:bCs/>
        </w:rPr>
        <w:t>H</w:t>
      </w:r>
      <w:r w:rsidR="00021D33" w:rsidRPr="00E512FE">
        <w:rPr>
          <w:rFonts w:ascii="Times New Roman" w:hAnsi="Times New Roman" w:cs="Times New Roman"/>
          <w:b/>
          <w:bCs/>
        </w:rPr>
        <w:t>)</w:t>
      </w:r>
      <w:r w:rsidR="00021D33" w:rsidRPr="00E512FE">
        <w:rPr>
          <w:rFonts w:ascii="Times New Roman" w:hAnsi="Times New Roman" w:cs="Times New Roman"/>
        </w:rPr>
        <w:t>.</w:t>
      </w:r>
    </w:p>
    <w:bookmarkEnd w:id="7"/>
    <w:p w14:paraId="7EBCE9A0" w14:textId="77777777" w:rsidR="00EC1C75" w:rsidRPr="00E512FE" w:rsidRDefault="00EC1C75" w:rsidP="00EC1C75">
      <w:pPr>
        <w:spacing w:after="0" w:line="240" w:lineRule="auto"/>
        <w:rPr>
          <w:rFonts w:ascii="Times New Roman" w:hAnsi="Times New Roman" w:cs="Times New Roman"/>
          <w:u w:val="single"/>
        </w:rPr>
      </w:pPr>
    </w:p>
    <w:p w14:paraId="33981EE8" w14:textId="055E8E50" w:rsidR="00E512FE" w:rsidRPr="00E512FE" w:rsidRDefault="00BE3FB7" w:rsidP="00E512FE">
      <w:pPr>
        <w:spacing w:after="0" w:line="240" w:lineRule="auto"/>
        <w:ind w:left="1440" w:hanging="720"/>
        <w:rPr>
          <w:rFonts w:ascii="Times New Roman" w:hAnsi="Times New Roman" w:cs="Times New Roman"/>
          <w:b/>
        </w:rPr>
      </w:pPr>
      <w:r w:rsidRPr="00E512FE">
        <w:rPr>
          <w:rFonts w:ascii="Times New Roman" w:hAnsi="Times New Roman" w:cs="Times New Roman"/>
          <w:b/>
        </w:rPr>
        <w:t>1</w:t>
      </w:r>
      <w:r w:rsidR="00D2634A" w:rsidRPr="00E512FE">
        <w:rPr>
          <w:rFonts w:ascii="Times New Roman" w:hAnsi="Times New Roman" w:cs="Times New Roman"/>
          <w:b/>
        </w:rPr>
        <w:t>1</w:t>
      </w:r>
      <w:r w:rsidR="008F41CE" w:rsidRPr="00E512FE">
        <w:rPr>
          <w:rFonts w:ascii="Times New Roman" w:hAnsi="Times New Roman" w:cs="Times New Roman"/>
          <w:b/>
        </w:rPr>
        <w:t>.</w:t>
      </w:r>
      <w:r w:rsidR="003565D2" w:rsidRPr="00E512FE">
        <w:rPr>
          <w:rFonts w:ascii="Times New Roman" w:hAnsi="Times New Roman" w:cs="Times New Roman"/>
          <w:b/>
        </w:rPr>
        <w:t>2</w:t>
      </w:r>
      <w:r w:rsidR="006171B0" w:rsidRPr="00E512FE">
        <w:rPr>
          <w:rFonts w:ascii="Times New Roman" w:hAnsi="Times New Roman" w:cs="Times New Roman"/>
          <w:b/>
        </w:rPr>
        <w:tab/>
      </w:r>
      <w:r w:rsidR="00A2403C" w:rsidRPr="00E512FE">
        <w:rPr>
          <w:rFonts w:ascii="Times New Roman" w:hAnsi="Times New Roman" w:cs="Times New Roman"/>
          <w:b/>
          <w:u w:val="single"/>
        </w:rPr>
        <w:t xml:space="preserve">USNC Subcommittee on Operating </w:t>
      </w:r>
      <w:r w:rsidR="00F83C7D" w:rsidRPr="00E512FE">
        <w:rPr>
          <w:rFonts w:ascii="Times New Roman" w:hAnsi="Times New Roman" w:cs="Times New Roman"/>
          <w:b/>
          <w:u w:val="single"/>
        </w:rPr>
        <w:t xml:space="preserve">Procedures </w:t>
      </w:r>
    </w:p>
    <w:p w14:paraId="3E33D8C6" w14:textId="28EBFB17" w:rsidR="00A2403C" w:rsidRPr="00E512FE" w:rsidRDefault="00A2403C" w:rsidP="000D5423">
      <w:pPr>
        <w:spacing w:after="0" w:line="240" w:lineRule="auto"/>
        <w:ind w:left="720" w:firstLine="720"/>
        <w:rPr>
          <w:rFonts w:ascii="Times New Roman" w:hAnsi="Times New Roman" w:cs="Times New Roman"/>
          <w:b/>
        </w:rPr>
      </w:pPr>
      <w:r w:rsidRPr="00E512FE">
        <w:rPr>
          <w:rFonts w:ascii="Times New Roman" w:hAnsi="Times New Roman" w:cs="Times New Roman"/>
          <w:b/>
        </w:rPr>
        <w:tab/>
      </w:r>
      <w:r w:rsidRPr="00E512FE">
        <w:rPr>
          <w:rFonts w:ascii="Times New Roman" w:hAnsi="Times New Roman" w:cs="Times New Roman"/>
          <w:b/>
        </w:rPr>
        <w:tab/>
      </w:r>
      <w:r w:rsidRPr="00E512FE">
        <w:rPr>
          <w:rFonts w:ascii="Times New Roman" w:hAnsi="Times New Roman" w:cs="Times New Roman"/>
          <w:b/>
        </w:rPr>
        <w:tab/>
      </w:r>
      <w:r w:rsidRPr="00E512FE">
        <w:rPr>
          <w:rFonts w:ascii="Times New Roman" w:hAnsi="Times New Roman" w:cs="Times New Roman"/>
          <w:b/>
        </w:rPr>
        <w:tab/>
      </w:r>
      <w:r w:rsidRPr="00E512FE">
        <w:rPr>
          <w:rFonts w:ascii="Times New Roman" w:hAnsi="Times New Roman" w:cs="Times New Roman"/>
          <w:b/>
        </w:rPr>
        <w:tab/>
      </w:r>
      <w:r w:rsidRPr="00E512FE">
        <w:rPr>
          <w:rFonts w:ascii="Times New Roman" w:hAnsi="Times New Roman" w:cs="Times New Roman"/>
          <w:b/>
        </w:rPr>
        <w:tab/>
        <w:t xml:space="preserve">       </w:t>
      </w:r>
    </w:p>
    <w:p w14:paraId="31C088BD" w14:textId="5AAE11C8" w:rsidR="00C80534" w:rsidRPr="00E512FE" w:rsidRDefault="007A3954" w:rsidP="00564D13">
      <w:pPr>
        <w:spacing w:after="0" w:line="240" w:lineRule="auto"/>
        <w:ind w:left="720" w:firstLine="720"/>
        <w:rPr>
          <w:rFonts w:ascii="Times New Roman" w:hAnsi="Times New Roman" w:cs="Times New Roman"/>
          <w:highlight w:val="yellow"/>
        </w:rPr>
      </w:pPr>
      <w:r w:rsidRPr="00E512FE">
        <w:rPr>
          <w:rFonts w:ascii="Times New Roman" w:hAnsi="Times New Roman" w:cs="Times New Roman"/>
        </w:rPr>
        <w:t xml:space="preserve">Mr. </w:t>
      </w:r>
      <w:r w:rsidR="00D66887" w:rsidRPr="00E512FE">
        <w:rPr>
          <w:rFonts w:ascii="Times New Roman" w:hAnsi="Times New Roman" w:cs="Times New Roman"/>
        </w:rPr>
        <w:t>Bill Lawrence</w:t>
      </w:r>
      <w:r w:rsidRPr="00E512FE">
        <w:rPr>
          <w:rFonts w:ascii="Times New Roman" w:hAnsi="Times New Roman" w:cs="Times New Roman"/>
        </w:rPr>
        <w:t>, Chair,</w:t>
      </w:r>
      <w:r w:rsidR="00D66887" w:rsidRPr="00E512FE">
        <w:rPr>
          <w:rFonts w:ascii="Times New Roman" w:hAnsi="Times New Roman" w:cs="Times New Roman"/>
        </w:rPr>
        <w:t xml:space="preserve"> provide</w:t>
      </w:r>
      <w:r w:rsidRPr="00E512FE">
        <w:rPr>
          <w:rFonts w:ascii="Times New Roman" w:hAnsi="Times New Roman" w:cs="Times New Roman"/>
        </w:rPr>
        <w:t>d</w:t>
      </w:r>
      <w:r w:rsidR="00D66887" w:rsidRPr="00E512FE">
        <w:rPr>
          <w:rFonts w:ascii="Times New Roman" w:hAnsi="Times New Roman" w:cs="Times New Roman"/>
        </w:rPr>
        <w:t xml:space="preserve"> an update on the work of the Subcommittee on </w:t>
      </w:r>
      <w:r w:rsidRPr="00E512FE">
        <w:rPr>
          <w:rFonts w:ascii="Times New Roman" w:hAnsi="Times New Roman" w:cs="Times New Roman"/>
        </w:rPr>
        <w:tab/>
      </w:r>
      <w:r w:rsidR="00D66887" w:rsidRPr="00E512FE">
        <w:rPr>
          <w:rFonts w:ascii="Times New Roman" w:hAnsi="Times New Roman" w:cs="Times New Roman"/>
        </w:rPr>
        <w:t>Operating Procedures</w:t>
      </w:r>
      <w:r w:rsidRPr="00E512FE">
        <w:rPr>
          <w:rFonts w:ascii="Times New Roman" w:hAnsi="Times New Roman" w:cs="Times New Roman"/>
        </w:rPr>
        <w:t xml:space="preserve"> (SCOOP). The SCOOP last met on 9 September </w:t>
      </w:r>
      <w:r w:rsidRPr="00E512FE">
        <w:rPr>
          <w:rFonts w:ascii="Times New Roman" w:hAnsi="Times New Roman" w:cs="Times New Roman"/>
        </w:rPr>
        <w:tab/>
      </w:r>
      <w:r w:rsidRPr="00E512FE">
        <w:rPr>
          <w:rFonts w:ascii="Times New Roman" w:hAnsi="Times New Roman" w:cs="Times New Roman"/>
          <w:b/>
          <w:bCs/>
        </w:rPr>
        <w:t>(ATTACHMENT</w:t>
      </w:r>
      <w:r w:rsidR="005A617F" w:rsidRPr="00E512FE">
        <w:rPr>
          <w:rFonts w:ascii="Times New Roman" w:hAnsi="Times New Roman" w:cs="Times New Roman"/>
          <w:b/>
          <w:bCs/>
        </w:rPr>
        <w:t xml:space="preserve"> </w:t>
      </w:r>
      <w:r w:rsidR="000F3FE2">
        <w:rPr>
          <w:rFonts w:ascii="Times New Roman" w:hAnsi="Times New Roman" w:cs="Times New Roman"/>
          <w:b/>
          <w:bCs/>
        </w:rPr>
        <w:t>I</w:t>
      </w:r>
      <w:r w:rsidRPr="00E512FE">
        <w:rPr>
          <w:rFonts w:ascii="Times New Roman" w:hAnsi="Times New Roman" w:cs="Times New Roman"/>
          <w:b/>
          <w:bCs/>
        </w:rPr>
        <w:t>)</w:t>
      </w:r>
      <w:r w:rsidRPr="00E512FE">
        <w:rPr>
          <w:rFonts w:ascii="Times New Roman" w:hAnsi="Times New Roman" w:cs="Times New Roman"/>
        </w:rPr>
        <w:t>.</w:t>
      </w:r>
    </w:p>
    <w:p w14:paraId="5315B6ED" w14:textId="031793C5" w:rsidR="007A3954" w:rsidRPr="00E512FE" w:rsidRDefault="007A3954" w:rsidP="007A3954">
      <w:pPr>
        <w:spacing w:after="0" w:line="240" w:lineRule="auto"/>
        <w:rPr>
          <w:rFonts w:ascii="Times New Roman" w:hAnsi="Times New Roman" w:cs="Times New Roman"/>
          <w:b/>
          <w:bCs/>
          <w:highlight w:val="yellow"/>
        </w:rPr>
      </w:pPr>
    </w:p>
    <w:p w14:paraId="3A8C8EBC" w14:textId="24DC3DDB" w:rsidR="007A3954" w:rsidRPr="007A3954" w:rsidRDefault="007A3954" w:rsidP="00333A42">
      <w:pPr>
        <w:spacing w:after="0" w:line="240" w:lineRule="auto"/>
        <w:ind w:left="720" w:firstLine="720"/>
        <w:rPr>
          <w:rFonts w:ascii="Times New Roman" w:hAnsi="Times New Roman" w:cs="Times New Roman"/>
          <w:b/>
          <w:bCs/>
          <w:color w:val="FF0000"/>
          <w:highlight w:val="yellow"/>
        </w:rPr>
      </w:pPr>
      <w:r w:rsidRPr="00E512FE">
        <w:rPr>
          <w:rFonts w:ascii="Times New Roman" w:hAnsi="Times New Roman" w:cs="Times New Roman"/>
        </w:rPr>
        <w:t xml:space="preserve">SCOOP agreed with the revised USNC </w:t>
      </w:r>
      <w:r w:rsidRPr="007A3954">
        <w:rPr>
          <w:rFonts w:ascii="Times New Roman" w:hAnsi="Times New Roman" w:cs="Times New Roman"/>
        </w:rPr>
        <w:t xml:space="preserve">Policy on Informational Interest Group (IIG) </w:t>
      </w:r>
      <w:r w:rsidRPr="007A3954">
        <w:rPr>
          <w:rFonts w:ascii="Times New Roman" w:hAnsi="Times New Roman" w:cs="Times New Roman"/>
        </w:rPr>
        <w:tab/>
        <w:t xml:space="preserve">document; it will be sent forward to the USNC Council for approval. SCOOP also </w:t>
      </w:r>
      <w:r w:rsidRPr="007A3954">
        <w:rPr>
          <w:rFonts w:ascii="Times New Roman" w:hAnsi="Times New Roman" w:cs="Times New Roman"/>
        </w:rPr>
        <w:tab/>
        <w:t xml:space="preserve">agreed with the revised unique operating procedures for the USNC TAGs to JTC 1/SC </w:t>
      </w:r>
      <w:r w:rsidRPr="007A3954">
        <w:rPr>
          <w:rFonts w:ascii="Times New Roman" w:hAnsi="Times New Roman" w:cs="Times New Roman"/>
        </w:rPr>
        <w:tab/>
        <w:t xml:space="preserve">41 </w:t>
      </w:r>
      <w:r w:rsidR="00E512FE">
        <w:rPr>
          <w:rFonts w:ascii="Times New Roman" w:hAnsi="Times New Roman" w:cs="Times New Roman"/>
        </w:rPr>
        <w:t>and</w:t>
      </w:r>
      <w:r w:rsidRPr="007A3954">
        <w:rPr>
          <w:rFonts w:ascii="Times New Roman" w:hAnsi="Times New Roman" w:cs="Times New Roman"/>
        </w:rPr>
        <w:t xml:space="preserve"> JTC 1/SC 43</w:t>
      </w:r>
      <w:r w:rsidR="00E512FE">
        <w:rPr>
          <w:rFonts w:ascii="Times New Roman" w:hAnsi="Times New Roman" w:cs="Times New Roman"/>
        </w:rPr>
        <w:t>;</w:t>
      </w:r>
      <w:r w:rsidRPr="007A3954">
        <w:rPr>
          <w:rFonts w:ascii="Times New Roman" w:hAnsi="Times New Roman" w:cs="Times New Roman"/>
        </w:rPr>
        <w:t xml:space="preserve"> the UOP will be sent forward to the TMC for approval.</w:t>
      </w:r>
    </w:p>
    <w:p w14:paraId="3E542CA4" w14:textId="3E4162F9" w:rsidR="005048FE" w:rsidRDefault="005048FE" w:rsidP="00333A42">
      <w:pPr>
        <w:spacing w:after="0" w:line="240" w:lineRule="auto"/>
        <w:ind w:left="720" w:firstLine="720"/>
        <w:rPr>
          <w:rFonts w:ascii="Times New Roman" w:hAnsi="Times New Roman" w:cs="Times New Roman"/>
          <w:b/>
          <w:bCs/>
          <w:color w:val="FF0000"/>
          <w:highlight w:val="yellow"/>
        </w:rPr>
      </w:pPr>
    </w:p>
    <w:p w14:paraId="3431BE4A" w14:textId="32066299" w:rsidR="005048FE" w:rsidRDefault="00C1023A" w:rsidP="00E512FE">
      <w:pPr>
        <w:spacing w:after="0" w:line="240" w:lineRule="auto"/>
        <w:ind w:left="1440"/>
        <w:rPr>
          <w:rFonts w:ascii="Times New Roman" w:hAnsi="Times New Roman" w:cs="Times New Roman"/>
        </w:rPr>
      </w:pPr>
      <w:r w:rsidRPr="00C1023A">
        <w:rPr>
          <w:rFonts w:ascii="Times New Roman" w:hAnsi="Times New Roman" w:cs="Times New Roman"/>
        </w:rPr>
        <w:t>Mr. Lawrence shared that he is retiring from FM Approvals at the end of this year.</w:t>
      </w:r>
      <w:r w:rsidR="00E512FE">
        <w:rPr>
          <w:rFonts w:ascii="Times New Roman" w:hAnsi="Times New Roman" w:cs="Times New Roman"/>
        </w:rPr>
        <w:t xml:space="preserve">  </w:t>
      </w:r>
      <w:r>
        <w:rPr>
          <w:rFonts w:ascii="Times New Roman" w:hAnsi="Times New Roman" w:cs="Times New Roman"/>
        </w:rPr>
        <w:t>SCOOP members</w:t>
      </w:r>
      <w:r w:rsidRPr="00C1023A">
        <w:rPr>
          <w:rFonts w:ascii="Times New Roman" w:hAnsi="Times New Roman" w:cs="Times New Roman"/>
        </w:rPr>
        <w:t xml:space="preserve"> agreed that Mr. Lawrence and Ms. Valara Davis </w:t>
      </w:r>
      <w:r>
        <w:rPr>
          <w:rFonts w:ascii="Times New Roman" w:hAnsi="Times New Roman" w:cs="Times New Roman"/>
        </w:rPr>
        <w:t xml:space="preserve">would </w:t>
      </w:r>
      <w:r w:rsidRPr="00C1023A">
        <w:rPr>
          <w:rFonts w:ascii="Times New Roman" w:hAnsi="Times New Roman" w:cs="Times New Roman"/>
        </w:rPr>
        <w:t xml:space="preserve">switch </w:t>
      </w:r>
      <w:r>
        <w:rPr>
          <w:rFonts w:ascii="Times New Roman" w:hAnsi="Times New Roman" w:cs="Times New Roman"/>
        </w:rPr>
        <w:t xml:space="preserve">SCOOP </w:t>
      </w:r>
      <w:r w:rsidRPr="00C1023A">
        <w:rPr>
          <w:rFonts w:ascii="Times New Roman" w:hAnsi="Times New Roman" w:cs="Times New Roman"/>
        </w:rPr>
        <w:t>Chair and Vice Chair roles</w:t>
      </w:r>
      <w:r>
        <w:rPr>
          <w:rFonts w:ascii="Times New Roman" w:hAnsi="Times New Roman" w:cs="Times New Roman"/>
        </w:rPr>
        <w:t xml:space="preserve">, pending TMC approval. </w:t>
      </w:r>
      <w:r w:rsidR="005048FE" w:rsidRPr="0029346D">
        <w:rPr>
          <w:rFonts w:ascii="Times New Roman" w:hAnsi="Times New Roman" w:cs="Times New Roman"/>
        </w:rPr>
        <w:t>It was moved and seconded.</w:t>
      </w:r>
    </w:p>
    <w:p w14:paraId="735DF153" w14:textId="77777777" w:rsidR="005048FE" w:rsidRPr="0029346D" w:rsidRDefault="005048FE" w:rsidP="005048FE">
      <w:pPr>
        <w:spacing w:after="0" w:line="240" w:lineRule="auto"/>
        <w:ind w:left="720" w:firstLine="720"/>
        <w:rPr>
          <w:rFonts w:ascii="Times New Roman" w:hAnsi="Times New Roman" w:cs="Times New Roman"/>
        </w:rPr>
      </w:pPr>
    </w:p>
    <w:p w14:paraId="76FB1126" w14:textId="51DC0B19" w:rsidR="005048FE" w:rsidRDefault="005048FE" w:rsidP="005048FE">
      <w:pPr>
        <w:spacing w:after="0" w:line="240" w:lineRule="auto"/>
        <w:ind w:left="1440" w:firstLine="720"/>
        <w:rPr>
          <w:rFonts w:ascii="Times New Roman" w:hAnsi="Times New Roman" w:cs="Times New Roman"/>
          <w:b/>
        </w:rPr>
      </w:pPr>
      <w:r>
        <w:rPr>
          <w:rFonts w:ascii="Times New Roman" w:hAnsi="Times New Roman" w:cs="Times New Roman"/>
          <w:b/>
        </w:rPr>
        <w:t xml:space="preserve">           </w:t>
      </w:r>
      <w:r w:rsidRPr="0029346D">
        <w:rPr>
          <w:rFonts w:ascii="Times New Roman" w:hAnsi="Times New Roman" w:cs="Times New Roman"/>
          <w:b/>
        </w:rPr>
        <w:t>VOTE #</w:t>
      </w:r>
      <w:r>
        <w:rPr>
          <w:rFonts w:ascii="Times New Roman" w:hAnsi="Times New Roman" w:cs="Times New Roman"/>
          <w:b/>
        </w:rPr>
        <w:t>3</w:t>
      </w:r>
      <w:r w:rsidRPr="0029346D">
        <w:rPr>
          <w:rFonts w:ascii="Times New Roman" w:hAnsi="Times New Roman" w:cs="Times New Roman"/>
          <w:b/>
        </w:rPr>
        <w:t xml:space="preserve"> </w:t>
      </w:r>
      <w:r w:rsidRPr="005048FE">
        <w:rPr>
          <w:rFonts w:ascii="Times New Roman" w:hAnsi="Times New Roman" w:cs="Times New Roman"/>
          <w:b/>
        </w:rPr>
        <w:t>To Approve Valara Davis as SCOOP Chair</w:t>
      </w:r>
    </w:p>
    <w:p w14:paraId="01A29694" w14:textId="77777777" w:rsidR="005048FE" w:rsidRPr="0029346D" w:rsidRDefault="005048FE" w:rsidP="005048FE">
      <w:pPr>
        <w:spacing w:after="0" w:line="240" w:lineRule="auto"/>
        <w:ind w:left="1440" w:firstLine="720"/>
        <w:rPr>
          <w:rFonts w:ascii="Times New Roman" w:hAnsi="Times New Roman" w:cs="Times New Roman"/>
          <w:b/>
        </w:rPr>
      </w:pPr>
    </w:p>
    <w:p w14:paraId="18CDC66F" w14:textId="77777777" w:rsidR="005048FE" w:rsidRPr="00D7056D" w:rsidRDefault="005048FE" w:rsidP="005048FE">
      <w:pPr>
        <w:spacing w:after="0" w:line="240" w:lineRule="auto"/>
        <w:ind w:left="2160" w:firstLine="720"/>
        <w:rPr>
          <w:rFonts w:ascii="Times New Roman" w:hAnsi="Times New Roman" w:cs="Times New Roman"/>
          <w:b/>
        </w:rPr>
      </w:pPr>
      <w:r>
        <w:rPr>
          <w:rFonts w:ascii="Times New Roman" w:hAnsi="Times New Roman" w:cs="Times New Roman"/>
          <w:b/>
        </w:rPr>
        <w:t xml:space="preserve">          </w:t>
      </w:r>
      <w:r w:rsidRPr="0029346D">
        <w:rPr>
          <w:rFonts w:ascii="Times New Roman" w:hAnsi="Times New Roman" w:cs="Times New Roman"/>
          <w:b/>
        </w:rPr>
        <w:t xml:space="preserve">(This motion was approved unanimously) </w:t>
      </w:r>
    </w:p>
    <w:p w14:paraId="2EF92C0D" w14:textId="557763BC" w:rsidR="00AC654D" w:rsidRPr="005048FE" w:rsidRDefault="005048FE" w:rsidP="007E1F98">
      <w:pPr>
        <w:spacing w:after="0" w:line="240" w:lineRule="auto"/>
        <w:rPr>
          <w:rFonts w:ascii="Times New Roman" w:hAnsi="Times New Roman" w:cs="Times New Roman"/>
          <w:b/>
        </w:rPr>
      </w:pPr>
      <w:r w:rsidRPr="00BA012F">
        <w:rPr>
          <w:rFonts w:ascii="Times New Roman" w:hAnsi="Times New Roman" w:cs="Times New Roman"/>
        </w:rPr>
        <w:t xml:space="preserve">                          </w:t>
      </w:r>
      <w:r w:rsidRPr="00BA012F">
        <w:rPr>
          <w:rFonts w:ascii="Times New Roman" w:hAnsi="Times New Roman" w:cs="Times New Roman"/>
        </w:rPr>
        <w:tab/>
      </w:r>
      <w:r w:rsidRPr="00BA012F">
        <w:rPr>
          <w:rFonts w:ascii="Times New Roman" w:hAnsi="Times New Roman" w:cs="Times New Roman"/>
        </w:rPr>
        <w:tab/>
      </w:r>
      <w:r w:rsidRPr="00BA012F">
        <w:rPr>
          <w:rFonts w:ascii="Times New Roman" w:hAnsi="Times New Roman" w:cs="Times New Roman"/>
        </w:rPr>
        <w:tab/>
      </w:r>
    </w:p>
    <w:p w14:paraId="6215F9A2" w14:textId="2ED9223A" w:rsidR="007E1F98" w:rsidRPr="00FC22E2" w:rsidRDefault="00122A70" w:rsidP="007E1F98">
      <w:pPr>
        <w:spacing w:after="0" w:line="240" w:lineRule="auto"/>
        <w:rPr>
          <w:rFonts w:ascii="Times New Roman" w:hAnsi="Times New Roman" w:cs="Times New Roman"/>
          <w:b/>
          <w:u w:val="single"/>
        </w:rPr>
      </w:pPr>
      <w:r w:rsidRPr="00FC22E2">
        <w:rPr>
          <w:rFonts w:ascii="Times New Roman" w:hAnsi="Times New Roman" w:cs="Times New Roman"/>
          <w:b/>
          <w:u w:val="single"/>
        </w:rPr>
        <w:t>Section</w:t>
      </w:r>
      <w:r w:rsidR="00EC1C75">
        <w:rPr>
          <w:rFonts w:ascii="Times New Roman" w:hAnsi="Times New Roman" w:cs="Times New Roman"/>
          <w:b/>
          <w:u w:val="single"/>
        </w:rPr>
        <w:t xml:space="preserve"> </w:t>
      </w:r>
      <w:r w:rsidR="00153C32">
        <w:rPr>
          <w:rFonts w:ascii="Times New Roman" w:hAnsi="Times New Roman" w:cs="Times New Roman"/>
          <w:b/>
          <w:u w:val="single"/>
        </w:rPr>
        <w:t>1</w:t>
      </w:r>
      <w:r w:rsidR="00D2634A">
        <w:rPr>
          <w:rFonts w:ascii="Times New Roman" w:hAnsi="Times New Roman" w:cs="Times New Roman"/>
          <w:b/>
          <w:u w:val="single"/>
        </w:rPr>
        <w:t>2</w:t>
      </w:r>
      <w:r w:rsidR="005C1311" w:rsidRPr="00FC22E2">
        <w:rPr>
          <w:rFonts w:ascii="Times New Roman" w:hAnsi="Times New Roman" w:cs="Times New Roman"/>
          <w:b/>
          <w:u w:val="single"/>
        </w:rPr>
        <w:t xml:space="preserve"> –</w:t>
      </w:r>
      <w:r w:rsidR="00ED2F7B">
        <w:rPr>
          <w:rFonts w:ascii="Times New Roman" w:hAnsi="Times New Roman" w:cs="Times New Roman"/>
          <w:b/>
          <w:u w:val="single"/>
        </w:rPr>
        <w:t xml:space="preserve"> </w:t>
      </w:r>
      <w:r w:rsidR="008A15A8" w:rsidRPr="00FC22E2">
        <w:rPr>
          <w:rFonts w:ascii="Times New Roman" w:hAnsi="Times New Roman" w:cs="Times New Roman"/>
          <w:b/>
          <w:u w:val="single"/>
        </w:rPr>
        <w:t>Interface with Regional Organizations</w:t>
      </w:r>
      <w:r w:rsidR="008A15A8" w:rsidRPr="00FC22E2">
        <w:rPr>
          <w:rFonts w:ascii="Times New Roman" w:hAnsi="Times New Roman" w:cs="Times New Roman"/>
          <w:b/>
        </w:rPr>
        <w:t xml:space="preserve"> </w:t>
      </w:r>
    </w:p>
    <w:p w14:paraId="10932CA8" w14:textId="77777777" w:rsidR="00775BF6" w:rsidRPr="00775BF6" w:rsidRDefault="00775BF6" w:rsidP="00775BF6">
      <w:pPr>
        <w:pStyle w:val="ListParagraph"/>
        <w:spacing w:after="0" w:line="240" w:lineRule="auto"/>
        <w:ind w:left="990"/>
        <w:rPr>
          <w:rFonts w:ascii="Times New Roman" w:hAnsi="Times New Roman" w:cs="Times New Roman"/>
          <w:b/>
          <w:u w:val="single"/>
        </w:rPr>
      </w:pPr>
    </w:p>
    <w:p w14:paraId="3728F01E" w14:textId="77777777" w:rsidR="00ED2F7B" w:rsidRPr="00B231AB" w:rsidRDefault="00ED2F7B" w:rsidP="00ED2F7B">
      <w:pPr>
        <w:spacing w:after="0" w:line="240" w:lineRule="auto"/>
        <w:rPr>
          <w:rFonts w:ascii="Times New Roman" w:hAnsi="Times New Roman" w:cs="Times New Roman"/>
          <w:color w:val="FF0000"/>
        </w:rPr>
      </w:pPr>
      <w:r w:rsidRPr="00150B46">
        <w:rPr>
          <w:rFonts w:ascii="Times New Roman" w:hAnsi="Times New Roman" w:cs="Times New Roman"/>
        </w:rPr>
        <w:t>M</w:t>
      </w:r>
      <w:r>
        <w:rPr>
          <w:rFonts w:ascii="Times New Roman" w:hAnsi="Times New Roman" w:cs="Times New Roman"/>
        </w:rPr>
        <w:t xml:space="preserve">s. Gladstein </w:t>
      </w:r>
      <w:r w:rsidRPr="00150B46">
        <w:rPr>
          <w:rFonts w:ascii="Times New Roman" w:hAnsi="Times New Roman" w:cs="Times New Roman"/>
        </w:rPr>
        <w:t>provided an update</w:t>
      </w:r>
      <w:r w:rsidRPr="00254CE7">
        <w:rPr>
          <w:rFonts w:ascii="Times New Roman" w:hAnsi="Times New Roman" w:cs="Times New Roman"/>
        </w:rPr>
        <w:t xml:space="preserve"> on the USNC’s regional outreach initiatives</w:t>
      </w:r>
      <w:r>
        <w:rPr>
          <w:rFonts w:ascii="Times New Roman" w:hAnsi="Times New Roman" w:cs="Times New Roman"/>
        </w:rPr>
        <w:t xml:space="preserve"> (USNC/COUNCIL 937)</w:t>
      </w:r>
      <w:r w:rsidRPr="00254CE7">
        <w:rPr>
          <w:rFonts w:ascii="Times New Roman" w:hAnsi="Times New Roman" w:cs="Times New Roman"/>
        </w:rPr>
        <w:t>.</w:t>
      </w:r>
      <w:r w:rsidRPr="00026157">
        <w:rPr>
          <w:rFonts w:ascii="Times New Roman" w:hAnsi="Times New Roman" w:cs="Times New Roman"/>
          <w:b/>
          <w:color w:val="FF0000"/>
        </w:rPr>
        <w:tab/>
      </w:r>
    </w:p>
    <w:p w14:paraId="389070C3" w14:textId="77777777" w:rsidR="00ED2F7B" w:rsidRPr="00026157" w:rsidRDefault="00ED2F7B" w:rsidP="00ED2F7B">
      <w:pPr>
        <w:spacing w:after="0" w:line="240" w:lineRule="auto"/>
        <w:ind w:left="270"/>
        <w:rPr>
          <w:rFonts w:ascii="Times New Roman" w:hAnsi="Times New Roman" w:cs="Times New Roman"/>
          <w:color w:val="FF0000"/>
        </w:rPr>
      </w:pPr>
      <w:r w:rsidRPr="00026157">
        <w:rPr>
          <w:rFonts w:ascii="Times New Roman" w:hAnsi="Times New Roman" w:cs="Times New Roman"/>
          <w:b/>
          <w:color w:val="FF0000"/>
        </w:rPr>
        <w:tab/>
      </w:r>
      <w:r w:rsidRPr="00026157">
        <w:rPr>
          <w:rFonts w:ascii="Times New Roman" w:hAnsi="Times New Roman" w:cs="Times New Roman"/>
          <w:b/>
          <w:color w:val="FF0000"/>
        </w:rPr>
        <w:tab/>
        <w:t xml:space="preserve">      </w:t>
      </w:r>
      <w:r w:rsidRPr="00026157">
        <w:rPr>
          <w:rFonts w:ascii="Times New Roman" w:hAnsi="Times New Roman" w:cs="Times New Roman"/>
          <w:color w:val="FF0000"/>
        </w:rPr>
        <w:tab/>
      </w:r>
    </w:p>
    <w:p w14:paraId="1842B5B8" w14:textId="3C4897D2" w:rsidR="00ED2F7B" w:rsidRPr="00A70D7C" w:rsidRDefault="00ED2F7B" w:rsidP="00ED2F7B">
      <w:pPr>
        <w:pStyle w:val="ListParagraph"/>
        <w:widowControl w:val="0"/>
        <w:numPr>
          <w:ilvl w:val="0"/>
          <w:numId w:val="2"/>
        </w:numPr>
        <w:tabs>
          <w:tab w:val="left" w:pos="1080"/>
        </w:tabs>
        <w:spacing w:after="0" w:line="240" w:lineRule="auto"/>
        <w:rPr>
          <w:rFonts w:ascii="Times New Roman" w:hAnsi="Times New Roman" w:cs="Times New Roman"/>
          <w:bCs/>
        </w:rPr>
      </w:pPr>
      <w:r w:rsidRPr="00D75FF6">
        <w:rPr>
          <w:rFonts w:ascii="Times New Roman" w:hAnsi="Times New Roman" w:cs="Times New Roman"/>
          <w:b/>
        </w:rPr>
        <w:t>APCF</w:t>
      </w:r>
      <w:r>
        <w:rPr>
          <w:rFonts w:ascii="Times New Roman" w:hAnsi="Times New Roman" w:cs="Times New Roman"/>
          <w:b/>
        </w:rPr>
        <w:t>:</w:t>
      </w:r>
      <w:r w:rsidRPr="002B06C3">
        <w:t xml:space="preserve"> </w:t>
      </w:r>
      <w:r>
        <w:t xml:space="preserve">The </w:t>
      </w:r>
      <w:r w:rsidRPr="002B06C3">
        <w:rPr>
          <w:rFonts w:ascii="Times New Roman" w:hAnsi="Times New Roman" w:cs="Times New Roman"/>
          <w:bCs/>
        </w:rPr>
        <w:t xml:space="preserve">APCF last met in July; the US mentioned OSD to see if other National Committees had any issues regarding the tool and its implementation. Other NCs confirmed that they also had concerns. The </w:t>
      </w:r>
      <w:r w:rsidRPr="005771B7">
        <w:rPr>
          <w:rFonts w:ascii="Times New Roman" w:hAnsi="Times New Roman" w:cs="Times New Roman"/>
          <w:bCs/>
        </w:rPr>
        <w:t xml:space="preserve">next APCF meeting will be held during the upcoming IEC </w:t>
      </w:r>
      <w:r w:rsidRPr="00A70D7C">
        <w:rPr>
          <w:rFonts w:ascii="Times New Roman" w:hAnsi="Times New Roman" w:cs="Times New Roman"/>
          <w:bCs/>
        </w:rPr>
        <w:t xml:space="preserve">General Meeting. Increased engagement in the IECRE was requested as a topic to include for </w:t>
      </w:r>
      <w:r w:rsidRPr="00A70D7C">
        <w:rPr>
          <w:rFonts w:ascii="Times New Roman" w:hAnsi="Times New Roman" w:cs="Times New Roman"/>
          <w:bCs/>
        </w:rPr>
        <w:lastRenderedPageBreak/>
        <w:t>discussion on the agenda. For additional details, see the APCF draft agenda (</w:t>
      </w:r>
      <w:r w:rsidRPr="00A70D7C">
        <w:rPr>
          <w:rFonts w:ascii="Times New Roman" w:hAnsi="Times New Roman" w:cs="Times New Roman"/>
          <w:b/>
        </w:rPr>
        <w:t>ATTACHMENT</w:t>
      </w:r>
      <w:r w:rsidR="00A70D7C" w:rsidRPr="00A70D7C">
        <w:rPr>
          <w:rFonts w:ascii="Times New Roman" w:hAnsi="Times New Roman" w:cs="Times New Roman"/>
          <w:b/>
        </w:rPr>
        <w:t xml:space="preserve"> </w:t>
      </w:r>
      <w:r w:rsidR="000F3FE2">
        <w:rPr>
          <w:rFonts w:ascii="Times New Roman" w:hAnsi="Times New Roman" w:cs="Times New Roman"/>
          <w:b/>
        </w:rPr>
        <w:t>J</w:t>
      </w:r>
      <w:r w:rsidRPr="00A70D7C">
        <w:rPr>
          <w:rFonts w:ascii="Times New Roman" w:hAnsi="Times New Roman" w:cs="Times New Roman"/>
          <w:b/>
        </w:rPr>
        <w:t>)</w:t>
      </w:r>
      <w:r w:rsidRPr="00A70D7C">
        <w:rPr>
          <w:rFonts w:ascii="Times New Roman" w:hAnsi="Times New Roman" w:cs="Times New Roman"/>
          <w:bCs/>
        </w:rPr>
        <w:t>.</w:t>
      </w:r>
    </w:p>
    <w:p w14:paraId="52421541" w14:textId="77777777" w:rsidR="00ED2F7B" w:rsidRPr="00A70D7C" w:rsidRDefault="00ED2F7B" w:rsidP="00ED2F7B">
      <w:pPr>
        <w:pStyle w:val="ListParagraph"/>
        <w:widowControl w:val="0"/>
        <w:tabs>
          <w:tab w:val="left" w:pos="1080"/>
        </w:tabs>
        <w:spacing w:after="0" w:line="240" w:lineRule="auto"/>
        <w:ind w:left="994"/>
        <w:rPr>
          <w:rFonts w:ascii="Times New Roman" w:hAnsi="Times New Roman" w:cs="Times New Roman"/>
          <w:b/>
        </w:rPr>
      </w:pPr>
    </w:p>
    <w:p w14:paraId="4C364E68" w14:textId="25580B13" w:rsidR="00ED2F7B" w:rsidRPr="00A70D7C" w:rsidRDefault="00ED2F7B" w:rsidP="00ED2F7B">
      <w:pPr>
        <w:pStyle w:val="ListParagraph"/>
        <w:widowControl w:val="0"/>
        <w:numPr>
          <w:ilvl w:val="0"/>
          <w:numId w:val="2"/>
        </w:numPr>
        <w:tabs>
          <w:tab w:val="left" w:pos="1080"/>
        </w:tabs>
        <w:spacing w:after="0" w:line="240" w:lineRule="auto"/>
        <w:rPr>
          <w:rFonts w:ascii="Times New Roman" w:hAnsi="Times New Roman" w:cs="Times New Roman"/>
          <w:bCs/>
        </w:rPr>
      </w:pPr>
      <w:r w:rsidRPr="00A70D7C">
        <w:rPr>
          <w:rFonts w:ascii="Times New Roman" w:hAnsi="Times New Roman" w:cs="Times New Roman"/>
          <w:b/>
        </w:rPr>
        <w:t xml:space="preserve">PASC: </w:t>
      </w:r>
      <w:r w:rsidRPr="00A70D7C">
        <w:rPr>
          <w:rFonts w:ascii="Times New Roman" w:hAnsi="Times New Roman" w:cs="Times New Roman"/>
          <w:bCs/>
        </w:rPr>
        <w:t xml:space="preserve">The last PASC meeting was held virtually in July. Ms. Lancaster, Mr. Matthews, and Ms. Gladstein participated; Mr. Matthews provided remarks as the candidate for IEC President-Elect. For additional details, see </w:t>
      </w:r>
      <w:r w:rsidRPr="00A70D7C">
        <w:rPr>
          <w:rFonts w:ascii="Times New Roman" w:hAnsi="Times New Roman" w:cs="Times New Roman"/>
          <w:b/>
        </w:rPr>
        <w:t>ATTACHMENT</w:t>
      </w:r>
      <w:r w:rsidR="00A70D7C" w:rsidRPr="00A70D7C">
        <w:rPr>
          <w:rFonts w:ascii="Times New Roman" w:hAnsi="Times New Roman" w:cs="Times New Roman"/>
          <w:b/>
        </w:rPr>
        <w:t xml:space="preserve"> </w:t>
      </w:r>
      <w:r w:rsidR="000F3FE2">
        <w:rPr>
          <w:rFonts w:ascii="Times New Roman" w:hAnsi="Times New Roman" w:cs="Times New Roman"/>
          <w:b/>
        </w:rPr>
        <w:t>K</w:t>
      </w:r>
      <w:r w:rsidRPr="00A70D7C">
        <w:rPr>
          <w:rFonts w:ascii="Times New Roman" w:hAnsi="Times New Roman" w:cs="Times New Roman"/>
          <w:bCs/>
        </w:rPr>
        <w:t xml:space="preserve">. The next PASC meeting will be held in-person in 2025. </w:t>
      </w:r>
    </w:p>
    <w:p w14:paraId="5A6AC5EB" w14:textId="77777777" w:rsidR="00ED2F7B" w:rsidRPr="00D75FF6" w:rsidRDefault="00ED2F7B" w:rsidP="00ED2F7B">
      <w:pPr>
        <w:pStyle w:val="ListParagraph"/>
        <w:widowControl w:val="0"/>
        <w:tabs>
          <w:tab w:val="left" w:pos="1080"/>
        </w:tabs>
        <w:spacing w:after="0" w:line="240" w:lineRule="auto"/>
        <w:ind w:left="990"/>
        <w:rPr>
          <w:rFonts w:ascii="Times New Roman" w:hAnsi="Times New Roman" w:cs="Times New Roman"/>
        </w:rPr>
      </w:pPr>
    </w:p>
    <w:p w14:paraId="4D37B5EA" w14:textId="77777777" w:rsidR="00ED2F7B" w:rsidRPr="00C96364" w:rsidRDefault="00ED2F7B" w:rsidP="00ED2F7B">
      <w:pPr>
        <w:pStyle w:val="ListParagraph"/>
        <w:widowControl w:val="0"/>
        <w:numPr>
          <w:ilvl w:val="0"/>
          <w:numId w:val="2"/>
        </w:numPr>
        <w:tabs>
          <w:tab w:val="left" w:pos="1080"/>
        </w:tabs>
        <w:spacing w:after="0" w:line="240" w:lineRule="auto"/>
        <w:rPr>
          <w:rFonts w:ascii="Times New Roman" w:hAnsi="Times New Roman" w:cs="Times New Roman"/>
          <w:b/>
        </w:rPr>
      </w:pPr>
      <w:r w:rsidRPr="00D75FF6">
        <w:rPr>
          <w:rFonts w:ascii="Times New Roman" w:hAnsi="Times New Roman" w:cs="Times New Roman"/>
          <w:b/>
        </w:rPr>
        <w:t>FINCA</w:t>
      </w:r>
      <w:r>
        <w:rPr>
          <w:rFonts w:ascii="Times New Roman" w:hAnsi="Times New Roman" w:cs="Times New Roman"/>
          <w:b/>
        </w:rPr>
        <w:t>:</w:t>
      </w:r>
      <w:r w:rsidRPr="002B06C3">
        <w:t xml:space="preserve"> </w:t>
      </w:r>
      <w:r w:rsidRPr="00C96364">
        <w:rPr>
          <w:rFonts w:ascii="Times New Roman" w:hAnsi="Times New Roman" w:cs="Times New Roman"/>
          <w:bCs/>
        </w:rPr>
        <w:t>The FINCA meeting will be held in hybrid format from 18-19 September in Lima, Peru. The in-person delegation from the US include</w:t>
      </w:r>
      <w:r>
        <w:rPr>
          <w:rFonts w:ascii="Times New Roman" w:hAnsi="Times New Roman" w:cs="Times New Roman"/>
          <w:bCs/>
        </w:rPr>
        <w:t>s</w:t>
      </w:r>
      <w:r w:rsidRPr="00C96364">
        <w:rPr>
          <w:rFonts w:ascii="Times New Roman" w:hAnsi="Times New Roman" w:cs="Times New Roman"/>
          <w:bCs/>
        </w:rPr>
        <w:t xml:space="preserve"> Ms. Lancaster, Ms. Choe, Mr. Lippert, Mr. Margis, and Ms. Pahl. The US is scheduled to lead the discussion on a few topics on the agenda</w:t>
      </w:r>
      <w:r>
        <w:rPr>
          <w:rFonts w:ascii="Times New Roman" w:hAnsi="Times New Roman" w:cs="Times New Roman"/>
          <w:bCs/>
        </w:rPr>
        <w:t>,</w:t>
      </w:r>
      <w:r w:rsidRPr="00C96364">
        <w:rPr>
          <w:rFonts w:ascii="Times New Roman" w:hAnsi="Times New Roman" w:cs="Times New Roman"/>
          <w:bCs/>
        </w:rPr>
        <w:t xml:space="preserve"> including LTS and finance issues.</w:t>
      </w:r>
      <w:r w:rsidRPr="00C96364">
        <w:rPr>
          <w:rFonts w:ascii="Times New Roman" w:hAnsi="Times New Roman" w:cs="Times New Roman"/>
          <w:b/>
        </w:rPr>
        <w:t xml:space="preserve"> </w:t>
      </w:r>
    </w:p>
    <w:p w14:paraId="6D4AC146" w14:textId="77777777" w:rsidR="00ED2F7B" w:rsidRPr="002B06C3" w:rsidRDefault="00ED2F7B" w:rsidP="00ED2F7B">
      <w:pPr>
        <w:pStyle w:val="ListParagraph"/>
        <w:rPr>
          <w:rFonts w:ascii="Times New Roman" w:hAnsi="Times New Roman" w:cs="Times New Roman"/>
          <w:b/>
        </w:rPr>
      </w:pPr>
    </w:p>
    <w:p w14:paraId="67E59084" w14:textId="77777777" w:rsidR="00ED2F7B" w:rsidRPr="00C96364" w:rsidRDefault="00ED2F7B" w:rsidP="00ED2F7B">
      <w:pPr>
        <w:pStyle w:val="ListParagraph"/>
        <w:widowControl w:val="0"/>
        <w:numPr>
          <w:ilvl w:val="0"/>
          <w:numId w:val="2"/>
        </w:numPr>
        <w:tabs>
          <w:tab w:val="left" w:pos="1080"/>
        </w:tabs>
        <w:spacing w:after="0" w:line="240" w:lineRule="auto"/>
        <w:ind w:left="994"/>
        <w:rPr>
          <w:rFonts w:ascii="Times New Roman" w:hAnsi="Times New Roman" w:cs="Times New Roman"/>
          <w:b/>
        </w:rPr>
      </w:pPr>
      <w:r w:rsidRPr="00D75FF6">
        <w:rPr>
          <w:rFonts w:ascii="Times New Roman" w:hAnsi="Times New Roman" w:cs="Times New Roman"/>
          <w:b/>
        </w:rPr>
        <w:t>COPANT</w:t>
      </w:r>
      <w:r>
        <w:rPr>
          <w:rFonts w:ascii="Times New Roman" w:hAnsi="Times New Roman" w:cs="Times New Roman"/>
          <w:b/>
        </w:rPr>
        <w:t xml:space="preserve">: </w:t>
      </w:r>
      <w:r w:rsidRPr="00D75FF6">
        <w:rPr>
          <w:rFonts w:ascii="Times New Roman" w:hAnsi="Times New Roman" w:cs="Times New Roman"/>
          <w:bCs/>
        </w:rPr>
        <w:t xml:space="preserve">The next COPANT meeting </w:t>
      </w:r>
      <w:r>
        <w:rPr>
          <w:rFonts w:ascii="Times New Roman" w:hAnsi="Times New Roman" w:cs="Times New Roman"/>
          <w:bCs/>
        </w:rPr>
        <w:t>will be held in Cuba during the week of 5 May.</w:t>
      </w:r>
      <w:r w:rsidRPr="00D75FF6">
        <w:rPr>
          <w:rFonts w:ascii="Times New Roman" w:hAnsi="Times New Roman" w:cs="Times New Roman"/>
          <w:b/>
        </w:rPr>
        <w:t xml:space="preserve"> </w:t>
      </w:r>
    </w:p>
    <w:p w14:paraId="50390E45" w14:textId="77777777" w:rsidR="00675147" w:rsidRPr="00ED2F7B" w:rsidRDefault="00675147" w:rsidP="00ED2F7B">
      <w:pPr>
        <w:spacing w:after="0" w:line="240" w:lineRule="auto"/>
        <w:rPr>
          <w:rFonts w:ascii="Times New Roman" w:hAnsi="Times New Roman" w:cs="Times New Roman"/>
        </w:rPr>
      </w:pPr>
    </w:p>
    <w:p w14:paraId="2D2960DB" w14:textId="77777777" w:rsidR="00ED2F7B" w:rsidRDefault="00122A70" w:rsidP="00ED2F7B">
      <w:pPr>
        <w:spacing w:after="0" w:line="240" w:lineRule="auto"/>
        <w:rPr>
          <w:rFonts w:ascii="Times New Roman" w:hAnsi="Times New Roman" w:cs="Times New Roman"/>
          <w:bCs/>
        </w:rPr>
      </w:pPr>
      <w:r w:rsidRPr="00DB37BA">
        <w:rPr>
          <w:rFonts w:ascii="Times New Roman" w:hAnsi="Times New Roman" w:cs="Times New Roman"/>
          <w:b/>
          <w:u w:val="single"/>
        </w:rPr>
        <w:t xml:space="preserve">Section </w:t>
      </w:r>
      <w:r w:rsidR="00A37E5E">
        <w:rPr>
          <w:rFonts w:ascii="Times New Roman" w:hAnsi="Times New Roman" w:cs="Times New Roman"/>
          <w:b/>
          <w:u w:val="single"/>
        </w:rPr>
        <w:t>1</w:t>
      </w:r>
      <w:r w:rsidR="00D2634A">
        <w:rPr>
          <w:rFonts w:ascii="Times New Roman" w:hAnsi="Times New Roman" w:cs="Times New Roman"/>
          <w:b/>
          <w:u w:val="single"/>
        </w:rPr>
        <w:t>3</w:t>
      </w:r>
      <w:r w:rsidR="005C1311" w:rsidRPr="00DB37BA">
        <w:rPr>
          <w:rFonts w:ascii="Times New Roman" w:hAnsi="Times New Roman" w:cs="Times New Roman"/>
          <w:b/>
          <w:u w:val="single"/>
        </w:rPr>
        <w:t xml:space="preserve"> –</w:t>
      </w:r>
      <w:r w:rsidR="00ED2F7B">
        <w:rPr>
          <w:rFonts w:ascii="Times New Roman" w:hAnsi="Times New Roman" w:cs="Times New Roman"/>
          <w:b/>
          <w:u w:val="single"/>
        </w:rPr>
        <w:t xml:space="preserve"> </w:t>
      </w:r>
      <w:r w:rsidR="007D4555" w:rsidRPr="00DB37BA">
        <w:rPr>
          <w:rFonts w:ascii="Times New Roman" w:hAnsi="Times New Roman" w:cs="Times New Roman"/>
          <w:b/>
          <w:u w:val="single"/>
        </w:rPr>
        <w:t xml:space="preserve">Meeting Schedule </w:t>
      </w:r>
      <w:r w:rsidR="00EC2629">
        <w:rPr>
          <w:rFonts w:ascii="Times New Roman" w:hAnsi="Times New Roman" w:cs="Times New Roman"/>
          <w:b/>
          <w:u w:val="single"/>
        </w:rPr>
        <w:t>202</w:t>
      </w:r>
      <w:r w:rsidR="002D29E5">
        <w:rPr>
          <w:rFonts w:ascii="Times New Roman" w:hAnsi="Times New Roman" w:cs="Times New Roman"/>
          <w:b/>
          <w:u w:val="single"/>
        </w:rPr>
        <w:t>4</w:t>
      </w:r>
      <w:r w:rsidR="005C1311" w:rsidRPr="00DB37BA">
        <w:rPr>
          <w:rFonts w:ascii="Times New Roman" w:hAnsi="Times New Roman" w:cs="Times New Roman"/>
          <w:b/>
          <w:u w:val="single"/>
        </w:rPr>
        <w:t xml:space="preserve"> and </w:t>
      </w:r>
      <w:proofErr w:type="gramStart"/>
      <w:r w:rsidR="00D91510" w:rsidRPr="00DB37BA">
        <w:rPr>
          <w:rFonts w:ascii="Times New Roman" w:hAnsi="Times New Roman" w:cs="Times New Roman"/>
          <w:b/>
          <w:u w:val="single"/>
        </w:rPr>
        <w:t>Beyond</w:t>
      </w:r>
      <w:proofErr w:type="gramEnd"/>
      <w:r w:rsidR="00D91510" w:rsidRPr="00DB37BA">
        <w:rPr>
          <w:rFonts w:ascii="Times New Roman" w:hAnsi="Times New Roman" w:cs="Times New Roman"/>
          <w:b/>
          <w:u w:val="single"/>
        </w:rPr>
        <w:t xml:space="preserve"> </w:t>
      </w:r>
      <w:r w:rsidR="00A071C5">
        <w:rPr>
          <w:rFonts w:ascii="Times New Roman" w:hAnsi="Times New Roman" w:cs="Times New Roman"/>
          <w:b/>
        </w:rPr>
        <w:br/>
      </w:r>
    </w:p>
    <w:p w14:paraId="1D9FE91D" w14:textId="0AB3297C" w:rsidR="00ED2F7B" w:rsidRDefault="00ED2F7B" w:rsidP="00ED2F7B">
      <w:pPr>
        <w:spacing w:after="0" w:line="240" w:lineRule="auto"/>
        <w:rPr>
          <w:rFonts w:ascii="Times New Roman" w:hAnsi="Times New Roman" w:cs="Times New Roman"/>
          <w:bCs/>
        </w:rPr>
      </w:pPr>
      <w:r w:rsidRPr="00C83893">
        <w:rPr>
          <w:rFonts w:ascii="Times New Roman" w:hAnsi="Times New Roman" w:cs="Times New Roman"/>
          <w:bCs/>
        </w:rPr>
        <w:t xml:space="preserve">Ms. </w:t>
      </w:r>
      <w:r>
        <w:rPr>
          <w:rFonts w:ascii="Times New Roman" w:hAnsi="Times New Roman" w:cs="Times New Roman"/>
          <w:bCs/>
        </w:rPr>
        <w:t>Choe</w:t>
      </w:r>
      <w:r w:rsidRPr="00C83893">
        <w:rPr>
          <w:rFonts w:ascii="Times New Roman" w:hAnsi="Times New Roman" w:cs="Times New Roman"/>
          <w:bCs/>
        </w:rPr>
        <w:t xml:space="preserve"> reviewed the future meeting dates below.</w:t>
      </w:r>
    </w:p>
    <w:p w14:paraId="6BAD99FB" w14:textId="77777777" w:rsidR="00ED2F7B" w:rsidRDefault="00ED2F7B" w:rsidP="00ED2F7B">
      <w:pPr>
        <w:spacing w:after="0" w:line="240" w:lineRule="auto"/>
        <w:ind w:left="270"/>
        <w:rPr>
          <w:rFonts w:ascii="Times New Roman" w:hAnsi="Times New Roman" w:cs="Times New Roman"/>
          <w:bCs/>
        </w:rPr>
      </w:pPr>
    </w:p>
    <w:p w14:paraId="7DF91263" w14:textId="053F0F02" w:rsidR="00ED2F7B" w:rsidRPr="00C83893" w:rsidRDefault="00ED2F7B" w:rsidP="005048FE">
      <w:pPr>
        <w:spacing w:after="0" w:line="240" w:lineRule="auto"/>
        <w:rPr>
          <w:rFonts w:ascii="Times New Roman" w:hAnsi="Times New Roman" w:cs="Times New Roman"/>
          <w:bCs/>
          <w:i/>
          <w:iCs/>
        </w:rPr>
      </w:pPr>
      <w:r w:rsidRPr="00C83893">
        <w:rPr>
          <w:rFonts w:ascii="Times New Roman" w:hAnsi="Times New Roman" w:cs="Times New Roman"/>
          <w:bCs/>
          <w:i/>
          <w:iCs/>
        </w:rPr>
        <w:t>Secretary’s note: UL Standards &amp; Engagement volunteered to host the May 2025 USNC Management Meetings</w:t>
      </w:r>
      <w:r>
        <w:rPr>
          <w:rFonts w:ascii="Times New Roman" w:hAnsi="Times New Roman" w:cs="Times New Roman"/>
          <w:bCs/>
          <w:i/>
          <w:iCs/>
        </w:rPr>
        <w:t>, which</w:t>
      </w:r>
      <w:r w:rsidRPr="00C83893">
        <w:rPr>
          <w:rFonts w:ascii="Times New Roman" w:hAnsi="Times New Roman" w:cs="Times New Roman"/>
          <w:bCs/>
          <w:i/>
          <w:iCs/>
        </w:rPr>
        <w:t xml:space="preserve"> </w:t>
      </w:r>
      <w:r>
        <w:rPr>
          <w:rFonts w:ascii="Times New Roman" w:hAnsi="Times New Roman" w:cs="Times New Roman"/>
          <w:bCs/>
          <w:i/>
          <w:iCs/>
        </w:rPr>
        <w:t>will be held at ULSE’s</w:t>
      </w:r>
      <w:r w:rsidRPr="00C83893">
        <w:rPr>
          <w:rFonts w:ascii="Times New Roman" w:hAnsi="Times New Roman" w:cs="Times New Roman"/>
          <w:bCs/>
          <w:i/>
          <w:iCs/>
        </w:rPr>
        <w:t xml:space="preserve"> Evanston, IL facilities from </w:t>
      </w:r>
      <w:r>
        <w:rPr>
          <w:rFonts w:ascii="Times New Roman" w:hAnsi="Times New Roman" w:cs="Times New Roman"/>
          <w:bCs/>
          <w:i/>
          <w:iCs/>
        </w:rPr>
        <w:t xml:space="preserve">19 – 21 </w:t>
      </w:r>
      <w:r w:rsidRPr="00C83893">
        <w:rPr>
          <w:rFonts w:ascii="Times New Roman" w:hAnsi="Times New Roman" w:cs="Times New Roman"/>
          <w:bCs/>
          <w:i/>
          <w:iCs/>
        </w:rPr>
        <w:t>May</w:t>
      </w:r>
      <w:r>
        <w:rPr>
          <w:rFonts w:ascii="Times New Roman" w:hAnsi="Times New Roman" w:cs="Times New Roman"/>
          <w:bCs/>
          <w:i/>
          <w:iCs/>
        </w:rPr>
        <w:t>.</w:t>
      </w:r>
    </w:p>
    <w:p w14:paraId="574368DC" w14:textId="77777777" w:rsidR="00ED2F7B" w:rsidRPr="00C83893" w:rsidRDefault="00ED2F7B" w:rsidP="00ED2F7B">
      <w:pPr>
        <w:spacing w:after="0" w:line="240" w:lineRule="auto"/>
        <w:ind w:left="270"/>
        <w:rPr>
          <w:rFonts w:ascii="Times New Roman" w:hAnsi="Times New Roman" w:cs="Times New Roman"/>
          <w:bCs/>
        </w:rPr>
      </w:pPr>
    </w:p>
    <w:p w14:paraId="501A945E" w14:textId="77777777" w:rsidR="00ED2F7B" w:rsidRPr="009C0372" w:rsidRDefault="00ED2F7B" w:rsidP="00ED2F7B">
      <w:pPr>
        <w:spacing w:after="0" w:line="240" w:lineRule="auto"/>
        <w:rPr>
          <w:rFonts w:ascii="Times New Roman" w:hAnsi="Times New Roman" w:cs="Times New Roman"/>
          <w:b/>
          <w:u w:val="single"/>
        </w:rPr>
      </w:pPr>
    </w:p>
    <w:tbl>
      <w:tblPr>
        <w:tblW w:w="9085" w:type="dxa"/>
        <w:tblLook w:val="04A0" w:firstRow="1" w:lastRow="0" w:firstColumn="1" w:lastColumn="0" w:noHBand="0" w:noVBand="1"/>
      </w:tblPr>
      <w:tblGrid>
        <w:gridCol w:w="3180"/>
        <w:gridCol w:w="3025"/>
        <w:gridCol w:w="2880"/>
      </w:tblGrid>
      <w:tr w:rsidR="00ED2F7B" w:rsidRPr="009C0372" w14:paraId="3E8CB954" w14:textId="77777777" w:rsidTr="002711C8">
        <w:trPr>
          <w:trHeight w:val="340"/>
        </w:trPr>
        <w:tc>
          <w:tcPr>
            <w:tcW w:w="3180" w:type="dxa"/>
            <w:tcBorders>
              <w:top w:val="single" w:sz="4" w:space="0" w:color="auto"/>
              <w:left w:val="single" w:sz="4" w:space="0" w:color="auto"/>
              <w:bottom w:val="single" w:sz="4" w:space="0" w:color="auto"/>
              <w:right w:val="nil"/>
            </w:tcBorders>
            <w:shd w:val="clear" w:color="auto" w:fill="auto"/>
            <w:noWrap/>
            <w:vAlign w:val="bottom"/>
            <w:hideMark/>
          </w:tcPr>
          <w:p w14:paraId="26BAA8D3" w14:textId="77777777" w:rsidR="00ED2F7B" w:rsidRPr="009C0372" w:rsidRDefault="00ED2F7B" w:rsidP="002711C8">
            <w:pPr>
              <w:spacing w:after="0" w:line="240" w:lineRule="auto"/>
              <w:rPr>
                <w:rFonts w:ascii="Times New Roman" w:eastAsia="Times New Roman" w:hAnsi="Times New Roman" w:cs="Times New Roman"/>
                <w:b/>
                <w:bCs/>
                <w:color w:val="000000"/>
                <w:sz w:val="26"/>
                <w:szCs w:val="26"/>
              </w:rPr>
            </w:pPr>
            <w:bookmarkStart w:id="8" w:name="_Hlk165977328"/>
            <w:r w:rsidRPr="009C0372">
              <w:rPr>
                <w:rFonts w:ascii="Times New Roman" w:eastAsia="Times New Roman" w:hAnsi="Times New Roman" w:cs="Times New Roman"/>
                <w:b/>
                <w:bCs/>
                <w:color w:val="000000"/>
                <w:sz w:val="26"/>
                <w:szCs w:val="26"/>
              </w:rPr>
              <w:t>2024</w:t>
            </w:r>
          </w:p>
        </w:tc>
        <w:tc>
          <w:tcPr>
            <w:tcW w:w="3025" w:type="dxa"/>
            <w:tcBorders>
              <w:top w:val="single" w:sz="4" w:space="0" w:color="auto"/>
              <w:left w:val="nil"/>
              <w:bottom w:val="single" w:sz="4" w:space="0" w:color="auto"/>
              <w:right w:val="nil"/>
            </w:tcBorders>
            <w:shd w:val="clear" w:color="auto" w:fill="auto"/>
            <w:vAlign w:val="bottom"/>
            <w:hideMark/>
          </w:tcPr>
          <w:p w14:paraId="61EB75DA"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 </w:t>
            </w:r>
          </w:p>
        </w:tc>
        <w:tc>
          <w:tcPr>
            <w:tcW w:w="2880" w:type="dxa"/>
            <w:tcBorders>
              <w:top w:val="single" w:sz="4" w:space="0" w:color="auto"/>
              <w:left w:val="nil"/>
              <w:bottom w:val="single" w:sz="4" w:space="0" w:color="auto"/>
              <w:right w:val="single" w:sz="4" w:space="0" w:color="auto"/>
            </w:tcBorders>
            <w:shd w:val="clear" w:color="auto" w:fill="auto"/>
            <w:vAlign w:val="bottom"/>
            <w:hideMark/>
          </w:tcPr>
          <w:p w14:paraId="211505D0"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 </w:t>
            </w:r>
          </w:p>
        </w:tc>
      </w:tr>
      <w:tr w:rsidR="00ED2F7B" w:rsidRPr="009C0372" w14:paraId="782C5E9D" w14:textId="77777777" w:rsidTr="002711C8">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37AEB145" w14:textId="77777777" w:rsidR="00ED2F7B" w:rsidRPr="009C0372" w:rsidRDefault="00ED2F7B" w:rsidP="002711C8">
            <w:pPr>
              <w:spacing w:after="0" w:line="240" w:lineRule="auto"/>
              <w:rPr>
                <w:rFonts w:ascii="Times New Roman" w:eastAsia="Times New Roman" w:hAnsi="Times New Roman" w:cs="Times New Roman"/>
                <w:color w:val="000000"/>
                <w:u w:val="single"/>
              </w:rPr>
            </w:pPr>
            <w:r w:rsidRPr="009C0372">
              <w:rPr>
                <w:rFonts w:ascii="Times New Roman" w:eastAsia="Times New Roman" w:hAnsi="Times New Roman" w:cs="Times New Roman"/>
                <w:color w:val="000000"/>
                <w:u w:val="single"/>
              </w:rPr>
              <w:t>Date</w:t>
            </w:r>
          </w:p>
        </w:tc>
        <w:tc>
          <w:tcPr>
            <w:tcW w:w="3025" w:type="dxa"/>
            <w:tcBorders>
              <w:top w:val="nil"/>
              <w:left w:val="nil"/>
              <w:bottom w:val="single" w:sz="4" w:space="0" w:color="auto"/>
              <w:right w:val="single" w:sz="4" w:space="0" w:color="auto"/>
            </w:tcBorders>
            <w:shd w:val="clear" w:color="auto" w:fill="auto"/>
            <w:vAlign w:val="bottom"/>
            <w:hideMark/>
          </w:tcPr>
          <w:p w14:paraId="43D3712B" w14:textId="77777777" w:rsidR="00ED2F7B" w:rsidRPr="009C0372" w:rsidRDefault="00ED2F7B" w:rsidP="002711C8">
            <w:pPr>
              <w:spacing w:after="0" w:line="240" w:lineRule="auto"/>
              <w:rPr>
                <w:rFonts w:ascii="Times New Roman" w:eastAsia="Times New Roman" w:hAnsi="Times New Roman" w:cs="Times New Roman"/>
                <w:color w:val="000000"/>
                <w:u w:val="single"/>
              </w:rPr>
            </w:pPr>
            <w:r w:rsidRPr="009C0372">
              <w:rPr>
                <w:rFonts w:ascii="Times New Roman" w:eastAsia="Times New Roman" w:hAnsi="Times New Roman" w:cs="Times New Roman"/>
                <w:color w:val="000000"/>
                <w:u w:val="single"/>
              </w:rPr>
              <w:t>Meeting</w:t>
            </w:r>
          </w:p>
        </w:tc>
        <w:tc>
          <w:tcPr>
            <w:tcW w:w="2880" w:type="dxa"/>
            <w:tcBorders>
              <w:top w:val="nil"/>
              <w:left w:val="nil"/>
              <w:bottom w:val="single" w:sz="4" w:space="0" w:color="auto"/>
              <w:right w:val="single" w:sz="4" w:space="0" w:color="auto"/>
            </w:tcBorders>
            <w:shd w:val="clear" w:color="auto" w:fill="auto"/>
            <w:vAlign w:val="bottom"/>
            <w:hideMark/>
          </w:tcPr>
          <w:p w14:paraId="21A954F1" w14:textId="77777777" w:rsidR="00ED2F7B" w:rsidRPr="009C0372" w:rsidRDefault="00ED2F7B" w:rsidP="002711C8">
            <w:pPr>
              <w:spacing w:after="0" w:line="240" w:lineRule="auto"/>
              <w:rPr>
                <w:rFonts w:ascii="Times New Roman" w:eastAsia="Times New Roman" w:hAnsi="Times New Roman" w:cs="Times New Roman"/>
                <w:color w:val="000000"/>
                <w:u w:val="single"/>
              </w:rPr>
            </w:pPr>
            <w:r w:rsidRPr="009C0372">
              <w:rPr>
                <w:rFonts w:ascii="Times New Roman" w:eastAsia="Times New Roman" w:hAnsi="Times New Roman" w:cs="Times New Roman"/>
                <w:color w:val="000000"/>
                <w:u w:val="single"/>
              </w:rPr>
              <w:t>Location</w:t>
            </w:r>
          </w:p>
        </w:tc>
      </w:tr>
      <w:tr w:rsidR="00ED2F7B" w:rsidRPr="009C0372" w14:paraId="0C140D6E" w14:textId="77777777" w:rsidTr="002711C8">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5936AEA9" w14:textId="77777777" w:rsidR="00ED2F7B" w:rsidRPr="009C0372" w:rsidRDefault="00ED2F7B" w:rsidP="002711C8">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18 - 19</w:t>
            </w:r>
            <w:r w:rsidRPr="009C0372">
              <w:rPr>
                <w:rFonts w:ascii="Times New Roman" w:eastAsia="Times New Roman" w:hAnsi="Times New Roman" w:cs="Times New Roman"/>
                <w:color w:val="000000"/>
              </w:rPr>
              <w:t xml:space="preserve"> September 2024</w:t>
            </w:r>
          </w:p>
        </w:tc>
        <w:tc>
          <w:tcPr>
            <w:tcW w:w="3025" w:type="dxa"/>
            <w:tcBorders>
              <w:top w:val="nil"/>
              <w:left w:val="nil"/>
              <w:bottom w:val="single" w:sz="4" w:space="0" w:color="auto"/>
              <w:right w:val="single" w:sz="4" w:space="0" w:color="auto"/>
            </w:tcBorders>
            <w:shd w:val="clear" w:color="auto" w:fill="auto"/>
            <w:vAlign w:val="bottom"/>
            <w:hideMark/>
          </w:tcPr>
          <w:p w14:paraId="21D76C87"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FINCA Meeting</w:t>
            </w:r>
          </w:p>
        </w:tc>
        <w:tc>
          <w:tcPr>
            <w:tcW w:w="2880" w:type="dxa"/>
            <w:tcBorders>
              <w:top w:val="nil"/>
              <w:left w:val="nil"/>
              <w:bottom w:val="single" w:sz="4" w:space="0" w:color="auto"/>
              <w:right w:val="single" w:sz="4" w:space="0" w:color="auto"/>
            </w:tcBorders>
            <w:shd w:val="clear" w:color="auto" w:fill="auto"/>
            <w:vAlign w:val="bottom"/>
            <w:hideMark/>
          </w:tcPr>
          <w:p w14:paraId="606B366E"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Lima, Peru</w:t>
            </w:r>
          </w:p>
        </w:tc>
      </w:tr>
      <w:tr w:rsidR="00ED2F7B" w:rsidRPr="009C0372" w14:paraId="76B86C20" w14:textId="77777777" w:rsidTr="002711C8">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7853E4E9"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23 – 27 September 2024</w:t>
            </w:r>
          </w:p>
        </w:tc>
        <w:tc>
          <w:tcPr>
            <w:tcW w:w="3025" w:type="dxa"/>
            <w:tcBorders>
              <w:top w:val="nil"/>
              <w:left w:val="nil"/>
              <w:bottom w:val="single" w:sz="4" w:space="0" w:color="auto"/>
              <w:right w:val="single" w:sz="4" w:space="0" w:color="auto"/>
            </w:tcBorders>
            <w:shd w:val="clear" w:color="auto" w:fill="auto"/>
            <w:vAlign w:val="bottom"/>
            <w:hideMark/>
          </w:tcPr>
          <w:p w14:paraId="4581C870"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IECEx</w:t>
            </w:r>
          </w:p>
        </w:tc>
        <w:tc>
          <w:tcPr>
            <w:tcW w:w="2880" w:type="dxa"/>
            <w:tcBorders>
              <w:top w:val="nil"/>
              <w:left w:val="nil"/>
              <w:bottom w:val="single" w:sz="4" w:space="0" w:color="auto"/>
              <w:right w:val="single" w:sz="4" w:space="0" w:color="auto"/>
            </w:tcBorders>
            <w:shd w:val="clear" w:color="auto" w:fill="auto"/>
            <w:vAlign w:val="bottom"/>
            <w:hideMark/>
          </w:tcPr>
          <w:p w14:paraId="1EF34C07"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Brazil</w:t>
            </w:r>
          </w:p>
        </w:tc>
      </w:tr>
      <w:tr w:rsidR="00ED2F7B" w:rsidRPr="009C0372" w14:paraId="3458BC01" w14:textId="77777777" w:rsidTr="002711C8">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1C1901B0"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14 - 26 October 2024</w:t>
            </w:r>
          </w:p>
        </w:tc>
        <w:tc>
          <w:tcPr>
            <w:tcW w:w="3025" w:type="dxa"/>
            <w:tcBorders>
              <w:top w:val="nil"/>
              <w:left w:val="nil"/>
              <w:bottom w:val="single" w:sz="4" w:space="0" w:color="auto"/>
              <w:right w:val="single" w:sz="4" w:space="0" w:color="auto"/>
            </w:tcBorders>
            <w:shd w:val="clear" w:color="auto" w:fill="auto"/>
            <w:vAlign w:val="bottom"/>
            <w:hideMark/>
          </w:tcPr>
          <w:p w14:paraId="06626C5F"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NFPA NEC Meetings</w:t>
            </w:r>
          </w:p>
        </w:tc>
        <w:tc>
          <w:tcPr>
            <w:tcW w:w="2880" w:type="dxa"/>
            <w:tcBorders>
              <w:top w:val="nil"/>
              <w:left w:val="nil"/>
              <w:bottom w:val="single" w:sz="4" w:space="0" w:color="auto"/>
              <w:right w:val="single" w:sz="4" w:space="0" w:color="auto"/>
            </w:tcBorders>
            <w:shd w:val="clear" w:color="auto" w:fill="auto"/>
            <w:vAlign w:val="bottom"/>
            <w:hideMark/>
          </w:tcPr>
          <w:p w14:paraId="08E42B2B"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TBD</w:t>
            </w:r>
          </w:p>
        </w:tc>
      </w:tr>
      <w:tr w:rsidR="00ED2F7B" w:rsidRPr="009C0372" w14:paraId="2F779A42" w14:textId="77777777" w:rsidTr="002711C8">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4B3152B9"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19 - 25 October 2024</w:t>
            </w:r>
          </w:p>
        </w:tc>
        <w:tc>
          <w:tcPr>
            <w:tcW w:w="3025" w:type="dxa"/>
            <w:tcBorders>
              <w:top w:val="nil"/>
              <w:left w:val="nil"/>
              <w:bottom w:val="single" w:sz="4" w:space="0" w:color="auto"/>
              <w:right w:val="single" w:sz="4" w:space="0" w:color="auto"/>
            </w:tcBorders>
            <w:shd w:val="clear" w:color="auto" w:fill="auto"/>
            <w:vAlign w:val="bottom"/>
            <w:hideMark/>
          </w:tcPr>
          <w:p w14:paraId="3E3F4D50"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88th IEC General Meeting</w:t>
            </w:r>
          </w:p>
        </w:tc>
        <w:tc>
          <w:tcPr>
            <w:tcW w:w="2880" w:type="dxa"/>
            <w:tcBorders>
              <w:top w:val="nil"/>
              <w:left w:val="nil"/>
              <w:bottom w:val="single" w:sz="4" w:space="0" w:color="auto"/>
              <w:right w:val="single" w:sz="4" w:space="0" w:color="auto"/>
            </w:tcBorders>
            <w:shd w:val="clear" w:color="auto" w:fill="auto"/>
            <w:vAlign w:val="bottom"/>
            <w:hideMark/>
          </w:tcPr>
          <w:p w14:paraId="1D85C231"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Edinburgh, UK</w:t>
            </w:r>
          </w:p>
        </w:tc>
      </w:tr>
      <w:tr w:rsidR="00ED2F7B" w:rsidRPr="009C0372" w14:paraId="2BD33DFC" w14:textId="77777777" w:rsidTr="002711C8">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1A65A242"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21 October 2024</w:t>
            </w:r>
          </w:p>
        </w:tc>
        <w:tc>
          <w:tcPr>
            <w:tcW w:w="3025" w:type="dxa"/>
            <w:tcBorders>
              <w:top w:val="nil"/>
              <w:left w:val="nil"/>
              <w:bottom w:val="single" w:sz="4" w:space="0" w:color="auto"/>
              <w:right w:val="single" w:sz="4" w:space="0" w:color="auto"/>
            </w:tcBorders>
            <w:shd w:val="clear" w:color="auto" w:fill="auto"/>
            <w:vAlign w:val="bottom"/>
          </w:tcPr>
          <w:p w14:paraId="480E6E01"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IEC CAB</w:t>
            </w:r>
          </w:p>
        </w:tc>
        <w:tc>
          <w:tcPr>
            <w:tcW w:w="2880" w:type="dxa"/>
            <w:tcBorders>
              <w:top w:val="nil"/>
              <w:left w:val="nil"/>
              <w:bottom w:val="single" w:sz="4" w:space="0" w:color="auto"/>
              <w:right w:val="single" w:sz="4" w:space="0" w:color="auto"/>
            </w:tcBorders>
            <w:shd w:val="clear" w:color="auto" w:fill="auto"/>
            <w:vAlign w:val="bottom"/>
          </w:tcPr>
          <w:p w14:paraId="6C9F06C2"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Edinburgh, UK</w:t>
            </w:r>
          </w:p>
        </w:tc>
      </w:tr>
      <w:tr w:rsidR="00ED2F7B" w:rsidRPr="009C0372" w14:paraId="384025AC" w14:textId="77777777" w:rsidTr="002711C8">
        <w:trPr>
          <w:trHeight w:val="290"/>
        </w:trPr>
        <w:tc>
          <w:tcPr>
            <w:tcW w:w="31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FDA99D"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21 October 2024</w:t>
            </w:r>
          </w:p>
        </w:tc>
        <w:tc>
          <w:tcPr>
            <w:tcW w:w="3025" w:type="dxa"/>
            <w:tcBorders>
              <w:top w:val="single" w:sz="4" w:space="0" w:color="auto"/>
              <w:left w:val="nil"/>
              <w:bottom w:val="single" w:sz="4" w:space="0" w:color="auto"/>
              <w:right w:val="single" w:sz="4" w:space="0" w:color="auto"/>
            </w:tcBorders>
            <w:shd w:val="clear" w:color="auto" w:fill="auto"/>
            <w:vAlign w:val="bottom"/>
          </w:tcPr>
          <w:p w14:paraId="5B60C74C"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IEC SMB</w:t>
            </w:r>
          </w:p>
        </w:tc>
        <w:tc>
          <w:tcPr>
            <w:tcW w:w="2880" w:type="dxa"/>
            <w:tcBorders>
              <w:top w:val="single" w:sz="4" w:space="0" w:color="auto"/>
              <w:left w:val="nil"/>
              <w:bottom w:val="single" w:sz="4" w:space="0" w:color="auto"/>
              <w:right w:val="single" w:sz="4" w:space="0" w:color="auto"/>
            </w:tcBorders>
            <w:shd w:val="clear" w:color="auto" w:fill="auto"/>
            <w:vAlign w:val="bottom"/>
          </w:tcPr>
          <w:p w14:paraId="2ACA9197"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Edinburgh, UK</w:t>
            </w:r>
          </w:p>
        </w:tc>
      </w:tr>
      <w:tr w:rsidR="00ED2F7B" w:rsidRPr="009C0372" w14:paraId="28F69E0F" w14:textId="77777777" w:rsidTr="002711C8">
        <w:trPr>
          <w:trHeight w:val="290"/>
        </w:trPr>
        <w:tc>
          <w:tcPr>
            <w:tcW w:w="31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F20CD5"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21 October 2024</w:t>
            </w:r>
          </w:p>
        </w:tc>
        <w:tc>
          <w:tcPr>
            <w:tcW w:w="3025" w:type="dxa"/>
            <w:tcBorders>
              <w:top w:val="single" w:sz="4" w:space="0" w:color="auto"/>
              <w:left w:val="single" w:sz="4" w:space="0" w:color="auto"/>
              <w:bottom w:val="single" w:sz="4" w:space="0" w:color="auto"/>
              <w:right w:val="single" w:sz="4" w:space="0" w:color="auto"/>
            </w:tcBorders>
            <w:shd w:val="clear" w:color="auto" w:fill="auto"/>
            <w:vAlign w:val="bottom"/>
          </w:tcPr>
          <w:p w14:paraId="53E2F695"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IEC MSB</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bottom"/>
          </w:tcPr>
          <w:p w14:paraId="451A9C9A"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Edinburgh, UK</w:t>
            </w:r>
          </w:p>
        </w:tc>
      </w:tr>
      <w:tr w:rsidR="00ED2F7B" w:rsidRPr="009C0372" w14:paraId="38F7AED4" w14:textId="77777777" w:rsidTr="002711C8">
        <w:trPr>
          <w:trHeight w:val="290"/>
        </w:trPr>
        <w:tc>
          <w:tcPr>
            <w:tcW w:w="31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1A5E53"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22 October 2024</w:t>
            </w:r>
          </w:p>
        </w:tc>
        <w:tc>
          <w:tcPr>
            <w:tcW w:w="3025" w:type="dxa"/>
            <w:tcBorders>
              <w:top w:val="single" w:sz="4" w:space="0" w:color="auto"/>
              <w:left w:val="single" w:sz="4" w:space="0" w:color="auto"/>
              <w:bottom w:val="single" w:sz="4" w:space="0" w:color="auto"/>
              <w:right w:val="single" w:sz="4" w:space="0" w:color="auto"/>
            </w:tcBorders>
            <w:shd w:val="clear" w:color="auto" w:fill="auto"/>
            <w:vAlign w:val="bottom"/>
          </w:tcPr>
          <w:p w14:paraId="46A14475"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Joint CAB/MSB/SMB Strategic Session</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bottom"/>
          </w:tcPr>
          <w:p w14:paraId="33CC2016"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Edinburgh, UK</w:t>
            </w:r>
          </w:p>
        </w:tc>
      </w:tr>
      <w:tr w:rsidR="00ED2F7B" w:rsidRPr="009C0372" w14:paraId="7D733E4F" w14:textId="77777777" w:rsidTr="002711C8">
        <w:trPr>
          <w:trHeight w:val="290"/>
        </w:trPr>
        <w:tc>
          <w:tcPr>
            <w:tcW w:w="31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FAD5C2"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22 October 2024</w:t>
            </w:r>
          </w:p>
        </w:tc>
        <w:tc>
          <w:tcPr>
            <w:tcW w:w="3025" w:type="dxa"/>
            <w:tcBorders>
              <w:top w:val="single" w:sz="4" w:space="0" w:color="auto"/>
              <w:left w:val="nil"/>
              <w:bottom w:val="single" w:sz="4" w:space="0" w:color="auto"/>
              <w:right w:val="single" w:sz="4" w:space="0" w:color="auto"/>
            </w:tcBorders>
            <w:shd w:val="clear" w:color="auto" w:fill="auto"/>
            <w:vAlign w:val="bottom"/>
          </w:tcPr>
          <w:p w14:paraId="01E725AF"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IEC Forum</w:t>
            </w:r>
          </w:p>
        </w:tc>
        <w:tc>
          <w:tcPr>
            <w:tcW w:w="2880" w:type="dxa"/>
            <w:tcBorders>
              <w:top w:val="single" w:sz="4" w:space="0" w:color="auto"/>
              <w:left w:val="nil"/>
              <w:bottom w:val="single" w:sz="4" w:space="0" w:color="auto"/>
              <w:right w:val="single" w:sz="4" w:space="0" w:color="auto"/>
            </w:tcBorders>
            <w:shd w:val="clear" w:color="auto" w:fill="auto"/>
            <w:vAlign w:val="bottom"/>
          </w:tcPr>
          <w:p w14:paraId="1B9D5283"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Edinburgh, UK</w:t>
            </w:r>
          </w:p>
        </w:tc>
      </w:tr>
      <w:tr w:rsidR="00ED2F7B" w:rsidRPr="009C0372" w14:paraId="7C8055A0" w14:textId="77777777" w:rsidTr="002711C8">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492A61EC"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23 October 2024</w:t>
            </w:r>
          </w:p>
        </w:tc>
        <w:tc>
          <w:tcPr>
            <w:tcW w:w="3025" w:type="dxa"/>
            <w:tcBorders>
              <w:top w:val="nil"/>
              <w:left w:val="nil"/>
              <w:bottom w:val="single" w:sz="4" w:space="0" w:color="auto"/>
              <w:right w:val="single" w:sz="4" w:space="0" w:color="auto"/>
            </w:tcBorders>
            <w:shd w:val="clear" w:color="auto" w:fill="auto"/>
            <w:vAlign w:val="bottom"/>
          </w:tcPr>
          <w:p w14:paraId="79FB7312"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IEC Board</w:t>
            </w:r>
          </w:p>
        </w:tc>
        <w:tc>
          <w:tcPr>
            <w:tcW w:w="2880" w:type="dxa"/>
            <w:tcBorders>
              <w:top w:val="nil"/>
              <w:left w:val="nil"/>
              <w:bottom w:val="single" w:sz="4" w:space="0" w:color="auto"/>
              <w:right w:val="single" w:sz="4" w:space="0" w:color="auto"/>
            </w:tcBorders>
            <w:shd w:val="clear" w:color="auto" w:fill="auto"/>
            <w:vAlign w:val="bottom"/>
          </w:tcPr>
          <w:p w14:paraId="3E7A7FA9"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Edinburgh, UK</w:t>
            </w:r>
          </w:p>
        </w:tc>
      </w:tr>
      <w:tr w:rsidR="00ED2F7B" w:rsidRPr="009C0372" w14:paraId="64A75A07" w14:textId="77777777" w:rsidTr="002711C8">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6261D628"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24 October 2024</w:t>
            </w:r>
          </w:p>
        </w:tc>
        <w:tc>
          <w:tcPr>
            <w:tcW w:w="3025" w:type="dxa"/>
            <w:tcBorders>
              <w:top w:val="nil"/>
              <w:left w:val="nil"/>
              <w:bottom w:val="single" w:sz="4" w:space="0" w:color="auto"/>
              <w:right w:val="single" w:sz="4" w:space="0" w:color="auto"/>
            </w:tcBorders>
            <w:shd w:val="clear" w:color="auto" w:fill="auto"/>
            <w:vAlign w:val="bottom"/>
          </w:tcPr>
          <w:p w14:paraId="5E61A042"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IEC General Assembly</w:t>
            </w:r>
          </w:p>
        </w:tc>
        <w:tc>
          <w:tcPr>
            <w:tcW w:w="2880" w:type="dxa"/>
            <w:tcBorders>
              <w:top w:val="nil"/>
              <w:left w:val="nil"/>
              <w:bottom w:val="single" w:sz="4" w:space="0" w:color="auto"/>
              <w:right w:val="single" w:sz="4" w:space="0" w:color="auto"/>
            </w:tcBorders>
            <w:shd w:val="clear" w:color="auto" w:fill="auto"/>
            <w:vAlign w:val="bottom"/>
          </w:tcPr>
          <w:p w14:paraId="624DFB1C"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Edinburgh, UK</w:t>
            </w:r>
          </w:p>
        </w:tc>
      </w:tr>
      <w:tr w:rsidR="00ED2F7B" w:rsidRPr="009C0372" w14:paraId="779612E9" w14:textId="77777777" w:rsidTr="002711C8">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0335BE3A"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19 November 2024</w:t>
            </w:r>
          </w:p>
        </w:tc>
        <w:tc>
          <w:tcPr>
            <w:tcW w:w="3025" w:type="dxa"/>
            <w:tcBorders>
              <w:top w:val="nil"/>
              <w:left w:val="nil"/>
              <w:bottom w:val="single" w:sz="4" w:space="0" w:color="auto"/>
              <w:right w:val="single" w:sz="4" w:space="0" w:color="auto"/>
            </w:tcBorders>
            <w:shd w:val="clear" w:color="auto" w:fill="auto"/>
            <w:vAlign w:val="bottom"/>
            <w:hideMark/>
          </w:tcPr>
          <w:p w14:paraId="3FCF57F7"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GRAC</w:t>
            </w:r>
          </w:p>
        </w:tc>
        <w:tc>
          <w:tcPr>
            <w:tcW w:w="2880" w:type="dxa"/>
            <w:tcBorders>
              <w:top w:val="nil"/>
              <w:left w:val="nil"/>
              <w:bottom w:val="single" w:sz="4" w:space="0" w:color="auto"/>
              <w:right w:val="single" w:sz="4" w:space="0" w:color="auto"/>
            </w:tcBorders>
            <w:shd w:val="clear" w:color="auto" w:fill="auto"/>
            <w:vAlign w:val="bottom"/>
            <w:hideMark/>
          </w:tcPr>
          <w:p w14:paraId="106E6E9C"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Geneva, Switzerland</w:t>
            </w:r>
          </w:p>
        </w:tc>
      </w:tr>
      <w:tr w:rsidR="00ED2F7B" w:rsidRPr="009C0372" w14:paraId="7D70B9C8" w14:textId="77777777" w:rsidTr="002711C8">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53607658"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26 - 27 November 2024</w:t>
            </w:r>
          </w:p>
        </w:tc>
        <w:tc>
          <w:tcPr>
            <w:tcW w:w="3025" w:type="dxa"/>
            <w:tcBorders>
              <w:top w:val="nil"/>
              <w:left w:val="nil"/>
              <w:bottom w:val="single" w:sz="4" w:space="0" w:color="auto"/>
              <w:right w:val="single" w:sz="4" w:space="0" w:color="auto"/>
            </w:tcBorders>
            <w:shd w:val="clear" w:color="auto" w:fill="auto"/>
            <w:vAlign w:val="bottom"/>
            <w:hideMark/>
          </w:tcPr>
          <w:p w14:paraId="36A8F7FE"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BAC</w:t>
            </w:r>
          </w:p>
        </w:tc>
        <w:tc>
          <w:tcPr>
            <w:tcW w:w="2880" w:type="dxa"/>
            <w:tcBorders>
              <w:top w:val="nil"/>
              <w:left w:val="nil"/>
              <w:bottom w:val="single" w:sz="4" w:space="0" w:color="auto"/>
              <w:right w:val="single" w:sz="4" w:space="0" w:color="auto"/>
            </w:tcBorders>
            <w:shd w:val="clear" w:color="auto" w:fill="auto"/>
            <w:vAlign w:val="bottom"/>
            <w:hideMark/>
          </w:tcPr>
          <w:p w14:paraId="0B3EA5F1"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Virtual</w:t>
            </w:r>
          </w:p>
        </w:tc>
      </w:tr>
      <w:tr w:rsidR="00ED2F7B" w:rsidRPr="009C0372" w14:paraId="7AB6FCD2" w14:textId="77777777" w:rsidTr="002711C8">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68942670"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05 December 2024</w:t>
            </w:r>
          </w:p>
        </w:tc>
        <w:tc>
          <w:tcPr>
            <w:tcW w:w="3025" w:type="dxa"/>
            <w:tcBorders>
              <w:top w:val="nil"/>
              <w:left w:val="nil"/>
              <w:bottom w:val="single" w:sz="4" w:space="0" w:color="auto"/>
              <w:right w:val="single" w:sz="4" w:space="0" w:color="auto"/>
            </w:tcBorders>
            <w:shd w:val="clear" w:color="auto" w:fill="auto"/>
            <w:vAlign w:val="bottom"/>
          </w:tcPr>
          <w:p w14:paraId="16938F66"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DAC</w:t>
            </w:r>
          </w:p>
        </w:tc>
        <w:tc>
          <w:tcPr>
            <w:tcW w:w="2880" w:type="dxa"/>
            <w:tcBorders>
              <w:top w:val="nil"/>
              <w:left w:val="nil"/>
              <w:bottom w:val="single" w:sz="4" w:space="0" w:color="auto"/>
              <w:right w:val="single" w:sz="4" w:space="0" w:color="auto"/>
            </w:tcBorders>
            <w:shd w:val="clear" w:color="auto" w:fill="auto"/>
            <w:vAlign w:val="bottom"/>
          </w:tcPr>
          <w:p w14:paraId="35F1076F"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Geneva, Switzerland</w:t>
            </w:r>
          </w:p>
        </w:tc>
      </w:tr>
      <w:tr w:rsidR="00ED2F7B" w:rsidRPr="009C0372" w14:paraId="4B2EF511" w14:textId="77777777" w:rsidTr="002711C8">
        <w:trPr>
          <w:trHeight w:val="290"/>
        </w:trPr>
        <w:tc>
          <w:tcPr>
            <w:tcW w:w="3180" w:type="dxa"/>
            <w:tcBorders>
              <w:top w:val="nil"/>
              <w:left w:val="nil"/>
              <w:bottom w:val="nil"/>
              <w:right w:val="nil"/>
            </w:tcBorders>
            <w:shd w:val="clear" w:color="auto" w:fill="auto"/>
            <w:noWrap/>
            <w:vAlign w:val="bottom"/>
            <w:hideMark/>
          </w:tcPr>
          <w:p w14:paraId="590DF9C7" w14:textId="77777777" w:rsidR="00ED2F7B" w:rsidRPr="009C0372" w:rsidRDefault="00ED2F7B" w:rsidP="002711C8">
            <w:pPr>
              <w:spacing w:after="0" w:line="240" w:lineRule="auto"/>
              <w:rPr>
                <w:rFonts w:ascii="Times New Roman" w:eastAsia="Times New Roman" w:hAnsi="Times New Roman" w:cs="Times New Roman"/>
                <w:color w:val="000000"/>
              </w:rPr>
            </w:pPr>
          </w:p>
        </w:tc>
        <w:tc>
          <w:tcPr>
            <w:tcW w:w="3025" w:type="dxa"/>
            <w:tcBorders>
              <w:top w:val="nil"/>
              <w:left w:val="nil"/>
              <w:bottom w:val="nil"/>
              <w:right w:val="nil"/>
            </w:tcBorders>
            <w:shd w:val="clear" w:color="auto" w:fill="auto"/>
            <w:vAlign w:val="bottom"/>
            <w:hideMark/>
          </w:tcPr>
          <w:p w14:paraId="083419F1" w14:textId="77777777" w:rsidR="00ED2F7B" w:rsidRPr="009C0372" w:rsidRDefault="00ED2F7B" w:rsidP="002711C8">
            <w:pPr>
              <w:spacing w:after="0" w:line="240" w:lineRule="auto"/>
              <w:rPr>
                <w:rFonts w:ascii="Times New Roman" w:eastAsia="Times New Roman" w:hAnsi="Times New Roman" w:cs="Times New Roman"/>
                <w:sz w:val="20"/>
                <w:szCs w:val="20"/>
              </w:rPr>
            </w:pPr>
          </w:p>
        </w:tc>
        <w:tc>
          <w:tcPr>
            <w:tcW w:w="2880" w:type="dxa"/>
            <w:tcBorders>
              <w:top w:val="nil"/>
              <w:left w:val="nil"/>
              <w:bottom w:val="nil"/>
              <w:right w:val="nil"/>
            </w:tcBorders>
            <w:shd w:val="clear" w:color="auto" w:fill="auto"/>
            <w:vAlign w:val="bottom"/>
            <w:hideMark/>
          </w:tcPr>
          <w:p w14:paraId="51D3F370" w14:textId="77777777" w:rsidR="00ED2F7B" w:rsidRPr="009C0372" w:rsidRDefault="00ED2F7B" w:rsidP="002711C8">
            <w:pPr>
              <w:spacing w:after="0" w:line="240" w:lineRule="auto"/>
              <w:rPr>
                <w:rFonts w:ascii="Times New Roman" w:eastAsia="Times New Roman" w:hAnsi="Times New Roman" w:cs="Times New Roman"/>
                <w:sz w:val="20"/>
                <w:szCs w:val="20"/>
              </w:rPr>
            </w:pPr>
          </w:p>
        </w:tc>
      </w:tr>
      <w:bookmarkEnd w:id="8"/>
    </w:tbl>
    <w:p w14:paraId="637C5DCC" w14:textId="77777777" w:rsidR="00ED2F7B" w:rsidRPr="009C0372" w:rsidRDefault="00ED2F7B" w:rsidP="00ED2F7B">
      <w:pPr>
        <w:spacing w:after="0" w:line="240" w:lineRule="auto"/>
        <w:rPr>
          <w:rFonts w:ascii="Times New Roman" w:hAnsi="Times New Roman" w:cs="Times New Roman"/>
          <w:b/>
          <w:u w:val="single"/>
        </w:rPr>
      </w:pPr>
    </w:p>
    <w:tbl>
      <w:tblPr>
        <w:tblW w:w="9085" w:type="dxa"/>
        <w:tblLook w:val="04A0" w:firstRow="1" w:lastRow="0" w:firstColumn="1" w:lastColumn="0" w:noHBand="0" w:noVBand="1"/>
      </w:tblPr>
      <w:tblGrid>
        <w:gridCol w:w="3180"/>
        <w:gridCol w:w="3025"/>
        <w:gridCol w:w="2880"/>
      </w:tblGrid>
      <w:tr w:rsidR="00ED2F7B" w:rsidRPr="009C0372" w14:paraId="798F8A93" w14:textId="77777777" w:rsidTr="002711C8">
        <w:trPr>
          <w:trHeight w:val="340"/>
        </w:trPr>
        <w:tc>
          <w:tcPr>
            <w:tcW w:w="3180" w:type="dxa"/>
            <w:tcBorders>
              <w:top w:val="single" w:sz="4" w:space="0" w:color="auto"/>
              <w:left w:val="single" w:sz="4" w:space="0" w:color="auto"/>
              <w:bottom w:val="single" w:sz="4" w:space="0" w:color="auto"/>
              <w:right w:val="nil"/>
            </w:tcBorders>
            <w:shd w:val="clear" w:color="auto" w:fill="auto"/>
            <w:noWrap/>
            <w:vAlign w:val="bottom"/>
            <w:hideMark/>
          </w:tcPr>
          <w:p w14:paraId="35274608" w14:textId="77777777" w:rsidR="00ED2F7B" w:rsidRPr="009C0372" w:rsidRDefault="00ED2F7B" w:rsidP="002711C8">
            <w:pPr>
              <w:spacing w:after="0" w:line="240" w:lineRule="auto"/>
              <w:rPr>
                <w:rFonts w:ascii="Times New Roman" w:eastAsia="Times New Roman" w:hAnsi="Times New Roman" w:cs="Times New Roman"/>
                <w:b/>
                <w:bCs/>
                <w:color w:val="000000"/>
                <w:sz w:val="26"/>
                <w:szCs w:val="26"/>
              </w:rPr>
            </w:pPr>
            <w:r w:rsidRPr="009C0372">
              <w:rPr>
                <w:rFonts w:ascii="Times New Roman" w:eastAsia="Times New Roman" w:hAnsi="Times New Roman" w:cs="Times New Roman"/>
                <w:b/>
                <w:bCs/>
                <w:color w:val="000000"/>
                <w:sz w:val="26"/>
                <w:szCs w:val="26"/>
              </w:rPr>
              <w:t>2025</w:t>
            </w:r>
          </w:p>
        </w:tc>
        <w:tc>
          <w:tcPr>
            <w:tcW w:w="3025" w:type="dxa"/>
            <w:tcBorders>
              <w:top w:val="single" w:sz="4" w:space="0" w:color="auto"/>
              <w:left w:val="nil"/>
              <w:bottom w:val="single" w:sz="4" w:space="0" w:color="auto"/>
              <w:right w:val="nil"/>
            </w:tcBorders>
            <w:shd w:val="clear" w:color="auto" w:fill="auto"/>
            <w:vAlign w:val="bottom"/>
            <w:hideMark/>
          </w:tcPr>
          <w:p w14:paraId="3EB68277"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 </w:t>
            </w:r>
          </w:p>
        </w:tc>
        <w:tc>
          <w:tcPr>
            <w:tcW w:w="2880" w:type="dxa"/>
            <w:tcBorders>
              <w:top w:val="single" w:sz="4" w:space="0" w:color="auto"/>
              <w:left w:val="nil"/>
              <w:bottom w:val="single" w:sz="4" w:space="0" w:color="auto"/>
              <w:right w:val="single" w:sz="4" w:space="0" w:color="auto"/>
            </w:tcBorders>
            <w:shd w:val="clear" w:color="auto" w:fill="auto"/>
            <w:vAlign w:val="bottom"/>
            <w:hideMark/>
          </w:tcPr>
          <w:p w14:paraId="7AB7D5BC"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 </w:t>
            </w:r>
          </w:p>
        </w:tc>
      </w:tr>
      <w:tr w:rsidR="00ED2F7B" w:rsidRPr="009C0372" w14:paraId="7C3AEEB2" w14:textId="77777777" w:rsidTr="002711C8">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12C41E38" w14:textId="77777777" w:rsidR="00ED2F7B" w:rsidRPr="009C0372" w:rsidRDefault="00ED2F7B" w:rsidP="002711C8">
            <w:pPr>
              <w:spacing w:after="0" w:line="240" w:lineRule="auto"/>
              <w:rPr>
                <w:rFonts w:ascii="Times New Roman" w:eastAsia="Times New Roman" w:hAnsi="Times New Roman" w:cs="Times New Roman"/>
                <w:color w:val="000000"/>
                <w:u w:val="single"/>
              </w:rPr>
            </w:pPr>
            <w:r w:rsidRPr="009C0372">
              <w:rPr>
                <w:rFonts w:ascii="Times New Roman" w:eastAsia="Times New Roman" w:hAnsi="Times New Roman" w:cs="Times New Roman"/>
                <w:color w:val="000000"/>
                <w:u w:val="single"/>
              </w:rPr>
              <w:t>Date</w:t>
            </w:r>
          </w:p>
        </w:tc>
        <w:tc>
          <w:tcPr>
            <w:tcW w:w="3025" w:type="dxa"/>
            <w:tcBorders>
              <w:top w:val="nil"/>
              <w:left w:val="nil"/>
              <w:bottom w:val="single" w:sz="4" w:space="0" w:color="auto"/>
              <w:right w:val="single" w:sz="4" w:space="0" w:color="auto"/>
            </w:tcBorders>
            <w:shd w:val="clear" w:color="auto" w:fill="auto"/>
            <w:vAlign w:val="bottom"/>
            <w:hideMark/>
          </w:tcPr>
          <w:p w14:paraId="08C804B7" w14:textId="77777777" w:rsidR="00ED2F7B" w:rsidRPr="009C0372" w:rsidRDefault="00ED2F7B" w:rsidP="002711C8">
            <w:pPr>
              <w:spacing w:after="0" w:line="240" w:lineRule="auto"/>
              <w:rPr>
                <w:rFonts w:ascii="Times New Roman" w:eastAsia="Times New Roman" w:hAnsi="Times New Roman" w:cs="Times New Roman"/>
                <w:color w:val="000000"/>
                <w:u w:val="single"/>
              </w:rPr>
            </w:pPr>
            <w:r w:rsidRPr="009C0372">
              <w:rPr>
                <w:rFonts w:ascii="Times New Roman" w:eastAsia="Times New Roman" w:hAnsi="Times New Roman" w:cs="Times New Roman"/>
                <w:color w:val="000000"/>
                <w:u w:val="single"/>
              </w:rPr>
              <w:t>Meeting</w:t>
            </w:r>
          </w:p>
        </w:tc>
        <w:tc>
          <w:tcPr>
            <w:tcW w:w="2880" w:type="dxa"/>
            <w:tcBorders>
              <w:top w:val="nil"/>
              <w:left w:val="nil"/>
              <w:bottom w:val="single" w:sz="4" w:space="0" w:color="auto"/>
              <w:right w:val="single" w:sz="4" w:space="0" w:color="auto"/>
            </w:tcBorders>
            <w:shd w:val="clear" w:color="auto" w:fill="auto"/>
            <w:vAlign w:val="bottom"/>
            <w:hideMark/>
          </w:tcPr>
          <w:p w14:paraId="7C69A70F" w14:textId="77777777" w:rsidR="00ED2F7B" w:rsidRPr="009C0372" w:rsidRDefault="00ED2F7B" w:rsidP="002711C8">
            <w:pPr>
              <w:spacing w:after="0" w:line="240" w:lineRule="auto"/>
              <w:rPr>
                <w:rFonts w:ascii="Times New Roman" w:eastAsia="Times New Roman" w:hAnsi="Times New Roman" w:cs="Times New Roman"/>
                <w:color w:val="000000"/>
                <w:u w:val="single"/>
              </w:rPr>
            </w:pPr>
            <w:r w:rsidRPr="009C0372">
              <w:rPr>
                <w:rFonts w:ascii="Times New Roman" w:eastAsia="Times New Roman" w:hAnsi="Times New Roman" w:cs="Times New Roman"/>
                <w:color w:val="000000"/>
                <w:u w:val="single"/>
              </w:rPr>
              <w:t>Location</w:t>
            </w:r>
          </w:p>
        </w:tc>
      </w:tr>
      <w:tr w:rsidR="00ED2F7B" w:rsidRPr="009C0372" w14:paraId="68BA1A00" w14:textId="77777777" w:rsidTr="002711C8">
        <w:trPr>
          <w:trHeight w:val="290"/>
        </w:trPr>
        <w:tc>
          <w:tcPr>
            <w:tcW w:w="3180" w:type="dxa"/>
            <w:tcBorders>
              <w:top w:val="nil"/>
              <w:left w:val="single" w:sz="4" w:space="0" w:color="auto"/>
              <w:bottom w:val="single" w:sz="4" w:space="0" w:color="auto"/>
              <w:right w:val="single" w:sz="4" w:space="0" w:color="auto"/>
            </w:tcBorders>
            <w:shd w:val="clear" w:color="auto" w:fill="auto"/>
            <w:noWrap/>
          </w:tcPr>
          <w:p w14:paraId="7BE4136E" w14:textId="77777777" w:rsidR="00ED2F7B" w:rsidRPr="009C0372" w:rsidRDefault="00ED2F7B" w:rsidP="002711C8">
            <w:pPr>
              <w:spacing w:after="0" w:line="240" w:lineRule="auto"/>
              <w:rPr>
                <w:rFonts w:ascii="Times New Roman" w:hAnsi="Times New Roman" w:cs="Times New Roman"/>
              </w:rPr>
            </w:pPr>
            <w:r>
              <w:rPr>
                <w:rFonts w:ascii="Times New Roman" w:hAnsi="Times New Roman" w:cs="Times New Roman"/>
              </w:rPr>
              <w:t>28 – 30 January 2025</w:t>
            </w:r>
          </w:p>
        </w:tc>
        <w:tc>
          <w:tcPr>
            <w:tcW w:w="3025" w:type="dxa"/>
            <w:tcBorders>
              <w:top w:val="nil"/>
              <w:left w:val="nil"/>
              <w:bottom w:val="single" w:sz="4" w:space="0" w:color="auto"/>
              <w:right w:val="single" w:sz="4" w:space="0" w:color="auto"/>
            </w:tcBorders>
            <w:shd w:val="clear" w:color="auto" w:fill="auto"/>
          </w:tcPr>
          <w:p w14:paraId="77CA4B09" w14:textId="77777777" w:rsidR="00ED2F7B" w:rsidRPr="009C0372" w:rsidRDefault="00ED2F7B" w:rsidP="002711C8">
            <w:pPr>
              <w:spacing w:after="0" w:line="240" w:lineRule="auto"/>
              <w:rPr>
                <w:rFonts w:ascii="Times New Roman" w:hAnsi="Times New Roman" w:cs="Times New Roman"/>
              </w:rPr>
            </w:pPr>
            <w:r>
              <w:rPr>
                <w:rFonts w:ascii="Times New Roman" w:hAnsi="Times New Roman" w:cs="Times New Roman"/>
              </w:rPr>
              <w:t>USNC Management Meetings</w:t>
            </w:r>
          </w:p>
        </w:tc>
        <w:tc>
          <w:tcPr>
            <w:tcW w:w="2880" w:type="dxa"/>
            <w:tcBorders>
              <w:top w:val="nil"/>
              <w:left w:val="nil"/>
              <w:bottom w:val="single" w:sz="4" w:space="0" w:color="auto"/>
              <w:right w:val="single" w:sz="4" w:space="0" w:color="auto"/>
            </w:tcBorders>
            <w:shd w:val="clear" w:color="auto" w:fill="auto"/>
          </w:tcPr>
          <w:p w14:paraId="26AD7DA6" w14:textId="77777777" w:rsidR="00ED2F7B" w:rsidRPr="009C0372" w:rsidRDefault="00ED2F7B" w:rsidP="002711C8">
            <w:pPr>
              <w:spacing w:after="0" w:line="240" w:lineRule="auto"/>
              <w:rPr>
                <w:rFonts w:ascii="Times New Roman" w:hAnsi="Times New Roman" w:cs="Times New Roman"/>
              </w:rPr>
            </w:pPr>
            <w:r>
              <w:rPr>
                <w:rFonts w:ascii="Times New Roman" w:hAnsi="Times New Roman" w:cs="Times New Roman"/>
              </w:rPr>
              <w:t>Miami, FL (AWS)</w:t>
            </w:r>
          </w:p>
        </w:tc>
      </w:tr>
      <w:tr w:rsidR="00ED2F7B" w:rsidRPr="009C0372" w14:paraId="4AE83FE3" w14:textId="77777777" w:rsidTr="002711C8">
        <w:trPr>
          <w:trHeight w:val="290"/>
        </w:trPr>
        <w:tc>
          <w:tcPr>
            <w:tcW w:w="3180" w:type="dxa"/>
            <w:tcBorders>
              <w:top w:val="nil"/>
              <w:left w:val="single" w:sz="4" w:space="0" w:color="auto"/>
              <w:bottom w:val="single" w:sz="4" w:space="0" w:color="auto"/>
              <w:right w:val="single" w:sz="4" w:space="0" w:color="auto"/>
            </w:tcBorders>
            <w:shd w:val="clear" w:color="auto" w:fill="auto"/>
            <w:noWrap/>
          </w:tcPr>
          <w:p w14:paraId="468463E4"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hAnsi="Times New Roman" w:cs="Times New Roman"/>
              </w:rPr>
              <w:t>Week of 9 February 2025</w:t>
            </w:r>
          </w:p>
        </w:tc>
        <w:tc>
          <w:tcPr>
            <w:tcW w:w="3025" w:type="dxa"/>
            <w:tcBorders>
              <w:top w:val="nil"/>
              <w:left w:val="nil"/>
              <w:bottom w:val="single" w:sz="4" w:space="0" w:color="auto"/>
              <w:right w:val="single" w:sz="4" w:space="0" w:color="auto"/>
            </w:tcBorders>
            <w:shd w:val="clear" w:color="auto" w:fill="auto"/>
          </w:tcPr>
          <w:p w14:paraId="5FF8FF43"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hAnsi="Times New Roman" w:cs="Times New Roman"/>
              </w:rPr>
              <w:t>IECEE WGs</w:t>
            </w:r>
          </w:p>
        </w:tc>
        <w:tc>
          <w:tcPr>
            <w:tcW w:w="2880" w:type="dxa"/>
            <w:tcBorders>
              <w:top w:val="nil"/>
              <w:left w:val="nil"/>
              <w:bottom w:val="single" w:sz="4" w:space="0" w:color="auto"/>
              <w:right w:val="single" w:sz="4" w:space="0" w:color="auto"/>
            </w:tcBorders>
            <w:shd w:val="clear" w:color="auto" w:fill="auto"/>
          </w:tcPr>
          <w:p w14:paraId="6E659A95"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hAnsi="Times New Roman" w:cs="Times New Roman"/>
              </w:rPr>
              <w:t>Lake Forest</w:t>
            </w:r>
          </w:p>
        </w:tc>
      </w:tr>
      <w:tr w:rsidR="00ED2F7B" w:rsidRPr="009C0372" w14:paraId="72A5E38F" w14:textId="77777777" w:rsidTr="002711C8">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4AE7C7BF"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lastRenderedPageBreak/>
              <w:t xml:space="preserve">18 - </w:t>
            </w:r>
            <w:r>
              <w:rPr>
                <w:rFonts w:ascii="Times New Roman" w:eastAsia="Times New Roman" w:hAnsi="Times New Roman" w:cs="Times New Roman"/>
                <w:color w:val="000000"/>
              </w:rPr>
              <w:t>19</w:t>
            </w:r>
            <w:r w:rsidRPr="009C0372">
              <w:rPr>
                <w:rFonts w:ascii="Times New Roman" w:eastAsia="Times New Roman" w:hAnsi="Times New Roman" w:cs="Times New Roman"/>
                <w:color w:val="000000"/>
              </w:rPr>
              <w:t xml:space="preserve"> February 2025</w:t>
            </w:r>
          </w:p>
        </w:tc>
        <w:tc>
          <w:tcPr>
            <w:tcW w:w="3025" w:type="dxa"/>
            <w:tcBorders>
              <w:top w:val="nil"/>
              <w:left w:val="nil"/>
              <w:bottom w:val="single" w:sz="4" w:space="0" w:color="auto"/>
              <w:right w:val="single" w:sz="4" w:space="0" w:color="auto"/>
            </w:tcBorders>
            <w:shd w:val="clear" w:color="auto" w:fill="auto"/>
            <w:vAlign w:val="bottom"/>
            <w:hideMark/>
          </w:tcPr>
          <w:p w14:paraId="38E6D3E3"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IEC Board</w:t>
            </w:r>
          </w:p>
        </w:tc>
        <w:tc>
          <w:tcPr>
            <w:tcW w:w="2880" w:type="dxa"/>
            <w:tcBorders>
              <w:top w:val="nil"/>
              <w:left w:val="nil"/>
              <w:bottom w:val="single" w:sz="4" w:space="0" w:color="auto"/>
              <w:right w:val="single" w:sz="4" w:space="0" w:color="auto"/>
            </w:tcBorders>
            <w:shd w:val="clear" w:color="auto" w:fill="auto"/>
            <w:vAlign w:val="bottom"/>
            <w:hideMark/>
          </w:tcPr>
          <w:p w14:paraId="0A5B7BB7"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Geneva, Switzerland</w:t>
            </w:r>
          </w:p>
        </w:tc>
      </w:tr>
      <w:tr w:rsidR="00ED2F7B" w:rsidRPr="009C0372" w14:paraId="4E249C15" w14:textId="77777777" w:rsidTr="002711C8">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6117DB1C"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24 - 26 February 2025</w:t>
            </w:r>
          </w:p>
        </w:tc>
        <w:tc>
          <w:tcPr>
            <w:tcW w:w="3025" w:type="dxa"/>
            <w:tcBorders>
              <w:top w:val="nil"/>
              <w:left w:val="nil"/>
              <w:bottom w:val="single" w:sz="4" w:space="0" w:color="auto"/>
              <w:right w:val="single" w:sz="4" w:space="0" w:color="auto"/>
            </w:tcBorders>
            <w:shd w:val="clear" w:color="auto" w:fill="auto"/>
            <w:vAlign w:val="bottom"/>
            <w:hideMark/>
          </w:tcPr>
          <w:p w14:paraId="6B3DAC3E"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IEC SMB</w:t>
            </w:r>
          </w:p>
        </w:tc>
        <w:tc>
          <w:tcPr>
            <w:tcW w:w="2880" w:type="dxa"/>
            <w:tcBorders>
              <w:top w:val="nil"/>
              <w:left w:val="nil"/>
              <w:bottom w:val="single" w:sz="4" w:space="0" w:color="auto"/>
              <w:right w:val="single" w:sz="4" w:space="0" w:color="auto"/>
            </w:tcBorders>
            <w:shd w:val="clear" w:color="auto" w:fill="auto"/>
            <w:vAlign w:val="bottom"/>
            <w:hideMark/>
          </w:tcPr>
          <w:p w14:paraId="3805B604"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Mexico City, Mexico</w:t>
            </w:r>
          </w:p>
        </w:tc>
      </w:tr>
      <w:tr w:rsidR="00ED2F7B" w:rsidRPr="009C0372" w14:paraId="34001EEF" w14:textId="77777777" w:rsidTr="002711C8">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6D84A94B"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5 March 2025</w:t>
            </w:r>
          </w:p>
        </w:tc>
        <w:tc>
          <w:tcPr>
            <w:tcW w:w="3025" w:type="dxa"/>
            <w:tcBorders>
              <w:top w:val="nil"/>
              <w:left w:val="nil"/>
              <w:bottom w:val="single" w:sz="4" w:space="0" w:color="auto"/>
              <w:right w:val="single" w:sz="4" w:space="0" w:color="auto"/>
            </w:tcBorders>
            <w:shd w:val="clear" w:color="auto" w:fill="auto"/>
            <w:vAlign w:val="bottom"/>
            <w:hideMark/>
          </w:tcPr>
          <w:p w14:paraId="155F9005"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BAC</w:t>
            </w:r>
          </w:p>
        </w:tc>
        <w:tc>
          <w:tcPr>
            <w:tcW w:w="2880" w:type="dxa"/>
            <w:tcBorders>
              <w:top w:val="nil"/>
              <w:left w:val="nil"/>
              <w:bottom w:val="single" w:sz="4" w:space="0" w:color="auto"/>
              <w:right w:val="single" w:sz="4" w:space="0" w:color="auto"/>
            </w:tcBorders>
            <w:shd w:val="clear" w:color="auto" w:fill="auto"/>
            <w:vAlign w:val="bottom"/>
            <w:hideMark/>
          </w:tcPr>
          <w:p w14:paraId="0E24C757"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Virtual</w:t>
            </w:r>
          </w:p>
        </w:tc>
      </w:tr>
      <w:tr w:rsidR="00ED2F7B" w:rsidRPr="009C0372" w14:paraId="025BF264" w14:textId="77777777" w:rsidTr="002711C8">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03AF97DC"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12 March 2025</w:t>
            </w:r>
          </w:p>
        </w:tc>
        <w:tc>
          <w:tcPr>
            <w:tcW w:w="3025" w:type="dxa"/>
            <w:tcBorders>
              <w:top w:val="nil"/>
              <w:left w:val="nil"/>
              <w:bottom w:val="single" w:sz="4" w:space="0" w:color="auto"/>
              <w:right w:val="single" w:sz="4" w:space="0" w:color="auto"/>
            </w:tcBorders>
            <w:shd w:val="clear" w:color="auto" w:fill="auto"/>
            <w:vAlign w:val="bottom"/>
            <w:hideMark/>
          </w:tcPr>
          <w:p w14:paraId="02618F05"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IEC Forum</w:t>
            </w:r>
          </w:p>
        </w:tc>
        <w:tc>
          <w:tcPr>
            <w:tcW w:w="2880" w:type="dxa"/>
            <w:tcBorders>
              <w:top w:val="nil"/>
              <w:left w:val="nil"/>
              <w:bottom w:val="single" w:sz="4" w:space="0" w:color="auto"/>
              <w:right w:val="single" w:sz="4" w:space="0" w:color="auto"/>
            </w:tcBorders>
            <w:shd w:val="clear" w:color="auto" w:fill="auto"/>
            <w:vAlign w:val="bottom"/>
            <w:hideMark/>
          </w:tcPr>
          <w:p w14:paraId="73B859DA"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Virtual</w:t>
            </w:r>
          </w:p>
        </w:tc>
      </w:tr>
      <w:tr w:rsidR="00ED2F7B" w:rsidRPr="009C0372" w14:paraId="051F50B9" w14:textId="77777777" w:rsidTr="002711C8">
        <w:trPr>
          <w:trHeight w:val="290"/>
        </w:trPr>
        <w:tc>
          <w:tcPr>
            <w:tcW w:w="3180" w:type="dxa"/>
            <w:tcBorders>
              <w:top w:val="nil"/>
              <w:left w:val="single" w:sz="4" w:space="0" w:color="auto"/>
              <w:bottom w:val="single" w:sz="4" w:space="0" w:color="auto"/>
              <w:right w:val="single" w:sz="4" w:space="0" w:color="auto"/>
            </w:tcBorders>
            <w:shd w:val="clear" w:color="auto" w:fill="auto"/>
            <w:noWrap/>
          </w:tcPr>
          <w:p w14:paraId="1C6EA9FE"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hAnsi="Times New Roman" w:cs="Times New Roman"/>
              </w:rPr>
              <w:t>7 - 11 April 2025</w:t>
            </w:r>
          </w:p>
        </w:tc>
        <w:tc>
          <w:tcPr>
            <w:tcW w:w="3025" w:type="dxa"/>
            <w:tcBorders>
              <w:top w:val="nil"/>
              <w:left w:val="nil"/>
              <w:bottom w:val="single" w:sz="4" w:space="0" w:color="auto"/>
              <w:right w:val="single" w:sz="4" w:space="0" w:color="auto"/>
            </w:tcBorders>
            <w:shd w:val="clear" w:color="auto" w:fill="auto"/>
          </w:tcPr>
          <w:p w14:paraId="5C7C2993"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hAnsi="Times New Roman" w:cs="Times New Roman"/>
              </w:rPr>
              <w:t>CASCO Plenary</w:t>
            </w:r>
          </w:p>
        </w:tc>
        <w:tc>
          <w:tcPr>
            <w:tcW w:w="2880" w:type="dxa"/>
            <w:tcBorders>
              <w:top w:val="nil"/>
              <w:left w:val="nil"/>
              <w:bottom w:val="single" w:sz="4" w:space="0" w:color="auto"/>
              <w:right w:val="single" w:sz="4" w:space="0" w:color="auto"/>
            </w:tcBorders>
            <w:shd w:val="clear" w:color="auto" w:fill="auto"/>
          </w:tcPr>
          <w:p w14:paraId="2253D501"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hAnsi="Times New Roman" w:cs="Times New Roman"/>
              </w:rPr>
              <w:t>Berlin, Germany</w:t>
            </w:r>
          </w:p>
        </w:tc>
      </w:tr>
      <w:tr w:rsidR="00ED2F7B" w:rsidRPr="009C0372" w14:paraId="5D5580F8" w14:textId="77777777" w:rsidTr="002711C8">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1D687604"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Week of 14 April 2025</w:t>
            </w:r>
          </w:p>
        </w:tc>
        <w:tc>
          <w:tcPr>
            <w:tcW w:w="3025" w:type="dxa"/>
            <w:tcBorders>
              <w:top w:val="nil"/>
              <w:left w:val="nil"/>
              <w:bottom w:val="single" w:sz="4" w:space="0" w:color="auto"/>
              <w:right w:val="single" w:sz="4" w:space="0" w:color="auto"/>
            </w:tcBorders>
            <w:shd w:val="clear" w:color="auto" w:fill="auto"/>
            <w:vAlign w:val="bottom"/>
            <w:hideMark/>
          </w:tcPr>
          <w:p w14:paraId="4B8442C1"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MSB</w:t>
            </w:r>
          </w:p>
        </w:tc>
        <w:tc>
          <w:tcPr>
            <w:tcW w:w="2880" w:type="dxa"/>
            <w:tcBorders>
              <w:top w:val="nil"/>
              <w:left w:val="nil"/>
              <w:bottom w:val="single" w:sz="4" w:space="0" w:color="auto"/>
              <w:right w:val="single" w:sz="4" w:space="0" w:color="auto"/>
            </w:tcBorders>
            <w:shd w:val="clear" w:color="auto" w:fill="auto"/>
            <w:vAlign w:val="bottom"/>
            <w:hideMark/>
          </w:tcPr>
          <w:p w14:paraId="2C01D502"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Nanjing, China</w:t>
            </w:r>
          </w:p>
        </w:tc>
      </w:tr>
      <w:tr w:rsidR="00ED2F7B" w:rsidRPr="009C0372" w14:paraId="48094A9B" w14:textId="77777777" w:rsidTr="002711C8">
        <w:trPr>
          <w:trHeight w:val="290"/>
        </w:trPr>
        <w:tc>
          <w:tcPr>
            <w:tcW w:w="3180" w:type="dxa"/>
            <w:tcBorders>
              <w:top w:val="nil"/>
              <w:left w:val="single" w:sz="4" w:space="0" w:color="auto"/>
              <w:bottom w:val="single" w:sz="4" w:space="0" w:color="auto"/>
              <w:right w:val="single" w:sz="4" w:space="0" w:color="auto"/>
            </w:tcBorders>
            <w:shd w:val="clear" w:color="auto" w:fill="auto"/>
            <w:noWrap/>
          </w:tcPr>
          <w:p w14:paraId="3441A2BB" w14:textId="77777777" w:rsidR="00ED2F7B" w:rsidRPr="009C0372" w:rsidRDefault="00ED2F7B" w:rsidP="002711C8">
            <w:pPr>
              <w:spacing w:after="0" w:line="240" w:lineRule="auto"/>
              <w:rPr>
                <w:rFonts w:ascii="Times New Roman" w:eastAsia="Times New Roman" w:hAnsi="Times New Roman" w:cs="Times New Roman"/>
                <w:color w:val="000000"/>
              </w:rPr>
            </w:pPr>
            <w:r>
              <w:rPr>
                <w:rFonts w:ascii="Times New Roman" w:hAnsi="Times New Roman" w:cs="Times New Roman"/>
              </w:rPr>
              <w:t xml:space="preserve">5 – 10 May </w:t>
            </w:r>
            <w:r w:rsidRPr="009C0372">
              <w:rPr>
                <w:rFonts w:ascii="Times New Roman" w:hAnsi="Times New Roman" w:cs="Times New Roman"/>
              </w:rPr>
              <w:t>2025</w:t>
            </w:r>
          </w:p>
        </w:tc>
        <w:tc>
          <w:tcPr>
            <w:tcW w:w="3025" w:type="dxa"/>
            <w:tcBorders>
              <w:top w:val="nil"/>
              <w:left w:val="nil"/>
              <w:bottom w:val="single" w:sz="4" w:space="0" w:color="auto"/>
              <w:right w:val="single" w:sz="4" w:space="0" w:color="auto"/>
            </w:tcBorders>
            <w:shd w:val="clear" w:color="auto" w:fill="auto"/>
          </w:tcPr>
          <w:p w14:paraId="550CA458"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hAnsi="Times New Roman" w:cs="Times New Roman"/>
              </w:rPr>
              <w:t>COPANT</w:t>
            </w:r>
          </w:p>
        </w:tc>
        <w:tc>
          <w:tcPr>
            <w:tcW w:w="2880" w:type="dxa"/>
            <w:tcBorders>
              <w:top w:val="nil"/>
              <w:left w:val="nil"/>
              <w:bottom w:val="single" w:sz="4" w:space="0" w:color="auto"/>
              <w:right w:val="single" w:sz="4" w:space="0" w:color="auto"/>
            </w:tcBorders>
            <w:shd w:val="clear" w:color="auto" w:fill="auto"/>
          </w:tcPr>
          <w:p w14:paraId="61099796"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hAnsi="Times New Roman" w:cs="Times New Roman"/>
              </w:rPr>
              <w:t>Cuba</w:t>
            </w:r>
          </w:p>
        </w:tc>
      </w:tr>
      <w:tr w:rsidR="00ED2F7B" w:rsidRPr="009C0372" w14:paraId="1BB16069" w14:textId="77777777" w:rsidTr="002711C8">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277FF27A"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5 – 6 May 2025</w:t>
            </w:r>
          </w:p>
        </w:tc>
        <w:tc>
          <w:tcPr>
            <w:tcW w:w="3025" w:type="dxa"/>
            <w:tcBorders>
              <w:top w:val="nil"/>
              <w:left w:val="nil"/>
              <w:bottom w:val="single" w:sz="4" w:space="0" w:color="auto"/>
              <w:right w:val="single" w:sz="4" w:space="0" w:color="auto"/>
            </w:tcBorders>
            <w:shd w:val="clear" w:color="auto" w:fill="auto"/>
            <w:vAlign w:val="bottom"/>
          </w:tcPr>
          <w:p w14:paraId="728607D0"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GRAC</w:t>
            </w:r>
          </w:p>
        </w:tc>
        <w:tc>
          <w:tcPr>
            <w:tcW w:w="2880" w:type="dxa"/>
            <w:tcBorders>
              <w:top w:val="nil"/>
              <w:left w:val="nil"/>
              <w:bottom w:val="single" w:sz="4" w:space="0" w:color="auto"/>
              <w:right w:val="single" w:sz="4" w:space="0" w:color="auto"/>
            </w:tcBorders>
            <w:shd w:val="clear" w:color="auto" w:fill="auto"/>
            <w:vAlign w:val="bottom"/>
          </w:tcPr>
          <w:p w14:paraId="1AE69A12"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Geneva, Switzerland</w:t>
            </w:r>
          </w:p>
        </w:tc>
      </w:tr>
      <w:tr w:rsidR="00ED2F7B" w:rsidRPr="009C0372" w14:paraId="5F67DF3C" w14:textId="77777777" w:rsidTr="002711C8">
        <w:trPr>
          <w:trHeight w:val="290"/>
        </w:trPr>
        <w:tc>
          <w:tcPr>
            <w:tcW w:w="31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CC54A3"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7 - 8 May 2025</w:t>
            </w:r>
          </w:p>
        </w:tc>
        <w:tc>
          <w:tcPr>
            <w:tcW w:w="3025" w:type="dxa"/>
            <w:tcBorders>
              <w:top w:val="single" w:sz="4" w:space="0" w:color="auto"/>
              <w:left w:val="single" w:sz="4" w:space="0" w:color="auto"/>
              <w:bottom w:val="single" w:sz="4" w:space="0" w:color="auto"/>
              <w:right w:val="single" w:sz="4" w:space="0" w:color="auto"/>
            </w:tcBorders>
            <w:shd w:val="clear" w:color="auto" w:fill="auto"/>
            <w:vAlign w:val="bottom"/>
          </w:tcPr>
          <w:p w14:paraId="7FD7EFC4"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BAC</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bottom"/>
          </w:tcPr>
          <w:p w14:paraId="1A162A77"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Geneva, Switzerland</w:t>
            </w:r>
          </w:p>
        </w:tc>
      </w:tr>
      <w:tr w:rsidR="00ED2F7B" w:rsidRPr="009C0372" w14:paraId="07E62293" w14:textId="77777777" w:rsidTr="002711C8">
        <w:trPr>
          <w:trHeight w:val="580"/>
        </w:trPr>
        <w:tc>
          <w:tcPr>
            <w:tcW w:w="31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EBEFFE" w14:textId="77777777" w:rsidR="00ED2F7B" w:rsidRPr="00CE0D7D" w:rsidRDefault="00ED2F7B" w:rsidP="002711C8">
            <w:pPr>
              <w:spacing w:after="0" w:line="240" w:lineRule="auto"/>
              <w:rPr>
                <w:rFonts w:ascii="Times New Roman" w:eastAsia="Times New Roman" w:hAnsi="Times New Roman" w:cs="Times New Roman"/>
                <w:color w:val="000000"/>
              </w:rPr>
            </w:pPr>
            <w:r w:rsidRPr="00CE0D7D">
              <w:rPr>
                <w:rFonts w:ascii="Times New Roman" w:eastAsia="Times New Roman" w:hAnsi="Times New Roman" w:cs="Times New Roman"/>
                <w:color w:val="000000"/>
              </w:rPr>
              <w:t>19 – 21 May 2025</w:t>
            </w:r>
          </w:p>
        </w:tc>
        <w:tc>
          <w:tcPr>
            <w:tcW w:w="3025" w:type="dxa"/>
            <w:tcBorders>
              <w:top w:val="single" w:sz="4" w:space="0" w:color="auto"/>
              <w:left w:val="nil"/>
              <w:bottom w:val="single" w:sz="4" w:space="0" w:color="auto"/>
              <w:right w:val="single" w:sz="4" w:space="0" w:color="auto"/>
            </w:tcBorders>
            <w:shd w:val="clear" w:color="auto" w:fill="auto"/>
            <w:vAlign w:val="bottom"/>
          </w:tcPr>
          <w:p w14:paraId="2C62AC08" w14:textId="77777777" w:rsidR="00ED2F7B" w:rsidRPr="00CE0D7D" w:rsidRDefault="00ED2F7B" w:rsidP="002711C8">
            <w:pPr>
              <w:spacing w:after="0" w:line="240" w:lineRule="auto"/>
              <w:rPr>
                <w:rFonts w:ascii="Times New Roman" w:eastAsia="Times New Roman" w:hAnsi="Times New Roman" w:cs="Times New Roman"/>
                <w:color w:val="000000"/>
              </w:rPr>
            </w:pPr>
            <w:r w:rsidRPr="00CE0D7D">
              <w:rPr>
                <w:rFonts w:ascii="Times New Roman" w:hAnsi="Times New Roman" w:cs="Times New Roman"/>
              </w:rPr>
              <w:t>USNC Management Meetings</w:t>
            </w:r>
          </w:p>
        </w:tc>
        <w:tc>
          <w:tcPr>
            <w:tcW w:w="2880" w:type="dxa"/>
            <w:tcBorders>
              <w:top w:val="single" w:sz="4" w:space="0" w:color="auto"/>
              <w:left w:val="nil"/>
              <w:bottom w:val="single" w:sz="4" w:space="0" w:color="auto"/>
              <w:right w:val="single" w:sz="4" w:space="0" w:color="auto"/>
            </w:tcBorders>
            <w:shd w:val="clear" w:color="auto" w:fill="auto"/>
            <w:vAlign w:val="bottom"/>
          </w:tcPr>
          <w:p w14:paraId="606E70B1" w14:textId="77777777" w:rsidR="00ED2F7B" w:rsidRPr="00CE0D7D" w:rsidRDefault="00ED2F7B" w:rsidP="002711C8">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Evanston, IL (ULSE)</w:t>
            </w:r>
          </w:p>
        </w:tc>
      </w:tr>
      <w:tr w:rsidR="00ED2F7B" w:rsidRPr="009C0372" w14:paraId="78B4ECDC" w14:textId="77777777" w:rsidTr="002711C8">
        <w:trPr>
          <w:trHeight w:val="580"/>
        </w:trPr>
        <w:tc>
          <w:tcPr>
            <w:tcW w:w="31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C926F0"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10 - 13 June 2025</w:t>
            </w:r>
          </w:p>
        </w:tc>
        <w:tc>
          <w:tcPr>
            <w:tcW w:w="3025" w:type="dxa"/>
            <w:tcBorders>
              <w:top w:val="single" w:sz="4" w:space="0" w:color="auto"/>
              <w:left w:val="nil"/>
              <w:bottom w:val="single" w:sz="4" w:space="0" w:color="auto"/>
              <w:right w:val="single" w:sz="4" w:space="0" w:color="auto"/>
            </w:tcBorders>
            <w:shd w:val="clear" w:color="auto" w:fill="auto"/>
            <w:vAlign w:val="bottom"/>
            <w:hideMark/>
          </w:tcPr>
          <w:p w14:paraId="19E78E3F"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IEC SMB (including joint SMB/TMB meeting)</w:t>
            </w:r>
          </w:p>
        </w:tc>
        <w:tc>
          <w:tcPr>
            <w:tcW w:w="2880" w:type="dxa"/>
            <w:tcBorders>
              <w:top w:val="single" w:sz="4" w:space="0" w:color="auto"/>
              <w:left w:val="nil"/>
              <w:bottom w:val="single" w:sz="4" w:space="0" w:color="auto"/>
              <w:right w:val="single" w:sz="4" w:space="0" w:color="auto"/>
            </w:tcBorders>
            <w:shd w:val="clear" w:color="auto" w:fill="auto"/>
            <w:vAlign w:val="bottom"/>
            <w:hideMark/>
          </w:tcPr>
          <w:p w14:paraId="6348BE2F"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Geneva, Switzerland</w:t>
            </w:r>
          </w:p>
        </w:tc>
      </w:tr>
      <w:tr w:rsidR="00ED2F7B" w:rsidRPr="009C0372" w14:paraId="65221D54" w14:textId="77777777" w:rsidTr="002711C8">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4FEFA151"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16 - 17 June 2025 (TB</w:t>
            </w:r>
            <w:r>
              <w:rPr>
                <w:rFonts w:ascii="Times New Roman" w:eastAsia="Times New Roman" w:hAnsi="Times New Roman" w:cs="Times New Roman"/>
                <w:color w:val="000000"/>
              </w:rPr>
              <w:t>C</w:t>
            </w:r>
            <w:r w:rsidRPr="009C0372">
              <w:rPr>
                <w:rFonts w:ascii="Times New Roman" w:eastAsia="Times New Roman" w:hAnsi="Times New Roman" w:cs="Times New Roman"/>
                <w:color w:val="000000"/>
              </w:rPr>
              <w:t>)</w:t>
            </w:r>
          </w:p>
        </w:tc>
        <w:tc>
          <w:tcPr>
            <w:tcW w:w="3025" w:type="dxa"/>
            <w:tcBorders>
              <w:top w:val="nil"/>
              <w:left w:val="nil"/>
              <w:bottom w:val="single" w:sz="4" w:space="0" w:color="auto"/>
              <w:right w:val="single" w:sz="4" w:space="0" w:color="auto"/>
            </w:tcBorders>
            <w:shd w:val="clear" w:color="auto" w:fill="auto"/>
            <w:vAlign w:val="bottom"/>
            <w:hideMark/>
          </w:tcPr>
          <w:p w14:paraId="370C81C2"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IEC CAB</w:t>
            </w:r>
          </w:p>
        </w:tc>
        <w:tc>
          <w:tcPr>
            <w:tcW w:w="2880" w:type="dxa"/>
            <w:tcBorders>
              <w:top w:val="nil"/>
              <w:left w:val="nil"/>
              <w:bottom w:val="single" w:sz="4" w:space="0" w:color="auto"/>
              <w:right w:val="single" w:sz="4" w:space="0" w:color="auto"/>
            </w:tcBorders>
            <w:shd w:val="clear" w:color="auto" w:fill="auto"/>
            <w:vAlign w:val="bottom"/>
            <w:hideMark/>
          </w:tcPr>
          <w:p w14:paraId="75DAC770"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Geneva, Switzerland</w:t>
            </w:r>
          </w:p>
        </w:tc>
      </w:tr>
      <w:tr w:rsidR="00ED2F7B" w:rsidRPr="009C0372" w14:paraId="7C1D989B" w14:textId="77777777" w:rsidTr="002711C8">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68CC1347"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19 June 2025</w:t>
            </w:r>
          </w:p>
        </w:tc>
        <w:tc>
          <w:tcPr>
            <w:tcW w:w="3025" w:type="dxa"/>
            <w:tcBorders>
              <w:top w:val="nil"/>
              <w:left w:val="nil"/>
              <w:bottom w:val="single" w:sz="4" w:space="0" w:color="auto"/>
              <w:right w:val="single" w:sz="4" w:space="0" w:color="auto"/>
            </w:tcBorders>
            <w:shd w:val="clear" w:color="auto" w:fill="auto"/>
            <w:vAlign w:val="bottom"/>
            <w:hideMark/>
          </w:tcPr>
          <w:p w14:paraId="780C7CFB"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IEC Board</w:t>
            </w:r>
          </w:p>
        </w:tc>
        <w:tc>
          <w:tcPr>
            <w:tcW w:w="2880" w:type="dxa"/>
            <w:tcBorders>
              <w:top w:val="nil"/>
              <w:left w:val="nil"/>
              <w:bottom w:val="single" w:sz="4" w:space="0" w:color="auto"/>
              <w:right w:val="single" w:sz="4" w:space="0" w:color="auto"/>
            </w:tcBorders>
            <w:shd w:val="clear" w:color="auto" w:fill="auto"/>
            <w:vAlign w:val="bottom"/>
            <w:hideMark/>
          </w:tcPr>
          <w:p w14:paraId="1223A27F"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Sydney, Australia</w:t>
            </w:r>
          </w:p>
        </w:tc>
      </w:tr>
      <w:tr w:rsidR="00ED2F7B" w:rsidRPr="009C0372" w14:paraId="7B7C1969" w14:textId="77777777" w:rsidTr="002711C8">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16747489"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Week of 23 June 2025</w:t>
            </w:r>
          </w:p>
        </w:tc>
        <w:tc>
          <w:tcPr>
            <w:tcW w:w="3025" w:type="dxa"/>
            <w:tcBorders>
              <w:top w:val="nil"/>
              <w:left w:val="nil"/>
              <w:bottom w:val="single" w:sz="4" w:space="0" w:color="auto"/>
              <w:right w:val="single" w:sz="4" w:space="0" w:color="auto"/>
            </w:tcBorders>
            <w:shd w:val="clear" w:color="auto" w:fill="auto"/>
            <w:vAlign w:val="bottom"/>
          </w:tcPr>
          <w:p w14:paraId="0CA779EC"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IECEE CMC</w:t>
            </w:r>
          </w:p>
        </w:tc>
        <w:tc>
          <w:tcPr>
            <w:tcW w:w="2880" w:type="dxa"/>
            <w:tcBorders>
              <w:top w:val="nil"/>
              <w:left w:val="nil"/>
              <w:bottom w:val="single" w:sz="4" w:space="0" w:color="auto"/>
              <w:right w:val="single" w:sz="4" w:space="0" w:color="auto"/>
            </w:tcBorders>
            <w:shd w:val="clear" w:color="auto" w:fill="auto"/>
            <w:vAlign w:val="bottom"/>
          </w:tcPr>
          <w:p w14:paraId="0FFD1786"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Finland</w:t>
            </w:r>
          </w:p>
        </w:tc>
      </w:tr>
      <w:tr w:rsidR="00ED2F7B" w:rsidRPr="009C0372" w14:paraId="3E24BC89" w14:textId="77777777" w:rsidTr="002711C8">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62E7D803" w14:textId="77777777" w:rsidR="00ED2F7B" w:rsidRPr="009C0372" w:rsidRDefault="00ED2F7B" w:rsidP="002711C8">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25 June 2025</w:t>
            </w:r>
          </w:p>
        </w:tc>
        <w:tc>
          <w:tcPr>
            <w:tcW w:w="3025" w:type="dxa"/>
            <w:tcBorders>
              <w:top w:val="nil"/>
              <w:left w:val="nil"/>
              <w:bottom w:val="single" w:sz="4" w:space="0" w:color="auto"/>
              <w:right w:val="single" w:sz="4" w:space="0" w:color="auto"/>
            </w:tcBorders>
            <w:shd w:val="clear" w:color="auto" w:fill="auto"/>
            <w:vAlign w:val="bottom"/>
          </w:tcPr>
          <w:p w14:paraId="7356E97E" w14:textId="77777777" w:rsidR="00ED2F7B" w:rsidRDefault="00ED2F7B" w:rsidP="002711C8">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BAC</w:t>
            </w:r>
          </w:p>
        </w:tc>
        <w:tc>
          <w:tcPr>
            <w:tcW w:w="2880" w:type="dxa"/>
            <w:tcBorders>
              <w:top w:val="nil"/>
              <w:left w:val="nil"/>
              <w:bottom w:val="single" w:sz="4" w:space="0" w:color="auto"/>
              <w:right w:val="single" w:sz="4" w:space="0" w:color="auto"/>
            </w:tcBorders>
            <w:shd w:val="clear" w:color="auto" w:fill="auto"/>
            <w:vAlign w:val="bottom"/>
          </w:tcPr>
          <w:p w14:paraId="68487105" w14:textId="77777777" w:rsidR="00ED2F7B" w:rsidRPr="009C0372" w:rsidRDefault="00ED2F7B" w:rsidP="002711C8">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Virtual</w:t>
            </w:r>
          </w:p>
        </w:tc>
      </w:tr>
      <w:tr w:rsidR="00ED2F7B" w:rsidRPr="009C0372" w14:paraId="13C39D9B" w14:textId="77777777" w:rsidTr="002711C8">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2261A6F1" w14:textId="77777777" w:rsidR="00ED2F7B" w:rsidRPr="009C0372" w:rsidRDefault="00ED2F7B" w:rsidP="002711C8">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26 June 2025</w:t>
            </w:r>
          </w:p>
        </w:tc>
        <w:tc>
          <w:tcPr>
            <w:tcW w:w="3025" w:type="dxa"/>
            <w:tcBorders>
              <w:top w:val="nil"/>
              <w:left w:val="nil"/>
              <w:bottom w:val="single" w:sz="4" w:space="0" w:color="auto"/>
              <w:right w:val="single" w:sz="4" w:space="0" w:color="auto"/>
            </w:tcBorders>
            <w:shd w:val="clear" w:color="auto" w:fill="auto"/>
            <w:vAlign w:val="bottom"/>
          </w:tcPr>
          <w:p w14:paraId="174E36DB" w14:textId="77777777" w:rsidR="00ED2F7B" w:rsidRDefault="00ED2F7B" w:rsidP="002711C8">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IEC Forum</w:t>
            </w:r>
          </w:p>
        </w:tc>
        <w:tc>
          <w:tcPr>
            <w:tcW w:w="2880" w:type="dxa"/>
            <w:tcBorders>
              <w:top w:val="nil"/>
              <w:left w:val="nil"/>
              <w:bottom w:val="single" w:sz="4" w:space="0" w:color="auto"/>
              <w:right w:val="single" w:sz="4" w:space="0" w:color="auto"/>
            </w:tcBorders>
            <w:shd w:val="clear" w:color="auto" w:fill="auto"/>
            <w:vAlign w:val="bottom"/>
          </w:tcPr>
          <w:p w14:paraId="2E9B3817" w14:textId="77777777" w:rsidR="00ED2F7B" w:rsidRPr="009C0372" w:rsidRDefault="00ED2F7B" w:rsidP="002711C8">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Virtual</w:t>
            </w:r>
          </w:p>
        </w:tc>
      </w:tr>
      <w:tr w:rsidR="00ED2F7B" w:rsidRPr="009C0372" w14:paraId="0213710D" w14:textId="77777777" w:rsidTr="002711C8">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5281EF37"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23 July 2025</w:t>
            </w:r>
          </w:p>
        </w:tc>
        <w:tc>
          <w:tcPr>
            <w:tcW w:w="3025" w:type="dxa"/>
            <w:tcBorders>
              <w:top w:val="nil"/>
              <w:left w:val="nil"/>
              <w:bottom w:val="single" w:sz="4" w:space="0" w:color="auto"/>
              <w:right w:val="single" w:sz="4" w:space="0" w:color="auto"/>
            </w:tcBorders>
            <w:shd w:val="clear" w:color="auto" w:fill="auto"/>
            <w:vAlign w:val="bottom"/>
            <w:hideMark/>
          </w:tcPr>
          <w:p w14:paraId="5DC2FBC0" w14:textId="77777777" w:rsidR="00ED2F7B" w:rsidRPr="009C0372" w:rsidRDefault="00ED2F7B" w:rsidP="002711C8">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IEC Board</w:t>
            </w:r>
          </w:p>
        </w:tc>
        <w:tc>
          <w:tcPr>
            <w:tcW w:w="2880" w:type="dxa"/>
            <w:tcBorders>
              <w:top w:val="nil"/>
              <w:left w:val="nil"/>
              <w:bottom w:val="single" w:sz="4" w:space="0" w:color="auto"/>
              <w:right w:val="single" w:sz="4" w:space="0" w:color="auto"/>
            </w:tcBorders>
            <w:shd w:val="clear" w:color="auto" w:fill="auto"/>
            <w:vAlign w:val="bottom"/>
            <w:hideMark/>
          </w:tcPr>
          <w:p w14:paraId="1C40EEBC"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Virtual</w:t>
            </w:r>
          </w:p>
        </w:tc>
      </w:tr>
      <w:tr w:rsidR="00ED2F7B" w:rsidRPr="009C0372" w14:paraId="3584B1F5" w14:textId="77777777" w:rsidTr="002711C8">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3EE4AF87" w14:textId="77777777" w:rsidR="00ED2F7B" w:rsidRPr="009C0372" w:rsidRDefault="00ED2F7B" w:rsidP="002711C8">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12 – 14 August 2025</w:t>
            </w:r>
          </w:p>
        </w:tc>
        <w:tc>
          <w:tcPr>
            <w:tcW w:w="3025" w:type="dxa"/>
            <w:tcBorders>
              <w:top w:val="nil"/>
              <w:left w:val="nil"/>
              <w:bottom w:val="single" w:sz="4" w:space="0" w:color="auto"/>
              <w:right w:val="single" w:sz="4" w:space="0" w:color="auto"/>
            </w:tcBorders>
            <w:shd w:val="clear" w:color="auto" w:fill="auto"/>
            <w:vAlign w:val="bottom"/>
          </w:tcPr>
          <w:p w14:paraId="662EA389" w14:textId="77777777" w:rsidR="00ED2F7B" w:rsidRPr="009C0372" w:rsidRDefault="00ED2F7B" w:rsidP="002711C8">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USNC Management Meetings</w:t>
            </w:r>
          </w:p>
        </w:tc>
        <w:tc>
          <w:tcPr>
            <w:tcW w:w="2880" w:type="dxa"/>
            <w:tcBorders>
              <w:top w:val="nil"/>
              <w:left w:val="nil"/>
              <w:bottom w:val="single" w:sz="4" w:space="0" w:color="auto"/>
              <w:right w:val="single" w:sz="4" w:space="0" w:color="auto"/>
            </w:tcBorders>
            <w:shd w:val="clear" w:color="auto" w:fill="auto"/>
            <w:vAlign w:val="bottom"/>
          </w:tcPr>
          <w:p w14:paraId="2644B947" w14:textId="77777777" w:rsidR="00ED2F7B" w:rsidRPr="009C0372" w:rsidRDefault="00ED2F7B" w:rsidP="002711C8">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Pittsburgh, PA (Eaton)</w:t>
            </w:r>
          </w:p>
        </w:tc>
      </w:tr>
      <w:tr w:rsidR="00ED2F7B" w:rsidRPr="009C0372" w14:paraId="4F21C0A2" w14:textId="77777777" w:rsidTr="002711C8">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3EABE3B0"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15 -19 September 2025</w:t>
            </w:r>
          </w:p>
        </w:tc>
        <w:tc>
          <w:tcPr>
            <w:tcW w:w="3025" w:type="dxa"/>
            <w:tcBorders>
              <w:top w:val="nil"/>
              <w:left w:val="nil"/>
              <w:bottom w:val="single" w:sz="4" w:space="0" w:color="auto"/>
              <w:right w:val="single" w:sz="4" w:space="0" w:color="auto"/>
            </w:tcBorders>
            <w:shd w:val="clear" w:color="auto" w:fill="auto"/>
            <w:vAlign w:val="bottom"/>
            <w:hideMark/>
          </w:tcPr>
          <w:p w14:paraId="634AAF0D"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89th IEC General Meeting</w:t>
            </w:r>
          </w:p>
        </w:tc>
        <w:tc>
          <w:tcPr>
            <w:tcW w:w="2880" w:type="dxa"/>
            <w:tcBorders>
              <w:top w:val="nil"/>
              <w:left w:val="nil"/>
              <w:bottom w:val="single" w:sz="4" w:space="0" w:color="auto"/>
              <w:right w:val="single" w:sz="4" w:space="0" w:color="auto"/>
            </w:tcBorders>
            <w:shd w:val="clear" w:color="auto" w:fill="auto"/>
            <w:vAlign w:val="bottom"/>
            <w:hideMark/>
          </w:tcPr>
          <w:p w14:paraId="432A76F0"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New Delhi, India</w:t>
            </w:r>
          </w:p>
        </w:tc>
      </w:tr>
      <w:tr w:rsidR="00ED2F7B" w:rsidRPr="009C0372" w14:paraId="6A45B820" w14:textId="77777777" w:rsidTr="002711C8">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5CE7F2D2"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29 September – 3 October 2025</w:t>
            </w:r>
          </w:p>
        </w:tc>
        <w:tc>
          <w:tcPr>
            <w:tcW w:w="3025" w:type="dxa"/>
            <w:tcBorders>
              <w:top w:val="nil"/>
              <w:left w:val="nil"/>
              <w:bottom w:val="single" w:sz="4" w:space="0" w:color="auto"/>
              <w:right w:val="single" w:sz="4" w:space="0" w:color="auto"/>
            </w:tcBorders>
            <w:shd w:val="clear" w:color="auto" w:fill="auto"/>
            <w:vAlign w:val="bottom"/>
          </w:tcPr>
          <w:p w14:paraId="495B58AD"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ISO General Assembly</w:t>
            </w:r>
          </w:p>
        </w:tc>
        <w:tc>
          <w:tcPr>
            <w:tcW w:w="2880" w:type="dxa"/>
            <w:tcBorders>
              <w:top w:val="nil"/>
              <w:left w:val="nil"/>
              <w:bottom w:val="single" w:sz="4" w:space="0" w:color="auto"/>
              <w:right w:val="single" w:sz="4" w:space="0" w:color="auto"/>
            </w:tcBorders>
            <w:shd w:val="clear" w:color="auto" w:fill="auto"/>
            <w:vAlign w:val="bottom"/>
          </w:tcPr>
          <w:p w14:paraId="5065BE63"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Kigali, Rwanda</w:t>
            </w:r>
          </w:p>
        </w:tc>
      </w:tr>
      <w:tr w:rsidR="00ED2F7B" w:rsidRPr="009C0372" w14:paraId="2D9DB251" w14:textId="77777777" w:rsidTr="002711C8">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0FB58D80"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25 - 26 November 2025</w:t>
            </w:r>
          </w:p>
        </w:tc>
        <w:tc>
          <w:tcPr>
            <w:tcW w:w="3025" w:type="dxa"/>
            <w:tcBorders>
              <w:top w:val="nil"/>
              <w:left w:val="nil"/>
              <w:bottom w:val="single" w:sz="4" w:space="0" w:color="auto"/>
              <w:right w:val="single" w:sz="4" w:space="0" w:color="auto"/>
            </w:tcBorders>
            <w:shd w:val="clear" w:color="auto" w:fill="auto"/>
            <w:vAlign w:val="bottom"/>
            <w:hideMark/>
          </w:tcPr>
          <w:p w14:paraId="4302343A"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BAC</w:t>
            </w:r>
          </w:p>
        </w:tc>
        <w:tc>
          <w:tcPr>
            <w:tcW w:w="2880" w:type="dxa"/>
            <w:tcBorders>
              <w:top w:val="nil"/>
              <w:left w:val="nil"/>
              <w:bottom w:val="single" w:sz="4" w:space="0" w:color="auto"/>
              <w:right w:val="single" w:sz="4" w:space="0" w:color="auto"/>
            </w:tcBorders>
            <w:shd w:val="clear" w:color="auto" w:fill="auto"/>
            <w:vAlign w:val="bottom"/>
            <w:hideMark/>
          </w:tcPr>
          <w:p w14:paraId="469A6EE9"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Virtual</w:t>
            </w:r>
          </w:p>
        </w:tc>
      </w:tr>
      <w:tr w:rsidR="00ED2F7B" w:rsidRPr="009C0372" w14:paraId="2F25BEB7" w14:textId="77777777" w:rsidTr="002711C8">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15CEA6D1"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3 December 2025</w:t>
            </w:r>
          </w:p>
        </w:tc>
        <w:tc>
          <w:tcPr>
            <w:tcW w:w="3025" w:type="dxa"/>
            <w:tcBorders>
              <w:top w:val="nil"/>
              <w:left w:val="nil"/>
              <w:bottom w:val="single" w:sz="4" w:space="0" w:color="auto"/>
              <w:right w:val="single" w:sz="4" w:space="0" w:color="auto"/>
            </w:tcBorders>
            <w:shd w:val="clear" w:color="auto" w:fill="auto"/>
            <w:vAlign w:val="bottom"/>
            <w:hideMark/>
          </w:tcPr>
          <w:p w14:paraId="33E26E27"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GRAC</w:t>
            </w:r>
          </w:p>
        </w:tc>
        <w:tc>
          <w:tcPr>
            <w:tcW w:w="2880" w:type="dxa"/>
            <w:tcBorders>
              <w:top w:val="nil"/>
              <w:left w:val="nil"/>
              <w:bottom w:val="single" w:sz="4" w:space="0" w:color="auto"/>
              <w:right w:val="single" w:sz="4" w:space="0" w:color="auto"/>
            </w:tcBorders>
            <w:shd w:val="clear" w:color="auto" w:fill="auto"/>
            <w:vAlign w:val="bottom"/>
            <w:hideMark/>
          </w:tcPr>
          <w:p w14:paraId="10A899EC"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Virtual</w:t>
            </w:r>
          </w:p>
        </w:tc>
      </w:tr>
      <w:tr w:rsidR="00ED2F7B" w:rsidRPr="009C0372" w14:paraId="2D23D472" w14:textId="77777777" w:rsidTr="002711C8">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56122D00" w14:textId="77777777" w:rsidR="00ED2F7B" w:rsidRPr="009C0372" w:rsidRDefault="00ED2F7B" w:rsidP="002711C8">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10</w:t>
            </w:r>
            <w:r w:rsidRPr="009C0372">
              <w:rPr>
                <w:rFonts w:ascii="Times New Roman" w:eastAsia="Times New Roman" w:hAnsi="Times New Roman" w:cs="Times New Roman"/>
                <w:color w:val="000000"/>
              </w:rPr>
              <w:t xml:space="preserve"> December 2025</w:t>
            </w:r>
          </w:p>
        </w:tc>
        <w:tc>
          <w:tcPr>
            <w:tcW w:w="3025" w:type="dxa"/>
            <w:tcBorders>
              <w:top w:val="nil"/>
              <w:left w:val="nil"/>
              <w:bottom w:val="single" w:sz="4" w:space="0" w:color="auto"/>
              <w:right w:val="single" w:sz="4" w:space="0" w:color="auto"/>
            </w:tcBorders>
            <w:shd w:val="clear" w:color="auto" w:fill="auto"/>
            <w:vAlign w:val="bottom"/>
            <w:hideMark/>
          </w:tcPr>
          <w:p w14:paraId="12552D86"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DAC</w:t>
            </w:r>
          </w:p>
        </w:tc>
        <w:tc>
          <w:tcPr>
            <w:tcW w:w="2880" w:type="dxa"/>
            <w:tcBorders>
              <w:top w:val="nil"/>
              <w:left w:val="nil"/>
              <w:bottom w:val="single" w:sz="4" w:space="0" w:color="auto"/>
              <w:right w:val="single" w:sz="4" w:space="0" w:color="auto"/>
            </w:tcBorders>
            <w:shd w:val="clear" w:color="auto" w:fill="auto"/>
            <w:vAlign w:val="bottom"/>
            <w:hideMark/>
          </w:tcPr>
          <w:p w14:paraId="68C01CF5"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Geneva, Switzerland</w:t>
            </w:r>
          </w:p>
        </w:tc>
      </w:tr>
    </w:tbl>
    <w:p w14:paraId="5299F367" w14:textId="77777777" w:rsidR="00ED2F7B" w:rsidRPr="009C0372" w:rsidRDefault="00ED2F7B" w:rsidP="00ED2F7B">
      <w:pPr>
        <w:tabs>
          <w:tab w:val="left" w:pos="270"/>
        </w:tabs>
        <w:spacing w:after="0" w:line="240" w:lineRule="auto"/>
        <w:rPr>
          <w:rFonts w:ascii="Times New Roman" w:hAnsi="Times New Roman" w:cs="Times New Roman"/>
        </w:rPr>
      </w:pPr>
    </w:p>
    <w:tbl>
      <w:tblPr>
        <w:tblW w:w="9085" w:type="dxa"/>
        <w:tblLook w:val="04A0" w:firstRow="1" w:lastRow="0" w:firstColumn="1" w:lastColumn="0" w:noHBand="0" w:noVBand="1"/>
      </w:tblPr>
      <w:tblGrid>
        <w:gridCol w:w="3180"/>
        <w:gridCol w:w="3025"/>
        <w:gridCol w:w="2880"/>
      </w:tblGrid>
      <w:tr w:rsidR="00ED2F7B" w:rsidRPr="009C0372" w14:paraId="2EC79C73" w14:textId="77777777" w:rsidTr="002711C8">
        <w:trPr>
          <w:trHeight w:val="340"/>
        </w:trPr>
        <w:tc>
          <w:tcPr>
            <w:tcW w:w="3180" w:type="dxa"/>
            <w:tcBorders>
              <w:top w:val="single" w:sz="4" w:space="0" w:color="auto"/>
              <w:left w:val="single" w:sz="4" w:space="0" w:color="auto"/>
              <w:bottom w:val="single" w:sz="4" w:space="0" w:color="auto"/>
              <w:right w:val="nil"/>
            </w:tcBorders>
            <w:shd w:val="clear" w:color="auto" w:fill="auto"/>
            <w:noWrap/>
            <w:vAlign w:val="bottom"/>
            <w:hideMark/>
          </w:tcPr>
          <w:p w14:paraId="771B9606" w14:textId="77777777" w:rsidR="00ED2F7B" w:rsidRPr="009C0372" w:rsidRDefault="00ED2F7B" w:rsidP="002711C8">
            <w:pPr>
              <w:spacing w:after="0" w:line="240" w:lineRule="auto"/>
              <w:rPr>
                <w:rFonts w:ascii="Times New Roman" w:eastAsia="Times New Roman" w:hAnsi="Times New Roman" w:cs="Times New Roman"/>
                <w:b/>
                <w:bCs/>
                <w:color w:val="000000"/>
                <w:sz w:val="26"/>
                <w:szCs w:val="26"/>
              </w:rPr>
            </w:pPr>
            <w:r w:rsidRPr="009C0372">
              <w:rPr>
                <w:rFonts w:ascii="Times New Roman" w:eastAsia="Times New Roman" w:hAnsi="Times New Roman" w:cs="Times New Roman"/>
                <w:b/>
                <w:bCs/>
                <w:color w:val="000000"/>
                <w:sz w:val="26"/>
                <w:szCs w:val="26"/>
              </w:rPr>
              <w:t>2026</w:t>
            </w:r>
          </w:p>
        </w:tc>
        <w:tc>
          <w:tcPr>
            <w:tcW w:w="3025" w:type="dxa"/>
            <w:tcBorders>
              <w:top w:val="single" w:sz="4" w:space="0" w:color="auto"/>
              <w:left w:val="nil"/>
              <w:bottom w:val="single" w:sz="4" w:space="0" w:color="auto"/>
              <w:right w:val="nil"/>
            </w:tcBorders>
            <w:shd w:val="clear" w:color="auto" w:fill="auto"/>
            <w:vAlign w:val="bottom"/>
            <w:hideMark/>
          </w:tcPr>
          <w:p w14:paraId="78575BB0"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 </w:t>
            </w:r>
          </w:p>
        </w:tc>
        <w:tc>
          <w:tcPr>
            <w:tcW w:w="2880" w:type="dxa"/>
            <w:tcBorders>
              <w:top w:val="single" w:sz="4" w:space="0" w:color="auto"/>
              <w:left w:val="nil"/>
              <w:bottom w:val="single" w:sz="4" w:space="0" w:color="auto"/>
              <w:right w:val="single" w:sz="4" w:space="0" w:color="auto"/>
            </w:tcBorders>
            <w:shd w:val="clear" w:color="auto" w:fill="auto"/>
            <w:vAlign w:val="bottom"/>
            <w:hideMark/>
          </w:tcPr>
          <w:p w14:paraId="4A65645A"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 </w:t>
            </w:r>
          </w:p>
        </w:tc>
      </w:tr>
      <w:tr w:rsidR="00ED2F7B" w:rsidRPr="009C0372" w14:paraId="36757E2D" w14:textId="77777777" w:rsidTr="002711C8">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3AC9B3C1" w14:textId="77777777" w:rsidR="00ED2F7B" w:rsidRPr="009C0372" w:rsidRDefault="00ED2F7B" w:rsidP="002711C8">
            <w:pPr>
              <w:spacing w:after="0" w:line="240" w:lineRule="auto"/>
              <w:rPr>
                <w:rFonts w:ascii="Times New Roman" w:eastAsia="Times New Roman" w:hAnsi="Times New Roman" w:cs="Times New Roman"/>
                <w:color w:val="000000"/>
                <w:u w:val="single"/>
              </w:rPr>
            </w:pPr>
            <w:r w:rsidRPr="009C0372">
              <w:rPr>
                <w:rFonts w:ascii="Times New Roman" w:eastAsia="Times New Roman" w:hAnsi="Times New Roman" w:cs="Times New Roman"/>
                <w:color w:val="000000"/>
                <w:u w:val="single"/>
              </w:rPr>
              <w:t>Date</w:t>
            </w:r>
          </w:p>
        </w:tc>
        <w:tc>
          <w:tcPr>
            <w:tcW w:w="3025" w:type="dxa"/>
            <w:tcBorders>
              <w:top w:val="nil"/>
              <w:left w:val="nil"/>
              <w:bottom w:val="single" w:sz="4" w:space="0" w:color="auto"/>
              <w:right w:val="single" w:sz="4" w:space="0" w:color="auto"/>
            </w:tcBorders>
            <w:shd w:val="clear" w:color="auto" w:fill="auto"/>
            <w:vAlign w:val="bottom"/>
            <w:hideMark/>
          </w:tcPr>
          <w:p w14:paraId="6701D3FE" w14:textId="77777777" w:rsidR="00ED2F7B" w:rsidRPr="009C0372" w:rsidRDefault="00ED2F7B" w:rsidP="002711C8">
            <w:pPr>
              <w:spacing w:after="0" w:line="240" w:lineRule="auto"/>
              <w:rPr>
                <w:rFonts w:ascii="Times New Roman" w:eastAsia="Times New Roman" w:hAnsi="Times New Roman" w:cs="Times New Roman"/>
                <w:color w:val="000000"/>
                <w:u w:val="single"/>
              </w:rPr>
            </w:pPr>
            <w:r w:rsidRPr="009C0372">
              <w:rPr>
                <w:rFonts w:ascii="Times New Roman" w:eastAsia="Times New Roman" w:hAnsi="Times New Roman" w:cs="Times New Roman"/>
                <w:color w:val="000000"/>
                <w:u w:val="single"/>
              </w:rPr>
              <w:t>Meeting</w:t>
            </w:r>
          </w:p>
        </w:tc>
        <w:tc>
          <w:tcPr>
            <w:tcW w:w="2880" w:type="dxa"/>
            <w:tcBorders>
              <w:top w:val="nil"/>
              <w:left w:val="nil"/>
              <w:bottom w:val="single" w:sz="4" w:space="0" w:color="auto"/>
              <w:right w:val="single" w:sz="4" w:space="0" w:color="auto"/>
            </w:tcBorders>
            <w:shd w:val="clear" w:color="auto" w:fill="auto"/>
            <w:vAlign w:val="bottom"/>
            <w:hideMark/>
          </w:tcPr>
          <w:p w14:paraId="4C2EB228" w14:textId="77777777" w:rsidR="00ED2F7B" w:rsidRPr="009C0372" w:rsidRDefault="00ED2F7B" w:rsidP="002711C8">
            <w:pPr>
              <w:spacing w:after="0" w:line="240" w:lineRule="auto"/>
              <w:rPr>
                <w:rFonts w:ascii="Times New Roman" w:eastAsia="Times New Roman" w:hAnsi="Times New Roman" w:cs="Times New Roman"/>
                <w:color w:val="000000"/>
                <w:u w:val="single"/>
              </w:rPr>
            </w:pPr>
            <w:r w:rsidRPr="009C0372">
              <w:rPr>
                <w:rFonts w:ascii="Times New Roman" w:eastAsia="Times New Roman" w:hAnsi="Times New Roman" w:cs="Times New Roman"/>
                <w:color w:val="000000"/>
                <w:u w:val="single"/>
              </w:rPr>
              <w:t>Location</w:t>
            </w:r>
          </w:p>
        </w:tc>
      </w:tr>
      <w:tr w:rsidR="00ED2F7B" w:rsidRPr="009C0372" w14:paraId="4DE8DA98" w14:textId="77777777" w:rsidTr="002711C8">
        <w:trPr>
          <w:trHeight w:val="290"/>
        </w:trPr>
        <w:tc>
          <w:tcPr>
            <w:tcW w:w="3180" w:type="dxa"/>
            <w:tcBorders>
              <w:top w:val="single" w:sz="4" w:space="0" w:color="auto"/>
              <w:left w:val="single" w:sz="4" w:space="0" w:color="auto"/>
              <w:bottom w:val="single" w:sz="4" w:space="0" w:color="auto"/>
              <w:right w:val="single" w:sz="4" w:space="0" w:color="auto"/>
            </w:tcBorders>
            <w:shd w:val="clear" w:color="auto" w:fill="auto"/>
            <w:noWrap/>
          </w:tcPr>
          <w:p w14:paraId="54764F6D"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3 – 4 March 2026</w:t>
            </w:r>
          </w:p>
        </w:tc>
        <w:tc>
          <w:tcPr>
            <w:tcW w:w="3025" w:type="dxa"/>
            <w:tcBorders>
              <w:top w:val="single" w:sz="4" w:space="0" w:color="auto"/>
              <w:left w:val="nil"/>
              <w:bottom w:val="single" w:sz="4" w:space="0" w:color="auto"/>
              <w:right w:val="single" w:sz="4" w:space="0" w:color="auto"/>
            </w:tcBorders>
            <w:shd w:val="clear" w:color="auto" w:fill="auto"/>
          </w:tcPr>
          <w:p w14:paraId="59D1E296"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hAnsi="Times New Roman" w:cs="Times New Roman"/>
              </w:rPr>
              <w:t>IEC Board</w:t>
            </w:r>
          </w:p>
        </w:tc>
        <w:tc>
          <w:tcPr>
            <w:tcW w:w="2880" w:type="dxa"/>
            <w:tcBorders>
              <w:top w:val="single" w:sz="4" w:space="0" w:color="auto"/>
              <w:left w:val="nil"/>
              <w:bottom w:val="single" w:sz="4" w:space="0" w:color="auto"/>
              <w:right w:val="single" w:sz="4" w:space="0" w:color="auto"/>
            </w:tcBorders>
            <w:shd w:val="clear" w:color="auto" w:fill="auto"/>
          </w:tcPr>
          <w:p w14:paraId="63EE7419"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hAnsi="Times New Roman" w:cs="Times New Roman"/>
              </w:rPr>
              <w:t>Geneva, Switzerland</w:t>
            </w:r>
          </w:p>
        </w:tc>
      </w:tr>
      <w:tr w:rsidR="00ED2F7B" w:rsidRPr="009C0372" w14:paraId="53A98570" w14:textId="77777777" w:rsidTr="002711C8">
        <w:trPr>
          <w:trHeight w:val="290"/>
        </w:trPr>
        <w:tc>
          <w:tcPr>
            <w:tcW w:w="3180" w:type="dxa"/>
            <w:tcBorders>
              <w:top w:val="single" w:sz="4" w:space="0" w:color="auto"/>
              <w:left w:val="single" w:sz="4" w:space="0" w:color="auto"/>
              <w:bottom w:val="single" w:sz="4" w:space="0" w:color="auto"/>
              <w:right w:val="single" w:sz="4" w:space="0" w:color="auto"/>
            </w:tcBorders>
            <w:shd w:val="clear" w:color="auto" w:fill="auto"/>
            <w:noWrap/>
          </w:tcPr>
          <w:p w14:paraId="7916C831"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11 March 2026</w:t>
            </w:r>
          </w:p>
        </w:tc>
        <w:tc>
          <w:tcPr>
            <w:tcW w:w="3025" w:type="dxa"/>
            <w:tcBorders>
              <w:top w:val="single" w:sz="4" w:space="0" w:color="auto"/>
              <w:left w:val="nil"/>
              <w:bottom w:val="single" w:sz="4" w:space="0" w:color="auto"/>
              <w:right w:val="single" w:sz="4" w:space="0" w:color="auto"/>
            </w:tcBorders>
            <w:shd w:val="clear" w:color="auto" w:fill="auto"/>
          </w:tcPr>
          <w:p w14:paraId="7A0AEADF" w14:textId="77777777" w:rsidR="00ED2F7B" w:rsidRPr="009C0372" w:rsidRDefault="00ED2F7B" w:rsidP="002711C8">
            <w:pPr>
              <w:spacing w:after="0" w:line="240" w:lineRule="auto"/>
              <w:rPr>
                <w:rFonts w:ascii="Times New Roman" w:hAnsi="Times New Roman" w:cs="Times New Roman"/>
              </w:rPr>
            </w:pPr>
            <w:r w:rsidRPr="009C0372">
              <w:rPr>
                <w:rFonts w:ascii="Times New Roman" w:hAnsi="Times New Roman" w:cs="Times New Roman"/>
              </w:rPr>
              <w:t>BAC</w:t>
            </w:r>
          </w:p>
        </w:tc>
        <w:tc>
          <w:tcPr>
            <w:tcW w:w="2880" w:type="dxa"/>
            <w:tcBorders>
              <w:top w:val="single" w:sz="4" w:space="0" w:color="auto"/>
              <w:left w:val="nil"/>
              <w:bottom w:val="single" w:sz="4" w:space="0" w:color="auto"/>
              <w:right w:val="single" w:sz="4" w:space="0" w:color="auto"/>
            </w:tcBorders>
            <w:shd w:val="clear" w:color="auto" w:fill="auto"/>
          </w:tcPr>
          <w:p w14:paraId="0FE15C95" w14:textId="77777777" w:rsidR="00ED2F7B" w:rsidRPr="009C0372" w:rsidRDefault="00ED2F7B" w:rsidP="002711C8">
            <w:pPr>
              <w:spacing w:after="0" w:line="240" w:lineRule="auto"/>
              <w:rPr>
                <w:rFonts w:ascii="Times New Roman" w:hAnsi="Times New Roman" w:cs="Times New Roman"/>
              </w:rPr>
            </w:pPr>
            <w:r w:rsidRPr="009C0372">
              <w:rPr>
                <w:rFonts w:ascii="Times New Roman" w:hAnsi="Times New Roman" w:cs="Times New Roman"/>
              </w:rPr>
              <w:t>Virtual</w:t>
            </w:r>
          </w:p>
        </w:tc>
      </w:tr>
      <w:tr w:rsidR="00ED2F7B" w:rsidRPr="009C0372" w14:paraId="0D974737" w14:textId="77777777" w:rsidTr="002711C8">
        <w:trPr>
          <w:trHeight w:val="290"/>
        </w:trPr>
        <w:tc>
          <w:tcPr>
            <w:tcW w:w="3180" w:type="dxa"/>
            <w:tcBorders>
              <w:top w:val="single" w:sz="4" w:space="0" w:color="auto"/>
              <w:left w:val="single" w:sz="4" w:space="0" w:color="auto"/>
              <w:bottom w:val="single" w:sz="4" w:space="0" w:color="auto"/>
              <w:right w:val="single" w:sz="4" w:space="0" w:color="auto"/>
            </w:tcBorders>
            <w:shd w:val="clear" w:color="auto" w:fill="auto"/>
            <w:noWrap/>
          </w:tcPr>
          <w:p w14:paraId="2970F434" w14:textId="77777777" w:rsidR="00ED2F7B" w:rsidRPr="009C0372" w:rsidRDefault="00ED2F7B" w:rsidP="002711C8">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13 March 2026</w:t>
            </w:r>
          </w:p>
        </w:tc>
        <w:tc>
          <w:tcPr>
            <w:tcW w:w="3025" w:type="dxa"/>
            <w:tcBorders>
              <w:top w:val="single" w:sz="4" w:space="0" w:color="auto"/>
              <w:left w:val="nil"/>
              <w:bottom w:val="single" w:sz="4" w:space="0" w:color="auto"/>
              <w:right w:val="single" w:sz="4" w:space="0" w:color="auto"/>
            </w:tcBorders>
            <w:shd w:val="clear" w:color="auto" w:fill="auto"/>
          </w:tcPr>
          <w:p w14:paraId="6D55328C" w14:textId="77777777" w:rsidR="00ED2F7B" w:rsidRPr="009C0372" w:rsidRDefault="00ED2F7B" w:rsidP="002711C8">
            <w:pPr>
              <w:spacing w:after="0" w:line="240" w:lineRule="auto"/>
              <w:rPr>
                <w:rFonts w:ascii="Times New Roman" w:hAnsi="Times New Roman" w:cs="Times New Roman"/>
              </w:rPr>
            </w:pPr>
            <w:r>
              <w:rPr>
                <w:rFonts w:ascii="Times New Roman" w:hAnsi="Times New Roman" w:cs="Times New Roman"/>
              </w:rPr>
              <w:t>IEC Forum</w:t>
            </w:r>
          </w:p>
        </w:tc>
        <w:tc>
          <w:tcPr>
            <w:tcW w:w="2880" w:type="dxa"/>
            <w:tcBorders>
              <w:top w:val="single" w:sz="4" w:space="0" w:color="auto"/>
              <w:left w:val="nil"/>
              <w:bottom w:val="single" w:sz="4" w:space="0" w:color="auto"/>
              <w:right w:val="single" w:sz="4" w:space="0" w:color="auto"/>
            </w:tcBorders>
            <w:shd w:val="clear" w:color="auto" w:fill="auto"/>
          </w:tcPr>
          <w:p w14:paraId="788125E2" w14:textId="77777777" w:rsidR="00ED2F7B" w:rsidRPr="009C0372" w:rsidRDefault="00ED2F7B" w:rsidP="002711C8">
            <w:pPr>
              <w:spacing w:after="0" w:line="240" w:lineRule="auto"/>
              <w:rPr>
                <w:rFonts w:ascii="Times New Roman" w:hAnsi="Times New Roman" w:cs="Times New Roman"/>
              </w:rPr>
            </w:pPr>
            <w:r>
              <w:rPr>
                <w:rFonts w:ascii="Times New Roman" w:hAnsi="Times New Roman" w:cs="Times New Roman"/>
              </w:rPr>
              <w:t>Virtual</w:t>
            </w:r>
          </w:p>
        </w:tc>
      </w:tr>
      <w:tr w:rsidR="00ED2F7B" w:rsidRPr="009C0372" w14:paraId="31FBA379" w14:textId="77777777" w:rsidTr="002711C8">
        <w:trPr>
          <w:trHeight w:val="290"/>
        </w:trPr>
        <w:tc>
          <w:tcPr>
            <w:tcW w:w="3180" w:type="dxa"/>
            <w:tcBorders>
              <w:top w:val="single" w:sz="4" w:space="0" w:color="auto"/>
              <w:left w:val="single" w:sz="4" w:space="0" w:color="auto"/>
              <w:bottom w:val="single" w:sz="4" w:space="0" w:color="auto"/>
              <w:right w:val="single" w:sz="4" w:space="0" w:color="auto"/>
            </w:tcBorders>
            <w:shd w:val="clear" w:color="auto" w:fill="auto"/>
            <w:noWrap/>
          </w:tcPr>
          <w:p w14:paraId="7F93C30C"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26 – 27 May 2026</w:t>
            </w:r>
          </w:p>
        </w:tc>
        <w:tc>
          <w:tcPr>
            <w:tcW w:w="3025" w:type="dxa"/>
            <w:tcBorders>
              <w:top w:val="single" w:sz="4" w:space="0" w:color="auto"/>
              <w:left w:val="nil"/>
              <w:bottom w:val="single" w:sz="4" w:space="0" w:color="auto"/>
              <w:right w:val="single" w:sz="4" w:space="0" w:color="auto"/>
            </w:tcBorders>
            <w:shd w:val="clear" w:color="auto" w:fill="auto"/>
          </w:tcPr>
          <w:p w14:paraId="62AE9ACB" w14:textId="77777777" w:rsidR="00ED2F7B" w:rsidRPr="009C0372" w:rsidRDefault="00ED2F7B" w:rsidP="002711C8">
            <w:pPr>
              <w:spacing w:after="0" w:line="240" w:lineRule="auto"/>
              <w:rPr>
                <w:rFonts w:ascii="Times New Roman" w:hAnsi="Times New Roman" w:cs="Times New Roman"/>
              </w:rPr>
            </w:pPr>
            <w:r w:rsidRPr="009C0372">
              <w:rPr>
                <w:rFonts w:ascii="Times New Roman" w:hAnsi="Times New Roman" w:cs="Times New Roman"/>
              </w:rPr>
              <w:t>BAC</w:t>
            </w:r>
          </w:p>
        </w:tc>
        <w:tc>
          <w:tcPr>
            <w:tcW w:w="2880" w:type="dxa"/>
            <w:tcBorders>
              <w:top w:val="single" w:sz="4" w:space="0" w:color="auto"/>
              <w:left w:val="nil"/>
              <w:bottom w:val="single" w:sz="4" w:space="0" w:color="auto"/>
              <w:right w:val="single" w:sz="4" w:space="0" w:color="auto"/>
            </w:tcBorders>
            <w:shd w:val="clear" w:color="auto" w:fill="auto"/>
          </w:tcPr>
          <w:p w14:paraId="5F754C44" w14:textId="77777777" w:rsidR="00ED2F7B" w:rsidRPr="009C0372" w:rsidRDefault="00ED2F7B" w:rsidP="002711C8">
            <w:pPr>
              <w:spacing w:after="0" w:line="240" w:lineRule="auto"/>
              <w:rPr>
                <w:rFonts w:ascii="Times New Roman" w:hAnsi="Times New Roman" w:cs="Times New Roman"/>
              </w:rPr>
            </w:pPr>
            <w:r w:rsidRPr="009C0372">
              <w:rPr>
                <w:rFonts w:ascii="Times New Roman" w:hAnsi="Times New Roman" w:cs="Times New Roman"/>
              </w:rPr>
              <w:t>Geneva, Switzerland</w:t>
            </w:r>
          </w:p>
        </w:tc>
      </w:tr>
      <w:tr w:rsidR="00ED2F7B" w:rsidRPr="009C0372" w14:paraId="3DE6B50D" w14:textId="77777777" w:rsidTr="002711C8">
        <w:trPr>
          <w:trHeight w:val="290"/>
        </w:trPr>
        <w:tc>
          <w:tcPr>
            <w:tcW w:w="3180" w:type="dxa"/>
            <w:tcBorders>
              <w:top w:val="single" w:sz="4" w:space="0" w:color="auto"/>
              <w:left w:val="single" w:sz="4" w:space="0" w:color="auto"/>
              <w:bottom w:val="single" w:sz="4" w:space="0" w:color="auto"/>
              <w:right w:val="single" w:sz="4" w:space="0" w:color="auto"/>
            </w:tcBorders>
            <w:shd w:val="clear" w:color="auto" w:fill="auto"/>
            <w:noWrap/>
          </w:tcPr>
          <w:p w14:paraId="1DBB1979"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28 – 29 May 2026</w:t>
            </w:r>
          </w:p>
        </w:tc>
        <w:tc>
          <w:tcPr>
            <w:tcW w:w="3025" w:type="dxa"/>
            <w:tcBorders>
              <w:top w:val="single" w:sz="4" w:space="0" w:color="auto"/>
              <w:left w:val="nil"/>
              <w:bottom w:val="single" w:sz="4" w:space="0" w:color="auto"/>
              <w:right w:val="single" w:sz="4" w:space="0" w:color="auto"/>
            </w:tcBorders>
            <w:shd w:val="clear" w:color="auto" w:fill="auto"/>
          </w:tcPr>
          <w:p w14:paraId="2DCCF97F" w14:textId="77777777" w:rsidR="00ED2F7B" w:rsidRPr="009C0372" w:rsidRDefault="00ED2F7B" w:rsidP="002711C8">
            <w:pPr>
              <w:spacing w:after="0" w:line="240" w:lineRule="auto"/>
              <w:rPr>
                <w:rFonts w:ascii="Times New Roman" w:hAnsi="Times New Roman" w:cs="Times New Roman"/>
              </w:rPr>
            </w:pPr>
            <w:r w:rsidRPr="009C0372">
              <w:rPr>
                <w:rFonts w:ascii="Times New Roman" w:hAnsi="Times New Roman" w:cs="Times New Roman"/>
              </w:rPr>
              <w:t>GRAC</w:t>
            </w:r>
          </w:p>
        </w:tc>
        <w:tc>
          <w:tcPr>
            <w:tcW w:w="2880" w:type="dxa"/>
            <w:tcBorders>
              <w:top w:val="single" w:sz="4" w:space="0" w:color="auto"/>
              <w:left w:val="nil"/>
              <w:bottom w:val="single" w:sz="4" w:space="0" w:color="auto"/>
              <w:right w:val="single" w:sz="4" w:space="0" w:color="auto"/>
            </w:tcBorders>
            <w:shd w:val="clear" w:color="auto" w:fill="auto"/>
          </w:tcPr>
          <w:p w14:paraId="2B8C3C01" w14:textId="77777777" w:rsidR="00ED2F7B" w:rsidRPr="009C0372" w:rsidRDefault="00ED2F7B" w:rsidP="002711C8">
            <w:pPr>
              <w:spacing w:after="0" w:line="240" w:lineRule="auto"/>
              <w:rPr>
                <w:rFonts w:ascii="Times New Roman" w:hAnsi="Times New Roman" w:cs="Times New Roman"/>
              </w:rPr>
            </w:pPr>
            <w:r w:rsidRPr="009C0372">
              <w:rPr>
                <w:rFonts w:ascii="Times New Roman" w:hAnsi="Times New Roman" w:cs="Times New Roman"/>
              </w:rPr>
              <w:t>Geneva, Switzerland</w:t>
            </w:r>
          </w:p>
        </w:tc>
      </w:tr>
      <w:tr w:rsidR="00ED2F7B" w:rsidRPr="009C0372" w14:paraId="0645FC23" w14:textId="77777777" w:rsidTr="002711C8">
        <w:trPr>
          <w:trHeight w:val="290"/>
        </w:trPr>
        <w:tc>
          <w:tcPr>
            <w:tcW w:w="3180" w:type="dxa"/>
            <w:tcBorders>
              <w:top w:val="single" w:sz="4" w:space="0" w:color="auto"/>
              <w:left w:val="single" w:sz="4" w:space="0" w:color="auto"/>
              <w:bottom w:val="single" w:sz="4" w:space="0" w:color="auto"/>
              <w:right w:val="single" w:sz="4" w:space="0" w:color="auto"/>
            </w:tcBorders>
            <w:shd w:val="clear" w:color="auto" w:fill="auto"/>
            <w:noWrap/>
          </w:tcPr>
          <w:p w14:paraId="56BC8086" w14:textId="77777777" w:rsidR="00ED2F7B" w:rsidRPr="009C0372" w:rsidRDefault="00ED2F7B" w:rsidP="002711C8">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26 June 2026</w:t>
            </w:r>
          </w:p>
        </w:tc>
        <w:tc>
          <w:tcPr>
            <w:tcW w:w="3025" w:type="dxa"/>
            <w:tcBorders>
              <w:top w:val="single" w:sz="4" w:space="0" w:color="auto"/>
              <w:left w:val="nil"/>
              <w:bottom w:val="single" w:sz="4" w:space="0" w:color="auto"/>
              <w:right w:val="single" w:sz="4" w:space="0" w:color="auto"/>
            </w:tcBorders>
            <w:shd w:val="clear" w:color="auto" w:fill="auto"/>
          </w:tcPr>
          <w:p w14:paraId="189B757D" w14:textId="77777777" w:rsidR="00ED2F7B" w:rsidRPr="009C0372" w:rsidRDefault="00ED2F7B" w:rsidP="002711C8">
            <w:pPr>
              <w:spacing w:after="0" w:line="240" w:lineRule="auto"/>
              <w:rPr>
                <w:rFonts w:ascii="Times New Roman" w:hAnsi="Times New Roman" w:cs="Times New Roman"/>
              </w:rPr>
            </w:pPr>
            <w:r>
              <w:rPr>
                <w:rFonts w:ascii="Times New Roman" w:hAnsi="Times New Roman" w:cs="Times New Roman"/>
              </w:rPr>
              <w:t>IEC Forum</w:t>
            </w:r>
          </w:p>
        </w:tc>
        <w:tc>
          <w:tcPr>
            <w:tcW w:w="2880" w:type="dxa"/>
            <w:tcBorders>
              <w:top w:val="single" w:sz="4" w:space="0" w:color="auto"/>
              <w:left w:val="nil"/>
              <w:bottom w:val="single" w:sz="4" w:space="0" w:color="auto"/>
              <w:right w:val="single" w:sz="4" w:space="0" w:color="auto"/>
            </w:tcBorders>
            <w:shd w:val="clear" w:color="auto" w:fill="auto"/>
          </w:tcPr>
          <w:p w14:paraId="1EF709F7" w14:textId="77777777" w:rsidR="00ED2F7B" w:rsidRPr="009C0372" w:rsidRDefault="00ED2F7B" w:rsidP="002711C8">
            <w:pPr>
              <w:spacing w:after="0" w:line="240" w:lineRule="auto"/>
              <w:rPr>
                <w:rFonts w:ascii="Times New Roman" w:hAnsi="Times New Roman" w:cs="Times New Roman"/>
              </w:rPr>
            </w:pPr>
            <w:r>
              <w:rPr>
                <w:rFonts w:ascii="Times New Roman" w:hAnsi="Times New Roman" w:cs="Times New Roman"/>
              </w:rPr>
              <w:t>Virtual</w:t>
            </w:r>
          </w:p>
        </w:tc>
      </w:tr>
      <w:tr w:rsidR="00ED2F7B" w:rsidRPr="009C0372" w14:paraId="7A6FB198" w14:textId="77777777" w:rsidTr="002711C8">
        <w:trPr>
          <w:trHeight w:val="290"/>
        </w:trPr>
        <w:tc>
          <w:tcPr>
            <w:tcW w:w="3180" w:type="dxa"/>
            <w:tcBorders>
              <w:top w:val="single" w:sz="4" w:space="0" w:color="auto"/>
              <w:left w:val="single" w:sz="4" w:space="0" w:color="auto"/>
              <w:bottom w:val="single" w:sz="4" w:space="0" w:color="auto"/>
              <w:right w:val="single" w:sz="4" w:space="0" w:color="auto"/>
            </w:tcBorders>
            <w:shd w:val="clear" w:color="auto" w:fill="auto"/>
            <w:noWrap/>
          </w:tcPr>
          <w:p w14:paraId="45E66F0E"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5 August 2026</w:t>
            </w:r>
          </w:p>
        </w:tc>
        <w:tc>
          <w:tcPr>
            <w:tcW w:w="3025" w:type="dxa"/>
            <w:tcBorders>
              <w:top w:val="single" w:sz="4" w:space="0" w:color="auto"/>
              <w:left w:val="nil"/>
              <w:bottom w:val="single" w:sz="4" w:space="0" w:color="auto"/>
              <w:right w:val="single" w:sz="4" w:space="0" w:color="auto"/>
            </w:tcBorders>
            <w:shd w:val="clear" w:color="auto" w:fill="auto"/>
          </w:tcPr>
          <w:p w14:paraId="343F4999" w14:textId="77777777" w:rsidR="00ED2F7B" w:rsidRPr="009C0372" w:rsidRDefault="00ED2F7B" w:rsidP="002711C8">
            <w:pPr>
              <w:spacing w:after="0" w:line="240" w:lineRule="auto"/>
              <w:rPr>
                <w:rFonts w:ascii="Times New Roman" w:hAnsi="Times New Roman" w:cs="Times New Roman"/>
              </w:rPr>
            </w:pPr>
            <w:r w:rsidRPr="009C0372">
              <w:rPr>
                <w:rFonts w:ascii="Times New Roman" w:hAnsi="Times New Roman" w:cs="Times New Roman"/>
              </w:rPr>
              <w:t>BAC</w:t>
            </w:r>
          </w:p>
        </w:tc>
        <w:tc>
          <w:tcPr>
            <w:tcW w:w="2880" w:type="dxa"/>
            <w:tcBorders>
              <w:top w:val="single" w:sz="4" w:space="0" w:color="auto"/>
              <w:left w:val="nil"/>
              <w:bottom w:val="single" w:sz="4" w:space="0" w:color="auto"/>
              <w:right w:val="single" w:sz="4" w:space="0" w:color="auto"/>
            </w:tcBorders>
            <w:shd w:val="clear" w:color="auto" w:fill="auto"/>
          </w:tcPr>
          <w:p w14:paraId="7AF7406E" w14:textId="77777777" w:rsidR="00ED2F7B" w:rsidRPr="009C0372" w:rsidRDefault="00ED2F7B" w:rsidP="002711C8">
            <w:pPr>
              <w:spacing w:after="0" w:line="240" w:lineRule="auto"/>
              <w:rPr>
                <w:rFonts w:ascii="Times New Roman" w:hAnsi="Times New Roman" w:cs="Times New Roman"/>
              </w:rPr>
            </w:pPr>
            <w:r w:rsidRPr="009C0372">
              <w:rPr>
                <w:rFonts w:ascii="Times New Roman" w:hAnsi="Times New Roman" w:cs="Times New Roman"/>
              </w:rPr>
              <w:t>Virtual</w:t>
            </w:r>
          </w:p>
        </w:tc>
      </w:tr>
      <w:tr w:rsidR="00ED2F7B" w:rsidRPr="009C0372" w14:paraId="62CA3E67" w14:textId="77777777" w:rsidTr="002711C8">
        <w:trPr>
          <w:trHeight w:val="290"/>
        </w:trPr>
        <w:tc>
          <w:tcPr>
            <w:tcW w:w="3180" w:type="dxa"/>
            <w:tcBorders>
              <w:top w:val="single" w:sz="4" w:space="0" w:color="auto"/>
              <w:left w:val="single" w:sz="4" w:space="0" w:color="auto"/>
              <w:bottom w:val="single" w:sz="4" w:space="0" w:color="auto"/>
              <w:right w:val="single" w:sz="4" w:space="0" w:color="auto"/>
            </w:tcBorders>
            <w:shd w:val="clear" w:color="auto" w:fill="auto"/>
            <w:noWrap/>
          </w:tcPr>
          <w:p w14:paraId="29FD1B51"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2 September 2026</w:t>
            </w:r>
          </w:p>
        </w:tc>
        <w:tc>
          <w:tcPr>
            <w:tcW w:w="3025" w:type="dxa"/>
            <w:tcBorders>
              <w:top w:val="single" w:sz="4" w:space="0" w:color="auto"/>
              <w:left w:val="nil"/>
              <w:bottom w:val="single" w:sz="4" w:space="0" w:color="auto"/>
              <w:right w:val="single" w:sz="4" w:space="0" w:color="auto"/>
            </w:tcBorders>
            <w:shd w:val="clear" w:color="auto" w:fill="auto"/>
          </w:tcPr>
          <w:p w14:paraId="6E0DB915" w14:textId="77777777" w:rsidR="00ED2F7B" w:rsidRPr="009C0372" w:rsidRDefault="00ED2F7B" w:rsidP="002711C8">
            <w:pPr>
              <w:spacing w:after="0" w:line="240" w:lineRule="auto"/>
              <w:rPr>
                <w:rFonts w:ascii="Times New Roman" w:hAnsi="Times New Roman" w:cs="Times New Roman"/>
              </w:rPr>
            </w:pPr>
            <w:r w:rsidRPr="009C0372">
              <w:rPr>
                <w:rFonts w:ascii="Times New Roman" w:hAnsi="Times New Roman" w:cs="Times New Roman"/>
              </w:rPr>
              <w:t>IEC Board</w:t>
            </w:r>
          </w:p>
        </w:tc>
        <w:tc>
          <w:tcPr>
            <w:tcW w:w="2880" w:type="dxa"/>
            <w:tcBorders>
              <w:top w:val="single" w:sz="4" w:space="0" w:color="auto"/>
              <w:left w:val="nil"/>
              <w:bottom w:val="single" w:sz="4" w:space="0" w:color="auto"/>
              <w:right w:val="single" w:sz="4" w:space="0" w:color="auto"/>
            </w:tcBorders>
            <w:shd w:val="clear" w:color="auto" w:fill="auto"/>
          </w:tcPr>
          <w:p w14:paraId="1F823F7C" w14:textId="77777777" w:rsidR="00ED2F7B" w:rsidRPr="009C0372" w:rsidRDefault="00ED2F7B" w:rsidP="002711C8">
            <w:pPr>
              <w:spacing w:after="0" w:line="240" w:lineRule="auto"/>
              <w:rPr>
                <w:rFonts w:ascii="Times New Roman" w:hAnsi="Times New Roman" w:cs="Times New Roman"/>
              </w:rPr>
            </w:pPr>
            <w:r w:rsidRPr="009C0372">
              <w:rPr>
                <w:rFonts w:ascii="Times New Roman" w:hAnsi="Times New Roman" w:cs="Times New Roman"/>
              </w:rPr>
              <w:t>Virtual</w:t>
            </w:r>
          </w:p>
        </w:tc>
      </w:tr>
      <w:tr w:rsidR="00ED2F7B" w:rsidRPr="009C0372" w14:paraId="68F8C215" w14:textId="77777777" w:rsidTr="002711C8">
        <w:trPr>
          <w:trHeight w:val="290"/>
        </w:trPr>
        <w:tc>
          <w:tcPr>
            <w:tcW w:w="3180" w:type="dxa"/>
            <w:tcBorders>
              <w:top w:val="single" w:sz="4" w:space="0" w:color="auto"/>
              <w:left w:val="single" w:sz="4" w:space="0" w:color="auto"/>
              <w:bottom w:val="single" w:sz="4" w:space="0" w:color="auto"/>
              <w:right w:val="single" w:sz="4" w:space="0" w:color="auto"/>
            </w:tcBorders>
            <w:shd w:val="clear" w:color="auto" w:fill="auto"/>
            <w:noWrap/>
          </w:tcPr>
          <w:p w14:paraId="03C8E4C4"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13 October 2026</w:t>
            </w:r>
          </w:p>
        </w:tc>
        <w:tc>
          <w:tcPr>
            <w:tcW w:w="3025" w:type="dxa"/>
            <w:tcBorders>
              <w:top w:val="single" w:sz="4" w:space="0" w:color="auto"/>
              <w:left w:val="nil"/>
              <w:bottom w:val="single" w:sz="4" w:space="0" w:color="auto"/>
              <w:right w:val="single" w:sz="4" w:space="0" w:color="auto"/>
            </w:tcBorders>
            <w:shd w:val="clear" w:color="auto" w:fill="auto"/>
          </w:tcPr>
          <w:p w14:paraId="4CFCE388" w14:textId="77777777" w:rsidR="00ED2F7B" w:rsidRPr="009C0372" w:rsidRDefault="00ED2F7B" w:rsidP="002711C8">
            <w:pPr>
              <w:spacing w:after="0" w:line="240" w:lineRule="auto"/>
              <w:rPr>
                <w:rFonts w:ascii="Times New Roman" w:hAnsi="Times New Roman" w:cs="Times New Roman"/>
              </w:rPr>
            </w:pPr>
            <w:r w:rsidRPr="009C0372">
              <w:rPr>
                <w:rFonts w:ascii="Times New Roman" w:hAnsi="Times New Roman" w:cs="Times New Roman"/>
              </w:rPr>
              <w:t>GRAC</w:t>
            </w:r>
          </w:p>
        </w:tc>
        <w:tc>
          <w:tcPr>
            <w:tcW w:w="2880" w:type="dxa"/>
            <w:tcBorders>
              <w:top w:val="single" w:sz="4" w:space="0" w:color="auto"/>
              <w:left w:val="nil"/>
              <w:bottom w:val="single" w:sz="4" w:space="0" w:color="auto"/>
              <w:right w:val="single" w:sz="4" w:space="0" w:color="auto"/>
            </w:tcBorders>
            <w:shd w:val="clear" w:color="auto" w:fill="auto"/>
          </w:tcPr>
          <w:p w14:paraId="1CB1B851" w14:textId="77777777" w:rsidR="00ED2F7B" w:rsidRPr="009C0372" w:rsidRDefault="00ED2F7B" w:rsidP="002711C8">
            <w:pPr>
              <w:spacing w:after="0" w:line="240" w:lineRule="auto"/>
              <w:rPr>
                <w:rFonts w:ascii="Times New Roman" w:hAnsi="Times New Roman" w:cs="Times New Roman"/>
              </w:rPr>
            </w:pPr>
            <w:r w:rsidRPr="009C0372">
              <w:rPr>
                <w:rFonts w:ascii="Times New Roman" w:hAnsi="Times New Roman" w:cs="Times New Roman"/>
              </w:rPr>
              <w:t>Virtual</w:t>
            </w:r>
          </w:p>
        </w:tc>
      </w:tr>
      <w:tr w:rsidR="00ED2F7B" w:rsidRPr="009C0372" w14:paraId="7AF168BF" w14:textId="77777777" w:rsidTr="002711C8">
        <w:trPr>
          <w:trHeight w:val="290"/>
        </w:trPr>
        <w:tc>
          <w:tcPr>
            <w:tcW w:w="3180" w:type="dxa"/>
            <w:tcBorders>
              <w:top w:val="single" w:sz="4" w:space="0" w:color="auto"/>
              <w:left w:val="single" w:sz="4" w:space="0" w:color="auto"/>
              <w:bottom w:val="single" w:sz="4" w:space="0" w:color="auto"/>
              <w:right w:val="single" w:sz="4" w:space="0" w:color="auto"/>
            </w:tcBorders>
            <w:shd w:val="clear" w:color="auto" w:fill="auto"/>
            <w:noWrap/>
          </w:tcPr>
          <w:p w14:paraId="2A3A847C" w14:textId="77777777" w:rsidR="00ED2F7B" w:rsidRPr="009C0372" w:rsidRDefault="00ED2F7B" w:rsidP="002711C8">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14 October 2026</w:t>
            </w:r>
          </w:p>
        </w:tc>
        <w:tc>
          <w:tcPr>
            <w:tcW w:w="3025" w:type="dxa"/>
            <w:tcBorders>
              <w:top w:val="single" w:sz="4" w:space="0" w:color="auto"/>
              <w:left w:val="nil"/>
              <w:bottom w:val="single" w:sz="4" w:space="0" w:color="auto"/>
              <w:right w:val="single" w:sz="4" w:space="0" w:color="auto"/>
            </w:tcBorders>
            <w:shd w:val="clear" w:color="auto" w:fill="auto"/>
          </w:tcPr>
          <w:p w14:paraId="21F94F42" w14:textId="77777777" w:rsidR="00ED2F7B" w:rsidRPr="009C0372" w:rsidRDefault="00ED2F7B" w:rsidP="002711C8">
            <w:pPr>
              <w:spacing w:after="0" w:line="240" w:lineRule="auto"/>
              <w:rPr>
                <w:rFonts w:ascii="Times New Roman" w:hAnsi="Times New Roman" w:cs="Times New Roman"/>
              </w:rPr>
            </w:pPr>
            <w:r>
              <w:rPr>
                <w:rFonts w:ascii="Times New Roman" w:hAnsi="Times New Roman" w:cs="Times New Roman"/>
              </w:rPr>
              <w:t>DAC</w:t>
            </w:r>
          </w:p>
        </w:tc>
        <w:tc>
          <w:tcPr>
            <w:tcW w:w="2880" w:type="dxa"/>
            <w:tcBorders>
              <w:top w:val="single" w:sz="4" w:space="0" w:color="auto"/>
              <w:left w:val="nil"/>
              <w:bottom w:val="single" w:sz="4" w:space="0" w:color="auto"/>
              <w:right w:val="single" w:sz="4" w:space="0" w:color="auto"/>
            </w:tcBorders>
            <w:shd w:val="clear" w:color="auto" w:fill="auto"/>
          </w:tcPr>
          <w:p w14:paraId="74625204" w14:textId="77777777" w:rsidR="00ED2F7B" w:rsidRPr="009C0372" w:rsidRDefault="00ED2F7B" w:rsidP="002711C8">
            <w:pPr>
              <w:spacing w:after="0" w:line="240" w:lineRule="auto"/>
              <w:rPr>
                <w:rFonts w:ascii="Times New Roman" w:hAnsi="Times New Roman" w:cs="Times New Roman"/>
              </w:rPr>
            </w:pPr>
            <w:r>
              <w:rPr>
                <w:rFonts w:ascii="Times New Roman" w:hAnsi="Times New Roman" w:cs="Times New Roman"/>
              </w:rPr>
              <w:t>Geneva, Switzerland</w:t>
            </w:r>
          </w:p>
        </w:tc>
      </w:tr>
      <w:tr w:rsidR="00ED2F7B" w:rsidRPr="009C0372" w14:paraId="5BCB320A" w14:textId="77777777" w:rsidTr="002711C8">
        <w:trPr>
          <w:trHeight w:val="290"/>
        </w:trPr>
        <w:tc>
          <w:tcPr>
            <w:tcW w:w="31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4C6CFD" w14:textId="77777777" w:rsidR="00ED2F7B" w:rsidRPr="009C0372" w:rsidRDefault="00ED2F7B" w:rsidP="002711C8">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16 – 20 November</w:t>
            </w:r>
            <w:r w:rsidRPr="009C0372">
              <w:rPr>
                <w:rFonts w:ascii="Times New Roman" w:eastAsia="Times New Roman" w:hAnsi="Times New Roman" w:cs="Times New Roman"/>
                <w:color w:val="000000"/>
              </w:rPr>
              <w:t xml:space="preserve"> 202</w:t>
            </w:r>
            <w:r>
              <w:rPr>
                <w:rFonts w:ascii="Times New Roman" w:eastAsia="Times New Roman" w:hAnsi="Times New Roman" w:cs="Times New Roman"/>
                <w:color w:val="000000"/>
              </w:rPr>
              <w:t>6</w:t>
            </w:r>
          </w:p>
        </w:tc>
        <w:tc>
          <w:tcPr>
            <w:tcW w:w="3025" w:type="dxa"/>
            <w:tcBorders>
              <w:top w:val="single" w:sz="4" w:space="0" w:color="auto"/>
              <w:left w:val="nil"/>
              <w:bottom w:val="single" w:sz="4" w:space="0" w:color="auto"/>
              <w:right w:val="single" w:sz="4" w:space="0" w:color="auto"/>
            </w:tcBorders>
            <w:shd w:val="clear" w:color="auto" w:fill="auto"/>
            <w:vAlign w:val="bottom"/>
          </w:tcPr>
          <w:p w14:paraId="00FDD44C" w14:textId="77777777" w:rsidR="00ED2F7B" w:rsidRPr="009C0372" w:rsidRDefault="00ED2F7B" w:rsidP="002711C8">
            <w:pPr>
              <w:spacing w:after="0" w:line="240" w:lineRule="auto"/>
              <w:rPr>
                <w:rFonts w:ascii="Times New Roman" w:hAnsi="Times New Roman" w:cs="Times New Roman"/>
              </w:rPr>
            </w:pPr>
            <w:r>
              <w:rPr>
                <w:rFonts w:ascii="Times New Roman" w:eastAsia="Times New Roman" w:hAnsi="Times New Roman" w:cs="Times New Roman"/>
                <w:color w:val="000000"/>
              </w:rPr>
              <w:t>90</w:t>
            </w:r>
            <w:r w:rsidRPr="009C0372">
              <w:rPr>
                <w:rFonts w:ascii="Times New Roman" w:eastAsia="Times New Roman" w:hAnsi="Times New Roman" w:cs="Times New Roman"/>
                <w:color w:val="000000"/>
              </w:rPr>
              <w:t>th IEC General Meeting</w:t>
            </w:r>
          </w:p>
        </w:tc>
        <w:tc>
          <w:tcPr>
            <w:tcW w:w="2880" w:type="dxa"/>
            <w:tcBorders>
              <w:top w:val="single" w:sz="4" w:space="0" w:color="auto"/>
              <w:left w:val="nil"/>
              <w:bottom w:val="single" w:sz="4" w:space="0" w:color="auto"/>
              <w:right w:val="single" w:sz="4" w:space="0" w:color="auto"/>
            </w:tcBorders>
            <w:shd w:val="clear" w:color="auto" w:fill="auto"/>
            <w:vAlign w:val="bottom"/>
          </w:tcPr>
          <w:p w14:paraId="24C6056F" w14:textId="77777777" w:rsidR="00ED2F7B" w:rsidRPr="009C0372" w:rsidRDefault="00ED2F7B" w:rsidP="002711C8">
            <w:pPr>
              <w:spacing w:after="0" w:line="240" w:lineRule="auto"/>
              <w:rPr>
                <w:rFonts w:ascii="Times New Roman" w:hAnsi="Times New Roman" w:cs="Times New Roman"/>
              </w:rPr>
            </w:pPr>
            <w:r>
              <w:rPr>
                <w:rFonts w:ascii="Times New Roman" w:eastAsia="Times New Roman" w:hAnsi="Times New Roman" w:cs="Times New Roman"/>
                <w:color w:val="000000"/>
              </w:rPr>
              <w:t>Hamburg, Germany</w:t>
            </w:r>
          </w:p>
        </w:tc>
      </w:tr>
      <w:tr w:rsidR="00ED2F7B" w:rsidRPr="009C0372" w14:paraId="2B488AAB" w14:textId="77777777" w:rsidTr="002711C8">
        <w:trPr>
          <w:trHeight w:val="290"/>
        </w:trPr>
        <w:tc>
          <w:tcPr>
            <w:tcW w:w="3180" w:type="dxa"/>
            <w:tcBorders>
              <w:top w:val="single" w:sz="4" w:space="0" w:color="auto"/>
              <w:left w:val="single" w:sz="4" w:space="0" w:color="auto"/>
              <w:bottom w:val="single" w:sz="4" w:space="0" w:color="auto"/>
              <w:right w:val="single" w:sz="4" w:space="0" w:color="auto"/>
            </w:tcBorders>
            <w:shd w:val="clear" w:color="auto" w:fill="auto"/>
            <w:noWrap/>
          </w:tcPr>
          <w:p w14:paraId="1D4B9040"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15 – 16 December 2026</w:t>
            </w:r>
          </w:p>
        </w:tc>
        <w:tc>
          <w:tcPr>
            <w:tcW w:w="3025" w:type="dxa"/>
            <w:tcBorders>
              <w:top w:val="single" w:sz="4" w:space="0" w:color="auto"/>
              <w:left w:val="nil"/>
              <w:bottom w:val="single" w:sz="4" w:space="0" w:color="auto"/>
              <w:right w:val="single" w:sz="4" w:space="0" w:color="auto"/>
            </w:tcBorders>
            <w:shd w:val="clear" w:color="auto" w:fill="auto"/>
          </w:tcPr>
          <w:p w14:paraId="76E9A48A" w14:textId="77777777" w:rsidR="00ED2F7B" w:rsidRPr="009C0372" w:rsidRDefault="00ED2F7B" w:rsidP="002711C8">
            <w:pPr>
              <w:spacing w:after="0" w:line="240" w:lineRule="auto"/>
              <w:rPr>
                <w:rFonts w:ascii="Times New Roman" w:hAnsi="Times New Roman" w:cs="Times New Roman"/>
              </w:rPr>
            </w:pPr>
            <w:r w:rsidRPr="009C0372">
              <w:rPr>
                <w:rFonts w:ascii="Times New Roman" w:hAnsi="Times New Roman" w:cs="Times New Roman"/>
              </w:rPr>
              <w:t>BAC</w:t>
            </w:r>
          </w:p>
        </w:tc>
        <w:tc>
          <w:tcPr>
            <w:tcW w:w="2880" w:type="dxa"/>
            <w:tcBorders>
              <w:top w:val="single" w:sz="4" w:space="0" w:color="auto"/>
              <w:left w:val="nil"/>
              <w:bottom w:val="single" w:sz="4" w:space="0" w:color="auto"/>
              <w:right w:val="single" w:sz="4" w:space="0" w:color="auto"/>
            </w:tcBorders>
            <w:shd w:val="clear" w:color="auto" w:fill="auto"/>
          </w:tcPr>
          <w:p w14:paraId="7C5A324C" w14:textId="77777777" w:rsidR="00ED2F7B" w:rsidRPr="009C0372" w:rsidRDefault="00ED2F7B" w:rsidP="002711C8">
            <w:pPr>
              <w:spacing w:after="0" w:line="240" w:lineRule="auto"/>
              <w:rPr>
                <w:rFonts w:ascii="Times New Roman" w:hAnsi="Times New Roman" w:cs="Times New Roman"/>
              </w:rPr>
            </w:pPr>
            <w:r w:rsidRPr="009C0372">
              <w:rPr>
                <w:rFonts w:ascii="Times New Roman" w:hAnsi="Times New Roman" w:cs="Times New Roman"/>
              </w:rPr>
              <w:t>Virtual</w:t>
            </w:r>
          </w:p>
        </w:tc>
      </w:tr>
    </w:tbl>
    <w:p w14:paraId="186D3047" w14:textId="18FC7BBE" w:rsidR="008D08AA" w:rsidRDefault="008D08AA" w:rsidP="00ED2F7B">
      <w:pPr>
        <w:spacing w:line="240" w:lineRule="auto"/>
        <w:rPr>
          <w:rFonts w:ascii="Times New Roman" w:hAnsi="Times New Roman" w:cs="Times New Roman"/>
          <w:b/>
          <w:u w:val="single"/>
        </w:rPr>
      </w:pPr>
    </w:p>
    <w:p w14:paraId="1E3507FF" w14:textId="4C8B593C" w:rsidR="00EC2629" w:rsidRPr="00063CB9" w:rsidRDefault="00B43FB8" w:rsidP="00EC2629">
      <w:pPr>
        <w:spacing w:after="0" w:line="240" w:lineRule="auto"/>
        <w:rPr>
          <w:rFonts w:ascii="Times New Roman" w:hAnsi="Times New Roman" w:cs="Times New Roman"/>
          <w:b/>
          <w:u w:val="single"/>
        </w:rPr>
      </w:pPr>
      <w:r>
        <w:rPr>
          <w:rFonts w:ascii="Times New Roman" w:hAnsi="Times New Roman" w:cs="Times New Roman"/>
          <w:b/>
          <w:u w:val="single"/>
        </w:rPr>
        <w:t>Section 1</w:t>
      </w:r>
      <w:r w:rsidR="00D2634A">
        <w:rPr>
          <w:rFonts w:ascii="Times New Roman" w:hAnsi="Times New Roman" w:cs="Times New Roman"/>
          <w:b/>
          <w:u w:val="single"/>
        </w:rPr>
        <w:t>4</w:t>
      </w:r>
      <w:r w:rsidR="00EC2629" w:rsidRPr="00063CB9">
        <w:rPr>
          <w:rFonts w:ascii="Times New Roman" w:hAnsi="Times New Roman" w:cs="Times New Roman"/>
          <w:b/>
          <w:u w:val="single"/>
        </w:rPr>
        <w:t xml:space="preserve"> – Review of Action Items</w:t>
      </w:r>
    </w:p>
    <w:p w14:paraId="46E96B4C" w14:textId="77777777" w:rsidR="00ED2F7B" w:rsidRDefault="00ED2F7B" w:rsidP="00ED2F7B">
      <w:pPr>
        <w:spacing w:after="0" w:line="240" w:lineRule="auto"/>
        <w:rPr>
          <w:rFonts w:ascii="Times New Roman" w:hAnsi="Times New Roman" w:cs="Times New Roman"/>
          <w:color w:val="000000"/>
        </w:rPr>
      </w:pPr>
    </w:p>
    <w:p w14:paraId="6103FDEA" w14:textId="6204C882" w:rsidR="00ED2F7B" w:rsidRDefault="00ED2F7B" w:rsidP="00ED2F7B">
      <w:pPr>
        <w:spacing w:after="0" w:line="240" w:lineRule="auto"/>
        <w:rPr>
          <w:rFonts w:ascii="Times New Roman" w:hAnsi="Times New Roman" w:cs="Times New Roman"/>
          <w:color w:val="000000"/>
        </w:rPr>
      </w:pPr>
      <w:r>
        <w:rPr>
          <w:rFonts w:ascii="Times New Roman" w:hAnsi="Times New Roman" w:cs="Times New Roman"/>
          <w:color w:val="000000"/>
        </w:rPr>
        <w:lastRenderedPageBreak/>
        <w:t>Ms. Ade Gladstein</w:t>
      </w:r>
      <w:r w:rsidRPr="005B1473">
        <w:rPr>
          <w:rFonts w:ascii="Times New Roman" w:hAnsi="Times New Roman" w:cs="Times New Roman"/>
          <w:color w:val="000000"/>
        </w:rPr>
        <w:t xml:space="preserve"> review</w:t>
      </w:r>
      <w:r>
        <w:rPr>
          <w:rFonts w:ascii="Times New Roman" w:hAnsi="Times New Roman" w:cs="Times New Roman"/>
          <w:color w:val="000000"/>
        </w:rPr>
        <w:t>ed</w:t>
      </w:r>
      <w:r w:rsidRPr="005B1473">
        <w:rPr>
          <w:rFonts w:ascii="Times New Roman" w:hAnsi="Times New Roman" w:cs="Times New Roman"/>
          <w:color w:val="000000"/>
        </w:rPr>
        <w:t xml:space="preserve"> the ac</w:t>
      </w:r>
      <w:r>
        <w:rPr>
          <w:rFonts w:ascii="Times New Roman" w:hAnsi="Times New Roman" w:cs="Times New Roman"/>
          <w:color w:val="000000"/>
        </w:rPr>
        <w:t xml:space="preserve">tion items captured during the 11 September TMC </w:t>
      </w:r>
      <w:r w:rsidRPr="005B1473">
        <w:rPr>
          <w:rFonts w:ascii="Times New Roman" w:hAnsi="Times New Roman" w:cs="Times New Roman"/>
          <w:color w:val="000000"/>
        </w:rPr>
        <w:t>meeting.</w:t>
      </w:r>
    </w:p>
    <w:p w14:paraId="5D4ECEE5" w14:textId="33641975" w:rsidR="00C92A45" w:rsidRDefault="00C92A45" w:rsidP="00740357">
      <w:pPr>
        <w:spacing w:after="0" w:line="240" w:lineRule="auto"/>
        <w:rPr>
          <w:rFonts w:ascii="Times New Roman" w:hAnsi="Times New Roman" w:cs="Times New Roman"/>
          <w:bCs/>
        </w:rPr>
      </w:pPr>
    </w:p>
    <w:p w14:paraId="14FB6DC6" w14:textId="1FAD7D99" w:rsidR="00C92A45" w:rsidRPr="00C92A45" w:rsidRDefault="00C92A45" w:rsidP="00C92A45">
      <w:pPr>
        <w:pStyle w:val="ListParagraph"/>
        <w:numPr>
          <w:ilvl w:val="0"/>
          <w:numId w:val="17"/>
        </w:numPr>
        <w:spacing w:after="0" w:line="240" w:lineRule="auto"/>
        <w:rPr>
          <w:rFonts w:ascii="Times New Roman" w:hAnsi="Times New Roman" w:cs="Times New Roman"/>
          <w:bCs/>
        </w:rPr>
      </w:pPr>
      <w:r w:rsidRPr="00C92A45">
        <w:rPr>
          <w:rFonts w:ascii="Times New Roman" w:hAnsi="Times New Roman" w:cs="Times New Roman"/>
          <w:b/>
        </w:rPr>
        <w:t xml:space="preserve">ACTION ITEM #1: </w:t>
      </w:r>
      <w:r w:rsidRPr="00C92A45">
        <w:rPr>
          <w:rFonts w:ascii="Times New Roman" w:hAnsi="Times New Roman" w:cs="Times New Roman"/>
          <w:bCs/>
        </w:rPr>
        <w:t xml:space="preserve">Hae Choe to recommend Bill Lawrence as a USNC Honorary Life Member to USNC Council during their Thursday, September 12 meeting. </w:t>
      </w:r>
    </w:p>
    <w:p w14:paraId="0CD804E6" w14:textId="77777777" w:rsidR="00C92A45" w:rsidRDefault="00C92A45" w:rsidP="00C92A45">
      <w:pPr>
        <w:spacing w:after="0" w:line="240" w:lineRule="auto"/>
        <w:rPr>
          <w:rFonts w:ascii="Times New Roman" w:hAnsi="Times New Roman" w:cs="Times New Roman"/>
          <w:b/>
        </w:rPr>
      </w:pPr>
    </w:p>
    <w:p w14:paraId="0CAF0D77" w14:textId="557F39C4" w:rsidR="00C92A45" w:rsidRPr="00C92A45" w:rsidRDefault="00C92A45" w:rsidP="00C92A45">
      <w:pPr>
        <w:pStyle w:val="ListParagraph"/>
        <w:numPr>
          <w:ilvl w:val="0"/>
          <w:numId w:val="17"/>
        </w:numPr>
        <w:spacing w:after="0" w:line="240" w:lineRule="auto"/>
        <w:rPr>
          <w:rFonts w:ascii="Times New Roman" w:hAnsi="Times New Roman" w:cs="Times New Roman"/>
          <w:bCs/>
        </w:rPr>
      </w:pPr>
      <w:r w:rsidRPr="00C92A45">
        <w:rPr>
          <w:rFonts w:ascii="Times New Roman" w:hAnsi="Times New Roman" w:cs="Times New Roman"/>
          <w:b/>
        </w:rPr>
        <w:t xml:space="preserve">ACTION ITEM #2: </w:t>
      </w:r>
      <w:r w:rsidRPr="00C92A45">
        <w:rPr>
          <w:rFonts w:ascii="Times New Roman" w:hAnsi="Times New Roman" w:cs="Times New Roman"/>
          <w:bCs/>
        </w:rPr>
        <w:t>TMC members to review the SES credentialing system information and draft scope statement on continuing education for standards professionals and provide their feedback. Using the feedback, the TMC Chair and leadership will determine next steps and will bring back to TMC for input and way forward.</w:t>
      </w:r>
    </w:p>
    <w:p w14:paraId="3066094A" w14:textId="77777777" w:rsidR="00C92A45" w:rsidRDefault="00C92A45" w:rsidP="00C92A45">
      <w:pPr>
        <w:spacing w:after="0" w:line="240" w:lineRule="auto"/>
        <w:rPr>
          <w:rFonts w:ascii="Times New Roman" w:hAnsi="Times New Roman" w:cs="Times New Roman"/>
          <w:b/>
        </w:rPr>
      </w:pPr>
    </w:p>
    <w:p w14:paraId="32A43B1D" w14:textId="61F53086" w:rsidR="00C92A45" w:rsidRPr="00C92A45" w:rsidRDefault="00C92A45" w:rsidP="00C92A45">
      <w:pPr>
        <w:pStyle w:val="ListParagraph"/>
        <w:numPr>
          <w:ilvl w:val="0"/>
          <w:numId w:val="17"/>
        </w:numPr>
        <w:spacing w:after="0" w:line="240" w:lineRule="auto"/>
        <w:rPr>
          <w:rFonts w:ascii="Times New Roman" w:hAnsi="Times New Roman" w:cs="Times New Roman"/>
          <w:bCs/>
        </w:rPr>
      </w:pPr>
      <w:r w:rsidRPr="00C92A45">
        <w:rPr>
          <w:rFonts w:ascii="Times New Roman" w:hAnsi="Times New Roman" w:cs="Times New Roman"/>
          <w:b/>
        </w:rPr>
        <w:t xml:space="preserve">ACTION ITEM #3: </w:t>
      </w:r>
      <w:r w:rsidRPr="00C92A45">
        <w:rPr>
          <w:rFonts w:ascii="Times New Roman" w:hAnsi="Times New Roman" w:cs="Times New Roman"/>
          <w:bCs/>
        </w:rPr>
        <w:t>TMC to recommend</w:t>
      </w:r>
      <w:r w:rsidR="0007058B">
        <w:rPr>
          <w:rFonts w:ascii="Times New Roman" w:hAnsi="Times New Roman" w:cs="Times New Roman"/>
          <w:bCs/>
        </w:rPr>
        <w:t xml:space="preserve"> to</w:t>
      </w:r>
      <w:r w:rsidRPr="00C92A45">
        <w:rPr>
          <w:rFonts w:ascii="Times New Roman" w:hAnsi="Times New Roman" w:cs="Times New Roman"/>
          <w:bCs/>
        </w:rPr>
        <w:t xml:space="preserve"> the USNC Council that TMC and AIC form a joint group to revise INCITS’ draft language on the code of conduct proposal. US members to ISO TMB and IEC SMB to socialize concept with the TMB and SMB for their awareness before sharing the proposal in early 2025.</w:t>
      </w:r>
    </w:p>
    <w:p w14:paraId="5F8003A1" w14:textId="77777777" w:rsidR="00C92A45" w:rsidRDefault="00C92A45" w:rsidP="00C92A45">
      <w:pPr>
        <w:spacing w:after="0" w:line="240" w:lineRule="auto"/>
        <w:rPr>
          <w:rFonts w:ascii="Times New Roman" w:hAnsi="Times New Roman" w:cs="Times New Roman"/>
          <w:b/>
        </w:rPr>
      </w:pPr>
    </w:p>
    <w:p w14:paraId="6B163F1A" w14:textId="54408FA5" w:rsidR="00C92A45" w:rsidRDefault="00C92A45" w:rsidP="00C92A45">
      <w:pPr>
        <w:pStyle w:val="ListParagraph"/>
        <w:numPr>
          <w:ilvl w:val="0"/>
          <w:numId w:val="17"/>
        </w:numPr>
        <w:spacing w:after="0" w:line="240" w:lineRule="auto"/>
        <w:rPr>
          <w:rFonts w:ascii="Times New Roman" w:hAnsi="Times New Roman" w:cs="Times New Roman"/>
          <w:bCs/>
        </w:rPr>
      </w:pPr>
      <w:r w:rsidRPr="00C92A45">
        <w:rPr>
          <w:rFonts w:ascii="Times New Roman" w:hAnsi="Times New Roman" w:cs="Times New Roman"/>
          <w:b/>
        </w:rPr>
        <w:t xml:space="preserve">ACTION ITEM #4: </w:t>
      </w:r>
      <w:r w:rsidRPr="00C92A45">
        <w:rPr>
          <w:rFonts w:ascii="Times New Roman" w:hAnsi="Times New Roman" w:cs="Times New Roman"/>
          <w:bCs/>
        </w:rPr>
        <w:t>USNC staff to reach out to ANSI IT to explore possibilities to create an interactive discussion board.</w:t>
      </w:r>
    </w:p>
    <w:p w14:paraId="4BD37D7D" w14:textId="77777777" w:rsidR="00C92A45" w:rsidRPr="00C92A45" w:rsidRDefault="00C92A45" w:rsidP="00C92A45">
      <w:pPr>
        <w:spacing w:after="0" w:line="240" w:lineRule="auto"/>
        <w:rPr>
          <w:rFonts w:ascii="Times New Roman" w:hAnsi="Times New Roman" w:cs="Times New Roman"/>
          <w:bCs/>
        </w:rPr>
      </w:pPr>
    </w:p>
    <w:p w14:paraId="04255E9D" w14:textId="62A18FCB" w:rsidR="00C92A45" w:rsidRPr="00C92A45" w:rsidRDefault="00C92A45" w:rsidP="00C92A45">
      <w:pPr>
        <w:pStyle w:val="ListParagraph"/>
        <w:numPr>
          <w:ilvl w:val="0"/>
          <w:numId w:val="17"/>
        </w:numPr>
        <w:spacing w:after="0" w:line="240" w:lineRule="auto"/>
        <w:rPr>
          <w:rFonts w:ascii="Times New Roman" w:hAnsi="Times New Roman" w:cs="Times New Roman"/>
          <w:bCs/>
        </w:rPr>
      </w:pPr>
      <w:r w:rsidRPr="00C92A45">
        <w:rPr>
          <w:rFonts w:ascii="Times New Roman" w:hAnsi="Times New Roman" w:cs="Times New Roman"/>
          <w:b/>
        </w:rPr>
        <w:t xml:space="preserve">ACTION ITEM #5: </w:t>
      </w:r>
      <w:r w:rsidRPr="00C92A45">
        <w:rPr>
          <w:rFonts w:ascii="Times New Roman" w:hAnsi="Times New Roman" w:cs="Times New Roman"/>
          <w:bCs/>
        </w:rPr>
        <w:t>Hae Choe to request that IEC SMB host an annual webinar with TC/SC/PC/</w:t>
      </w:r>
      <w:proofErr w:type="spellStart"/>
      <w:r w:rsidRPr="00C92A45">
        <w:rPr>
          <w:rFonts w:ascii="Times New Roman" w:hAnsi="Times New Roman" w:cs="Times New Roman"/>
          <w:bCs/>
        </w:rPr>
        <w:t>SyC</w:t>
      </w:r>
      <w:proofErr w:type="spellEnd"/>
      <w:r w:rsidRPr="00C92A45">
        <w:rPr>
          <w:rFonts w:ascii="Times New Roman" w:hAnsi="Times New Roman" w:cs="Times New Roman"/>
          <w:bCs/>
        </w:rPr>
        <w:t>/CA System officers on SG 11 Hot Topics to socialize possible ideas and ensure that all committees that are concerned are included in the possible future proposals.</w:t>
      </w:r>
    </w:p>
    <w:p w14:paraId="71E5B535" w14:textId="77777777" w:rsidR="00C92A45" w:rsidRDefault="00C92A45" w:rsidP="00C92A45">
      <w:pPr>
        <w:spacing w:after="0" w:line="240" w:lineRule="auto"/>
        <w:rPr>
          <w:rFonts w:ascii="Times New Roman" w:hAnsi="Times New Roman" w:cs="Times New Roman"/>
          <w:b/>
        </w:rPr>
      </w:pPr>
    </w:p>
    <w:p w14:paraId="2231776C" w14:textId="4F7FB8E9" w:rsidR="00C92A45" w:rsidRPr="00C92A45" w:rsidRDefault="00C92A45" w:rsidP="00C92A45">
      <w:pPr>
        <w:pStyle w:val="ListParagraph"/>
        <w:numPr>
          <w:ilvl w:val="0"/>
          <w:numId w:val="17"/>
        </w:numPr>
        <w:spacing w:after="0" w:line="240" w:lineRule="auto"/>
        <w:rPr>
          <w:rFonts w:ascii="Times New Roman" w:hAnsi="Times New Roman" w:cs="Times New Roman"/>
          <w:bCs/>
        </w:rPr>
      </w:pPr>
      <w:r w:rsidRPr="00C92A45">
        <w:rPr>
          <w:rFonts w:ascii="Times New Roman" w:hAnsi="Times New Roman" w:cs="Times New Roman"/>
          <w:b/>
        </w:rPr>
        <w:t xml:space="preserve">ACTION ITEM #6: </w:t>
      </w:r>
      <w:r w:rsidRPr="00C92A45">
        <w:rPr>
          <w:rFonts w:ascii="Times New Roman" w:hAnsi="Times New Roman" w:cs="Times New Roman"/>
          <w:bCs/>
        </w:rPr>
        <w:t>Hae Choe to ask SG 11 to ensure that diversity topics are addressed, possibly with a diversity representation on SG 11 or having a DAC representative present to SG 11 and MSB annually.</w:t>
      </w:r>
    </w:p>
    <w:p w14:paraId="0C5CF8AA" w14:textId="77777777" w:rsidR="00740357" w:rsidRDefault="00740357" w:rsidP="00740357">
      <w:pPr>
        <w:spacing w:after="0" w:line="240" w:lineRule="auto"/>
        <w:rPr>
          <w:rFonts w:ascii="Times New Roman" w:hAnsi="Times New Roman" w:cs="Times New Roman"/>
          <w:b/>
          <w:u w:val="single"/>
        </w:rPr>
      </w:pPr>
    </w:p>
    <w:p w14:paraId="6148F522" w14:textId="77777777" w:rsidR="00ED2F7B" w:rsidRDefault="00122A70" w:rsidP="00ED2F7B">
      <w:pPr>
        <w:spacing w:after="0" w:line="240" w:lineRule="auto"/>
        <w:rPr>
          <w:rFonts w:ascii="Times New Roman" w:hAnsi="Times New Roman" w:cs="Times New Roman"/>
          <w:b/>
          <w:u w:val="single"/>
        </w:rPr>
      </w:pPr>
      <w:r w:rsidRPr="00216E43">
        <w:rPr>
          <w:rFonts w:ascii="Times New Roman" w:hAnsi="Times New Roman" w:cs="Times New Roman"/>
          <w:b/>
          <w:u w:val="single"/>
        </w:rPr>
        <w:t xml:space="preserve">Section </w:t>
      </w:r>
      <w:r w:rsidR="00463B4A">
        <w:rPr>
          <w:rFonts w:ascii="Times New Roman" w:hAnsi="Times New Roman" w:cs="Times New Roman"/>
          <w:b/>
          <w:u w:val="single"/>
        </w:rPr>
        <w:t>1</w:t>
      </w:r>
      <w:r w:rsidR="00D2634A">
        <w:rPr>
          <w:rFonts w:ascii="Times New Roman" w:hAnsi="Times New Roman" w:cs="Times New Roman"/>
          <w:b/>
          <w:u w:val="single"/>
        </w:rPr>
        <w:t>5</w:t>
      </w:r>
      <w:r w:rsidR="005C1311" w:rsidRPr="00216E43">
        <w:rPr>
          <w:rFonts w:ascii="Times New Roman" w:hAnsi="Times New Roman" w:cs="Times New Roman"/>
          <w:b/>
          <w:u w:val="single"/>
        </w:rPr>
        <w:t xml:space="preserve"> – Adjournment</w:t>
      </w:r>
    </w:p>
    <w:p w14:paraId="26241FAA" w14:textId="77777777" w:rsidR="00ED2F7B" w:rsidRDefault="00ED2F7B" w:rsidP="00ED2F7B">
      <w:pPr>
        <w:spacing w:after="0" w:line="240" w:lineRule="auto"/>
        <w:rPr>
          <w:rFonts w:ascii="Times New Roman" w:hAnsi="Times New Roman" w:cs="Times New Roman"/>
          <w:b/>
          <w:u w:val="single"/>
        </w:rPr>
      </w:pPr>
    </w:p>
    <w:p w14:paraId="4B02477F" w14:textId="46F0FCEE" w:rsidR="00ED2F7B" w:rsidRPr="00ED2F7B" w:rsidRDefault="00ED2F7B" w:rsidP="00ED2F7B">
      <w:pPr>
        <w:spacing w:after="0" w:line="240" w:lineRule="auto"/>
        <w:rPr>
          <w:rFonts w:ascii="Times New Roman" w:hAnsi="Times New Roman" w:cs="Times New Roman"/>
          <w:b/>
          <w:u w:val="single"/>
        </w:rPr>
      </w:pPr>
      <w:r>
        <w:rPr>
          <w:rFonts w:ascii="Times New Roman" w:hAnsi="Times New Roman" w:cs="Times New Roman"/>
        </w:rPr>
        <w:t>Ms. Choe</w:t>
      </w:r>
      <w:r w:rsidRPr="00BF2851">
        <w:rPr>
          <w:rFonts w:ascii="Times New Roman" w:hAnsi="Times New Roman" w:cs="Times New Roman"/>
        </w:rPr>
        <w:t xml:space="preserve"> thanked everyone for attending and </w:t>
      </w:r>
      <w:r>
        <w:rPr>
          <w:rFonts w:ascii="Times New Roman" w:hAnsi="Times New Roman" w:cs="Times New Roman"/>
        </w:rPr>
        <w:t>ARESCA</w:t>
      </w:r>
      <w:r w:rsidRPr="00BF2851">
        <w:rPr>
          <w:rFonts w:ascii="Times New Roman" w:hAnsi="Times New Roman" w:cs="Times New Roman"/>
        </w:rPr>
        <w:t xml:space="preserve"> for hosting. </w:t>
      </w:r>
      <w:r>
        <w:rPr>
          <w:rFonts w:ascii="Times New Roman" w:hAnsi="Times New Roman" w:cs="Times New Roman"/>
        </w:rPr>
        <w:t>Sh</w:t>
      </w:r>
      <w:r w:rsidRPr="00BF2851">
        <w:rPr>
          <w:rFonts w:ascii="Times New Roman" w:hAnsi="Times New Roman" w:cs="Times New Roman"/>
        </w:rPr>
        <w:t xml:space="preserve">e closed the meeting at </w:t>
      </w:r>
      <w:r>
        <w:rPr>
          <w:rFonts w:ascii="Times New Roman" w:hAnsi="Times New Roman" w:cs="Times New Roman"/>
        </w:rPr>
        <w:t>3:58PM</w:t>
      </w:r>
      <w:r w:rsidRPr="00BF2851">
        <w:rPr>
          <w:rFonts w:ascii="Times New Roman" w:hAnsi="Times New Roman" w:cs="Times New Roman"/>
        </w:rPr>
        <w:t xml:space="preserve"> </w:t>
      </w:r>
      <w:r>
        <w:rPr>
          <w:rFonts w:ascii="Times New Roman" w:hAnsi="Times New Roman" w:cs="Times New Roman"/>
        </w:rPr>
        <w:t>E</w:t>
      </w:r>
      <w:r w:rsidRPr="00BF2851">
        <w:rPr>
          <w:rFonts w:ascii="Times New Roman" w:hAnsi="Times New Roman" w:cs="Times New Roman"/>
        </w:rPr>
        <w:t>T.</w:t>
      </w:r>
    </w:p>
    <w:p w14:paraId="1343D28A" w14:textId="08948B24" w:rsidR="006C5B96" w:rsidRPr="00740357" w:rsidRDefault="006C5B96" w:rsidP="00543A9B">
      <w:pPr>
        <w:spacing w:after="0" w:line="240" w:lineRule="auto"/>
        <w:rPr>
          <w:rFonts w:ascii="Times New Roman" w:hAnsi="Times New Roman" w:cs="Times New Roman"/>
          <w:color w:val="FF0000"/>
        </w:rPr>
      </w:pPr>
    </w:p>
    <w:sectPr w:rsidR="006C5B96" w:rsidRPr="00740357" w:rsidSect="00882FC7">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7C05B" w14:textId="77777777" w:rsidR="00F33F9C" w:rsidRDefault="00F33F9C" w:rsidP="00F83C7D">
      <w:pPr>
        <w:spacing w:after="0" w:line="240" w:lineRule="auto"/>
      </w:pPr>
      <w:r>
        <w:separator/>
      </w:r>
    </w:p>
  </w:endnote>
  <w:endnote w:type="continuationSeparator" w:id="0">
    <w:p w14:paraId="49659D0B" w14:textId="77777777" w:rsidR="00F33F9C" w:rsidRDefault="00F33F9C" w:rsidP="00F83C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63268875"/>
      <w:docPartObj>
        <w:docPartGallery w:val="Page Numbers (Bottom of Page)"/>
        <w:docPartUnique/>
      </w:docPartObj>
    </w:sdtPr>
    <w:sdtEndPr>
      <w:rPr>
        <w:noProof/>
      </w:rPr>
    </w:sdtEndPr>
    <w:sdtContent>
      <w:p w14:paraId="21644C38" w14:textId="103E729A" w:rsidR="006A56B1" w:rsidRDefault="006A56B1">
        <w:pPr>
          <w:pStyle w:val="Footer"/>
          <w:jc w:val="right"/>
        </w:pPr>
        <w:r w:rsidRPr="006A56B1">
          <w:rPr>
            <w:rFonts w:ascii="Times New Roman" w:hAnsi="Times New Roman" w:cs="Times New Roman"/>
            <w:sz w:val="18"/>
            <w:szCs w:val="18"/>
          </w:rPr>
          <w:fldChar w:fldCharType="begin"/>
        </w:r>
        <w:r w:rsidRPr="006A56B1">
          <w:rPr>
            <w:rFonts w:ascii="Times New Roman" w:hAnsi="Times New Roman" w:cs="Times New Roman"/>
            <w:sz w:val="18"/>
            <w:szCs w:val="18"/>
          </w:rPr>
          <w:instrText xml:space="preserve"> PAGE   \* MERGEFORMAT </w:instrText>
        </w:r>
        <w:r w:rsidRPr="006A56B1">
          <w:rPr>
            <w:rFonts w:ascii="Times New Roman" w:hAnsi="Times New Roman" w:cs="Times New Roman"/>
            <w:sz w:val="18"/>
            <w:szCs w:val="18"/>
          </w:rPr>
          <w:fldChar w:fldCharType="separate"/>
        </w:r>
        <w:r w:rsidR="00AB0E82">
          <w:rPr>
            <w:rFonts w:ascii="Times New Roman" w:hAnsi="Times New Roman" w:cs="Times New Roman"/>
            <w:noProof/>
            <w:sz w:val="18"/>
            <w:szCs w:val="18"/>
          </w:rPr>
          <w:t>6</w:t>
        </w:r>
        <w:r w:rsidRPr="006A56B1">
          <w:rPr>
            <w:rFonts w:ascii="Times New Roman" w:hAnsi="Times New Roman" w:cs="Times New Roman"/>
            <w:noProof/>
            <w:sz w:val="18"/>
            <w:szCs w:val="18"/>
          </w:rPr>
          <w:fldChar w:fldCharType="end"/>
        </w:r>
      </w:p>
    </w:sdtContent>
  </w:sdt>
  <w:p w14:paraId="6263E6E4" w14:textId="77777777" w:rsidR="00D81F5A" w:rsidRDefault="00D81F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96136" w14:textId="77777777" w:rsidR="00F33F9C" w:rsidRDefault="00F33F9C" w:rsidP="00F83C7D">
      <w:pPr>
        <w:spacing w:after="0" w:line="240" w:lineRule="auto"/>
      </w:pPr>
      <w:r>
        <w:separator/>
      </w:r>
    </w:p>
  </w:footnote>
  <w:footnote w:type="continuationSeparator" w:id="0">
    <w:p w14:paraId="6465B517" w14:textId="77777777" w:rsidR="00F33F9C" w:rsidRDefault="00F33F9C" w:rsidP="00F83C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B2872"/>
    <w:multiLevelType w:val="hybridMultilevel"/>
    <w:tmpl w:val="C68EF0B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71E3CB8"/>
    <w:multiLevelType w:val="hybridMultilevel"/>
    <w:tmpl w:val="EBFE0BA0"/>
    <w:lvl w:ilvl="0" w:tplc="774C2118">
      <w:start w:val="6"/>
      <w:numFmt w:val="bullet"/>
      <w:lvlText w:val="-"/>
      <w:lvlJc w:val="left"/>
      <w:pPr>
        <w:ind w:left="2160" w:hanging="360"/>
      </w:pPr>
      <w:rPr>
        <w:rFonts w:ascii="Times New Roman" w:eastAsiaTheme="minorHAnsi" w:hAnsi="Times New Roman" w:cs="Times New Roman" w:hint="default"/>
        <w:b w:val="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14651AEC"/>
    <w:multiLevelType w:val="hybridMultilevel"/>
    <w:tmpl w:val="F8F8E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5143BC"/>
    <w:multiLevelType w:val="hybridMultilevel"/>
    <w:tmpl w:val="05B68C38"/>
    <w:lvl w:ilvl="0" w:tplc="04090001">
      <w:start w:val="1"/>
      <w:numFmt w:val="bullet"/>
      <w:lvlText w:val=""/>
      <w:lvlJc w:val="left"/>
      <w:pPr>
        <w:ind w:left="2520" w:hanging="360"/>
      </w:pPr>
      <w:rPr>
        <w:rFonts w:ascii="Symbol" w:hAnsi="Symbol"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4" w15:restartNumberingAfterBreak="0">
    <w:nsid w:val="26F06FD3"/>
    <w:multiLevelType w:val="multilevel"/>
    <w:tmpl w:val="023E463A"/>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b/>
        <w:bCs/>
        <w:i w:val="0"/>
        <w:i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3C69486C"/>
    <w:multiLevelType w:val="hybridMultilevel"/>
    <w:tmpl w:val="5C664F6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3CBE0A25"/>
    <w:multiLevelType w:val="hybridMultilevel"/>
    <w:tmpl w:val="A6826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4786470"/>
    <w:multiLevelType w:val="hybridMultilevel"/>
    <w:tmpl w:val="711E10CA"/>
    <w:lvl w:ilvl="0" w:tplc="04090017">
      <w:start w:val="1"/>
      <w:numFmt w:val="lowerLetter"/>
      <w:lvlText w:val="%1)"/>
      <w:lvlJc w:val="left"/>
      <w:pPr>
        <w:ind w:left="1610" w:hanging="360"/>
      </w:pPr>
    </w:lvl>
    <w:lvl w:ilvl="1" w:tplc="04090019">
      <w:start w:val="1"/>
      <w:numFmt w:val="lowerLetter"/>
      <w:lvlText w:val="%2."/>
      <w:lvlJc w:val="left"/>
      <w:pPr>
        <w:ind w:left="2330" w:hanging="360"/>
      </w:pPr>
    </w:lvl>
    <w:lvl w:ilvl="2" w:tplc="0409001B">
      <w:start w:val="1"/>
      <w:numFmt w:val="lowerRoman"/>
      <w:lvlText w:val="%3."/>
      <w:lvlJc w:val="right"/>
      <w:pPr>
        <w:ind w:left="3050" w:hanging="180"/>
      </w:pPr>
    </w:lvl>
    <w:lvl w:ilvl="3" w:tplc="0409000F" w:tentative="1">
      <w:start w:val="1"/>
      <w:numFmt w:val="decimal"/>
      <w:lvlText w:val="%4."/>
      <w:lvlJc w:val="left"/>
      <w:pPr>
        <w:ind w:left="3770" w:hanging="360"/>
      </w:pPr>
    </w:lvl>
    <w:lvl w:ilvl="4" w:tplc="04090019" w:tentative="1">
      <w:start w:val="1"/>
      <w:numFmt w:val="lowerLetter"/>
      <w:lvlText w:val="%5."/>
      <w:lvlJc w:val="left"/>
      <w:pPr>
        <w:ind w:left="4490" w:hanging="360"/>
      </w:pPr>
    </w:lvl>
    <w:lvl w:ilvl="5" w:tplc="0409001B" w:tentative="1">
      <w:start w:val="1"/>
      <w:numFmt w:val="lowerRoman"/>
      <w:lvlText w:val="%6."/>
      <w:lvlJc w:val="right"/>
      <w:pPr>
        <w:ind w:left="5210" w:hanging="180"/>
      </w:pPr>
    </w:lvl>
    <w:lvl w:ilvl="6" w:tplc="0409000F" w:tentative="1">
      <w:start w:val="1"/>
      <w:numFmt w:val="decimal"/>
      <w:lvlText w:val="%7."/>
      <w:lvlJc w:val="left"/>
      <w:pPr>
        <w:ind w:left="5930" w:hanging="360"/>
      </w:pPr>
    </w:lvl>
    <w:lvl w:ilvl="7" w:tplc="04090019" w:tentative="1">
      <w:start w:val="1"/>
      <w:numFmt w:val="lowerLetter"/>
      <w:lvlText w:val="%8."/>
      <w:lvlJc w:val="left"/>
      <w:pPr>
        <w:ind w:left="6650" w:hanging="360"/>
      </w:pPr>
    </w:lvl>
    <w:lvl w:ilvl="8" w:tplc="0409001B" w:tentative="1">
      <w:start w:val="1"/>
      <w:numFmt w:val="lowerRoman"/>
      <w:lvlText w:val="%9."/>
      <w:lvlJc w:val="right"/>
      <w:pPr>
        <w:ind w:left="7370" w:hanging="180"/>
      </w:pPr>
    </w:lvl>
  </w:abstractNum>
  <w:abstractNum w:abstractNumId="8" w15:restartNumberingAfterBreak="0">
    <w:nsid w:val="45963CC0"/>
    <w:multiLevelType w:val="hybridMultilevel"/>
    <w:tmpl w:val="B2FC126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48F64A81"/>
    <w:multiLevelType w:val="hybridMultilevel"/>
    <w:tmpl w:val="0B806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51852B1"/>
    <w:multiLevelType w:val="hybridMultilevel"/>
    <w:tmpl w:val="77322932"/>
    <w:lvl w:ilvl="0" w:tplc="04090003">
      <w:start w:val="1"/>
      <w:numFmt w:val="bullet"/>
      <w:lvlText w:val="o"/>
      <w:lvlJc w:val="left"/>
      <w:pPr>
        <w:ind w:left="990" w:hanging="360"/>
      </w:pPr>
      <w:rPr>
        <w:rFonts w:ascii="Courier New" w:hAnsi="Courier New" w:cs="Courier New" w:hint="default"/>
      </w:rPr>
    </w:lvl>
    <w:lvl w:ilvl="1" w:tplc="FB163678">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94294A"/>
    <w:multiLevelType w:val="hybridMultilevel"/>
    <w:tmpl w:val="7AB63ED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5E6D4BD2"/>
    <w:multiLevelType w:val="hybridMultilevel"/>
    <w:tmpl w:val="E2DE0EC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612A4826"/>
    <w:multiLevelType w:val="multilevel"/>
    <w:tmpl w:val="E4181E34"/>
    <w:lvl w:ilvl="0">
      <w:start w:val="1"/>
      <w:numFmt w:val="decimal"/>
      <w:lvlText w:val="%1"/>
      <w:lvlJc w:val="left"/>
      <w:pPr>
        <w:ind w:left="720" w:hanging="720"/>
      </w:pPr>
      <w:rPr>
        <w:rFonts w:hint="default"/>
      </w:rPr>
    </w:lvl>
    <w:lvl w:ilvl="1">
      <w:start w:val="1"/>
      <w:numFmt w:val="decimal"/>
      <w:lvlText w:val="%1.%2"/>
      <w:lvlJc w:val="left"/>
      <w:pPr>
        <w:ind w:left="1440" w:hanging="72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4" w15:restartNumberingAfterBreak="0">
    <w:nsid w:val="6611749C"/>
    <w:multiLevelType w:val="hybridMultilevel"/>
    <w:tmpl w:val="932473B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5" w15:restartNumberingAfterBreak="0">
    <w:nsid w:val="6F0B5419"/>
    <w:multiLevelType w:val="hybridMultilevel"/>
    <w:tmpl w:val="FB1CE824"/>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6" w15:restartNumberingAfterBreak="0">
    <w:nsid w:val="70390F24"/>
    <w:multiLevelType w:val="hybridMultilevel"/>
    <w:tmpl w:val="F2961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F418C9"/>
    <w:multiLevelType w:val="hybridMultilevel"/>
    <w:tmpl w:val="1DAEFD1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7"/>
  </w:num>
  <w:num w:numId="2">
    <w:abstractNumId w:val="10"/>
  </w:num>
  <w:num w:numId="3">
    <w:abstractNumId w:val="15"/>
  </w:num>
  <w:num w:numId="4">
    <w:abstractNumId w:val="5"/>
  </w:num>
  <w:num w:numId="5">
    <w:abstractNumId w:val="0"/>
  </w:num>
  <w:num w:numId="6">
    <w:abstractNumId w:val="1"/>
  </w:num>
  <w:num w:numId="7">
    <w:abstractNumId w:val="17"/>
  </w:num>
  <w:num w:numId="8">
    <w:abstractNumId w:val="3"/>
  </w:num>
  <w:num w:numId="9">
    <w:abstractNumId w:val="6"/>
  </w:num>
  <w:num w:numId="10">
    <w:abstractNumId w:val="9"/>
  </w:num>
  <w:num w:numId="11">
    <w:abstractNumId w:val="16"/>
  </w:num>
  <w:num w:numId="12">
    <w:abstractNumId w:val="13"/>
  </w:num>
  <w:num w:numId="13">
    <w:abstractNumId w:val="14"/>
  </w:num>
  <w:num w:numId="14">
    <w:abstractNumId w:val="12"/>
  </w:num>
  <w:num w:numId="15">
    <w:abstractNumId w:val="11"/>
  </w:num>
  <w:num w:numId="16">
    <w:abstractNumId w:val="8"/>
  </w:num>
  <w:num w:numId="17">
    <w:abstractNumId w:val="2"/>
  </w:num>
  <w:num w:numId="18">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1311"/>
    <w:rsid w:val="00001E28"/>
    <w:rsid w:val="000024DD"/>
    <w:rsid w:val="0000260D"/>
    <w:rsid w:val="00003221"/>
    <w:rsid w:val="000052F0"/>
    <w:rsid w:val="00005A48"/>
    <w:rsid w:val="000063B5"/>
    <w:rsid w:val="00007112"/>
    <w:rsid w:val="000076A7"/>
    <w:rsid w:val="000077EF"/>
    <w:rsid w:val="0001025B"/>
    <w:rsid w:val="00010959"/>
    <w:rsid w:val="000138C4"/>
    <w:rsid w:val="00014434"/>
    <w:rsid w:val="00014ED4"/>
    <w:rsid w:val="00014F96"/>
    <w:rsid w:val="00016EB2"/>
    <w:rsid w:val="0002051A"/>
    <w:rsid w:val="000218F6"/>
    <w:rsid w:val="00021D33"/>
    <w:rsid w:val="000231B6"/>
    <w:rsid w:val="00024A5B"/>
    <w:rsid w:val="00024D8B"/>
    <w:rsid w:val="00024E46"/>
    <w:rsid w:val="000250C0"/>
    <w:rsid w:val="0002537F"/>
    <w:rsid w:val="0002573D"/>
    <w:rsid w:val="00025FF4"/>
    <w:rsid w:val="00026157"/>
    <w:rsid w:val="000261C1"/>
    <w:rsid w:val="00027036"/>
    <w:rsid w:val="000318F5"/>
    <w:rsid w:val="00031A2C"/>
    <w:rsid w:val="00031EE4"/>
    <w:rsid w:val="000332A2"/>
    <w:rsid w:val="00037DE7"/>
    <w:rsid w:val="00040A97"/>
    <w:rsid w:val="000418D3"/>
    <w:rsid w:val="00042440"/>
    <w:rsid w:val="00045BB9"/>
    <w:rsid w:val="00045C28"/>
    <w:rsid w:val="00045C9C"/>
    <w:rsid w:val="00046134"/>
    <w:rsid w:val="00047630"/>
    <w:rsid w:val="00050019"/>
    <w:rsid w:val="00052CAD"/>
    <w:rsid w:val="00054240"/>
    <w:rsid w:val="0005501F"/>
    <w:rsid w:val="000568CE"/>
    <w:rsid w:val="00057944"/>
    <w:rsid w:val="000628B7"/>
    <w:rsid w:val="000639EF"/>
    <w:rsid w:val="000649A9"/>
    <w:rsid w:val="00064A0A"/>
    <w:rsid w:val="00064DE2"/>
    <w:rsid w:val="00070555"/>
    <w:rsid w:val="0007058B"/>
    <w:rsid w:val="00070836"/>
    <w:rsid w:val="00070B7F"/>
    <w:rsid w:val="000713D1"/>
    <w:rsid w:val="00073203"/>
    <w:rsid w:val="00073490"/>
    <w:rsid w:val="00074891"/>
    <w:rsid w:val="00074D6D"/>
    <w:rsid w:val="0007511C"/>
    <w:rsid w:val="0007684F"/>
    <w:rsid w:val="00076DEB"/>
    <w:rsid w:val="00076EA4"/>
    <w:rsid w:val="00077BB5"/>
    <w:rsid w:val="0008038C"/>
    <w:rsid w:val="00081CE7"/>
    <w:rsid w:val="000824A8"/>
    <w:rsid w:val="00082EFA"/>
    <w:rsid w:val="000835BB"/>
    <w:rsid w:val="00083A63"/>
    <w:rsid w:val="00084008"/>
    <w:rsid w:val="00084FD3"/>
    <w:rsid w:val="00085DB0"/>
    <w:rsid w:val="00085FDB"/>
    <w:rsid w:val="000866EC"/>
    <w:rsid w:val="0008725D"/>
    <w:rsid w:val="0009012E"/>
    <w:rsid w:val="00090BB1"/>
    <w:rsid w:val="0009130A"/>
    <w:rsid w:val="0009154A"/>
    <w:rsid w:val="00091DD2"/>
    <w:rsid w:val="00092053"/>
    <w:rsid w:val="0009224D"/>
    <w:rsid w:val="00092A26"/>
    <w:rsid w:val="000941B5"/>
    <w:rsid w:val="00094F9C"/>
    <w:rsid w:val="000966EC"/>
    <w:rsid w:val="000A51B3"/>
    <w:rsid w:val="000A6959"/>
    <w:rsid w:val="000A76F4"/>
    <w:rsid w:val="000B0BF2"/>
    <w:rsid w:val="000B313D"/>
    <w:rsid w:val="000B3FA0"/>
    <w:rsid w:val="000B5059"/>
    <w:rsid w:val="000B5293"/>
    <w:rsid w:val="000B5EB6"/>
    <w:rsid w:val="000B64B9"/>
    <w:rsid w:val="000B6CED"/>
    <w:rsid w:val="000C06A4"/>
    <w:rsid w:val="000C2E85"/>
    <w:rsid w:val="000C304C"/>
    <w:rsid w:val="000C3613"/>
    <w:rsid w:val="000C3899"/>
    <w:rsid w:val="000C6265"/>
    <w:rsid w:val="000C6BF2"/>
    <w:rsid w:val="000C6C75"/>
    <w:rsid w:val="000C784F"/>
    <w:rsid w:val="000D1616"/>
    <w:rsid w:val="000D244C"/>
    <w:rsid w:val="000D2564"/>
    <w:rsid w:val="000D2AE7"/>
    <w:rsid w:val="000D2BE6"/>
    <w:rsid w:val="000D3BEA"/>
    <w:rsid w:val="000D4CC4"/>
    <w:rsid w:val="000D5423"/>
    <w:rsid w:val="000E01C6"/>
    <w:rsid w:val="000E2C02"/>
    <w:rsid w:val="000E39EE"/>
    <w:rsid w:val="000E3C5A"/>
    <w:rsid w:val="000E47E2"/>
    <w:rsid w:val="000E5CA1"/>
    <w:rsid w:val="000E64D8"/>
    <w:rsid w:val="000E6631"/>
    <w:rsid w:val="000E6887"/>
    <w:rsid w:val="000E7D3C"/>
    <w:rsid w:val="000F02B2"/>
    <w:rsid w:val="000F2E0D"/>
    <w:rsid w:val="000F3851"/>
    <w:rsid w:val="000F3FE2"/>
    <w:rsid w:val="000F4C10"/>
    <w:rsid w:val="000F7168"/>
    <w:rsid w:val="000F7300"/>
    <w:rsid w:val="001002E8"/>
    <w:rsid w:val="00100522"/>
    <w:rsid w:val="001009CB"/>
    <w:rsid w:val="00101DFD"/>
    <w:rsid w:val="00103DA8"/>
    <w:rsid w:val="0010470A"/>
    <w:rsid w:val="001048E0"/>
    <w:rsid w:val="0010665F"/>
    <w:rsid w:val="00107784"/>
    <w:rsid w:val="00112A69"/>
    <w:rsid w:val="00112AD5"/>
    <w:rsid w:val="00112DE5"/>
    <w:rsid w:val="00113BBA"/>
    <w:rsid w:val="00113F24"/>
    <w:rsid w:val="00114104"/>
    <w:rsid w:val="00115345"/>
    <w:rsid w:val="00116F67"/>
    <w:rsid w:val="00117933"/>
    <w:rsid w:val="00122A70"/>
    <w:rsid w:val="00125385"/>
    <w:rsid w:val="00125B41"/>
    <w:rsid w:val="00126F50"/>
    <w:rsid w:val="00130576"/>
    <w:rsid w:val="00131284"/>
    <w:rsid w:val="00131E19"/>
    <w:rsid w:val="00132D1E"/>
    <w:rsid w:val="00132D8E"/>
    <w:rsid w:val="00132E7A"/>
    <w:rsid w:val="00133566"/>
    <w:rsid w:val="0013365C"/>
    <w:rsid w:val="00134BE3"/>
    <w:rsid w:val="00136340"/>
    <w:rsid w:val="00137EAE"/>
    <w:rsid w:val="00140FB9"/>
    <w:rsid w:val="00142E3B"/>
    <w:rsid w:val="00142FE3"/>
    <w:rsid w:val="001442A7"/>
    <w:rsid w:val="00144C23"/>
    <w:rsid w:val="00146F4B"/>
    <w:rsid w:val="001474C0"/>
    <w:rsid w:val="00147BE3"/>
    <w:rsid w:val="00147D1C"/>
    <w:rsid w:val="0015188B"/>
    <w:rsid w:val="00152312"/>
    <w:rsid w:val="00152445"/>
    <w:rsid w:val="00153162"/>
    <w:rsid w:val="00153C32"/>
    <w:rsid w:val="00153E62"/>
    <w:rsid w:val="00153FC5"/>
    <w:rsid w:val="001555A8"/>
    <w:rsid w:val="00155DAF"/>
    <w:rsid w:val="00157103"/>
    <w:rsid w:val="00157A52"/>
    <w:rsid w:val="00157D97"/>
    <w:rsid w:val="00161584"/>
    <w:rsid w:val="00161C04"/>
    <w:rsid w:val="00162569"/>
    <w:rsid w:val="00162C2C"/>
    <w:rsid w:val="00162C66"/>
    <w:rsid w:val="00163323"/>
    <w:rsid w:val="00163575"/>
    <w:rsid w:val="00163D88"/>
    <w:rsid w:val="001655FC"/>
    <w:rsid w:val="00170E96"/>
    <w:rsid w:val="00175A44"/>
    <w:rsid w:val="0017741B"/>
    <w:rsid w:val="00182092"/>
    <w:rsid w:val="0018506B"/>
    <w:rsid w:val="00185446"/>
    <w:rsid w:val="0018565A"/>
    <w:rsid w:val="0018604D"/>
    <w:rsid w:val="001866C6"/>
    <w:rsid w:val="00190469"/>
    <w:rsid w:val="00191AD9"/>
    <w:rsid w:val="00191D29"/>
    <w:rsid w:val="00191D43"/>
    <w:rsid w:val="00193334"/>
    <w:rsid w:val="00193993"/>
    <w:rsid w:val="001964AB"/>
    <w:rsid w:val="00197DE2"/>
    <w:rsid w:val="001A00F2"/>
    <w:rsid w:val="001A0F95"/>
    <w:rsid w:val="001A34E0"/>
    <w:rsid w:val="001A42EF"/>
    <w:rsid w:val="001A7993"/>
    <w:rsid w:val="001B0378"/>
    <w:rsid w:val="001B148B"/>
    <w:rsid w:val="001B2272"/>
    <w:rsid w:val="001B405D"/>
    <w:rsid w:val="001B4307"/>
    <w:rsid w:val="001B4D47"/>
    <w:rsid w:val="001B60A8"/>
    <w:rsid w:val="001B6446"/>
    <w:rsid w:val="001C1100"/>
    <w:rsid w:val="001C3AEE"/>
    <w:rsid w:val="001C45FC"/>
    <w:rsid w:val="001C5255"/>
    <w:rsid w:val="001C5793"/>
    <w:rsid w:val="001D05E7"/>
    <w:rsid w:val="001D0A2E"/>
    <w:rsid w:val="001D0AB0"/>
    <w:rsid w:val="001D0BBB"/>
    <w:rsid w:val="001D0CD4"/>
    <w:rsid w:val="001D0EDD"/>
    <w:rsid w:val="001D0EFE"/>
    <w:rsid w:val="001D1659"/>
    <w:rsid w:val="001D1A8A"/>
    <w:rsid w:val="001D4654"/>
    <w:rsid w:val="001D4BB2"/>
    <w:rsid w:val="001D4F0F"/>
    <w:rsid w:val="001D4F70"/>
    <w:rsid w:val="001D53DB"/>
    <w:rsid w:val="001D65DA"/>
    <w:rsid w:val="001D674C"/>
    <w:rsid w:val="001E0EF7"/>
    <w:rsid w:val="001E1B34"/>
    <w:rsid w:val="001E31E0"/>
    <w:rsid w:val="001E3BAE"/>
    <w:rsid w:val="001E756A"/>
    <w:rsid w:val="001F19AB"/>
    <w:rsid w:val="001F1F51"/>
    <w:rsid w:val="001F2D96"/>
    <w:rsid w:val="001F306B"/>
    <w:rsid w:val="001F6030"/>
    <w:rsid w:val="002011CB"/>
    <w:rsid w:val="00201788"/>
    <w:rsid w:val="00203982"/>
    <w:rsid w:val="002069C2"/>
    <w:rsid w:val="00206D76"/>
    <w:rsid w:val="00210811"/>
    <w:rsid w:val="00210F69"/>
    <w:rsid w:val="00211054"/>
    <w:rsid w:val="00213D61"/>
    <w:rsid w:val="00213EA0"/>
    <w:rsid w:val="00215090"/>
    <w:rsid w:val="00215E8F"/>
    <w:rsid w:val="00216E43"/>
    <w:rsid w:val="00217AC3"/>
    <w:rsid w:val="00222545"/>
    <w:rsid w:val="0022283B"/>
    <w:rsid w:val="00223CB7"/>
    <w:rsid w:val="00224C87"/>
    <w:rsid w:val="00225074"/>
    <w:rsid w:val="00225EA2"/>
    <w:rsid w:val="00226DE8"/>
    <w:rsid w:val="00226EAB"/>
    <w:rsid w:val="002317E4"/>
    <w:rsid w:val="00231FD7"/>
    <w:rsid w:val="00233088"/>
    <w:rsid w:val="002334AE"/>
    <w:rsid w:val="002353DB"/>
    <w:rsid w:val="00235757"/>
    <w:rsid w:val="0023713B"/>
    <w:rsid w:val="00237801"/>
    <w:rsid w:val="00237DD6"/>
    <w:rsid w:val="002428D8"/>
    <w:rsid w:val="00244103"/>
    <w:rsid w:val="00247853"/>
    <w:rsid w:val="00251472"/>
    <w:rsid w:val="002532D9"/>
    <w:rsid w:val="0025331C"/>
    <w:rsid w:val="00256C9A"/>
    <w:rsid w:val="00257431"/>
    <w:rsid w:val="00260407"/>
    <w:rsid w:val="002611A9"/>
    <w:rsid w:val="002623B2"/>
    <w:rsid w:val="002632A3"/>
    <w:rsid w:val="00265D1B"/>
    <w:rsid w:val="00266004"/>
    <w:rsid w:val="0026650E"/>
    <w:rsid w:val="00266997"/>
    <w:rsid w:val="002669C3"/>
    <w:rsid w:val="002674FF"/>
    <w:rsid w:val="0027291B"/>
    <w:rsid w:val="00273471"/>
    <w:rsid w:val="00273AF3"/>
    <w:rsid w:val="00276249"/>
    <w:rsid w:val="00276655"/>
    <w:rsid w:val="00280CA9"/>
    <w:rsid w:val="00280E47"/>
    <w:rsid w:val="00281257"/>
    <w:rsid w:val="00281B59"/>
    <w:rsid w:val="00281FD2"/>
    <w:rsid w:val="002828D7"/>
    <w:rsid w:val="00282CC1"/>
    <w:rsid w:val="002834A7"/>
    <w:rsid w:val="0028350B"/>
    <w:rsid w:val="00283E30"/>
    <w:rsid w:val="00284203"/>
    <w:rsid w:val="0028463F"/>
    <w:rsid w:val="00284677"/>
    <w:rsid w:val="002860F6"/>
    <w:rsid w:val="00286155"/>
    <w:rsid w:val="00286B32"/>
    <w:rsid w:val="002872A3"/>
    <w:rsid w:val="002873D3"/>
    <w:rsid w:val="00290731"/>
    <w:rsid w:val="002923FF"/>
    <w:rsid w:val="002931B5"/>
    <w:rsid w:val="00294787"/>
    <w:rsid w:val="0029699D"/>
    <w:rsid w:val="0029798A"/>
    <w:rsid w:val="002A12C5"/>
    <w:rsid w:val="002A1979"/>
    <w:rsid w:val="002A1CE3"/>
    <w:rsid w:val="002A3814"/>
    <w:rsid w:val="002A4343"/>
    <w:rsid w:val="002A4797"/>
    <w:rsid w:val="002A6463"/>
    <w:rsid w:val="002A6751"/>
    <w:rsid w:val="002A72D7"/>
    <w:rsid w:val="002A74B5"/>
    <w:rsid w:val="002B367E"/>
    <w:rsid w:val="002B388B"/>
    <w:rsid w:val="002B396E"/>
    <w:rsid w:val="002B39A8"/>
    <w:rsid w:val="002B5596"/>
    <w:rsid w:val="002B6068"/>
    <w:rsid w:val="002B6B5E"/>
    <w:rsid w:val="002B71D8"/>
    <w:rsid w:val="002B756B"/>
    <w:rsid w:val="002B7C5F"/>
    <w:rsid w:val="002B7D44"/>
    <w:rsid w:val="002C06C0"/>
    <w:rsid w:val="002C127C"/>
    <w:rsid w:val="002C3792"/>
    <w:rsid w:val="002C439D"/>
    <w:rsid w:val="002C4955"/>
    <w:rsid w:val="002C59A1"/>
    <w:rsid w:val="002C5F75"/>
    <w:rsid w:val="002C7D52"/>
    <w:rsid w:val="002D0707"/>
    <w:rsid w:val="002D29E5"/>
    <w:rsid w:val="002D2E18"/>
    <w:rsid w:val="002D378B"/>
    <w:rsid w:val="002D384F"/>
    <w:rsid w:val="002D3E7E"/>
    <w:rsid w:val="002D3EBC"/>
    <w:rsid w:val="002D424D"/>
    <w:rsid w:val="002D52A3"/>
    <w:rsid w:val="002D62C2"/>
    <w:rsid w:val="002D790E"/>
    <w:rsid w:val="002E1ACF"/>
    <w:rsid w:val="002E3147"/>
    <w:rsid w:val="002E32CB"/>
    <w:rsid w:val="002E374D"/>
    <w:rsid w:val="002E79B7"/>
    <w:rsid w:val="002E7B64"/>
    <w:rsid w:val="002F0915"/>
    <w:rsid w:val="002F0984"/>
    <w:rsid w:val="002F0B93"/>
    <w:rsid w:val="002F1CC2"/>
    <w:rsid w:val="002F21F0"/>
    <w:rsid w:val="002F2B9D"/>
    <w:rsid w:val="002F2EAD"/>
    <w:rsid w:val="002F36E9"/>
    <w:rsid w:val="002F3A02"/>
    <w:rsid w:val="002F3A6E"/>
    <w:rsid w:val="002F3D5B"/>
    <w:rsid w:val="002F5A52"/>
    <w:rsid w:val="002F5DD6"/>
    <w:rsid w:val="002F7013"/>
    <w:rsid w:val="002F7FE3"/>
    <w:rsid w:val="00302149"/>
    <w:rsid w:val="00302D5B"/>
    <w:rsid w:val="0030340F"/>
    <w:rsid w:val="00303C51"/>
    <w:rsid w:val="00304BCA"/>
    <w:rsid w:val="00306EE4"/>
    <w:rsid w:val="00310480"/>
    <w:rsid w:val="00310584"/>
    <w:rsid w:val="00311A3D"/>
    <w:rsid w:val="00311A65"/>
    <w:rsid w:val="003131E0"/>
    <w:rsid w:val="00314CB3"/>
    <w:rsid w:val="00315228"/>
    <w:rsid w:val="0031645B"/>
    <w:rsid w:val="00316735"/>
    <w:rsid w:val="00316B2E"/>
    <w:rsid w:val="00320138"/>
    <w:rsid w:val="0032113A"/>
    <w:rsid w:val="003214AD"/>
    <w:rsid w:val="0032432F"/>
    <w:rsid w:val="00324EB5"/>
    <w:rsid w:val="00325522"/>
    <w:rsid w:val="003256F5"/>
    <w:rsid w:val="003258A9"/>
    <w:rsid w:val="00326590"/>
    <w:rsid w:val="00326719"/>
    <w:rsid w:val="0032778B"/>
    <w:rsid w:val="00327854"/>
    <w:rsid w:val="0033068A"/>
    <w:rsid w:val="00331BE0"/>
    <w:rsid w:val="003323A0"/>
    <w:rsid w:val="00332704"/>
    <w:rsid w:val="0033301B"/>
    <w:rsid w:val="00333A42"/>
    <w:rsid w:val="00334C79"/>
    <w:rsid w:val="00334DE9"/>
    <w:rsid w:val="0033505D"/>
    <w:rsid w:val="003408D9"/>
    <w:rsid w:val="00346009"/>
    <w:rsid w:val="00346086"/>
    <w:rsid w:val="00346200"/>
    <w:rsid w:val="00346DA4"/>
    <w:rsid w:val="0034714A"/>
    <w:rsid w:val="00350040"/>
    <w:rsid w:val="003529DA"/>
    <w:rsid w:val="00353572"/>
    <w:rsid w:val="003565D2"/>
    <w:rsid w:val="00356C93"/>
    <w:rsid w:val="00360200"/>
    <w:rsid w:val="0036063B"/>
    <w:rsid w:val="00360B17"/>
    <w:rsid w:val="003624F3"/>
    <w:rsid w:val="003646D2"/>
    <w:rsid w:val="003648DF"/>
    <w:rsid w:val="003679A4"/>
    <w:rsid w:val="00371E60"/>
    <w:rsid w:val="00372A9D"/>
    <w:rsid w:val="0037749F"/>
    <w:rsid w:val="00377513"/>
    <w:rsid w:val="0038198C"/>
    <w:rsid w:val="0038298D"/>
    <w:rsid w:val="00383FC6"/>
    <w:rsid w:val="00384E52"/>
    <w:rsid w:val="00386426"/>
    <w:rsid w:val="003901D3"/>
    <w:rsid w:val="00390BA8"/>
    <w:rsid w:val="00391056"/>
    <w:rsid w:val="00391B4E"/>
    <w:rsid w:val="00391E83"/>
    <w:rsid w:val="00392239"/>
    <w:rsid w:val="003924F2"/>
    <w:rsid w:val="003945B9"/>
    <w:rsid w:val="00394D38"/>
    <w:rsid w:val="003A0714"/>
    <w:rsid w:val="003A1034"/>
    <w:rsid w:val="003A1CF9"/>
    <w:rsid w:val="003A227D"/>
    <w:rsid w:val="003A3571"/>
    <w:rsid w:val="003A44FA"/>
    <w:rsid w:val="003A481F"/>
    <w:rsid w:val="003A5DBC"/>
    <w:rsid w:val="003A64C1"/>
    <w:rsid w:val="003B04BF"/>
    <w:rsid w:val="003B1902"/>
    <w:rsid w:val="003B1990"/>
    <w:rsid w:val="003B1CBB"/>
    <w:rsid w:val="003B1EA1"/>
    <w:rsid w:val="003B3047"/>
    <w:rsid w:val="003B36F5"/>
    <w:rsid w:val="003B3A97"/>
    <w:rsid w:val="003B5420"/>
    <w:rsid w:val="003B5690"/>
    <w:rsid w:val="003B6716"/>
    <w:rsid w:val="003B6D1E"/>
    <w:rsid w:val="003C0A34"/>
    <w:rsid w:val="003C2388"/>
    <w:rsid w:val="003C2E34"/>
    <w:rsid w:val="003C303B"/>
    <w:rsid w:val="003C4495"/>
    <w:rsid w:val="003C4DE3"/>
    <w:rsid w:val="003C6DDE"/>
    <w:rsid w:val="003C7E17"/>
    <w:rsid w:val="003D0E9F"/>
    <w:rsid w:val="003D0EAF"/>
    <w:rsid w:val="003D1360"/>
    <w:rsid w:val="003D40A2"/>
    <w:rsid w:val="003D5A63"/>
    <w:rsid w:val="003E24A2"/>
    <w:rsid w:val="003E3262"/>
    <w:rsid w:val="003E3E2E"/>
    <w:rsid w:val="003E4DC3"/>
    <w:rsid w:val="003E51AC"/>
    <w:rsid w:val="003E59F1"/>
    <w:rsid w:val="003E6DDF"/>
    <w:rsid w:val="003E73A5"/>
    <w:rsid w:val="003E7F82"/>
    <w:rsid w:val="003F16BF"/>
    <w:rsid w:val="003F1E22"/>
    <w:rsid w:val="003F5F60"/>
    <w:rsid w:val="003F6411"/>
    <w:rsid w:val="003F6C6F"/>
    <w:rsid w:val="004000CB"/>
    <w:rsid w:val="0040052F"/>
    <w:rsid w:val="0040073F"/>
    <w:rsid w:val="00401D1D"/>
    <w:rsid w:val="00401E22"/>
    <w:rsid w:val="00403D6E"/>
    <w:rsid w:val="004049C1"/>
    <w:rsid w:val="00404B4D"/>
    <w:rsid w:val="00404F99"/>
    <w:rsid w:val="004051E4"/>
    <w:rsid w:val="00405265"/>
    <w:rsid w:val="00405641"/>
    <w:rsid w:val="00405AD8"/>
    <w:rsid w:val="00407058"/>
    <w:rsid w:val="004077A0"/>
    <w:rsid w:val="004129E5"/>
    <w:rsid w:val="00415AD8"/>
    <w:rsid w:val="004166F2"/>
    <w:rsid w:val="00417118"/>
    <w:rsid w:val="00420118"/>
    <w:rsid w:val="00420EB0"/>
    <w:rsid w:val="00420FB5"/>
    <w:rsid w:val="0042210A"/>
    <w:rsid w:val="0042386C"/>
    <w:rsid w:val="00424653"/>
    <w:rsid w:val="00424D52"/>
    <w:rsid w:val="004276F6"/>
    <w:rsid w:val="00430BCD"/>
    <w:rsid w:val="00430EE3"/>
    <w:rsid w:val="0043145F"/>
    <w:rsid w:val="00432495"/>
    <w:rsid w:val="00433241"/>
    <w:rsid w:val="00433345"/>
    <w:rsid w:val="00433FEC"/>
    <w:rsid w:val="00437A6C"/>
    <w:rsid w:val="0044119D"/>
    <w:rsid w:val="004416E6"/>
    <w:rsid w:val="00441C1E"/>
    <w:rsid w:val="004439B0"/>
    <w:rsid w:val="00443D3D"/>
    <w:rsid w:val="0044463F"/>
    <w:rsid w:val="004454C4"/>
    <w:rsid w:val="0045261B"/>
    <w:rsid w:val="0045377D"/>
    <w:rsid w:val="004542AD"/>
    <w:rsid w:val="00454E8B"/>
    <w:rsid w:val="0045501D"/>
    <w:rsid w:val="00455186"/>
    <w:rsid w:val="00455B68"/>
    <w:rsid w:val="004607E0"/>
    <w:rsid w:val="00460F16"/>
    <w:rsid w:val="004632A8"/>
    <w:rsid w:val="00463B4A"/>
    <w:rsid w:val="00464BD2"/>
    <w:rsid w:val="004661EF"/>
    <w:rsid w:val="0046712C"/>
    <w:rsid w:val="00467F19"/>
    <w:rsid w:val="0047094E"/>
    <w:rsid w:val="00471AD5"/>
    <w:rsid w:val="004722EC"/>
    <w:rsid w:val="0047377B"/>
    <w:rsid w:val="00473880"/>
    <w:rsid w:val="00473D1E"/>
    <w:rsid w:val="00474F87"/>
    <w:rsid w:val="00476500"/>
    <w:rsid w:val="00476612"/>
    <w:rsid w:val="004766F5"/>
    <w:rsid w:val="00477B8D"/>
    <w:rsid w:val="00480828"/>
    <w:rsid w:val="0048180B"/>
    <w:rsid w:val="0048757A"/>
    <w:rsid w:val="00490A36"/>
    <w:rsid w:val="00490B30"/>
    <w:rsid w:val="004922E6"/>
    <w:rsid w:val="00493CD3"/>
    <w:rsid w:val="00493E7E"/>
    <w:rsid w:val="00494F18"/>
    <w:rsid w:val="004954F6"/>
    <w:rsid w:val="00495574"/>
    <w:rsid w:val="00495EBB"/>
    <w:rsid w:val="00497172"/>
    <w:rsid w:val="004973DC"/>
    <w:rsid w:val="004A0586"/>
    <w:rsid w:val="004A0C2C"/>
    <w:rsid w:val="004A0E25"/>
    <w:rsid w:val="004A1265"/>
    <w:rsid w:val="004A2ECB"/>
    <w:rsid w:val="004A314E"/>
    <w:rsid w:val="004B08BA"/>
    <w:rsid w:val="004B382A"/>
    <w:rsid w:val="004B4351"/>
    <w:rsid w:val="004B5C57"/>
    <w:rsid w:val="004B65FF"/>
    <w:rsid w:val="004B7CB3"/>
    <w:rsid w:val="004C1ACA"/>
    <w:rsid w:val="004C2AE0"/>
    <w:rsid w:val="004C31C9"/>
    <w:rsid w:val="004C3B82"/>
    <w:rsid w:val="004C4E74"/>
    <w:rsid w:val="004C4E9C"/>
    <w:rsid w:val="004C54FF"/>
    <w:rsid w:val="004C576D"/>
    <w:rsid w:val="004D0523"/>
    <w:rsid w:val="004D116A"/>
    <w:rsid w:val="004D1547"/>
    <w:rsid w:val="004D1963"/>
    <w:rsid w:val="004D2AED"/>
    <w:rsid w:val="004D2E7D"/>
    <w:rsid w:val="004D41C0"/>
    <w:rsid w:val="004D4669"/>
    <w:rsid w:val="004D4DE9"/>
    <w:rsid w:val="004D542D"/>
    <w:rsid w:val="004D5795"/>
    <w:rsid w:val="004D57BD"/>
    <w:rsid w:val="004D6EB9"/>
    <w:rsid w:val="004D7359"/>
    <w:rsid w:val="004E0612"/>
    <w:rsid w:val="004E3557"/>
    <w:rsid w:val="004E3751"/>
    <w:rsid w:val="004E4A38"/>
    <w:rsid w:val="004E6ACB"/>
    <w:rsid w:val="004E6EFD"/>
    <w:rsid w:val="004F1A92"/>
    <w:rsid w:val="004F2043"/>
    <w:rsid w:val="004F30A5"/>
    <w:rsid w:val="004F4D85"/>
    <w:rsid w:val="004F5CD3"/>
    <w:rsid w:val="004F6348"/>
    <w:rsid w:val="004F73C3"/>
    <w:rsid w:val="004F7402"/>
    <w:rsid w:val="004F7432"/>
    <w:rsid w:val="00500C7E"/>
    <w:rsid w:val="0050133E"/>
    <w:rsid w:val="0050283A"/>
    <w:rsid w:val="0050388A"/>
    <w:rsid w:val="00503E75"/>
    <w:rsid w:val="005044C0"/>
    <w:rsid w:val="005048FE"/>
    <w:rsid w:val="00505BBD"/>
    <w:rsid w:val="005066B4"/>
    <w:rsid w:val="00507876"/>
    <w:rsid w:val="00507972"/>
    <w:rsid w:val="00510514"/>
    <w:rsid w:val="00510B7F"/>
    <w:rsid w:val="0051170D"/>
    <w:rsid w:val="005158B2"/>
    <w:rsid w:val="00516FA3"/>
    <w:rsid w:val="00523E61"/>
    <w:rsid w:val="00524057"/>
    <w:rsid w:val="00526DF7"/>
    <w:rsid w:val="00530829"/>
    <w:rsid w:val="00530F14"/>
    <w:rsid w:val="00532AAB"/>
    <w:rsid w:val="005337CE"/>
    <w:rsid w:val="00533AE7"/>
    <w:rsid w:val="00535097"/>
    <w:rsid w:val="005350F5"/>
    <w:rsid w:val="00536CBB"/>
    <w:rsid w:val="00537555"/>
    <w:rsid w:val="00542A54"/>
    <w:rsid w:val="00542E57"/>
    <w:rsid w:val="00542FCA"/>
    <w:rsid w:val="00543A9B"/>
    <w:rsid w:val="00545565"/>
    <w:rsid w:val="005458E1"/>
    <w:rsid w:val="005506BB"/>
    <w:rsid w:val="005516DF"/>
    <w:rsid w:val="005561FA"/>
    <w:rsid w:val="00560DE0"/>
    <w:rsid w:val="0056405E"/>
    <w:rsid w:val="00564537"/>
    <w:rsid w:val="005645A9"/>
    <w:rsid w:val="00564D13"/>
    <w:rsid w:val="005653BE"/>
    <w:rsid w:val="00567A8F"/>
    <w:rsid w:val="0057036A"/>
    <w:rsid w:val="00574632"/>
    <w:rsid w:val="00583E4D"/>
    <w:rsid w:val="00585D2A"/>
    <w:rsid w:val="00585E74"/>
    <w:rsid w:val="00586235"/>
    <w:rsid w:val="005879FC"/>
    <w:rsid w:val="00590E59"/>
    <w:rsid w:val="0059140C"/>
    <w:rsid w:val="005917FE"/>
    <w:rsid w:val="00591CAA"/>
    <w:rsid w:val="005950E5"/>
    <w:rsid w:val="005A063C"/>
    <w:rsid w:val="005A0C4F"/>
    <w:rsid w:val="005A3ABB"/>
    <w:rsid w:val="005A3ADF"/>
    <w:rsid w:val="005A4923"/>
    <w:rsid w:val="005A5C9A"/>
    <w:rsid w:val="005A60E2"/>
    <w:rsid w:val="005A617F"/>
    <w:rsid w:val="005A61F9"/>
    <w:rsid w:val="005A7641"/>
    <w:rsid w:val="005A7B5D"/>
    <w:rsid w:val="005A7D20"/>
    <w:rsid w:val="005B09E4"/>
    <w:rsid w:val="005B0E08"/>
    <w:rsid w:val="005B1473"/>
    <w:rsid w:val="005B24F7"/>
    <w:rsid w:val="005B2B1F"/>
    <w:rsid w:val="005B4126"/>
    <w:rsid w:val="005B52F4"/>
    <w:rsid w:val="005B54CE"/>
    <w:rsid w:val="005B6A4C"/>
    <w:rsid w:val="005B7A1A"/>
    <w:rsid w:val="005C088F"/>
    <w:rsid w:val="005C0D59"/>
    <w:rsid w:val="005C1311"/>
    <w:rsid w:val="005C19F0"/>
    <w:rsid w:val="005C3E53"/>
    <w:rsid w:val="005C4353"/>
    <w:rsid w:val="005C463C"/>
    <w:rsid w:val="005C5E5B"/>
    <w:rsid w:val="005C6A75"/>
    <w:rsid w:val="005C73A1"/>
    <w:rsid w:val="005C740A"/>
    <w:rsid w:val="005D0EC5"/>
    <w:rsid w:val="005D133E"/>
    <w:rsid w:val="005D17B9"/>
    <w:rsid w:val="005D2CF3"/>
    <w:rsid w:val="005D2D3B"/>
    <w:rsid w:val="005D313C"/>
    <w:rsid w:val="005D3756"/>
    <w:rsid w:val="005D49D4"/>
    <w:rsid w:val="005D6037"/>
    <w:rsid w:val="005D6445"/>
    <w:rsid w:val="005D7254"/>
    <w:rsid w:val="005E35D0"/>
    <w:rsid w:val="005E4C82"/>
    <w:rsid w:val="005E5EC0"/>
    <w:rsid w:val="005E6B67"/>
    <w:rsid w:val="005E717C"/>
    <w:rsid w:val="005E74D6"/>
    <w:rsid w:val="005F1340"/>
    <w:rsid w:val="005F143A"/>
    <w:rsid w:val="005F1779"/>
    <w:rsid w:val="005F1797"/>
    <w:rsid w:val="005F54CA"/>
    <w:rsid w:val="006005A8"/>
    <w:rsid w:val="00600905"/>
    <w:rsid w:val="00601724"/>
    <w:rsid w:val="00602AF9"/>
    <w:rsid w:val="0060495A"/>
    <w:rsid w:val="00604FA9"/>
    <w:rsid w:val="00606E8C"/>
    <w:rsid w:val="00607478"/>
    <w:rsid w:val="00607BDD"/>
    <w:rsid w:val="00611F13"/>
    <w:rsid w:val="00612735"/>
    <w:rsid w:val="00615BCA"/>
    <w:rsid w:val="0061677E"/>
    <w:rsid w:val="006171B0"/>
    <w:rsid w:val="006174F2"/>
    <w:rsid w:val="00620425"/>
    <w:rsid w:val="006229C4"/>
    <w:rsid w:val="00623A55"/>
    <w:rsid w:val="006245D4"/>
    <w:rsid w:val="00625685"/>
    <w:rsid w:val="00625751"/>
    <w:rsid w:val="006259EE"/>
    <w:rsid w:val="00625A00"/>
    <w:rsid w:val="00626429"/>
    <w:rsid w:val="0062717D"/>
    <w:rsid w:val="00630FFC"/>
    <w:rsid w:val="00631B9F"/>
    <w:rsid w:val="00632510"/>
    <w:rsid w:val="00634878"/>
    <w:rsid w:val="00635EA3"/>
    <w:rsid w:val="0063705E"/>
    <w:rsid w:val="00640A25"/>
    <w:rsid w:val="00640D66"/>
    <w:rsid w:val="006412D9"/>
    <w:rsid w:val="00641328"/>
    <w:rsid w:val="00642BF3"/>
    <w:rsid w:val="00645B8E"/>
    <w:rsid w:val="00645D06"/>
    <w:rsid w:val="00645ED9"/>
    <w:rsid w:val="006460B6"/>
    <w:rsid w:val="006469EA"/>
    <w:rsid w:val="006471D6"/>
    <w:rsid w:val="00647422"/>
    <w:rsid w:val="00647D51"/>
    <w:rsid w:val="0065043E"/>
    <w:rsid w:val="00650714"/>
    <w:rsid w:val="00652846"/>
    <w:rsid w:val="00653248"/>
    <w:rsid w:val="00655357"/>
    <w:rsid w:val="006625B9"/>
    <w:rsid w:val="00662963"/>
    <w:rsid w:val="00662B7B"/>
    <w:rsid w:val="006663FB"/>
    <w:rsid w:val="00670D19"/>
    <w:rsid w:val="00670D91"/>
    <w:rsid w:val="00670EF3"/>
    <w:rsid w:val="00673FC3"/>
    <w:rsid w:val="00674F23"/>
    <w:rsid w:val="00674FF1"/>
    <w:rsid w:val="00675147"/>
    <w:rsid w:val="00675686"/>
    <w:rsid w:val="0067767F"/>
    <w:rsid w:val="00682823"/>
    <w:rsid w:val="00682C3E"/>
    <w:rsid w:val="006856E1"/>
    <w:rsid w:val="00685967"/>
    <w:rsid w:val="00686EC5"/>
    <w:rsid w:val="006879C6"/>
    <w:rsid w:val="00687BEA"/>
    <w:rsid w:val="00687C7C"/>
    <w:rsid w:val="006911FB"/>
    <w:rsid w:val="0069160A"/>
    <w:rsid w:val="00691A5C"/>
    <w:rsid w:val="006920C3"/>
    <w:rsid w:val="006924F1"/>
    <w:rsid w:val="0069347B"/>
    <w:rsid w:val="00694C6A"/>
    <w:rsid w:val="006A2064"/>
    <w:rsid w:val="006A2853"/>
    <w:rsid w:val="006A335D"/>
    <w:rsid w:val="006A53C1"/>
    <w:rsid w:val="006A55D6"/>
    <w:rsid w:val="006A56B1"/>
    <w:rsid w:val="006A581C"/>
    <w:rsid w:val="006B00D9"/>
    <w:rsid w:val="006B011A"/>
    <w:rsid w:val="006B19FF"/>
    <w:rsid w:val="006B2157"/>
    <w:rsid w:val="006B2289"/>
    <w:rsid w:val="006B2368"/>
    <w:rsid w:val="006B2FD0"/>
    <w:rsid w:val="006B31B0"/>
    <w:rsid w:val="006B442D"/>
    <w:rsid w:val="006B4D53"/>
    <w:rsid w:val="006B64B5"/>
    <w:rsid w:val="006B72DA"/>
    <w:rsid w:val="006B72F2"/>
    <w:rsid w:val="006C2F23"/>
    <w:rsid w:val="006C32E4"/>
    <w:rsid w:val="006C41E6"/>
    <w:rsid w:val="006C48BE"/>
    <w:rsid w:val="006C5B96"/>
    <w:rsid w:val="006C60E5"/>
    <w:rsid w:val="006C6B1B"/>
    <w:rsid w:val="006C732F"/>
    <w:rsid w:val="006D04FE"/>
    <w:rsid w:val="006D1230"/>
    <w:rsid w:val="006D3625"/>
    <w:rsid w:val="006D504F"/>
    <w:rsid w:val="006D5196"/>
    <w:rsid w:val="006D66BE"/>
    <w:rsid w:val="006D6A4C"/>
    <w:rsid w:val="006E0CE0"/>
    <w:rsid w:val="006E1DCB"/>
    <w:rsid w:val="006E2DEC"/>
    <w:rsid w:val="006E3694"/>
    <w:rsid w:val="006E4743"/>
    <w:rsid w:val="006E5553"/>
    <w:rsid w:val="006E5756"/>
    <w:rsid w:val="006E5FB5"/>
    <w:rsid w:val="006F1B20"/>
    <w:rsid w:val="006F2395"/>
    <w:rsid w:val="006F27BD"/>
    <w:rsid w:val="006F29E8"/>
    <w:rsid w:val="006F41B1"/>
    <w:rsid w:val="006F43AB"/>
    <w:rsid w:val="006F43C9"/>
    <w:rsid w:val="006F57A8"/>
    <w:rsid w:val="006F5EB5"/>
    <w:rsid w:val="006F7142"/>
    <w:rsid w:val="006F7923"/>
    <w:rsid w:val="006F7E35"/>
    <w:rsid w:val="007006E1"/>
    <w:rsid w:val="007029B3"/>
    <w:rsid w:val="00705678"/>
    <w:rsid w:val="00707F0B"/>
    <w:rsid w:val="00707F65"/>
    <w:rsid w:val="007102D1"/>
    <w:rsid w:val="007119FC"/>
    <w:rsid w:val="00711CF6"/>
    <w:rsid w:val="00714396"/>
    <w:rsid w:val="00715ACB"/>
    <w:rsid w:val="00715C5C"/>
    <w:rsid w:val="0072112E"/>
    <w:rsid w:val="0072114B"/>
    <w:rsid w:val="00721C1E"/>
    <w:rsid w:val="0072288A"/>
    <w:rsid w:val="00722C9E"/>
    <w:rsid w:val="00722E6E"/>
    <w:rsid w:val="007237D8"/>
    <w:rsid w:val="007250BD"/>
    <w:rsid w:val="007259E1"/>
    <w:rsid w:val="007274B9"/>
    <w:rsid w:val="0073216E"/>
    <w:rsid w:val="007327A2"/>
    <w:rsid w:val="00733BD2"/>
    <w:rsid w:val="0073531B"/>
    <w:rsid w:val="007369E4"/>
    <w:rsid w:val="00736C06"/>
    <w:rsid w:val="00737B3F"/>
    <w:rsid w:val="00740357"/>
    <w:rsid w:val="00740F68"/>
    <w:rsid w:val="00741733"/>
    <w:rsid w:val="00743611"/>
    <w:rsid w:val="00743D5D"/>
    <w:rsid w:val="00744565"/>
    <w:rsid w:val="0074568E"/>
    <w:rsid w:val="007467EC"/>
    <w:rsid w:val="0074690D"/>
    <w:rsid w:val="00747914"/>
    <w:rsid w:val="00751CA0"/>
    <w:rsid w:val="007544E4"/>
    <w:rsid w:val="0075465E"/>
    <w:rsid w:val="0075491E"/>
    <w:rsid w:val="00754E1D"/>
    <w:rsid w:val="00754FC2"/>
    <w:rsid w:val="00756E33"/>
    <w:rsid w:val="00757F44"/>
    <w:rsid w:val="00762BD8"/>
    <w:rsid w:val="00762CCF"/>
    <w:rsid w:val="00764298"/>
    <w:rsid w:val="00765C7E"/>
    <w:rsid w:val="00766C45"/>
    <w:rsid w:val="007673A6"/>
    <w:rsid w:val="00770A2F"/>
    <w:rsid w:val="00770D15"/>
    <w:rsid w:val="00770D91"/>
    <w:rsid w:val="00771071"/>
    <w:rsid w:val="007714F2"/>
    <w:rsid w:val="00774432"/>
    <w:rsid w:val="00774CD9"/>
    <w:rsid w:val="00775672"/>
    <w:rsid w:val="00775BF6"/>
    <w:rsid w:val="00776CF5"/>
    <w:rsid w:val="00777171"/>
    <w:rsid w:val="00777656"/>
    <w:rsid w:val="007777DC"/>
    <w:rsid w:val="00777E1E"/>
    <w:rsid w:val="00780476"/>
    <w:rsid w:val="007818AA"/>
    <w:rsid w:val="007837B6"/>
    <w:rsid w:val="00783B2F"/>
    <w:rsid w:val="0078420E"/>
    <w:rsid w:val="00786545"/>
    <w:rsid w:val="007868B5"/>
    <w:rsid w:val="00787445"/>
    <w:rsid w:val="007879BD"/>
    <w:rsid w:val="00790041"/>
    <w:rsid w:val="00790371"/>
    <w:rsid w:val="00791101"/>
    <w:rsid w:val="00791D59"/>
    <w:rsid w:val="00792BE0"/>
    <w:rsid w:val="00793182"/>
    <w:rsid w:val="007943C6"/>
    <w:rsid w:val="007943E1"/>
    <w:rsid w:val="007955ED"/>
    <w:rsid w:val="00795F5A"/>
    <w:rsid w:val="007972ED"/>
    <w:rsid w:val="00797C5A"/>
    <w:rsid w:val="00797C80"/>
    <w:rsid w:val="007A099D"/>
    <w:rsid w:val="007A2566"/>
    <w:rsid w:val="007A291B"/>
    <w:rsid w:val="007A310A"/>
    <w:rsid w:val="007A3954"/>
    <w:rsid w:val="007A3C9D"/>
    <w:rsid w:val="007A4273"/>
    <w:rsid w:val="007A6A91"/>
    <w:rsid w:val="007B0043"/>
    <w:rsid w:val="007B01B1"/>
    <w:rsid w:val="007B035C"/>
    <w:rsid w:val="007B1222"/>
    <w:rsid w:val="007B234D"/>
    <w:rsid w:val="007B25DC"/>
    <w:rsid w:val="007B3194"/>
    <w:rsid w:val="007B4539"/>
    <w:rsid w:val="007B495F"/>
    <w:rsid w:val="007B6A98"/>
    <w:rsid w:val="007B72EE"/>
    <w:rsid w:val="007B7B62"/>
    <w:rsid w:val="007B7B78"/>
    <w:rsid w:val="007C0DAB"/>
    <w:rsid w:val="007C4191"/>
    <w:rsid w:val="007C4CBC"/>
    <w:rsid w:val="007C5CDA"/>
    <w:rsid w:val="007C6A30"/>
    <w:rsid w:val="007C7244"/>
    <w:rsid w:val="007C7462"/>
    <w:rsid w:val="007D0207"/>
    <w:rsid w:val="007D24F9"/>
    <w:rsid w:val="007D269E"/>
    <w:rsid w:val="007D2CCA"/>
    <w:rsid w:val="007D41AB"/>
    <w:rsid w:val="007D4555"/>
    <w:rsid w:val="007D58D4"/>
    <w:rsid w:val="007D5B2D"/>
    <w:rsid w:val="007D70FD"/>
    <w:rsid w:val="007D7DD9"/>
    <w:rsid w:val="007E0CDE"/>
    <w:rsid w:val="007E0F54"/>
    <w:rsid w:val="007E1C52"/>
    <w:rsid w:val="007E1F98"/>
    <w:rsid w:val="007E22B4"/>
    <w:rsid w:val="007E22BD"/>
    <w:rsid w:val="007E25E7"/>
    <w:rsid w:val="007E278D"/>
    <w:rsid w:val="007E3935"/>
    <w:rsid w:val="007E4CD7"/>
    <w:rsid w:val="007E57F9"/>
    <w:rsid w:val="007E6110"/>
    <w:rsid w:val="007E7A3A"/>
    <w:rsid w:val="007F122F"/>
    <w:rsid w:val="007F1251"/>
    <w:rsid w:val="007F1B3C"/>
    <w:rsid w:val="007F1F5E"/>
    <w:rsid w:val="007F3F88"/>
    <w:rsid w:val="007F4186"/>
    <w:rsid w:val="007F4790"/>
    <w:rsid w:val="007F791E"/>
    <w:rsid w:val="0080163B"/>
    <w:rsid w:val="00802573"/>
    <w:rsid w:val="0080316F"/>
    <w:rsid w:val="00803C0C"/>
    <w:rsid w:val="00805CD8"/>
    <w:rsid w:val="008063F3"/>
    <w:rsid w:val="008077FC"/>
    <w:rsid w:val="00811132"/>
    <w:rsid w:val="00811365"/>
    <w:rsid w:val="008124F3"/>
    <w:rsid w:val="00812BBE"/>
    <w:rsid w:val="00812E91"/>
    <w:rsid w:val="0081334C"/>
    <w:rsid w:val="008136B0"/>
    <w:rsid w:val="008143CD"/>
    <w:rsid w:val="00815553"/>
    <w:rsid w:val="00821124"/>
    <w:rsid w:val="008220FE"/>
    <w:rsid w:val="008224D4"/>
    <w:rsid w:val="0082341C"/>
    <w:rsid w:val="0082437E"/>
    <w:rsid w:val="008245AB"/>
    <w:rsid w:val="00825A6F"/>
    <w:rsid w:val="00825FB9"/>
    <w:rsid w:val="00826E14"/>
    <w:rsid w:val="00827B3A"/>
    <w:rsid w:val="00830A35"/>
    <w:rsid w:val="00830C3F"/>
    <w:rsid w:val="00830DC4"/>
    <w:rsid w:val="008338D4"/>
    <w:rsid w:val="00833A7A"/>
    <w:rsid w:val="008363C2"/>
    <w:rsid w:val="008400C8"/>
    <w:rsid w:val="00841112"/>
    <w:rsid w:val="00841E74"/>
    <w:rsid w:val="0084347F"/>
    <w:rsid w:val="00843647"/>
    <w:rsid w:val="00843746"/>
    <w:rsid w:val="008439A2"/>
    <w:rsid w:val="008442E1"/>
    <w:rsid w:val="008443E0"/>
    <w:rsid w:val="00845A5D"/>
    <w:rsid w:val="00846AEF"/>
    <w:rsid w:val="0084700B"/>
    <w:rsid w:val="00847FEA"/>
    <w:rsid w:val="00850391"/>
    <w:rsid w:val="00850397"/>
    <w:rsid w:val="0085043A"/>
    <w:rsid w:val="0085181F"/>
    <w:rsid w:val="008518AD"/>
    <w:rsid w:val="00854F2E"/>
    <w:rsid w:val="008556AF"/>
    <w:rsid w:val="00856937"/>
    <w:rsid w:val="00857BD5"/>
    <w:rsid w:val="00863299"/>
    <w:rsid w:val="0086377F"/>
    <w:rsid w:val="008645E8"/>
    <w:rsid w:val="00865E7A"/>
    <w:rsid w:val="0087016B"/>
    <w:rsid w:val="008702D7"/>
    <w:rsid w:val="00870EC8"/>
    <w:rsid w:val="0087291C"/>
    <w:rsid w:val="00872BFC"/>
    <w:rsid w:val="00873CBF"/>
    <w:rsid w:val="00875934"/>
    <w:rsid w:val="00875E2E"/>
    <w:rsid w:val="00875F12"/>
    <w:rsid w:val="00876241"/>
    <w:rsid w:val="008769A1"/>
    <w:rsid w:val="00882109"/>
    <w:rsid w:val="00882441"/>
    <w:rsid w:val="00882FC7"/>
    <w:rsid w:val="008849FE"/>
    <w:rsid w:val="00886FE2"/>
    <w:rsid w:val="00892E0A"/>
    <w:rsid w:val="008935BD"/>
    <w:rsid w:val="00893906"/>
    <w:rsid w:val="008950E5"/>
    <w:rsid w:val="0089624A"/>
    <w:rsid w:val="0089697F"/>
    <w:rsid w:val="00896DA7"/>
    <w:rsid w:val="00897687"/>
    <w:rsid w:val="0089776A"/>
    <w:rsid w:val="00897B8E"/>
    <w:rsid w:val="008A04D3"/>
    <w:rsid w:val="008A0F76"/>
    <w:rsid w:val="008A15A8"/>
    <w:rsid w:val="008A17FA"/>
    <w:rsid w:val="008A1843"/>
    <w:rsid w:val="008A3C61"/>
    <w:rsid w:val="008A4131"/>
    <w:rsid w:val="008A4434"/>
    <w:rsid w:val="008A6539"/>
    <w:rsid w:val="008A6E2B"/>
    <w:rsid w:val="008A7960"/>
    <w:rsid w:val="008B02C9"/>
    <w:rsid w:val="008B0B04"/>
    <w:rsid w:val="008B180C"/>
    <w:rsid w:val="008B2F1D"/>
    <w:rsid w:val="008B458C"/>
    <w:rsid w:val="008B4B12"/>
    <w:rsid w:val="008B5F7B"/>
    <w:rsid w:val="008B61CF"/>
    <w:rsid w:val="008B6F0A"/>
    <w:rsid w:val="008C2B46"/>
    <w:rsid w:val="008C541F"/>
    <w:rsid w:val="008C7EBA"/>
    <w:rsid w:val="008D02D2"/>
    <w:rsid w:val="008D08AA"/>
    <w:rsid w:val="008D1609"/>
    <w:rsid w:val="008D3400"/>
    <w:rsid w:val="008D36BF"/>
    <w:rsid w:val="008D4304"/>
    <w:rsid w:val="008D435D"/>
    <w:rsid w:val="008D69B2"/>
    <w:rsid w:val="008E0BB2"/>
    <w:rsid w:val="008E1A5A"/>
    <w:rsid w:val="008E30A9"/>
    <w:rsid w:val="008E3B70"/>
    <w:rsid w:val="008E4F09"/>
    <w:rsid w:val="008E5AB5"/>
    <w:rsid w:val="008F41CE"/>
    <w:rsid w:val="00901526"/>
    <w:rsid w:val="00901D98"/>
    <w:rsid w:val="00902658"/>
    <w:rsid w:val="00902EB9"/>
    <w:rsid w:val="00903EBA"/>
    <w:rsid w:val="00907338"/>
    <w:rsid w:val="0090786C"/>
    <w:rsid w:val="009104CF"/>
    <w:rsid w:val="00910A35"/>
    <w:rsid w:val="00910E45"/>
    <w:rsid w:val="009118BC"/>
    <w:rsid w:val="00915209"/>
    <w:rsid w:val="00915D45"/>
    <w:rsid w:val="00915E8E"/>
    <w:rsid w:val="00917324"/>
    <w:rsid w:val="00917BD4"/>
    <w:rsid w:val="009219AC"/>
    <w:rsid w:val="00922855"/>
    <w:rsid w:val="00923445"/>
    <w:rsid w:val="0092543B"/>
    <w:rsid w:val="0092564D"/>
    <w:rsid w:val="009258CB"/>
    <w:rsid w:val="0092598C"/>
    <w:rsid w:val="00927513"/>
    <w:rsid w:val="00927B78"/>
    <w:rsid w:val="00932037"/>
    <w:rsid w:val="0093207F"/>
    <w:rsid w:val="00932F44"/>
    <w:rsid w:val="00933231"/>
    <w:rsid w:val="00933250"/>
    <w:rsid w:val="0093418A"/>
    <w:rsid w:val="00934B4F"/>
    <w:rsid w:val="009357C8"/>
    <w:rsid w:val="00936170"/>
    <w:rsid w:val="00940058"/>
    <w:rsid w:val="00940559"/>
    <w:rsid w:val="00940910"/>
    <w:rsid w:val="009419C8"/>
    <w:rsid w:val="009422EA"/>
    <w:rsid w:val="00944E08"/>
    <w:rsid w:val="0094640F"/>
    <w:rsid w:val="00947D98"/>
    <w:rsid w:val="00951698"/>
    <w:rsid w:val="00954D88"/>
    <w:rsid w:val="009556BF"/>
    <w:rsid w:val="0095777A"/>
    <w:rsid w:val="009601AF"/>
    <w:rsid w:val="00961DBE"/>
    <w:rsid w:val="00963565"/>
    <w:rsid w:val="00963755"/>
    <w:rsid w:val="00963FCE"/>
    <w:rsid w:val="00966F9B"/>
    <w:rsid w:val="009675B7"/>
    <w:rsid w:val="009715C1"/>
    <w:rsid w:val="0097180A"/>
    <w:rsid w:val="009747B8"/>
    <w:rsid w:val="00974C9A"/>
    <w:rsid w:val="00975408"/>
    <w:rsid w:val="0097543B"/>
    <w:rsid w:val="00977C82"/>
    <w:rsid w:val="009803AF"/>
    <w:rsid w:val="00982EAA"/>
    <w:rsid w:val="009841EA"/>
    <w:rsid w:val="00985076"/>
    <w:rsid w:val="009859BD"/>
    <w:rsid w:val="00990924"/>
    <w:rsid w:val="00991407"/>
    <w:rsid w:val="00991C31"/>
    <w:rsid w:val="00993636"/>
    <w:rsid w:val="009A07D6"/>
    <w:rsid w:val="009A098B"/>
    <w:rsid w:val="009A18BC"/>
    <w:rsid w:val="009A1ADC"/>
    <w:rsid w:val="009A2529"/>
    <w:rsid w:val="009A4CDB"/>
    <w:rsid w:val="009A5988"/>
    <w:rsid w:val="009A6F15"/>
    <w:rsid w:val="009A74B5"/>
    <w:rsid w:val="009B0748"/>
    <w:rsid w:val="009B08E0"/>
    <w:rsid w:val="009B0E85"/>
    <w:rsid w:val="009B1579"/>
    <w:rsid w:val="009B1AB5"/>
    <w:rsid w:val="009B3687"/>
    <w:rsid w:val="009B475A"/>
    <w:rsid w:val="009B4787"/>
    <w:rsid w:val="009B4972"/>
    <w:rsid w:val="009B7EF4"/>
    <w:rsid w:val="009C1EE5"/>
    <w:rsid w:val="009C2209"/>
    <w:rsid w:val="009C2DFD"/>
    <w:rsid w:val="009C3118"/>
    <w:rsid w:val="009C351B"/>
    <w:rsid w:val="009C3A96"/>
    <w:rsid w:val="009C59AB"/>
    <w:rsid w:val="009C59CD"/>
    <w:rsid w:val="009C5B98"/>
    <w:rsid w:val="009C6738"/>
    <w:rsid w:val="009C6861"/>
    <w:rsid w:val="009C729B"/>
    <w:rsid w:val="009D08AC"/>
    <w:rsid w:val="009D1232"/>
    <w:rsid w:val="009D1C4D"/>
    <w:rsid w:val="009D462F"/>
    <w:rsid w:val="009D71BC"/>
    <w:rsid w:val="009D7C5C"/>
    <w:rsid w:val="009E1825"/>
    <w:rsid w:val="009E4FA2"/>
    <w:rsid w:val="009E6E89"/>
    <w:rsid w:val="009F618B"/>
    <w:rsid w:val="009F6414"/>
    <w:rsid w:val="00A005C6"/>
    <w:rsid w:val="00A01E33"/>
    <w:rsid w:val="00A046D4"/>
    <w:rsid w:val="00A054E6"/>
    <w:rsid w:val="00A05A38"/>
    <w:rsid w:val="00A06009"/>
    <w:rsid w:val="00A061AB"/>
    <w:rsid w:val="00A0696D"/>
    <w:rsid w:val="00A071C5"/>
    <w:rsid w:val="00A10523"/>
    <w:rsid w:val="00A13055"/>
    <w:rsid w:val="00A134CA"/>
    <w:rsid w:val="00A16B97"/>
    <w:rsid w:val="00A173A6"/>
    <w:rsid w:val="00A17DA4"/>
    <w:rsid w:val="00A22000"/>
    <w:rsid w:val="00A2358F"/>
    <w:rsid w:val="00A2403C"/>
    <w:rsid w:val="00A25DAC"/>
    <w:rsid w:val="00A25DDD"/>
    <w:rsid w:val="00A3088B"/>
    <w:rsid w:val="00A320CA"/>
    <w:rsid w:val="00A32268"/>
    <w:rsid w:val="00A323ED"/>
    <w:rsid w:val="00A33A54"/>
    <w:rsid w:val="00A35293"/>
    <w:rsid w:val="00A35D75"/>
    <w:rsid w:val="00A36494"/>
    <w:rsid w:val="00A37CCA"/>
    <w:rsid w:val="00A37E5E"/>
    <w:rsid w:val="00A41228"/>
    <w:rsid w:val="00A41B1A"/>
    <w:rsid w:val="00A4357C"/>
    <w:rsid w:val="00A47EC2"/>
    <w:rsid w:val="00A52068"/>
    <w:rsid w:val="00A52E1D"/>
    <w:rsid w:val="00A534D3"/>
    <w:rsid w:val="00A549C6"/>
    <w:rsid w:val="00A54C51"/>
    <w:rsid w:val="00A570A3"/>
    <w:rsid w:val="00A617D3"/>
    <w:rsid w:val="00A61A39"/>
    <w:rsid w:val="00A627C3"/>
    <w:rsid w:val="00A64065"/>
    <w:rsid w:val="00A64338"/>
    <w:rsid w:val="00A64721"/>
    <w:rsid w:val="00A648A4"/>
    <w:rsid w:val="00A67DE1"/>
    <w:rsid w:val="00A705D8"/>
    <w:rsid w:val="00A70D7C"/>
    <w:rsid w:val="00A72142"/>
    <w:rsid w:val="00A73CBA"/>
    <w:rsid w:val="00A740B5"/>
    <w:rsid w:val="00A76411"/>
    <w:rsid w:val="00A7648A"/>
    <w:rsid w:val="00A76631"/>
    <w:rsid w:val="00A76B7C"/>
    <w:rsid w:val="00A778C4"/>
    <w:rsid w:val="00A77DF9"/>
    <w:rsid w:val="00A8071F"/>
    <w:rsid w:val="00A81C5B"/>
    <w:rsid w:val="00A84ED3"/>
    <w:rsid w:val="00A85429"/>
    <w:rsid w:val="00A869B5"/>
    <w:rsid w:val="00A869EF"/>
    <w:rsid w:val="00A9028D"/>
    <w:rsid w:val="00A90ECB"/>
    <w:rsid w:val="00A91BC2"/>
    <w:rsid w:val="00A92535"/>
    <w:rsid w:val="00A93BD5"/>
    <w:rsid w:val="00A93C20"/>
    <w:rsid w:val="00A93D0B"/>
    <w:rsid w:val="00A94B04"/>
    <w:rsid w:val="00A94DBE"/>
    <w:rsid w:val="00A95C9C"/>
    <w:rsid w:val="00A96553"/>
    <w:rsid w:val="00A96CE5"/>
    <w:rsid w:val="00AA089A"/>
    <w:rsid w:val="00AA09A5"/>
    <w:rsid w:val="00AA1B8D"/>
    <w:rsid w:val="00AA3600"/>
    <w:rsid w:val="00AA47E5"/>
    <w:rsid w:val="00AA4F27"/>
    <w:rsid w:val="00AA5419"/>
    <w:rsid w:val="00AA5CB3"/>
    <w:rsid w:val="00AA6ACE"/>
    <w:rsid w:val="00AA755F"/>
    <w:rsid w:val="00AB088D"/>
    <w:rsid w:val="00AB0E82"/>
    <w:rsid w:val="00AB17C0"/>
    <w:rsid w:val="00AB299D"/>
    <w:rsid w:val="00AB3839"/>
    <w:rsid w:val="00AB4F4E"/>
    <w:rsid w:val="00AC0B6E"/>
    <w:rsid w:val="00AC0ED9"/>
    <w:rsid w:val="00AC1184"/>
    <w:rsid w:val="00AC1CB8"/>
    <w:rsid w:val="00AC20B1"/>
    <w:rsid w:val="00AC403F"/>
    <w:rsid w:val="00AC40D1"/>
    <w:rsid w:val="00AC4CF1"/>
    <w:rsid w:val="00AC5F29"/>
    <w:rsid w:val="00AC654D"/>
    <w:rsid w:val="00AC752D"/>
    <w:rsid w:val="00AD0631"/>
    <w:rsid w:val="00AD0F3A"/>
    <w:rsid w:val="00AD2C8F"/>
    <w:rsid w:val="00AD6E6E"/>
    <w:rsid w:val="00AE25B0"/>
    <w:rsid w:val="00AE2A11"/>
    <w:rsid w:val="00AE31BB"/>
    <w:rsid w:val="00AE53D9"/>
    <w:rsid w:val="00AE71B2"/>
    <w:rsid w:val="00AF04EF"/>
    <w:rsid w:val="00AF0FC2"/>
    <w:rsid w:val="00AF16EC"/>
    <w:rsid w:val="00AF328B"/>
    <w:rsid w:val="00AF4F3F"/>
    <w:rsid w:val="00AF62D0"/>
    <w:rsid w:val="00B00D7D"/>
    <w:rsid w:val="00B01BC9"/>
    <w:rsid w:val="00B01F61"/>
    <w:rsid w:val="00B02B6A"/>
    <w:rsid w:val="00B02ED3"/>
    <w:rsid w:val="00B037BC"/>
    <w:rsid w:val="00B03815"/>
    <w:rsid w:val="00B048D2"/>
    <w:rsid w:val="00B05A91"/>
    <w:rsid w:val="00B05BCD"/>
    <w:rsid w:val="00B06721"/>
    <w:rsid w:val="00B06787"/>
    <w:rsid w:val="00B15C88"/>
    <w:rsid w:val="00B15FD4"/>
    <w:rsid w:val="00B16862"/>
    <w:rsid w:val="00B201EE"/>
    <w:rsid w:val="00B22F3B"/>
    <w:rsid w:val="00B24C5D"/>
    <w:rsid w:val="00B2505D"/>
    <w:rsid w:val="00B277C6"/>
    <w:rsid w:val="00B312F1"/>
    <w:rsid w:val="00B34F18"/>
    <w:rsid w:val="00B35486"/>
    <w:rsid w:val="00B40691"/>
    <w:rsid w:val="00B41748"/>
    <w:rsid w:val="00B43FB8"/>
    <w:rsid w:val="00B4566D"/>
    <w:rsid w:val="00B4744E"/>
    <w:rsid w:val="00B475F5"/>
    <w:rsid w:val="00B51D15"/>
    <w:rsid w:val="00B52A04"/>
    <w:rsid w:val="00B52C9A"/>
    <w:rsid w:val="00B5364A"/>
    <w:rsid w:val="00B53EF7"/>
    <w:rsid w:val="00B55D6F"/>
    <w:rsid w:val="00B57F8E"/>
    <w:rsid w:val="00B6029D"/>
    <w:rsid w:val="00B6054F"/>
    <w:rsid w:val="00B63C2D"/>
    <w:rsid w:val="00B65242"/>
    <w:rsid w:val="00B65CFC"/>
    <w:rsid w:val="00B668D4"/>
    <w:rsid w:val="00B67F84"/>
    <w:rsid w:val="00B7124C"/>
    <w:rsid w:val="00B718C0"/>
    <w:rsid w:val="00B74FF3"/>
    <w:rsid w:val="00B75F21"/>
    <w:rsid w:val="00B760CB"/>
    <w:rsid w:val="00B80C07"/>
    <w:rsid w:val="00B80C3C"/>
    <w:rsid w:val="00B8161D"/>
    <w:rsid w:val="00B827CB"/>
    <w:rsid w:val="00B82F8C"/>
    <w:rsid w:val="00B8310E"/>
    <w:rsid w:val="00B83397"/>
    <w:rsid w:val="00B834E3"/>
    <w:rsid w:val="00B8476A"/>
    <w:rsid w:val="00B84DA8"/>
    <w:rsid w:val="00B86D52"/>
    <w:rsid w:val="00B86EED"/>
    <w:rsid w:val="00B86F2A"/>
    <w:rsid w:val="00B87542"/>
    <w:rsid w:val="00B8776A"/>
    <w:rsid w:val="00B906DB"/>
    <w:rsid w:val="00B90773"/>
    <w:rsid w:val="00B923EC"/>
    <w:rsid w:val="00B94265"/>
    <w:rsid w:val="00B94930"/>
    <w:rsid w:val="00B9619A"/>
    <w:rsid w:val="00B96A54"/>
    <w:rsid w:val="00B97693"/>
    <w:rsid w:val="00B97C0D"/>
    <w:rsid w:val="00BA012F"/>
    <w:rsid w:val="00BA3EA4"/>
    <w:rsid w:val="00BA4B99"/>
    <w:rsid w:val="00BA5E69"/>
    <w:rsid w:val="00BA6472"/>
    <w:rsid w:val="00BA74A9"/>
    <w:rsid w:val="00BB00E2"/>
    <w:rsid w:val="00BB0225"/>
    <w:rsid w:val="00BB2FE0"/>
    <w:rsid w:val="00BB4C2B"/>
    <w:rsid w:val="00BB68BD"/>
    <w:rsid w:val="00BB7464"/>
    <w:rsid w:val="00BC1B52"/>
    <w:rsid w:val="00BC1E89"/>
    <w:rsid w:val="00BC478C"/>
    <w:rsid w:val="00BC6066"/>
    <w:rsid w:val="00BC7A37"/>
    <w:rsid w:val="00BD0626"/>
    <w:rsid w:val="00BD24F5"/>
    <w:rsid w:val="00BD292C"/>
    <w:rsid w:val="00BD2AC6"/>
    <w:rsid w:val="00BD3CB3"/>
    <w:rsid w:val="00BD4DDA"/>
    <w:rsid w:val="00BD5504"/>
    <w:rsid w:val="00BD5EA4"/>
    <w:rsid w:val="00BD6774"/>
    <w:rsid w:val="00BD7160"/>
    <w:rsid w:val="00BD74F6"/>
    <w:rsid w:val="00BE397E"/>
    <w:rsid w:val="00BE3FB7"/>
    <w:rsid w:val="00BE7B84"/>
    <w:rsid w:val="00BF0242"/>
    <w:rsid w:val="00BF0BD3"/>
    <w:rsid w:val="00BF1872"/>
    <w:rsid w:val="00BF32E4"/>
    <w:rsid w:val="00BF4433"/>
    <w:rsid w:val="00BF5E18"/>
    <w:rsid w:val="00BF62DB"/>
    <w:rsid w:val="00C01DA2"/>
    <w:rsid w:val="00C0287C"/>
    <w:rsid w:val="00C039C9"/>
    <w:rsid w:val="00C0411F"/>
    <w:rsid w:val="00C042F1"/>
    <w:rsid w:val="00C04565"/>
    <w:rsid w:val="00C046EA"/>
    <w:rsid w:val="00C048BB"/>
    <w:rsid w:val="00C04D5D"/>
    <w:rsid w:val="00C05199"/>
    <w:rsid w:val="00C07155"/>
    <w:rsid w:val="00C078AD"/>
    <w:rsid w:val="00C1023A"/>
    <w:rsid w:val="00C10476"/>
    <w:rsid w:val="00C10F7C"/>
    <w:rsid w:val="00C12656"/>
    <w:rsid w:val="00C14F8A"/>
    <w:rsid w:val="00C15B16"/>
    <w:rsid w:val="00C1653D"/>
    <w:rsid w:val="00C16947"/>
    <w:rsid w:val="00C169D0"/>
    <w:rsid w:val="00C20E81"/>
    <w:rsid w:val="00C20FCD"/>
    <w:rsid w:val="00C21538"/>
    <w:rsid w:val="00C26748"/>
    <w:rsid w:val="00C31A38"/>
    <w:rsid w:val="00C32C3A"/>
    <w:rsid w:val="00C3460B"/>
    <w:rsid w:val="00C34A8B"/>
    <w:rsid w:val="00C350D9"/>
    <w:rsid w:val="00C356EC"/>
    <w:rsid w:val="00C364C6"/>
    <w:rsid w:val="00C411C1"/>
    <w:rsid w:val="00C42CE5"/>
    <w:rsid w:val="00C4372D"/>
    <w:rsid w:val="00C446FB"/>
    <w:rsid w:val="00C47728"/>
    <w:rsid w:val="00C50BB5"/>
    <w:rsid w:val="00C535DE"/>
    <w:rsid w:val="00C53D59"/>
    <w:rsid w:val="00C56FD8"/>
    <w:rsid w:val="00C61503"/>
    <w:rsid w:val="00C61682"/>
    <w:rsid w:val="00C61918"/>
    <w:rsid w:val="00C61D0C"/>
    <w:rsid w:val="00C63AA9"/>
    <w:rsid w:val="00C646AB"/>
    <w:rsid w:val="00C64D14"/>
    <w:rsid w:val="00C6725B"/>
    <w:rsid w:val="00C67CA3"/>
    <w:rsid w:val="00C720F4"/>
    <w:rsid w:val="00C73606"/>
    <w:rsid w:val="00C74586"/>
    <w:rsid w:val="00C74BFB"/>
    <w:rsid w:val="00C75111"/>
    <w:rsid w:val="00C75D8F"/>
    <w:rsid w:val="00C767F7"/>
    <w:rsid w:val="00C7777D"/>
    <w:rsid w:val="00C80356"/>
    <w:rsid w:val="00C80534"/>
    <w:rsid w:val="00C81173"/>
    <w:rsid w:val="00C83E31"/>
    <w:rsid w:val="00C84FD2"/>
    <w:rsid w:val="00C85289"/>
    <w:rsid w:val="00C903EA"/>
    <w:rsid w:val="00C91CD2"/>
    <w:rsid w:val="00C91FC0"/>
    <w:rsid w:val="00C92A45"/>
    <w:rsid w:val="00C93017"/>
    <w:rsid w:val="00C936BD"/>
    <w:rsid w:val="00C9570B"/>
    <w:rsid w:val="00C96496"/>
    <w:rsid w:val="00C97D1C"/>
    <w:rsid w:val="00CA07C3"/>
    <w:rsid w:val="00CA0ADB"/>
    <w:rsid w:val="00CA112D"/>
    <w:rsid w:val="00CA13F1"/>
    <w:rsid w:val="00CA31DD"/>
    <w:rsid w:val="00CA3F92"/>
    <w:rsid w:val="00CA55BC"/>
    <w:rsid w:val="00CA6768"/>
    <w:rsid w:val="00CA7154"/>
    <w:rsid w:val="00CA7A3A"/>
    <w:rsid w:val="00CA7AD6"/>
    <w:rsid w:val="00CB03C6"/>
    <w:rsid w:val="00CB0E8E"/>
    <w:rsid w:val="00CB1B35"/>
    <w:rsid w:val="00CB1C45"/>
    <w:rsid w:val="00CB2264"/>
    <w:rsid w:val="00CB4B71"/>
    <w:rsid w:val="00CB67B4"/>
    <w:rsid w:val="00CB737D"/>
    <w:rsid w:val="00CC052D"/>
    <w:rsid w:val="00CC1118"/>
    <w:rsid w:val="00CC2D89"/>
    <w:rsid w:val="00CC4361"/>
    <w:rsid w:val="00CC7FC4"/>
    <w:rsid w:val="00CD002A"/>
    <w:rsid w:val="00CD05BB"/>
    <w:rsid w:val="00CD0E4C"/>
    <w:rsid w:val="00CD1600"/>
    <w:rsid w:val="00CD62CC"/>
    <w:rsid w:val="00CD672F"/>
    <w:rsid w:val="00CD76E4"/>
    <w:rsid w:val="00CE3278"/>
    <w:rsid w:val="00CE49A5"/>
    <w:rsid w:val="00CE636F"/>
    <w:rsid w:val="00CE69C2"/>
    <w:rsid w:val="00CF2047"/>
    <w:rsid w:val="00CF2BF8"/>
    <w:rsid w:val="00CF5208"/>
    <w:rsid w:val="00CF7F5A"/>
    <w:rsid w:val="00D01973"/>
    <w:rsid w:val="00D020AE"/>
    <w:rsid w:val="00D0459D"/>
    <w:rsid w:val="00D050C4"/>
    <w:rsid w:val="00D06002"/>
    <w:rsid w:val="00D10D4B"/>
    <w:rsid w:val="00D13CF2"/>
    <w:rsid w:val="00D14F25"/>
    <w:rsid w:val="00D151CD"/>
    <w:rsid w:val="00D20DE9"/>
    <w:rsid w:val="00D20E08"/>
    <w:rsid w:val="00D2115E"/>
    <w:rsid w:val="00D2220F"/>
    <w:rsid w:val="00D2634A"/>
    <w:rsid w:val="00D2640B"/>
    <w:rsid w:val="00D27DB7"/>
    <w:rsid w:val="00D31DBC"/>
    <w:rsid w:val="00D3232D"/>
    <w:rsid w:val="00D33C78"/>
    <w:rsid w:val="00D33FE0"/>
    <w:rsid w:val="00D343D1"/>
    <w:rsid w:val="00D35620"/>
    <w:rsid w:val="00D35D1B"/>
    <w:rsid w:val="00D3688C"/>
    <w:rsid w:val="00D370F0"/>
    <w:rsid w:val="00D3710C"/>
    <w:rsid w:val="00D417C6"/>
    <w:rsid w:val="00D436AA"/>
    <w:rsid w:val="00D442F2"/>
    <w:rsid w:val="00D46181"/>
    <w:rsid w:val="00D470C9"/>
    <w:rsid w:val="00D50565"/>
    <w:rsid w:val="00D50C14"/>
    <w:rsid w:val="00D512A7"/>
    <w:rsid w:val="00D525FF"/>
    <w:rsid w:val="00D52B3C"/>
    <w:rsid w:val="00D52DF5"/>
    <w:rsid w:val="00D5483B"/>
    <w:rsid w:val="00D54B3E"/>
    <w:rsid w:val="00D55E48"/>
    <w:rsid w:val="00D57D30"/>
    <w:rsid w:val="00D60869"/>
    <w:rsid w:val="00D61240"/>
    <w:rsid w:val="00D61B61"/>
    <w:rsid w:val="00D64AE7"/>
    <w:rsid w:val="00D66887"/>
    <w:rsid w:val="00D67C0E"/>
    <w:rsid w:val="00D7056D"/>
    <w:rsid w:val="00D72204"/>
    <w:rsid w:val="00D72E45"/>
    <w:rsid w:val="00D72E85"/>
    <w:rsid w:val="00D7396F"/>
    <w:rsid w:val="00D73A7D"/>
    <w:rsid w:val="00D73C64"/>
    <w:rsid w:val="00D742F6"/>
    <w:rsid w:val="00D762F7"/>
    <w:rsid w:val="00D76AA1"/>
    <w:rsid w:val="00D77531"/>
    <w:rsid w:val="00D77B77"/>
    <w:rsid w:val="00D77DB7"/>
    <w:rsid w:val="00D81089"/>
    <w:rsid w:val="00D816D2"/>
    <w:rsid w:val="00D81F5A"/>
    <w:rsid w:val="00D8631D"/>
    <w:rsid w:val="00D86615"/>
    <w:rsid w:val="00D86FC9"/>
    <w:rsid w:val="00D901C5"/>
    <w:rsid w:val="00D91510"/>
    <w:rsid w:val="00D94675"/>
    <w:rsid w:val="00D951F0"/>
    <w:rsid w:val="00D958CF"/>
    <w:rsid w:val="00DA0B34"/>
    <w:rsid w:val="00DA1587"/>
    <w:rsid w:val="00DA15B9"/>
    <w:rsid w:val="00DA1875"/>
    <w:rsid w:val="00DA1D83"/>
    <w:rsid w:val="00DA2034"/>
    <w:rsid w:val="00DA2347"/>
    <w:rsid w:val="00DA2964"/>
    <w:rsid w:val="00DA34A7"/>
    <w:rsid w:val="00DA3917"/>
    <w:rsid w:val="00DA4B31"/>
    <w:rsid w:val="00DA509B"/>
    <w:rsid w:val="00DA5455"/>
    <w:rsid w:val="00DA704B"/>
    <w:rsid w:val="00DA778B"/>
    <w:rsid w:val="00DA7B00"/>
    <w:rsid w:val="00DB046F"/>
    <w:rsid w:val="00DB0C77"/>
    <w:rsid w:val="00DB1446"/>
    <w:rsid w:val="00DB221C"/>
    <w:rsid w:val="00DB27CA"/>
    <w:rsid w:val="00DB29F7"/>
    <w:rsid w:val="00DB37BA"/>
    <w:rsid w:val="00DB5932"/>
    <w:rsid w:val="00DB5C63"/>
    <w:rsid w:val="00DB7A9A"/>
    <w:rsid w:val="00DC0FC8"/>
    <w:rsid w:val="00DC3482"/>
    <w:rsid w:val="00DC5011"/>
    <w:rsid w:val="00DC513A"/>
    <w:rsid w:val="00DC54B0"/>
    <w:rsid w:val="00DC5E38"/>
    <w:rsid w:val="00DC61DB"/>
    <w:rsid w:val="00DC6AE9"/>
    <w:rsid w:val="00DC70F6"/>
    <w:rsid w:val="00DC7934"/>
    <w:rsid w:val="00DD1FBC"/>
    <w:rsid w:val="00DD2821"/>
    <w:rsid w:val="00DD35EE"/>
    <w:rsid w:val="00DD4D77"/>
    <w:rsid w:val="00DD5E38"/>
    <w:rsid w:val="00DD6B95"/>
    <w:rsid w:val="00DD7752"/>
    <w:rsid w:val="00DE0935"/>
    <w:rsid w:val="00DE1CA2"/>
    <w:rsid w:val="00DE20C3"/>
    <w:rsid w:val="00DE3919"/>
    <w:rsid w:val="00DE6426"/>
    <w:rsid w:val="00DE6638"/>
    <w:rsid w:val="00DE7B4D"/>
    <w:rsid w:val="00DF2079"/>
    <w:rsid w:val="00DF2453"/>
    <w:rsid w:val="00DF2C09"/>
    <w:rsid w:val="00DF344A"/>
    <w:rsid w:val="00DF4660"/>
    <w:rsid w:val="00DF4EC8"/>
    <w:rsid w:val="00DF617F"/>
    <w:rsid w:val="00DF6F90"/>
    <w:rsid w:val="00DF7135"/>
    <w:rsid w:val="00E01CF5"/>
    <w:rsid w:val="00E03F6D"/>
    <w:rsid w:val="00E040A4"/>
    <w:rsid w:val="00E0437D"/>
    <w:rsid w:val="00E04761"/>
    <w:rsid w:val="00E07C20"/>
    <w:rsid w:val="00E07D20"/>
    <w:rsid w:val="00E07E96"/>
    <w:rsid w:val="00E100EE"/>
    <w:rsid w:val="00E10D0D"/>
    <w:rsid w:val="00E128F4"/>
    <w:rsid w:val="00E12C3D"/>
    <w:rsid w:val="00E139D0"/>
    <w:rsid w:val="00E16130"/>
    <w:rsid w:val="00E16BA5"/>
    <w:rsid w:val="00E2013A"/>
    <w:rsid w:val="00E218BE"/>
    <w:rsid w:val="00E21B71"/>
    <w:rsid w:val="00E22357"/>
    <w:rsid w:val="00E2275D"/>
    <w:rsid w:val="00E234EA"/>
    <w:rsid w:val="00E2384E"/>
    <w:rsid w:val="00E25C1E"/>
    <w:rsid w:val="00E26087"/>
    <w:rsid w:val="00E26369"/>
    <w:rsid w:val="00E272BF"/>
    <w:rsid w:val="00E275C7"/>
    <w:rsid w:val="00E31152"/>
    <w:rsid w:val="00E313A5"/>
    <w:rsid w:val="00E31D40"/>
    <w:rsid w:val="00E33021"/>
    <w:rsid w:val="00E336BB"/>
    <w:rsid w:val="00E33EC5"/>
    <w:rsid w:val="00E345AF"/>
    <w:rsid w:val="00E35310"/>
    <w:rsid w:val="00E35532"/>
    <w:rsid w:val="00E35860"/>
    <w:rsid w:val="00E36A82"/>
    <w:rsid w:val="00E36BBC"/>
    <w:rsid w:val="00E40160"/>
    <w:rsid w:val="00E40592"/>
    <w:rsid w:val="00E40897"/>
    <w:rsid w:val="00E42CD3"/>
    <w:rsid w:val="00E50DF9"/>
    <w:rsid w:val="00E512FE"/>
    <w:rsid w:val="00E51ECC"/>
    <w:rsid w:val="00E51EE5"/>
    <w:rsid w:val="00E526F1"/>
    <w:rsid w:val="00E53278"/>
    <w:rsid w:val="00E533FE"/>
    <w:rsid w:val="00E5351E"/>
    <w:rsid w:val="00E5545A"/>
    <w:rsid w:val="00E57B3A"/>
    <w:rsid w:val="00E61FF8"/>
    <w:rsid w:val="00E62FE9"/>
    <w:rsid w:val="00E63294"/>
    <w:rsid w:val="00E65013"/>
    <w:rsid w:val="00E654ED"/>
    <w:rsid w:val="00E6559A"/>
    <w:rsid w:val="00E65DAB"/>
    <w:rsid w:val="00E677FD"/>
    <w:rsid w:val="00E67950"/>
    <w:rsid w:val="00E70D4B"/>
    <w:rsid w:val="00E70DB5"/>
    <w:rsid w:val="00E73075"/>
    <w:rsid w:val="00E73728"/>
    <w:rsid w:val="00E73A9F"/>
    <w:rsid w:val="00E74394"/>
    <w:rsid w:val="00E7538D"/>
    <w:rsid w:val="00E75B51"/>
    <w:rsid w:val="00E75B8F"/>
    <w:rsid w:val="00E763F4"/>
    <w:rsid w:val="00E76440"/>
    <w:rsid w:val="00E77437"/>
    <w:rsid w:val="00E77524"/>
    <w:rsid w:val="00E805EC"/>
    <w:rsid w:val="00E81184"/>
    <w:rsid w:val="00E81B81"/>
    <w:rsid w:val="00E820DC"/>
    <w:rsid w:val="00E82DCA"/>
    <w:rsid w:val="00E834C9"/>
    <w:rsid w:val="00E839BB"/>
    <w:rsid w:val="00E844AA"/>
    <w:rsid w:val="00E92A63"/>
    <w:rsid w:val="00E9724B"/>
    <w:rsid w:val="00E97F70"/>
    <w:rsid w:val="00EA0A81"/>
    <w:rsid w:val="00EA135A"/>
    <w:rsid w:val="00EA145B"/>
    <w:rsid w:val="00EA1DAC"/>
    <w:rsid w:val="00EA302E"/>
    <w:rsid w:val="00EA353A"/>
    <w:rsid w:val="00EA3DA5"/>
    <w:rsid w:val="00EA3DC8"/>
    <w:rsid w:val="00EA4707"/>
    <w:rsid w:val="00EA48C2"/>
    <w:rsid w:val="00EA5A89"/>
    <w:rsid w:val="00EA6C02"/>
    <w:rsid w:val="00EB0BE1"/>
    <w:rsid w:val="00EB204B"/>
    <w:rsid w:val="00EB33A1"/>
    <w:rsid w:val="00EB41D4"/>
    <w:rsid w:val="00EB5587"/>
    <w:rsid w:val="00EB6865"/>
    <w:rsid w:val="00EB769A"/>
    <w:rsid w:val="00EC0012"/>
    <w:rsid w:val="00EC0520"/>
    <w:rsid w:val="00EC0918"/>
    <w:rsid w:val="00EC1611"/>
    <w:rsid w:val="00EC17B1"/>
    <w:rsid w:val="00EC1C75"/>
    <w:rsid w:val="00EC1EB0"/>
    <w:rsid w:val="00EC218F"/>
    <w:rsid w:val="00EC2629"/>
    <w:rsid w:val="00EC37B6"/>
    <w:rsid w:val="00EC48E8"/>
    <w:rsid w:val="00EC618A"/>
    <w:rsid w:val="00EC74CD"/>
    <w:rsid w:val="00ED0294"/>
    <w:rsid w:val="00ED059F"/>
    <w:rsid w:val="00ED1A43"/>
    <w:rsid w:val="00ED2F7B"/>
    <w:rsid w:val="00ED3F4F"/>
    <w:rsid w:val="00ED5645"/>
    <w:rsid w:val="00ED5A0B"/>
    <w:rsid w:val="00ED7582"/>
    <w:rsid w:val="00EE1EE4"/>
    <w:rsid w:val="00EE2375"/>
    <w:rsid w:val="00EE2598"/>
    <w:rsid w:val="00EE2BB0"/>
    <w:rsid w:val="00EE54DD"/>
    <w:rsid w:val="00EE7442"/>
    <w:rsid w:val="00EF12E0"/>
    <w:rsid w:val="00EF4BE7"/>
    <w:rsid w:val="00EF4D39"/>
    <w:rsid w:val="00EF56A1"/>
    <w:rsid w:val="00EF6ED2"/>
    <w:rsid w:val="00EF6F82"/>
    <w:rsid w:val="00EF7321"/>
    <w:rsid w:val="00EF76DF"/>
    <w:rsid w:val="00EF7866"/>
    <w:rsid w:val="00F001AE"/>
    <w:rsid w:val="00F032E0"/>
    <w:rsid w:val="00F0353D"/>
    <w:rsid w:val="00F03F74"/>
    <w:rsid w:val="00F04151"/>
    <w:rsid w:val="00F053BA"/>
    <w:rsid w:val="00F05470"/>
    <w:rsid w:val="00F054D5"/>
    <w:rsid w:val="00F06DBE"/>
    <w:rsid w:val="00F10C87"/>
    <w:rsid w:val="00F13637"/>
    <w:rsid w:val="00F13779"/>
    <w:rsid w:val="00F13974"/>
    <w:rsid w:val="00F14DBC"/>
    <w:rsid w:val="00F1607B"/>
    <w:rsid w:val="00F16904"/>
    <w:rsid w:val="00F20F4E"/>
    <w:rsid w:val="00F22A62"/>
    <w:rsid w:val="00F23251"/>
    <w:rsid w:val="00F248CC"/>
    <w:rsid w:val="00F25866"/>
    <w:rsid w:val="00F26EC2"/>
    <w:rsid w:val="00F27341"/>
    <w:rsid w:val="00F27633"/>
    <w:rsid w:val="00F33F9C"/>
    <w:rsid w:val="00F35DE1"/>
    <w:rsid w:val="00F35E62"/>
    <w:rsid w:val="00F36C78"/>
    <w:rsid w:val="00F4052F"/>
    <w:rsid w:val="00F42B9E"/>
    <w:rsid w:val="00F45906"/>
    <w:rsid w:val="00F465C8"/>
    <w:rsid w:val="00F52A60"/>
    <w:rsid w:val="00F555A3"/>
    <w:rsid w:val="00F5569F"/>
    <w:rsid w:val="00F55F25"/>
    <w:rsid w:val="00F60238"/>
    <w:rsid w:val="00F61706"/>
    <w:rsid w:val="00F6279D"/>
    <w:rsid w:val="00F62954"/>
    <w:rsid w:val="00F652CF"/>
    <w:rsid w:val="00F666EC"/>
    <w:rsid w:val="00F707F7"/>
    <w:rsid w:val="00F72FCA"/>
    <w:rsid w:val="00F74133"/>
    <w:rsid w:val="00F74864"/>
    <w:rsid w:val="00F75012"/>
    <w:rsid w:val="00F75168"/>
    <w:rsid w:val="00F762B7"/>
    <w:rsid w:val="00F76A5A"/>
    <w:rsid w:val="00F76B92"/>
    <w:rsid w:val="00F76F58"/>
    <w:rsid w:val="00F80A79"/>
    <w:rsid w:val="00F81F3A"/>
    <w:rsid w:val="00F82D55"/>
    <w:rsid w:val="00F839BD"/>
    <w:rsid w:val="00F83C7D"/>
    <w:rsid w:val="00F83D23"/>
    <w:rsid w:val="00F85337"/>
    <w:rsid w:val="00F85C14"/>
    <w:rsid w:val="00F85C53"/>
    <w:rsid w:val="00F85CEF"/>
    <w:rsid w:val="00F8743F"/>
    <w:rsid w:val="00F87D43"/>
    <w:rsid w:val="00F90EAD"/>
    <w:rsid w:val="00F91180"/>
    <w:rsid w:val="00F91BD5"/>
    <w:rsid w:val="00F91D12"/>
    <w:rsid w:val="00F928A2"/>
    <w:rsid w:val="00F93157"/>
    <w:rsid w:val="00F93422"/>
    <w:rsid w:val="00F94103"/>
    <w:rsid w:val="00F94D9A"/>
    <w:rsid w:val="00F9666E"/>
    <w:rsid w:val="00F96AE7"/>
    <w:rsid w:val="00FA0C4E"/>
    <w:rsid w:val="00FA1A99"/>
    <w:rsid w:val="00FA25C0"/>
    <w:rsid w:val="00FA3380"/>
    <w:rsid w:val="00FA391A"/>
    <w:rsid w:val="00FA3F6C"/>
    <w:rsid w:val="00FA52ED"/>
    <w:rsid w:val="00FA5C56"/>
    <w:rsid w:val="00FA6025"/>
    <w:rsid w:val="00FB30B6"/>
    <w:rsid w:val="00FB3782"/>
    <w:rsid w:val="00FB56B2"/>
    <w:rsid w:val="00FB5F2F"/>
    <w:rsid w:val="00FB6679"/>
    <w:rsid w:val="00FB7F8E"/>
    <w:rsid w:val="00FC22E2"/>
    <w:rsid w:val="00FC42A7"/>
    <w:rsid w:val="00FC4594"/>
    <w:rsid w:val="00FC61A0"/>
    <w:rsid w:val="00FC70D0"/>
    <w:rsid w:val="00FC7536"/>
    <w:rsid w:val="00FD035F"/>
    <w:rsid w:val="00FD0A37"/>
    <w:rsid w:val="00FD644B"/>
    <w:rsid w:val="00FD6B48"/>
    <w:rsid w:val="00FD6F02"/>
    <w:rsid w:val="00FD7B94"/>
    <w:rsid w:val="00FD7E32"/>
    <w:rsid w:val="00FE0B83"/>
    <w:rsid w:val="00FE0C0A"/>
    <w:rsid w:val="00FE109E"/>
    <w:rsid w:val="00FE40CB"/>
    <w:rsid w:val="00FE7017"/>
    <w:rsid w:val="00FF0D41"/>
    <w:rsid w:val="00FF1020"/>
    <w:rsid w:val="00FF1C07"/>
    <w:rsid w:val="00FF2825"/>
    <w:rsid w:val="00FF2E1B"/>
    <w:rsid w:val="00FF2E3B"/>
    <w:rsid w:val="00FF32B3"/>
    <w:rsid w:val="00FF33D2"/>
    <w:rsid w:val="00FF433E"/>
    <w:rsid w:val="00FF5477"/>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1F6E1CE"/>
  <w15:docId w15:val="{5A13DD57-34FA-4E7D-A863-B07DF1EF1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058B"/>
  </w:style>
  <w:style w:type="paragraph" w:styleId="Heading1">
    <w:name w:val="heading 1"/>
    <w:basedOn w:val="Normal"/>
    <w:next w:val="Normal"/>
    <w:link w:val="Heading1Char"/>
    <w:uiPriority w:val="9"/>
    <w:qFormat/>
    <w:rsid w:val="004C576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C576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F7F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7F5A"/>
    <w:rPr>
      <w:rFonts w:ascii="Tahoma" w:hAnsi="Tahoma" w:cs="Tahoma"/>
      <w:sz w:val="16"/>
      <w:szCs w:val="16"/>
    </w:rPr>
  </w:style>
  <w:style w:type="paragraph" w:styleId="ListParagraph">
    <w:name w:val="List Paragraph"/>
    <w:basedOn w:val="Normal"/>
    <w:uiPriority w:val="34"/>
    <w:qFormat/>
    <w:rsid w:val="00B86EED"/>
    <w:pPr>
      <w:ind w:left="720"/>
      <w:contextualSpacing/>
    </w:pPr>
  </w:style>
  <w:style w:type="character" w:customStyle="1" w:styleId="Heading2Char">
    <w:name w:val="Heading 2 Char"/>
    <w:basedOn w:val="DefaultParagraphFont"/>
    <w:link w:val="Heading2"/>
    <w:uiPriority w:val="9"/>
    <w:rsid w:val="004C576D"/>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4C576D"/>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nhideWhenUsed/>
    <w:rsid w:val="00F83C7D"/>
    <w:pPr>
      <w:tabs>
        <w:tab w:val="center" w:pos="4680"/>
        <w:tab w:val="right" w:pos="9360"/>
      </w:tabs>
      <w:spacing w:after="0" w:line="240" w:lineRule="auto"/>
    </w:pPr>
  </w:style>
  <w:style w:type="character" w:customStyle="1" w:styleId="HeaderChar">
    <w:name w:val="Header Char"/>
    <w:basedOn w:val="DefaultParagraphFont"/>
    <w:link w:val="Header"/>
    <w:rsid w:val="00F83C7D"/>
  </w:style>
  <w:style w:type="paragraph" w:styleId="Footer">
    <w:name w:val="footer"/>
    <w:basedOn w:val="Normal"/>
    <w:link w:val="FooterChar"/>
    <w:uiPriority w:val="99"/>
    <w:unhideWhenUsed/>
    <w:rsid w:val="00F83C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3C7D"/>
  </w:style>
  <w:style w:type="character" w:styleId="CommentReference">
    <w:name w:val="annotation reference"/>
    <w:basedOn w:val="DefaultParagraphFont"/>
    <w:uiPriority w:val="99"/>
    <w:semiHidden/>
    <w:unhideWhenUsed/>
    <w:rsid w:val="00D81F5A"/>
    <w:rPr>
      <w:sz w:val="16"/>
      <w:szCs w:val="16"/>
    </w:rPr>
  </w:style>
  <w:style w:type="paragraph" w:styleId="CommentText">
    <w:name w:val="annotation text"/>
    <w:basedOn w:val="Normal"/>
    <w:link w:val="CommentTextChar"/>
    <w:uiPriority w:val="99"/>
    <w:semiHidden/>
    <w:unhideWhenUsed/>
    <w:rsid w:val="00D81F5A"/>
    <w:pPr>
      <w:spacing w:line="240" w:lineRule="auto"/>
    </w:pPr>
    <w:rPr>
      <w:sz w:val="20"/>
      <w:szCs w:val="20"/>
    </w:rPr>
  </w:style>
  <w:style w:type="character" w:customStyle="1" w:styleId="CommentTextChar">
    <w:name w:val="Comment Text Char"/>
    <w:basedOn w:val="DefaultParagraphFont"/>
    <w:link w:val="CommentText"/>
    <w:uiPriority w:val="99"/>
    <w:semiHidden/>
    <w:rsid w:val="00D81F5A"/>
    <w:rPr>
      <w:sz w:val="20"/>
      <w:szCs w:val="20"/>
    </w:rPr>
  </w:style>
  <w:style w:type="paragraph" w:styleId="CommentSubject">
    <w:name w:val="annotation subject"/>
    <w:basedOn w:val="CommentText"/>
    <w:next w:val="CommentText"/>
    <w:link w:val="CommentSubjectChar"/>
    <w:uiPriority w:val="99"/>
    <w:semiHidden/>
    <w:unhideWhenUsed/>
    <w:rsid w:val="00D81F5A"/>
    <w:rPr>
      <w:b/>
      <w:bCs/>
    </w:rPr>
  </w:style>
  <w:style w:type="character" w:customStyle="1" w:styleId="CommentSubjectChar">
    <w:name w:val="Comment Subject Char"/>
    <w:basedOn w:val="CommentTextChar"/>
    <w:link w:val="CommentSubject"/>
    <w:uiPriority w:val="99"/>
    <w:semiHidden/>
    <w:rsid w:val="00D81F5A"/>
    <w:rPr>
      <w:b/>
      <w:bCs/>
      <w:sz w:val="20"/>
      <w:szCs w:val="20"/>
    </w:rPr>
  </w:style>
  <w:style w:type="character" w:styleId="Hyperlink">
    <w:name w:val="Hyperlink"/>
    <w:basedOn w:val="DefaultParagraphFont"/>
    <w:uiPriority w:val="99"/>
    <w:unhideWhenUsed/>
    <w:rsid w:val="00892E0A"/>
    <w:rPr>
      <w:color w:val="0000FF" w:themeColor="hyperlink"/>
      <w:u w:val="single"/>
    </w:rPr>
  </w:style>
  <w:style w:type="character" w:styleId="FollowedHyperlink">
    <w:name w:val="FollowedHyperlink"/>
    <w:basedOn w:val="DefaultParagraphFont"/>
    <w:uiPriority w:val="99"/>
    <w:semiHidden/>
    <w:unhideWhenUsed/>
    <w:rsid w:val="00892E0A"/>
    <w:rPr>
      <w:color w:val="800080" w:themeColor="followedHyperlink"/>
      <w:u w:val="single"/>
    </w:rPr>
  </w:style>
  <w:style w:type="paragraph" w:customStyle="1" w:styleId="Default">
    <w:name w:val="Default"/>
    <w:basedOn w:val="Normal"/>
    <w:rsid w:val="00E533FE"/>
    <w:pPr>
      <w:autoSpaceDE w:val="0"/>
      <w:autoSpaceDN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FD0A37"/>
    <w:pPr>
      <w:spacing w:after="0" w:line="240" w:lineRule="auto"/>
    </w:pPr>
  </w:style>
  <w:style w:type="character" w:styleId="UnresolvedMention">
    <w:name w:val="Unresolved Mention"/>
    <w:basedOn w:val="DefaultParagraphFont"/>
    <w:uiPriority w:val="99"/>
    <w:semiHidden/>
    <w:unhideWhenUsed/>
    <w:rsid w:val="00EB55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42674">
      <w:bodyDiv w:val="1"/>
      <w:marLeft w:val="0"/>
      <w:marRight w:val="0"/>
      <w:marTop w:val="0"/>
      <w:marBottom w:val="0"/>
      <w:divBdr>
        <w:top w:val="none" w:sz="0" w:space="0" w:color="auto"/>
        <w:left w:val="none" w:sz="0" w:space="0" w:color="auto"/>
        <w:bottom w:val="none" w:sz="0" w:space="0" w:color="auto"/>
        <w:right w:val="none" w:sz="0" w:space="0" w:color="auto"/>
      </w:divBdr>
    </w:div>
    <w:div w:id="64574965">
      <w:bodyDiv w:val="1"/>
      <w:marLeft w:val="0"/>
      <w:marRight w:val="0"/>
      <w:marTop w:val="0"/>
      <w:marBottom w:val="0"/>
      <w:divBdr>
        <w:top w:val="none" w:sz="0" w:space="0" w:color="auto"/>
        <w:left w:val="none" w:sz="0" w:space="0" w:color="auto"/>
        <w:bottom w:val="none" w:sz="0" w:space="0" w:color="auto"/>
        <w:right w:val="none" w:sz="0" w:space="0" w:color="auto"/>
      </w:divBdr>
    </w:div>
    <w:div w:id="121312116">
      <w:bodyDiv w:val="1"/>
      <w:marLeft w:val="0"/>
      <w:marRight w:val="0"/>
      <w:marTop w:val="0"/>
      <w:marBottom w:val="0"/>
      <w:divBdr>
        <w:top w:val="none" w:sz="0" w:space="0" w:color="auto"/>
        <w:left w:val="none" w:sz="0" w:space="0" w:color="auto"/>
        <w:bottom w:val="none" w:sz="0" w:space="0" w:color="auto"/>
        <w:right w:val="none" w:sz="0" w:space="0" w:color="auto"/>
      </w:divBdr>
    </w:div>
    <w:div w:id="242766063">
      <w:bodyDiv w:val="1"/>
      <w:marLeft w:val="0"/>
      <w:marRight w:val="0"/>
      <w:marTop w:val="0"/>
      <w:marBottom w:val="0"/>
      <w:divBdr>
        <w:top w:val="none" w:sz="0" w:space="0" w:color="auto"/>
        <w:left w:val="none" w:sz="0" w:space="0" w:color="auto"/>
        <w:bottom w:val="none" w:sz="0" w:space="0" w:color="auto"/>
        <w:right w:val="none" w:sz="0" w:space="0" w:color="auto"/>
      </w:divBdr>
    </w:div>
    <w:div w:id="474374723">
      <w:bodyDiv w:val="1"/>
      <w:marLeft w:val="0"/>
      <w:marRight w:val="0"/>
      <w:marTop w:val="0"/>
      <w:marBottom w:val="0"/>
      <w:divBdr>
        <w:top w:val="none" w:sz="0" w:space="0" w:color="auto"/>
        <w:left w:val="none" w:sz="0" w:space="0" w:color="auto"/>
        <w:bottom w:val="none" w:sz="0" w:space="0" w:color="auto"/>
        <w:right w:val="none" w:sz="0" w:space="0" w:color="auto"/>
      </w:divBdr>
    </w:div>
    <w:div w:id="502821499">
      <w:bodyDiv w:val="1"/>
      <w:marLeft w:val="0"/>
      <w:marRight w:val="0"/>
      <w:marTop w:val="0"/>
      <w:marBottom w:val="0"/>
      <w:divBdr>
        <w:top w:val="none" w:sz="0" w:space="0" w:color="auto"/>
        <w:left w:val="none" w:sz="0" w:space="0" w:color="auto"/>
        <w:bottom w:val="none" w:sz="0" w:space="0" w:color="auto"/>
        <w:right w:val="none" w:sz="0" w:space="0" w:color="auto"/>
      </w:divBdr>
    </w:div>
    <w:div w:id="555818101">
      <w:bodyDiv w:val="1"/>
      <w:marLeft w:val="0"/>
      <w:marRight w:val="0"/>
      <w:marTop w:val="0"/>
      <w:marBottom w:val="0"/>
      <w:divBdr>
        <w:top w:val="none" w:sz="0" w:space="0" w:color="auto"/>
        <w:left w:val="none" w:sz="0" w:space="0" w:color="auto"/>
        <w:bottom w:val="none" w:sz="0" w:space="0" w:color="auto"/>
        <w:right w:val="none" w:sz="0" w:space="0" w:color="auto"/>
      </w:divBdr>
    </w:div>
    <w:div w:id="707921791">
      <w:bodyDiv w:val="1"/>
      <w:marLeft w:val="0"/>
      <w:marRight w:val="0"/>
      <w:marTop w:val="0"/>
      <w:marBottom w:val="0"/>
      <w:divBdr>
        <w:top w:val="none" w:sz="0" w:space="0" w:color="auto"/>
        <w:left w:val="none" w:sz="0" w:space="0" w:color="auto"/>
        <w:bottom w:val="none" w:sz="0" w:space="0" w:color="auto"/>
        <w:right w:val="none" w:sz="0" w:space="0" w:color="auto"/>
      </w:divBdr>
    </w:div>
    <w:div w:id="759254494">
      <w:bodyDiv w:val="1"/>
      <w:marLeft w:val="0"/>
      <w:marRight w:val="0"/>
      <w:marTop w:val="0"/>
      <w:marBottom w:val="0"/>
      <w:divBdr>
        <w:top w:val="none" w:sz="0" w:space="0" w:color="auto"/>
        <w:left w:val="none" w:sz="0" w:space="0" w:color="auto"/>
        <w:bottom w:val="none" w:sz="0" w:space="0" w:color="auto"/>
        <w:right w:val="none" w:sz="0" w:space="0" w:color="auto"/>
      </w:divBdr>
    </w:div>
    <w:div w:id="886187832">
      <w:bodyDiv w:val="1"/>
      <w:marLeft w:val="0"/>
      <w:marRight w:val="0"/>
      <w:marTop w:val="0"/>
      <w:marBottom w:val="0"/>
      <w:divBdr>
        <w:top w:val="none" w:sz="0" w:space="0" w:color="auto"/>
        <w:left w:val="none" w:sz="0" w:space="0" w:color="auto"/>
        <w:bottom w:val="none" w:sz="0" w:space="0" w:color="auto"/>
        <w:right w:val="none" w:sz="0" w:space="0" w:color="auto"/>
      </w:divBdr>
    </w:div>
    <w:div w:id="890774435">
      <w:bodyDiv w:val="1"/>
      <w:marLeft w:val="0"/>
      <w:marRight w:val="0"/>
      <w:marTop w:val="0"/>
      <w:marBottom w:val="0"/>
      <w:divBdr>
        <w:top w:val="none" w:sz="0" w:space="0" w:color="auto"/>
        <w:left w:val="none" w:sz="0" w:space="0" w:color="auto"/>
        <w:bottom w:val="none" w:sz="0" w:space="0" w:color="auto"/>
        <w:right w:val="none" w:sz="0" w:space="0" w:color="auto"/>
      </w:divBdr>
    </w:div>
    <w:div w:id="957875551">
      <w:bodyDiv w:val="1"/>
      <w:marLeft w:val="0"/>
      <w:marRight w:val="0"/>
      <w:marTop w:val="0"/>
      <w:marBottom w:val="0"/>
      <w:divBdr>
        <w:top w:val="none" w:sz="0" w:space="0" w:color="auto"/>
        <w:left w:val="none" w:sz="0" w:space="0" w:color="auto"/>
        <w:bottom w:val="none" w:sz="0" w:space="0" w:color="auto"/>
        <w:right w:val="none" w:sz="0" w:space="0" w:color="auto"/>
      </w:divBdr>
    </w:div>
    <w:div w:id="1027871409">
      <w:bodyDiv w:val="1"/>
      <w:marLeft w:val="0"/>
      <w:marRight w:val="0"/>
      <w:marTop w:val="0"/>
      <w:marBottom w:val="0"/>
      <w:divBdr>
        <w:top w:val="none" w:sz="0" w:space="0" w:color="auto"/>
        <w:left w:val="none" w:sz="0" w:space="0" w:color="auto"/>
        <w:bottom w:val="none" w:sz="0" w:space="0" w:color="auto"/>
        <w:right w:val="none" w:sz="0" w:space="0" w:color="auto"/>
      </w:divBdr>
    </w:div>
    <w:div w:id="1039934295">
      <w:bodyDiv w:val="1"/>
      <w:marLeft w:val="0"/>
      <w:marRight w:val="0"/>
      <w:marTop w:val="0"/>
      <w:marBottom w:val="0"/>
      <w:divBdr>
        <w:top w:val="none" w:sz="0" w:space="0" w:color="auto"/>
        <w:left w:val="none" w:sz="0" w:space="0" w:color="auto"/>
        <w:bottom w:val="none" w:sz="0" w:space="0" w:color="auto"/>
        <w:right w:val="none" w:sz="0" w:space="0" w:color="auto"/>
      </w:divBdr>
    </w:div>
    <w:div w:id="1093236009">
      <w:bodyDiv w:val="1"/>
      <w:marLeft w:val="0"/>
      <w:marRight w:val="0"/>
      <w:marTop w:val="0"/>
      <w:marBottom w:val="0"/>
      <w:divBdr>
        <w:top w:val="none" w:sz="0" w:space="0" w:color="auto"/>
        <w:left w:val="none" w:sz="0" w:space="0" w:color="auto"/>
        <w:bottom w:val="none" w:sz="0" w:space="0" w:color="auto"/>
        <w:right w:val="none" w:sz="0" w:space="0" w:color="auto"/>
      </w:divBdr>
    </w:div>
    <w:div w:id="1213228673">
      <w:bodyDiv w:val="1"/>
      <w:marLeft w:val="0"/>
      <w:marRight w:val="0"/>
      <w:marTop w:val="0"/>
      <w:marBottom w:val="0"/>
      <w:divBdr>
        <w:top w:val="none" w:sz="0" w:space="0" w:color="auto"/>
        <w:left w:val="none" w:sz="0" w:space="0" w:color="auto"/>
        <w:bottom w:val="none" w:sz="0" w:space="0" w:color="auto"/>
        <w:right w:val="none" w:sz="0" w:space="0" w:color="auto"/>
      </w:divBdr>
    </w:div>
    <w:div w:id="1260869708">
      <w:bodyDiv w:val="1"/>
      <w:marLeft w:val="0"/>
      <w:marRight w:val="0"/>
      <w:marTop w:val="0"/>
      <w:marBottom w:val="0"/>
      <w:divBdr>
        <w:top w:val="none" w:sz="0" w:space="0" w:color="auto"/>
        <w:left w:val="none" w:sz="0" w:space="0" w:color="auto"/>
        <w:bottom w:val="none" w:sz="0" w:space="0" w:color="auto"/>
        <w:right w:val="none" w:sz="0" w:space="0" w:color="auto"/>
      </w:divBdr>
    </w:div>
    <w:div w:id="1261256550">
      <w:bodyDiv w:val="1"/>
      <w:marLeft w:val="0"/>
      <w:marRight w:val="0"/>
      <w:marTop w:val="0"/>
      <w:marBottom w:val="0"/>
      <w:divBdr>
        <w:top w:val="none" w:sz="0" w:space="0" w:color="auto"/>
        <w:left w:val="none" w:sz="0" w:space="0" w:color="auto"/>
        <w:bottom w:val="none" w:sz="0" w:space="0" w:color="auto"/>
        <w:right w:val="none" w:sz="0" w:space="0" w:color="auto"/>
      </w:divBdr>
    </w:div>
    <w:div w:id="1339771283">
      <w:bodyDiv w:val="1"/>
      <w:marLeft w:val="0"/>
      <w:marRight w:val="0"/>
      <w:marTop w:val="0"/>
      <w:marBottom w:val="0"/>
      <w:divBdr>
        <w:top w:val="none" w:sz="0" w:space="0" w:color="auto"/>
        <w:left w:val="none" w:sz="0" w:space="0" w:color="auto"/>
        <w:bottom w:val="none" w:sz="0" w:space="0" w:color="auto"/>
        <w:right w:val="none" w:sz="0" w:space="0" w:color="auto"/>
      </w:divBdr>
    </w:div>
    <w:div w:id="1418016937">
      <w:bodyDiv w:val="1"/>
      <w:marLeft w:val="0"/>
      <w:marRight w:val="0"/>
      <w:marTop w:val="0"/>
      <w:marBottom w:val="0"/>
      <w:divBdr>
        <w:top w:val="none" w:sz="0" w:space="0" w:color="auto"/>
        <w:left w:val="none" w:sz="0" w:space="0" w:color="auto"/>
        <w:bottom w:val="none" w:sz="0" w:space="0" w:color="auto"/>
        <w:right w:val="none" w:sz="0" w:space="0" w:color="auto"/>
      </w:divBdr>
    </w:div>
    <w:div w:id="1419980253">
      <w:bodyDiv w:val="1"/>
      <w:marLeft w:val="0"/>
      <w:marRight w:val="0"/>
      <w:marTop w:val="0"/>
      <w:marBottom w:val="0"/>
      <w:divBdr>
        <w:top w:val="none" w:sz="0" w:space="0" w:color="auto"/>
        <w:left w:val="none" w:sz="0" w:space="0" w:color="auto"/>
        <w:bottom w:val="none" w:sz="0" w:space="0" w:color="auto"/>
        <w:right w:val="none" w:sz="0" w:space="0" w:color="auto"/>
      </w:divBdr>
    </w:div>
    <w:div w:id="1521891793">
      <w:bodyDiv w:val="1"/>
      <w:marLeft w:val="0"/>
      <w:marRight w:val="0"/>
      <w:marTop w:val="0"/>
      <w:marBottom w:val="0"/>
      <w:divBdr>
        <w:top w:val="none" w:sz="0" w:space="0" w:color="auto"/>
        <w:left w:val="none" w:sz="0" w:space="0" w:color="auto"/>
        <w:bottom w:val="none" w:sz="0" w:space="0" w:color="auto"/>
        <w:right w:val="none" w:sz="0" w:space="0" w:color="auto"/>
      </w:divBdr>
    </w:div>
    <w:div w:id="1527865355">
      <w:bodyDiv w:val="1"/>
      <w:marLeft w:val="0"/>
      <w:marRight w:val="0"/>
      <w:marTop w:val="0"/>
      <w:marBottom w:val="0"/>
      <w:divBdr>
        <w:top w:val="none" w:sz="0" w:space="0" w:color="auto"/>
        <w:left w:val="none" w:sz="0" w:space="0" w:color="auto"/>
        <w:bottom w:val="none" w:sz="0" w:space="0" w:color="auto"/>
        <w:right w:val="none" w:sz="0" w:space="0" w:color="auto"/>
      </w:divBdr>
    </w:div>
    <w:div w:id="1552501134">
      <w:bodyDiv w:val="1"/>
      <w:marLeft w:val="0"/>
      <w:marRight w:val="0"/>
      <w:marTop w:val="0"/>
      <w:marBottom w:val="0"/>
      <w:divBdr>
        <w:top w:val="none" w:sz="0" w:space="0" w:color="auto"/>
        <w:left w:val="none" w:sz="0" w:space="0" w:color="auto"/>
        <w:bottom w:val="none" w:sz="0" w:space="0" w:color="auto"/>
        <w:right w:val="none" w:sz="0" w:space="0" w:color="auto"/>
      </w:divBdr>
    </w:div>
    <w:div w:id="1569801762">
      <w:bodyDiv w:val="1"/>
      <w:marLeft w:val="0"/>
      <w:marRight w:val="0"/>
      <w:marTop w:val="0"/>
      <w:marBottom w:val="0"/>
      <w:divBdr>
        <w:top w:val="none" w:sz="0" w:space="0" w:color="auto"/>
        <w:left w:val="none" w:sz="0" w:space="0" w:color="auto"/>
        <w:bottom w:val="none" w:sz="0" w:space="0" w:color="auto"/>
        <w:right w:val="none" w:sz="0" w:space="0" w:color="auto"/>
      </w:divBdr>
    </w:div>
    <w:div w:id="1616206427">
      <w:bodyDiv w:val="1"/>
      <w:marLeft w:val="0"/>
      <w:marRight w:val="0"/>
      <w:marTop w:val="0"/>
      <w:marBottom w:val="0"/>
      <w:divBdr>
        <w:top w:val="none" w:sz="0" w:space="0" w:color="auto"/>
        <w:left w:val="none" w:sz="0" w:space="0" w:color="auto"/>
        <w:bottom w:val="none" w:sz="0" w:space="0" w:color="auto"/>
        <w:right w:val="none" w:sz="0" w:space="0" w:color="auto"/>
      </w:divBdr>
    </w:div>
    <w:div w:id="1650094545">
      <w:bodyDiv w:val="1"/>
      <w:marLeft w:val="0"/>
      <w:marRight w:val="0"/>
      <w:marTop w:val="0"/>
      <w:marBottom w:val="0"/>
      <w:divBdr>
        <w:top w:val="none" w:sz="0" w:space="0" w:color="auto"/>
        <w:left w:val="none" w:sz="0" w:space="0" w:color="auto"/>
        <w:bottom w:val="none" w:sz="0" w:space="0" w:color="auto"/>
        <w:right w:val="none" w:sz="0" w:space="0" w:color="auto"/>
      </w:divBdr>
    </w:div>
    <w:div w:id="1681396024">
      <w:bodyDiv w:val="1"/>
      <w:marLeft w:val="0"/>
      <w:marRight w:val="0"/>
      <w:marTop w:val="0"/>
      <w:marBottom w:val="0"/>
      <w:divBdr>
        <w:top w:val="none" w:sz="0" w:space="0" w:color="auto"/>
        <w:left w:val="none" w:sz="0" w:space="0" w:color="auto"/>
        <w:bottom w:val="none" w:sz="0" w:space="0" w:color="auto"/>
        <w:right w:val="none" w:sz="0" w:space="0" w:color="auto"/>
      </w:divBdr>
    </w:div>
    <w:div w:id="1784225829">
      <w:bodyDiv w:val="1"/>
      <w:marLeft w:val="0"/>
      <w:marRight w:val="0"/>
      <w:marTop w:val="0"/>
      <w:marBottom w:val="0"/>
      <w:divBdr>
        <w:top w:val="none" w:sz="0" w:space="0" w:color="auto"/>
        <w:left w:val="none" w:sz="0" w:space="0" w:color="auto"/>
        <w:bottom w:val="none" w:sz="0" w:space="0" w:color="auto"/>
        <w:right w:val="none" w:sz="0" w:space="0" w:color="auto"/>
      </w:divBdr>
    </w:div>
    <w:div w:id="1863010307">
      <w:bodyDiv w:val="1"/>
      <w:marLeft w:val="0"/>
      <w:marRight w:val="0"/>
      <w:marTop w:val="0"/>
      <w:marBottom w:val="0"/>
      <w:divBdr>
        <w:top w:val="none" w:sz="0" w:space="0" w:color="auto"/>
        <w:left w:val="none" w:sz="0" w:space="0" w:color="auto"/>
        <w:bottom w:val="none" w:sz="0" w:space="0" w:color="auto"/>
        <w:right w:val="none" w:sz="0" w:space="0" w:color="auto"/>
      </w:divBdr>
    </w:div>
    <w:div w:id="1929388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goansi.webex.com/webappng/sites/goansi/meeting/register/c518cbce258342859a29cfb22764c9ab?ticket=4832534b00000007dc03cfd463f2d8d09f77d82a495ac76009a8f2bd2565a3a8aadc7edc70470ad9&amp;timestamp=1728582265112&amp;RGID=r1980d73a542fc4bd2a7b88e955544c3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133CC-D364-4379-9C16-B9C1C1A6E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3490</Words>
  <Characters>19896</Characters>
  <Application>Microsoft Office Word</Application>
  <DocSecurity>4</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American National Standards Institute</Company>
  <LinksUpToDate>false</LinksUpToDate>
  <CharactersWithSpaces>23340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Adelana Gladstein</dc:creator>
  <cp:lastModifiedBy>Adelana  Gladstein</cp:lastModifiedBy>
  <cp:revision>2</cp:revision>
  <cp:lastPrinted>2019-08-29T19:36:00Z</cp:lastPrinted>
  <dcterms:created xsi:type="dcterms:W3CDTF">2024-10-31T12:12:00Z</dcterms:created>
  <dcterms:modified xsi:type="dcterms:W3CDTF">2024-10-31T12:12:00Z</dcterms:modified>
</cp:coreProperties>
</file>