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5AB51" w14:textId="1576D034" w:rsidR="007D2CCA" w:rsidRDefault="003565D2" w:rsidP="005C1311">
      <w:pPr>
        <w:spacing w:after="0" w:line="240" w:lineRule="auto"/>
        <w:rPr>
          <w:rFonts w:ascii="Times New Roman" w:hAnsi="Times New Roman" w:cs="Times New Roman"/>
        </w:rPr>
      </w:pPr>
      <w:r w:rsidRPr="00E61FF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BF0ADC8" wp14:editId="0B98D1FF">
                <wp:simplePos x="0" y="0"/>
                <wp:positionH relativeFrom="column">
                  <wp:posOffset>4850296</wp:posOffset>
                </wp:positionH>
                <wp:positionV relativeFrom="paragraph">
                  <wp:posOffset>-318052</wp:posOffset>
                </wp:positionV>
                <wp:extent cx="1789043" cy="556260"/>
                <wp:effectExtent l="0" t="0" r="0" b="0"/>
                <wp:wrapNone/>
                <wp:docPr id="2" name="Text Box 2"/>
                <wp:cNvGraphicFramePr/>
                <a:graphic xmlns:a="http://schemas.openxmlformats.org/drawingml/2006/main">
                  <a:graphicData uri="http://schemas.microsoft.com/office/word/2010/wordprocessingShape">
                    <wps:wsp>
                      <wps:cNvSpPr txBox="1"/>
                      <wps:spPr>
                        <a:xfrm>
                          <a:off x="0" y="0"/>
                          <a:ext cx="1789043" cy="556260"/>
                        </a:xfrm>
                        <a:prstGeom prst="rect">
                          <a:avLst/>
                        </a:prstGeom>
                        <a:noFill/>
                        <a:ln w="6350">
                          <a:noFill/>
                        </a:ln>
                        <a:effectLst/>
                      </wps:spPr>
                      <wps:txbx>
                        <w:txbxContent>
                          <w:p w14:paraId="14343DA4" w14:textId="7E51D121" w:rsidR="00D1766C" w:rsidRDefault="00D1766C" w:rsidP="003565D2">
                            <w:pPr>
                              <w:autoSpaceDE w:val="0"/>
                              <w:autoSpaceDN w:val="0"/>
                              <w:adjustRightInd w:val="0"/>
                              <w:spacing w:after="0" w:line="326" w:lineRule="exact"/>
                              <w:ind w:right="100"/>
                              <w:jc w:val="center"/>
                              <w:rPr>
                                <w:rFonts w:ascii="Times New Roman" w:hAnsi="Times New Roman" w:cs="Times New Roman"/>
                                <w:b/>
                                <w:bCs/>
                                <w:w w:val="99"/>
                              </w:rPr>
                            </w:pP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Pr>
                                <w:rFonts w:ascii="Times New Roman" w:hAnsi="Times New Roman" w:cs="Times New Roman"/>
                                <w:b/>
                                <w:bCs/>
                              </w:rPr>
                              <w:t xml:space="preserve"> </w:t>
                            </w:r>
                            <w:r>
                              <w:rPr>
                                <w:rFonts w:ascii="Times New Roman" w:hAnsi="Times New Roman" w:cs="Times New Roman"/>
                                <w:b/>
                                <w:bCs/>
                                <w:w w:val="99"/>
                              </w:rPr>
                              <w:t>12</w:t>
                            </w:r>
                            <w:r w:rsidR="001F7AA8">
                              <w:rPr>
                                <w:rFonts w:ascii="Times New Roman" w:hAnsi="Times New Roman" w:cs="Times New Roman"/>
                                <w:b/>
                                <w:bCs/>
                                <w:w w:val="99"/>
                              </w:rPr>
                              <w:t>40</w:t>
                            </w:r>
                          </w:p>
                          <w:p w14:paraId="06169460" w14:textId="727F07F6" w:rsidR="00D1766C" w:rsidRPr="002F5A52" w:rsidRDefault="00926AC4" w:rsidP="001F7AA8">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w w:val="99"/>
                              </w:rPr>
                              <w:t>1 November</w:t>
                            </w:r>
                            <w:r w:rsidR="00D1766C">
                              <w:rPr>
                                <w:rFonts w:ascii="Times New Roman" w:hAnsi="Times New Roman" w:cs="Times New Roman"/>
                                <w:b/>
                                <w:bCs/>
                                <w:w w:val="99"/>
                              </w:rPr>
                              <w:t xml:space="preserve"> 2023</w:t>
                            </w:r>
                          </w:p>
                          <w:p w14:paraId="24F4E682" w14:textId="3765D510" w:rsidR="00D1766C" w:rsidRPr="00E73A9F" w:rsidRDefault="00D1766C" w:rsidP="00DE3919">
                            <w:pPr>
                              <w:autoSpaceDE w:val="0"/>
                              <w:autoSpaceDN w:val="0"/>
                              <w:adjustRightInd w:val="0"/>
                              <w:spacing w:after="0" w:line="240" w:lineRule="auto"/>
                              <w:ind w:right="98"/>
                              <w:jc w:val="right"/>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0ADC8" id="_x0000_t202" coordsize="21600,21600" o:spt="202" path="m,l,21600r21600,l21600,xe">
                <v:stroke joinstyle="miter"/>
                <v:path gradientshapeok="t" o:connecttype="rect"/>
              </v:shapetype>
              <v:shape id="Text Box 2" o:spid="_x0000_s1026" type="#_x0000_t202" style="position:absolute;margin-left:381.9pt;margin-top:-25.05pt;width:140.85pt;height:4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yNQIAAF8EAAAOAAAAZHJzL2Uyb0RvYy54bWysVFFv2jAQfp+0/2D5fSSkQNuIULFWTJNQ&#10;WwmmPhvHJpFin2cbEvbrd3YCRd2epr04d77z+e77Pmf+0KmGHIV1NeiCjkcpJUJzKGu9L+iP7erL&#10;HSXOM12yBrQo6Ek4+rD4/GnemlxkUEFTCkuwiHZ5awpaeW/yJHG8Eoq5ERihMSjBKubRtfuktKzF&#10;6qpJsjSdJS3Y0ljgwjncfeqDdBHrSym4f5HSCU+agmJvPq42rruwJos5y/eWmarmQxvsH7pQrNZ4&#10;6aXUE/OMHGz9RylVcwsOpB9xUAlIWXMRZ8BpxumHaTYVMyLOguA4c4HJ/b+y/Pn4akldFjSjRDOF&#10;FG1F58lX6EgW0GmNyzFpYzDNd7iNLJ/3HW6GoTtpVfjiOATjiPPpgm0oxsOh27v7dHJDCcfYdDrL&#10;ZhH85P20sc5/E6BIMApqkbsIKTuuncdOMPWcEi7TsKqbJvLXaNIWdHYzTeOBSwRPNDrkiqiEoUyY&#10;qO88WL7bdcOYOyhPOKWFXiXO8FWNrayZ86/MoixwMJS6f8FFNoBXwmBRUoH99bf9kI9sYZSSFmVW&#10;UPfzwKygpPmukcf78WQSdBmdyfQ2Q8deR3bXEX1Qj4BKHuOjMjyaId83Z1NaUG/4IpbhVgwxzfHu&#10;gvqz+eh78eOL4mK5jEmoRMP8Wm8MD6UDYAHobffGrBnY8MjjM5wFyfIPpPS5PS3LgwdZR8YCwD2q&#10;SF9wUMWRyOHFhWdy7ces9//C4jcAAAD//wMAUEsDBBQABgAIAAAAIQAT18rb4gAAAAsBAAAPAAAA&#10;ZHJzL2Rvd25yZXYueG1sTI8xb8IwFIT3Sv0P1kPqBjbQAErjIBQJVaraAcrS7SU2SYT9nMYG0v76&#10;momOpzvdfZetB2vYRfe+dSRhOhHANFVOtVRLOHxuxytgPiApNI60hB/tYZ0/PmSYKnelnb7sQ81i&#10;CfkUJTQhdCnnvmq0RT9xnaboHV1vMUTZ11z1eI3l1vCZEAtusaW40GCni0ZXp/3ZSngrth+4K2d2&#10;9WuK1/fjpvs+fCVSPo2GzQuwoIdwD8MNP6JDHplKdyblmZGwXMwjepAwTsQU2C0hnpMEWClhvkyA&#10;5xn//yH/AwAA//8DAFBLAQItABQABgAIAAAAIQC2gziS/gAAAOEBAAATAAAAAAAAAAAAAAAAAAAA&#10;AABbQ29udGVudF9UeXBlc10ueG1sUEsBAi0AFAAGAAgAAAAhADj9If/WAAAAlAEAAAsAAAAAAAAA&#10;AAAAAAAALwEAAF9yZWxzLy5yZWxzUEsBAi0AFAAGAAgAAAAhAP+2g/I1AgAAXwQAAA4AAAAAAAAA&#10;AAAAAAAALgIAAGRycy9lMm9Eb2MueG1sUEsBAi0AFAAGAAgAAAAhABPXytviAAAACwEAAA8AAAAA&#10;AAAAAAAAAAAAjwQAAGRycy9kb3ducmV2LnhtbFBLBQYAAAAABAAEAPMAAACeBQAAAAA=&#10;" filled="f" stroked="f" strokeweight=".5pt">
                <v:textbox>
                  <w:txbxContent>
                    <w:p w14:paraId="14343DA4" w14:textId="7E51D121" w:rsidR="00D1766C" w:rsidRDefault="00D1766C" w:rsidP="003565D2">
                      <w:pPr>
                        <w:autoSpaceDE w:val="0"/>
                        <w:autoSpaceDN w:val="0"/>
                        <w:adjustRightInd w:val="0"/>
                        <w:spacing w:after="0" w:line="326" w:lineRule="exact"/>
                        <w:ind w:right="100"/>
                        <w:jc w:val="center"/>
                        <w:rPr>
                          <w:rFonts w:ascii="Times New Roman" w:hAnsi="Times New Roman" w:cs="Times New Roman"/>
                          <w:b/>
                          <w:bCs/>
                          <w:w w:val="99"/>
                        </w:rPr>
                      </w:pP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Pr>
                          <w:rFonts w:ascii="Times New Roman" w:hAnsi="Times New Roman" w:cs="Times New Roman"/>
                          <w:b/>
                          <w:bCs/>
                        </w:rPr>
                        <w:t xml:space="preserve"> </w:t>
                      </w:r>
                      <w:r>
                        <w:rPr>
                          <w:rFonts w:ascii="Times New Roman" w:hAnsi="Times New Roman" w:cs="Times New Roman"/>
                          <w:b/>
                          <w:bCs/>
                          <w:w w:val="99"/>
                        </w:rPr>
                        <w:t>12</w:t>
                      </w:r>
                      <w:r w:rsidR="001F7AA8">
                        <w:rPr>
                          <w:rFonts w:ascii="Times New Roman" w:hAnsi="Times New Roman" w:cs="Times New Roman"/>
                          <w:b/>
                          <w:bCs/>
                          <w:w w:val="99"/>
                        </w:rPr>
                        <w:t>40</w:t>
                      </w:r>
                    </w:p>
                    <w:p w14:paraId="06169460" w14:textId="727F07F6" w:rsidR="00D1766C" w:rsidRPr="002F5A52" w:rsidRDefault="00926AC4" w:rsidP="001F7AA8">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w w:val="99"/>
                        </w:rPr>
                        <w:t>1 November</w:t>
                      </w:r>
                      <w:r w:rsidR="00D1766C">
                        <w:rPr>
                          <w:rFonts w:ascii="Times New Roman" w:hAnsi="Times New Roman" w:cs="Times New Roman"/>
                          <w:b/>
                          <w:bCs/>
                          <w:w w:val="99"/>
                        </w:rPr>
                        <w:t xml:space="preserve"> 2023</w:t>
                      </w:r>
                    </w:p>
                    <w:p w14:paraId="24F4E682" w14:textId="3765D510" w:rsidR="00D1766C" w:rsidRPr="00E73A9F" w:rsidRDefault="00D1766C" w:rsidP="00DE3919">
                      <w:pPr>
                        <w:autoSpaceDE w:val="0"/>
                        <w:autoSpaceDN w:val="0"/>
                        <w:adjustRightInd w:val="0"/>
                        <w:spacing w:after="0" w:line="240" w:lineRule="auto"/>
                        <w:ind w:right="98"/>
                        <w:jc w:val="right"/>
                        <w:rPr>
                          <w:b/>
                        </w:rPr>
                      </w:pPr>
                    </w:p>
                  </w:txbxContent>
                </v:textbox>
              </v:shape>
            </w:pict>
          </mc:Fallback>
        </mc:AlternateContent>
      </w:r>
    </w:p>
    <w:p w14:paraId="20BE82C9" w14:textId="1EED6CE2" w:rsidR="0065043E" w:rsidRDefault="00B51D15" w:rsidP="005C1311">
      <w:pPr>
        <w:spacing w:after="0" w:line="240" w:lineRule="auto"/>
        <w:rPr>
          <w:rFonts w:ascii="Times New Roman" w:hAnsi="Times New Roman" w:cs="Times New Roman"/>
        </w:rPr>
      </w:pPr>
      <w:r w:rsidRPr="00E61FF8">
        <w:rPr>
          <w:rFonts w:ascii="Times New Roman" w:hAnsi="Times New Roman" w:cs="Times New Roman"/>
          <w:noProof/>
        </w:rPr>
        <w:drawing>
          <wp:anchor distT="0" distB="0" distL="114300" distR="114300" simplePos="0" relativeHeight="251658240" behindDoc="0" locked="0" layoutInCell="1" allowOverlap="1" wp14:anchorId="17DB7531" wp14:editId="42794DE1">
            <wp:simplePos x="0" y="0"/>
            <wp:positionH relativeFrom="column">
              <wp:posOffset>-541655</wp:posOffset>
            </wp:positionH>
            <wp:positionV relativeFrom="paragraph">
              <wp:posOffset>-518160</wp:posOffset>
            </wp:positionV>
            <wp:extent cx="1295400" cy="875099"/>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8750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F4A1DE" w14:textId="50A74A8C" w:rsidR="00E533FE" w:rsidRPr="00FA1A99" w:rsidRDefault="00E533FE" w:rsidP="00E533FE">
      <w:pPr>
        <w:spacing w:after="0" w:line="240" w:lineRule="auto"/>
        <w:ind w:right="-576"/>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F01D232" w14:textId="1BA46359" w:rsidR="00FA1A99" w:rsidRPr="00031A2C" w:rsidRDefault="00FA1A99" w:rsidP="00031A2C">
      <w:pPr>
        <w:spacing w:after="0" w:line="240" w:lineRule="auto"/>
        <w:ind w:right="-576"/>
        <w:jc w:val="center"/>
        <w:rPr>
          <w:rFonts w:ascii="Times New Roman" w:hAnsi="Times New Roman" w:cs="Times New Roman"/>
        </w:rPr>
      </w:pPr>
      <w:r w:rsidRPr="00FA1A99">
        <w:rPr>
          <w:rFonts w:ascii="Times New Roman" w:hAnsi="Times New Roman" w:cs="Times New Roman"/>
          <w:b/>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4874397" w14:textId="77777777" w:rsidR="00FA1A99" w:rsidRDefault="00FA1A99" w:rsidP="006F57A8">
      <w:pPr>
        <w:spacing w:after="0" w:line="240" w:lineRule="auto"/>
        <w:jc w:val="center"/>
        <w:rPr>
          <w:rFonts w:ascii="Times New Roman" w:hAnsi="Times New Roman" w:cs="Times New Roman"/>
          <w:b/>
        </w:rPr>
      </w:pPr>
    </w:p>
    <w:p w14:paraId="0DEEF226" w14:textId="395387A3" w:rsidR="005C1311" w:rsidRPr="00771071" w:rsidRDefault="005C1311" w:rsidP="006F57A8">
      <w:pPr>
        <w:spacing w:after="0" w:line="240" w:lineRule="auto"/>
        <w:jc w:val="center"/>
        <w:rPr>
          <w:rFonts w:ascii="Times New Roman" w:hAnsi="Times New Roman" w:cs="Times New Roman"/>
          <w:b/>
        </w:rPr>
      </w:pPr>
      <w:r w:rsidRPr="00771071">
        <w:rPr>
          <w:rFonts w:ascii="Times New Roman" w:hAnsi="Times New Roman" w:cs="Times New Roman"/>
          <w:b/>
        </w:rPr>
        <w:t xml:space="preserve">USNC TECHNICAL MANAGEMENT COMMITTEE </w:t>
      </w:r>
    </w:p>
    <w:p w14:paraId="22CC54FA" w14:textId="6D56D9EC" w:rsidR="004C576D" w:rsidRPr="00771071" w:rsidRDefault="001F7AA8" w:rsidP="004C576D">
      <w:pPr>
        <w:spacing w:after="0" w:line="240" w:lineRule="auto"/>
        <w:jc w:val="center"/>
        <w:rPr>
          <w:rFonts w:ascii="Times New Roman" w:hAnsi="Times New Roman" w:cs="Times New Roman"/>
          <w:b/>
        </w:rPr>
      </w:pPr>
      <w:r>
        <w:rPr>
          <w:rFonts w:ascii="Times New Roman" w:hAnsi="Times New Roman" w:cs="Times New Roman"/>
          <w:b/>
        </w:rPr>
        <w:t>DRAFT MINUTES</w:t>
      </w:r>
      <w:r w:rsidR="004C576D" w:rsidRPr="00771071">
        <w:rPr>
          <w:rFonts w:ascii="Times New Roman" w:hAnsi="Times New Roman" w:cs="Times New Roman"/>
          <w:b/>
        </w:rPr>
        <w:br/>
      </w:r>
    </w:p>
    <w:p w14:paraId="4231BE4F" w14:textId="3897B258" w:rsidR="006663FB" w:rsidRPr="00281C71" w:rsidRDefault="006663FB" w:rsidP="006663FB">
      <w:pPr>
        <w:spacing w:after="0" w:line="240" w:lineRule="auto"/>
        <w:jc w:val="center"/>
        <w:rPr>
          <w:rFonts w:ascii="Times New Roman" w:hAnsi="Times New Roman" w:cs="Times New Roman"/>
          <w:b/>
          <w:bCs/>
        </w:rPr>
      </w:pPr>
      <w:r>
        <w:rPr>
          <w:rFonts w:ascii="Times New Roman" w:hAnsi="Times New Roman" w:cs="Times New Roman"/>
          <w:b/>
          <w:bCs/>
        </w:rPr>
        <w:t>Wednes</w:t>
      </w:r>
      <w:r w:rsidRPr="00281C71">
        <w:rPr>
          <w:rFonts w:ascii="Times New Roman" w:hAnsi="Times New Roman" w:cs="Times New Roman"/>
          <w:b/>
          <w:bCs/>
        </w:rPr>
        <w:t xml:space="preserve">day, </w:t>
      </w:r>
      <w:r w:rsidR="00774432">
        <w:rPr>
          <w:rFonts w:ascii="Times New Roman" w:hAnsi="Times New Roman" w:cs="Times New Roman"/>
          <w:b/>
          <w:bCs/>
        </w:rPr>
        <w:t>27 September</w:t>
      </w:r>
      <w:r w:rsidR="006B31B0">
        <w:rPr>
          <w:rFonts w:ascii="Times New Roman" w:hAnsi="Times New Roman" w:cs="Times New Roman"/>
          <w:b/>
          <w:bCs/>
        </w:rPr>
        <w:t xml:space="preserve"> 2023</w:t>
      </w:r>
    </w:p>
    <w:p w14:paraId="095EBF29" w14:textId="77777777" w:rsidR="006663FB" w:rsidRPr="00281C71" w:rsidRDefault="006663FB" w:rsidP="006663FB">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(E</w:t>
      </w:r>
      <w:r w:rsidRPr="00523B4F">
        <w:rPr>
          <w:rFonts w:ascii="Times New Roman" w:hAnsi="Times New Roman" w:cs="Times New Roman"/>
          <w:b/>
          <w:bCs/>
        </w:rPr>
        <w:t>T)</w:t>
      </w:r>
    </w:p>
    <w:p w14:paraId="12D82EEF" w14:textId="7F58FEC0" w:rsidR="006663FB" w:rsidRDefault="006663FB" w:rsidP="006663FB">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w:t>
      </w:r>
      <w:r w:rsidR="00774432">
        <w:rPr>
          <w:rFonts w:ascii="Times New Roman" w:hAnsi="Times New Roman" w:cs="Times New Roman"/>
          <w:b/>
          <w:bCs/>
        </w:rPr>
        <w:t>70</w:t>
      </w:r>
      <w:r w:rsidRPr="00281C71">
        <w:rPr>
          <w:rFonts w:ascii="Times New Roman" w:hAnsi="Times New Roman" w:cs="Times New Roman"/>
          <w:b/>
          <w:bCs/>
        </w:rPr>
        <w:t>)</w:t>
      </w:r>
    </w:p>
    <w:p w14:paraId="0A8D52A8" w14:textId="77777777" w:rsidR="006663FB" w:rsidRDefault="006663FB" w:rsidP="006663FB">
      <w:pPr>
        <w:spacing w:after="0" w:line="240" w:lineRule="auto"/>
        <w:jc w:val="center"/>
        <w:rPr>
          <w:rFonts w:ascii="Times New Roman" w:hAnsi="Times New Roman" w:cs="Times New Roman"/>
          <w:b/>
          <w:bCs/>
        </w:rPr>
      </w:pPr>
    </w:p>
    <w:p w14:paraId="57C37ED0" w14:textId="5B53F71B" w:rsidR="00940559" w:rsidRDefault="00940559" w:rsidP="00940559">
      <w:pPr>
        <w:spacing w:after="0" w:line="240" w:lineRule="auto"/>
        <w:jc w:val="center"/>
        <w:rPr>
          <w:rFonts w:ascii="Times New Roman" w:hAnsi="Times New Roman" w:cs="Times New Roman"/>
          <w:b/>
          <w:bCs/>
        </w:rPr>
      </w:pPr>
      <w:r>
        <w:rPr>
          <w:rFonts w:ascii="Times New Roman" w:hAnsi="Times New Roman" w:cs="Times New Roman"/>
          <w:b/>
          <w:bCs/>
        </w:rPr>
        <w:t xml:space="preserve">Hosted by </w:t>
      </w:r>
      <w:r w:rsidR="00774432">
        <w:rPr>
          <w:rFonts w:ascii="Times New Roman" w:hAnsi="Times New Roman" w:cs="Times New Roman"/>
          <w:b/>
          <w:bCs/>
        </w:rPr>
        <w:t>CTA</w:t>
      </w:r>
    </w:p>
    <w:p w14:paraId="25C05277" w14:textId="77777777" w:rsidR="00384E52" w:rsidRDefault="00384E52" w:rsidP="00384E52">
      <w:pPr>
        <w:spacing w:after="0" w:line="240" w:lineRule="auto"/>
        <w:jc w:val="center"/>
        <w:rPr>
          <w:rFonts w:ascii="Times New Roman" w:hAnsi="Times New Roman" w:cs="Times New Roman"/>
          <w:b/>
          <w:bCs/>
        </w:rPr>
      </w:pPr>
      <w:r>
        <w:rPr>
          <w:rFonts w:ascii="Times New Roman" w:hAnsi="Times New Roman" w:cs="Times New Roman"/>
          <w:b/>
          <w:bCs/>
        </w:rPr>
        <w:t>1919 S. Eads</w:t>
      </w:r>
    </w:p>
    <w:p w14:paraId="5E285301" w14:textId="61F481F2" w:rsidR="00384E52" w:rsidRDefault="00384E52" w:rsidP="00384E52">
      <w:pPr>
        <w:spacing w:after="0" w:line="240" w:lineRule="auto"/>
        <w:jc w:val="center"/>
        <w:rPr>
          <w:rFonts w:ascii="Times New Roman" w:hAnsi="Times New Roman" w:cs="Times New Roman"/>
          <w:b/>
          <w:bCs/>
        </w:rPr>
      </w:pPr>
      <w:r>
        <w:rPr>
          <w:rFonts w:ascii="Times New Roman" w:hAnsi="Times New Roman" w:cs="Times New Roman"/>
          <w:b/>
          <w:bCs/>
        </w:rPr>
        <w:t>Arlington, VA 22202</w:t>
      </w:r>
    </w:p>
    <w:p w14:paraId="7218FB15" w14:textId="77777777" w:rsidR="001F7AA8" w:rsidRDefault="001F7AA8" w:rsidP="001F7AA8">
      <w:pPr>
        <w:autoSpaceDE w:val="0"/>
        <w:autoSpaceDN w:val="0"/>
        <w:adjustRightInd w:val="0"/>
        <w:spacing w:after="0" w:line="240" w:lineRule="auto"/>
        <w:rPr>
          <w:rFonts w:ascii="Times New Roman" w:eastAsia="Times New Roman" w:hAnsi="Times New Roman" w:cs="Times New Roman"/>
          <w:b/>
          <w:bCs/>
          <w:u w:val="single"/>
        </w:rPr>
      </w:pPr>
    </w:p>
    <w:p w14:paraId="1EAB6133" w14:textId="77777777" w:rsidR="001F7AA8" w:rsidRDefault="001F7AA8" w:rsidP="001F7AA8">
      <w:pPr>
        <w:autoSpaceDE w:val="0"/>
        <w:autoSpaceDN w:val="0"/>
        <w:adjustRightInd w:val="0"/>
        <w:spacing w:after="0" w:line="240" w:lineRule="auto"/>
        <w:rPr>
          <w:rFonts w:ascii="Times New Roman" w:eastAsia="Times New Roman" w:hAnsi="Times New Roman" w:cs="Times New Roman"/>
          <w:b/>
          <w:bCs/>
          <w:u w:val="single"/>
        </w:rPr>
      </w:pPr>
    </w:p>
    <w:p w14:paraId="1D09A0B7" w14:textId="43654240" w:rsidR="001F7AA8" w:rsidRPr="009A13D4" w:rsidRDefault="001F7AA8" w:rsidP="001F7AA8">
      <w:pPr>
        <w:autoSpaceDE w:val="0"/>
        <w:autoSpaceDN w:val="0"/>
        <w:adjustRightInd w:val="0"/>
        <w:spacing w:after="0" w:line="240" w:lineRule="auto"/>
        <w:rPr>
          <w:rFonts w:ascii="Times New Roman" w:eastAsia="Times New Roman" w:hAnsi="Times New Roman" w:cs="Times New Roman"/>
          <w:u w:val="single"/>
        </w:rPr>
      </w:pPr>
      <w:r w:rsidRPr="009A13D4">
        <w:rPr>
          <w:rFonts w:ascii="Times New Roman" w:eastAsia="Times New Roman" w:hAnsi="Times New Roman" w:cs="Times New Roman"/>
          <w:b/>
          <w:bCs/>
          <w:u w:val="single"/>
        </w:rPr>
        <w:t>Members Participating</w:t>
      </w:r>
    </w:p>
    <w:p w14:paraId="15674F2B" w14:textId="709A7DB8"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 xml:space="preserve">Hae Choe, USNC VP – Technical, Chair </w:t>
      </w:r>
      <w:r w:rsidRPr="009A13D4">
        <w:rPr>
          <w:rFonts w:ascii="Times New Roman" w:eastAsia="Times New Roman" w:hAnsi="Times New Roman" w:cs="Times New Roman"/>
        </w:rPr>
        <w:tab/>
      </w:r>
      <w:r w:rsidRPr="009A13D4">
        <w:rPr>
          <w:rFonts w:ascii="Times New Roman" w:eastAsia="Times New Roman" w:hAnsi="Times New Roman" w:cs="Times New Roman"/>
        </w:rPr>
        <w:tab/>
      </w:r>
      <w:r>
        <w:rPr>
          <w:rFonts w:ascii="Times New Roman" w:eastAsia="Times New Roman" w:hAnsi="Times New Roman" w:cs="Times New Roman"/>
        </w:rPr>
        <w:t>NEMA</w:t>
      </w:r>
    </w:p>
    <w:p w14:paraId="38BD4F7C"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Dave Osborn, Vice Chair</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Philips</w:t>
      </w:r>
    </w:p>
    <w:p w14:paraId="3754F16C"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Michael Atlass*</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Qualcomm Incorporated</w:t>
      </w:r>
    </w:p>
    <w:p w14:paraId="50BE9D0B"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Zekarias Bekele*</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CSA</w:t>
      </w:r>
    </w:p>
    <w:p w14:paraId="3B9B7C8C"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 xml:space="preserve">Ethan Biery </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Lutron Electronics</w:t>
      </w:r>
    </w:p>
    <w:p w14:paraId="178724D5" w14:textId="01746208"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Ladan Bulookbashi</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AAMI</w:t>
      </w:r>
    </w:p>
    <w:p w14:paraId="39E463E4" w14:textId="4AFB8D54"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Valara Davis</w:t>
      </w:r>
      <w:r>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UL Standards &amp; Engagement</w:t>
      </w:r>
    </w:p>
    <w:p w14:paraId="38D32947" w14:textId="3D0CA8E9" w:rsidR="001F7AA8" w:rsidRDefault="001F7AA8" w:rsidP="001F7AA8">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Thomas Domitrovich</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Eaton</w:t>
      </w:r>
    </w:p>
    <w:p w14:paraId="23142BD1" w14:textId="6B7F1302"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Toby Gillespie</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 xml:space="preserve">GE </w:t>
      </w:r>
    </w:p>
    <w:p w14:paraId="57E1A992"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Paul Green</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Intel</w:t>
      </w:r>
    </w:p>
    <w:p w14:paraId="07332C2C" w14:textId="41657937" w:rsidR="001F7AA8" w:rsidRPr="009A13D4" w:rsidRDefault="001F7AA8" w:rsidP="001F7AA8">
      <w:pPr>
        <w:autoSpaceDE w:val="0"/>
        <w:autoSpaceDN w:val="0"/>
        <w:adjustRightInd w:val="0"/>
        <w:spacing w:after="0" w:line="240" w:lineRule="auto"/>
        <w:rPr>
          <w:rFonts w:ascii="Times New Roman" w:eastAsia="Times New Roman" w:hAnsi="Times New Roman" w:cs="Times New Roman"/>
          <w:lang w:val="sv-SE"/>
        </w:rPr>
      </w:pPr>
      <w:r w:rsidRPr="009A13D4">
        <w:rPr>
          <w:rFonts w:ascii="Times New Roman" w:eastAsia="Times New Roman" w:hAnsi="Times New Roman" w:cs="Times New Roman"/>
          <w:lang w:val="sv-SE"/>
        </w:rPr>
        <w:t>Megan Hayes</w:t>
      </w:r>
      <w:r w:rsidRPr="009A13D4">
        <w:rPr>
          <w:rFonts w:ascii="Times New Roman" w:eastAsia="Times New Roman" w:hAnsi="Times New Roman" w:cs="Times New Roman"/>
          <w:lang w:val="sv-SE"/>
        </w:rPr>
        <w:tab/>
      </w:r>
      <w:r w:rsidRPr="009A13D4">
        <w:rPr>
          <w:rFonts w:ascii="Times New Roman" w:eastAsia="Times New Roman" w:hAnsi="Times New Roman" w:cs="Times New Roman"/>
          <w:lang w:val="sv-SE"/>
        </w:rPr>
        <w:tab/>
      </w:r>
      <w:r w:rsidRPr="009A13D4">
        <w:rPr>
          <w:rFonts w:ascii="Times New Roman" w:eastAsia="Times New Roman" w:hAnsi="Times New Roman" w:cs="Times New Roman"/>
          <w:lang w:val="sv-SE"/>
        </w:rPr>
        <w:tab/>
      </w:r>
      <w:r w:rsidRPr="009A13D4">
        <w:rPr>
          <w:rFonts w:ascii="Times New Roman" w:eastAsia="Times New Roman" w:hAnsi="Times New Roman" w:cs="Times New Roman"/>
          <w:lang w:val="sv-SE"/>
        </w:rPr>
        <w:tab/>
      </w:r>
      <w:r w:rsidRPr="009A13D4">
        <w:rPr>
          <w:rFonts w:ascii="Times New Roman" w:eastAsia="Times New Roman" w:hAnsi="Times New Roman" w:cs="Times New Roman"/>
          <w:lang w:val="sv-SE"/>
        </w:rPr>
        <w:tab/>
      </w:r>
      <w:r w:rsidRPr="009A13D4">
        <w:rPr>
          <w:rFonts w:ascii="Times New Roman" w:eastAsia="Times New Roman" w:hAnsi="Times New Roman" w:cs="Times New Roman"/>
          <w:lang w:val="sv-SE"/>
        </w:rPr>
        <w:tab/>
        <w:t>NEMA</w:t>
      </w:r>
    </w:p>
    <w:p w14:paraId="51323733" w14:textId="62145749"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Emily Hoefer</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CTA</w:t>
      </w:r>
    </w:p>
    <w:p w14:paraId="0E7C879B" w14:textId="68E183FA" w:rsidR="001F7AA8" w:rsidRPr="009A13D4" w:rsidRDefault="001F7AA8" w:rsidP="001F7AA8">
      <w:pPr>
        <w:autoSpaceDE w:val="0"/>
        <w:autoSpaceDN w:val="0"/>
        <w:adjustRightInd w:val="0"/>
        <w:spacing w:after="0" w:line="240" w:lineRule="auto"/>
        <w:rPr>
          <w:rFonts w:ascii="Times New Roman" w:eastAsia="Times New Roman" w:hAnsi="Times New Roman" w:cs="Times New Roman"/>
          <w:lang w:val="sv-SE"/>
        </w:rPr>
      </w:pPr>
      <w:r w:rsidRPr="009A13D4">
        <w:rPr>
          <w:rFonts w:ascii="Times New Roman" w:eastAsia="Times New Roman" w:hAnsi="Times New Roman" w:cs="Times New Roman"/>
          <w:lang w:val="sv-SE"/>
        </w:rPr>
        <w:t>Byron Horak</w:t>
      </w:r>
      <w:r w:rsidR="00653B70">
        <w:rPr>
          <w:rFonts w:ascii="Times New Roman" w:eastAsia="Times New Roman" w:hAnsi="Times New Roman" w:cs="Times New Roman"/>
          <w:lang w:val="sv-SE"/>
        </w:rPr>
        <w:t>*</w:t>
      </w:r>
      <w:r w:rsidRPr="009A13D4">
        <w:rPr>
          <w:rFonts w:ascii="Times New Roman" w:eastAsia="Times New Roman" w:hAnsi="Times New Roman" w:cs="Times New Roman"/>
          <w:lang w:val="sv-SE"/>
        </w:rPr>
        <w:tab/>
      </w:r>
      <w:r w:rsidRPr="009A13D4">
        <w:rPr>
          <w:rFonts w:ascii="Times New Roman" w:eastAsia="Times New Roman" w:hAnsi="Times New Roman" w:cs="Times New Roman"/>
          <w:lang w:val="sv-SE"/>
        </w:rPr>
        <w:tab/>
      </w:r>
      <w:r w:rsidRPr="009A13D4">
        <w:rPr>
          <w:rFonts w:ascii="Times New Roman" w:eastAsia="Times New Roman" w:hAnsi="Times New Roman" w:cs="Times New Roman"/>
          <w:lang w:val="sv-SE"/>
        </w:rPr>
        <w:tab/>
      </w:r>
      <w:r w:rsidRPr="009A13D4">
        <w:rPr>
          <w:rFonts w:ascii="Times New Roman" w:eastAsia="Times New Roman" w:hAnsi="Times New Roman" w:cs="Times New Roman"/>
          <w:lang w:val="sv-SE"/>
        </w:rPr>
        <w:tab/>
      </w:r>
      <w:r w:rsidRPr="009A13D4">
        <w:rPr>
          <w:rFonts w:ascii="Times New Roman" w:eastAsia="Times New Roman" w:hAnsi="Times New Roman" w:cs="Times New Roman"/>
          <w:lang w:val="sv-SE"/>
        </w:rPr>
        <w:tab/>
      </w:r>
      <w:r w:rsidRPr="009A13D4">
        <w:rPr>
          <w:rFonts w:ascii="Times New Roman" w:eastAsia="Times New Roman" w:hAnsi="Times New Roman" w:cs="Times New Roman"/>
          <w:lang w:val="sv-SE"/>
        </w:rPr>
        <w:tab/>
        <w:t>Intertek</w:t>
      </w:r>
    </w:p>
    <w:p w14:paraId="5A6B043F" w14:textId="6CE809D2"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Timothy Jeffries</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proofErr w:type="spellStart"/>
      <w:r w:rsidRPr="009A13D4">
        <w:rPr>
          <w:rFonts w:ascii="Times New Roman" w:eastAsia="Times New Roman" w:hAnsi="Times New Roman" w:cs="Times New Roman"/>
        </w:rPr>
        <w:t>Futurewei</w:t>
      </w:r>
      <w:proofErr w:type="spellEnd"/>
      <w:r w:rsidRPr="009A13D4">
        <w:rPr>
          <w:rFonts w:ascii="Times New Roman" w:eastAsia="Times New Roman" w:hAnsi="Times New Roman" w:cs="Times New Roman"/>
        </w:rPr>
        <w:t xml:space="preserve"> Technologies</w:t>
      </w:r>
    </w:p>
    <w:p w14:paraId="568ED4E7"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William Lawrence</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FM Approvals</w:t>
      </w:r>
    </w:p>
    <w:p w14:paraId="0AFC9A0A" w14:textId="40CC4244" w:rsidR="00653B70" w:rsidRPr="009A13D4" w:rsidRDefault="00653B70" w:rsidP="00653B70">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Laura Lindsay</w:t>
      </w:r>
      <w:r>
        <w:rPr>
          <w:rFonts w:ascii="Times New Roman" w:eastAsia="Times New Roman" w:hAnsi="Times New Roman" w:cs="Times New Roman"/>
        </w:rPr>
        <w:t>*</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Microsoft</w:t>
      </w:r>
    </w:p>
    <w:p w14:paraId="2F69BE90" w14:textId="77777777" w:rsidR="001F7AA8" w:rsidRDefault="001F7AA8" w:rsidP="001F7AA8">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John Park</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AHAM</w:t>
      </w:r>
    </w:p>
    <w:p w14:paraId="1EE80E8D"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Rui Peng</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FDA</w:t>
      </w:r>
    </w:p>
    <w:p w14:paraId="0C334987" w14:textId="348F8880" w:rsidR="00653B70" w:rsidRPr="009A13D4" w:rsidRDefault="00653B70" w:rsidP="00653B70">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Charley Robinson</w:t>
      </w:r>
      <w:r>
        <w:rPr>
          <w:rFonts w:ascii="Times New Roman" w:eastAsia="Times New Roman" w:hAnsi="Times New Roman" w:cs="Times New Roman"/>
        </w:rPr>
        <w:t>*</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ISA</w:t>
      </w:r>
    </w:p>
    <w:p w14:paraId="47830140"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Wallie Zoller</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Rockwell Automation</w:t>
      </w:r>
    </w:p>
    <w:p w14:paraId="07D3DFC7"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Veronica Lancaster, USNC President</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CTA</w:t>
      </w:r>
    </w:p>
    <w:p w14:paraId="663C7B81"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 xml:space="preserve">Peter Pondillo, USNC VP – Finance </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Corning Incorporated</w:t>
      </w:r>
    </w:p>
    <w:p w14:paraId="395AF621"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Joan Sterling, USNC VP – Conformity Assessment</w:t>
      </w:r>
      <w:r w:rsidRPr="009A13D4">
        <w:rPr>
          <w:rFonts w:ascii="Times New Roman" w:eastAsia="Times New Roman" w:hAnsi="Times New Roman" w:cs="Times New Roman"/>
        </w:rPr>
        <w:tab/>
      </w:r>
      <w:r>
        <w:rPr>
          <w:rFonts w:ascii="Times New Roman" w:eastAsia="Times New Roman" w:hAnsi="Times New Roman" w:cs="Times New Roman"/>
        </w:rPr>
        <w:t>NEMA</w:t>
      </w:r>
    </w:p>
    <w:p w14:paraId="71A129E6"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Kevin Lippert</w:t>
      </w:r>
      <w:r>
        <w:rPr>
          <w:rFonts w:ascii="Times New Roman" w:eastAsia="Times New Roman" w:hAnsi="Times New Roman" w:cs="Times New Roman"/>
        </w:rPr>
        <w:t>, Immediate Past President</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UL Standards &amp; Engagement</w:t>
      </w:r>
    </w:p>
    <w:p w14:paraId="4ED15B8F"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 xml:space="preserve">Tony Zertuche, USNC General Secretary </w:t>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50B2524B"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b/>
          <w:bCs/>
          <w:u w:val="single"/>
        </w:rPr>
      </w:pPr>
    </w:p>
    <w:p w14:paraId="640BDCD0"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b/>
          <w:bCs/>
          <w:u w:val="single"/>
        </w:rPr>
      </w:pPr>
      <w:r w:rsidRPr="009A13D4">
        <w:rPr>
          <w:rFonts w:ascii="Times New Roman" w:eastAsia="Times New Roman" w:hAnsi="Times New Roman" w:cs="Times New Roman"/>
          <w:b/>
          <w:bCs/>
          <w:u w:val="single"/>
        </w:rPr>
        <w:t>Members Not Participating</w:t>
      </w:r>
    </w:p>
    <w:p w14:paraId="7811F160"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Wynn Bowman</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Pr>
          <w:rFonts w:ascii="Times New Roman" w:eastAsia="Times New Roman" w:hAnsi="Times New Roman" w:cs="Times New Roman"/>
        </w:rPr>
        <w:tab/>
      </w:r>
      <w:r w:rsidRPr="009A13D4">
        <w:rPr>
          <w:rFonts w:ascii="Times New Roman" w:eastAsia="Times New Roman" w:hAnsi="Times New Roman" w:cs="Times New Roman"/>
        </w:rPr>
        <w:tab/>
      </w:r>
      <w:r>
        <w:rPr>
          <w:rFonts w:ascii="Times New Roman" w:eastAsia="Times New Roman" w:hAnsi="Times New Roman" w:cs="Times New Roman"/>
        </w:rPr>
        <w:t>ECIA</w:t>
      </w:r>
    </w:p>
    <w:p w14:paraId="4796769C" w14:textId="3D86DB8E" w:rsidR="00653B70" w:rsidRPr="009A13D4" w:rsidRDefault="00653B70" w:rsidP="00653B70">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 xml:space="preserve">Jonathan Colby </w:t>
      </w:r>
      <w:r>
        <w:rPr>
          <w:rFonts w:ascii="Times New Roman" w:eastAsia="Times New Roman" w:hAnsi="Times New Roman" w:cs="Times New Roman"/>
        </w:rPr>
        <w:t xml:space="preserve"> </w:t>
      </w:r>
      <w:r w:rsidRPr="009A13D4">
        <w:rPr>
          <w:rFonts w:ascii="Times New Roman" w:eastAsia="Times New Roman" w:hAnsi="Times New Roman" w:cs="Times New Roman"/>
        </w:rPr>
        <w:tab/>
      </w:r>
      <w:r>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ARESCA</w:t>
      </w:r>
    </w:p>
    <w:p w14:paraId="66E44399"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Vincent Ferretti</w:t>
      </w:r>
      <w:r w:rsidRPr="009A13D4">
        <w:rPr>
          <w:rFonts w:ascii="Times New Roman" w:eastAsia="Times New Roman" w:hAnsi="Times New Roman" w:cs="Times New Roman"/>
        </w:rPr>
        <w:tab/>
      </w:r>
      <w:r>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Corning Incorporated</w:t>
      </w:r>
    </w:p>
    <w:p w14:paraId="79A1B032" w14:textId="77777777" w:rsidR="00653B70" w:rsidRPr="009A13D4" w:rsidRDefault="00653B70" w:rsidP="00653B70">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William Fiske</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Intertek</w:t>
      </w:r>
      <w:r w:rsidRPr="009A13D4">
        <w:rPr>
          <w:rFonts w:ascii="Times New Roman" w:eastAsia="Times New Roman" w:hAnsi="Times New Roman" w:cs="Times New Roman"/>
        </w:rPr>
        <w:tab/>
      </w:r>
      <w:r w:rsidRPr="009A13D4">
        <w:rPr>
          <w:rFonts w:ascii="Times New Roman" w:eastAsia="Times New Roman" w:hAnsi="Times New Roman" w:cs="Times New Roman"/>
        </w:rPr>
        <w:tab/>
      </w:r>
    </w:p>
    <w:p w14:paraId="51D51678" w14:textId="4C5C858F" w:rsidR="00653B70" w:rsidRPr="009A13D4" w:rsidRDefault="00653B70" w:rsidP="00653B70">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Calvin Luong</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 xml:space="preserve">CSA </w:t>
      </w:r>
    </w:p>
    <w:p w14:paraId="172E3DCD" w14:textId="147C9F9C" w:rsidR="001F7AA8" w:rsidRPr="00D40DA9"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Cheryl Thibideau</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TIA</w:t>
      </w:r>
    </w:p>
    <w:p w14:paraId="3CE2FFE0" w14:textId="77777777" w:rsidR="001F7AA8" w:rsidRDefault="001F7AA8" w:rsidP="001F7AA8">
      <w:pPr>
        <w:autoSpaceDE w:val="0"/>
        <w:autoSpaceDN w:val="0"/>
        <w:adjustRightInd w:val="0"/>
        <w:spacing w:after="0" w:line="240" w:lineRule="auto"/>
        <w:rPr>
          <w:rFonts w:ascii="Times New Roman" w:eastAsia="Times New Roman" w:hAnsi="Times New Roman" w:cs="Times New Roman"/>
          <w:b/>
          <w:bCs/>
          <w:u w:val="single"/>
        </w:rPr>
      </w:pPr>
    </w:p>
    <w:p w14:paraId="64059027" w14:textId="5D08FD1C" w:rsidR="001F7AA8" w:rsidRPr="009A13D4" w:rsidRDefault="001F7AA8" w:rsidP="001F7AA8">
      <w:pPr>
        <w:autoSpaceDE w:val="0"/>
        <w:autoSpaceDN w:val="0"/>
        <w:adjustRightInd w:val="0"/>
        <w:spacing w:after="0" w:line="240" w:lineRule="auto"/>
        <w:rPr>
          <w:rFonts w:ascii="Times New Roman" w:eastAsia="Times New Roman" w:hAnsi="Times New Roman" w:cs="Times New Roman"/>
          <w:u w:val="single"/>
        </w:rPr>
      </w:pPr>
      <w:r w:rsidRPr="009A13D4">
        <w:rPr>
          <w:rFonts w:ascii="Times New Roman" w:eastAsia="Times New Roman" w:hAnsi="Times New Roman" w:cs="Times New Roman"/>
          <w:b/>
          <w:bCs/>
          <w:u w:val="single"/>
        </w:rPr>
        <w:t>Guests Participating</w:t>
      </w:r>
      <w:r w:rsidRPr="009A13D4">
        <w:rPr>
          <w:rFonts w:ascii="Times New Roman" w:eastAsia="Times New Roman" w:hAnsi="Times New Roman" w:cs="Times New Roman"/>
        </w:rPr>
        <w:tab/>
      </w:r>
      <w:r w:rsidRPr="009A13D4">
        <w:rPr>
          <w:rFonts w:ascii="Times New Roman" w:eastAsia="Times New Roman" w:hAnsi="Times New Roman" w:cs="Times New Roman"/>
        </w:rPr>
        <w:tab/>
      </w:r>
    </w:p>
    <w:p w14:paraId="7BDBEF5E"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Sonya Bird</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UL Standards &amp; Engagement</w:t>
      </w:r>
    </w:p>
    <w:p w14:paraId="29B8BC60"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Ron Borowski</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Eaton</w:t>
      </w:r>
    </w:p>
    <w:p w14:paraId="3F7AD678" w14:textId="77777777" w:rsidR="001F7AA8" w:rsidRDefault="001F7AA8" w:rsidP="001F7AA8">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Randy Cooper*</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AHAM</w:t>
      </w:r>
    </w:p>
    <w:p w14:paraId="66829408"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Steven Cornish*</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ANSI</w:t>
      </w:r>
    </w:p>
    <w:p w14:paraId="3A75D9F6"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Bruce Desmond</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Phoenix Contact</w:t>
      </w:r>
    </w:p>
    <w:p w14:paraId="56379127"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Tim Duffy</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Rockwell Automation</w:t>
      </w:r>
    </w:p>
    <w:p w14:paraId="1CA71046" w14:textId="7716F0AF"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Eric Franca</w:t>
      </w:r>
      <w:r w:rsidR="00653B70">
        <w:rPr>
          <w:rFonts w:ascii="Times New Roman" w:eastAsia="Times New Roman" w:hAnsi="Times New Roman" w:cs="Times New Roman"/>
        </w:rPr>
        <w:t>*</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FDA</w:t>
      </w:r>
    </w:p>
    <w:p w14:paraId="50280E04" w14:textId="77777777" w:rsidR="001F7AA8" w:rsidRDefault="001F7AA8" w:rsidP="001F7AA8">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Katherine Galindo*</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Colombian National Committee</w:t>
      </w:r>
    </w:p>
    <w:p w14:paraId="58776942" w14:textId="115B0782" w:rsidR="00653B70" w:rsidRDefault="00653B70" w:rsidP="001F7AA8">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Kerrianne Haresign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CTA</w:t>
      </w:r>
    </w:p>
    <w:p w14:paraId="2BAE9F53" w14:textId="6D9717C2" w:rsidR="001F7AA8" w:rsidRDefault="001F7AA8" w:rsidP="001F7AA8">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Brent Hartman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CSA Group</w:t>
      </w:r>
    </w:p>
    <w:p w14:paraId="24496BC5" w14:textId="07EE753D" w:rsidR="001F7AA8" w:rsidRDefault="001F7AA8" w:rsidP="001F7AA8">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Amanda Johnson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proofErr w:type="spellStart"/>
      <w:r>
        <w:rPr>
          <w:rFonts w:ascii="Times New Roman" w:eastAsia="Times New Roman" w:hAnsi="Times New Roman" w:cs="Times New Roman"/>
        </w:rPr>
        <w:t>Festool</w:t>
      </w:r>
      <w:proofErr w:type="spellEnd"/>
      <w:r>
        <w:rPr>
          <w:rFonts w:ascii="Times New Roman" w:eastAsia="Times New Roman" w:hAnsi="Times New Roman" w:cs="Times New Roman"/>
        </w:rPr>
        <w:t xml:space="preserve"> USA</w:t>
      </w:r>
    </w:p>
    <w:p w14:paraId="6522EDE5" w14:textId="082E52D0"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George Kelly</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ARESCA</w:t>
      </w:r>
    </w:p>
    <w:p w14:paraId="024D9DAF"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Angus Low</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Intel</w:t>
      </w:r>
    </w:p>
    <w:p w14:paraId="2B958532"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Steve Margis</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UL Solutions</w:t>
      </w:r>
    </w:p>
    <w:p w14:paraId="49D8A269"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Edward Mikoski</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ECIA</w:t>
      </w:r>
    </w:p>
    <w:p w14:paraId="16DB7143"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Paul Moliski</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Intertek</w:t>
      </w:r>
    </w:p>
    <w:p w14:paraId="0EDA7940" w14:textId="6AB74975" w:rsidR="00653B70" w:rsidRDefault="00653B70" w:rsidP="001F7AA8">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Luisa Pallares*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Colombian National Committee</w:t>
      </w:r>
    </w:p>
    <w:p w14:paraId="157D8DE1" w14:textId="355EBF3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Philip Piqueira</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UL Standards &amp; Engagement</w:t>
      </w:r>
    </w:p>
    <w:p w14:paraId="0CB89F1F"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Amy Phelps*</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NIST</w:t>
      </w:r>
    </w:p>
    <w:p w14:paraId="06A762D3" w14:textId="69D6D62C" w:rsidR="00F66A43" w:rsidRDefault="00F66A43" w:rsidP="001F7AA8">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Grace Roh</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Pr="009A13D4">
        <w:rPr>
          <w:rFonts w:ascii="Times New Roman" w:eastAsia="Times New Roman" w:hAnsi="Times New Roman" w:cs="Times New Roman"/>
        </w:rPr>
        <w:t>UL Standards &amp; Engagement</w:t>
      </w:r>
    </w:p>
    <w:p w14:paraId="715EF67D" w14:textId="408698F9"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Bob Sherwin</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ARESCA</w:t>
      </w:r>
    </w:p>
    <w:p w14:paraId="63231AE2"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Joe Tretler</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ANSI</w:t>
      </w:r>
    </w:p>
    <w:p w14:paraId="6257B71D" w14:textId="77777777" w:rsidR="001F7AA8" w:rsidRDefault="001F7AA8" w:rsidP="001F7AA8">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Karen Willis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NEMA</w:t>
      </w:r>
    </w:p>
    <w:p w14:paraId="002A68C4"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Adelana Gladstein</w:t>
      </w:r>
      <w:r w:rsidRPr="009A13D4">
        <w:rPr>
          <w:rFonts w:ascii="Times New Roman" w:eastAsia="Times New Roman" w:hAnsi="Times New Roman" w:cs="Times New Roman"/>
        </w:rPr>
        <w:tab/>
      </w:r>
      <w:r w:rsidRPr="009A13D4">
        <w:rPr>
          <w:rFonts w:ascii="Times New Roman" w:eastAsia="Times New Roman" w:hAnsi="Times New Roman" w:cs="Times New Roman"/>
        </w:rPr>
        <w:tab/>
        <w:t xml:space="preserve"> </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7601DB33"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Megan Pahl</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404335FB" w14:textId="1489F32F" w:rsidR="001F7AA8" w:rsidRDefault="001F7AA8" w:rsidP="001F7AA8">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Mackenzie Connors</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0B431836" w14:textId="581DBED2" w:rsidR="00653B70" w:rsidRPr="009A13D4" w:rsidRDefault="00653B70" w:rsidP="001F7AA8">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Betty Barro*</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USNC/ANSI</w:t>
      </w:r>
    </w:p>
    <w:p w14:paraId="6D7AA92F"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rPr>
      </w:pPr>
    </w:p>
    <w:p w14:paraId="15B96976" w14:textId="77777777" w:rsidR="001F7AA8" w:rsidRPr="009A13D4" w:rsidRDefault="001F7AA8" w:rsidP="001F7AA8">
      <w:pPr>
        <w:autoSpaceDE w:val="0"/>
        <w:autoSpaceDN w:val="0"/>
        <w:adjustRightInd w:val="0"/>
        <w:spacing w:after="0" w:line="240" w:lineRule="auto"/>
        <w:rPr>
          <w:rFonts w:ascii="Times New Roman" w:eastAsia="Times New Roman" w:hAnsi="Times New Roman" w:cs="Times New Roman"/>
          <w:i/>
        </w:rPr>
      </w:pPr>
      <w:r w:rsidRPr="009A13D4">
        <w:rPr>
          <w:rFonts w:ascii="Times New Roman" w:eastAsia="Times New Roman" w:hAnsi="Times New Roman" w:cs="Times New Roman"/>
          <w:i/>
        </w:rPr>
        <w:t>* = Remote Participation</w:t>
      </w:r>
    </w:p>
    <w:p w14:paraId="1BEC0948" w14:textId="77777777" w:rsidR="001F7AA8" w:rsidRPr="001F7AA8" w:rsidRDefault="001F7AA8" w:rsidP="005C1311">
      <w:pPr>
        <w:spacing w:after="0" w:line="240" w:lineRule="auto"/>
        <w:rPr>
          <w:rFonts w:ascii="Times New Roman" w:hAnsi="Times New Roman" w:cs="Times New Roman"/>
          <w:b/>
        </w:rPr>
      </w:pPr>
    </w:p>
    <w:p w14:paraId="6280E3EC" w14:textId="762D4C4D" w:rsidR="00966F9B" w:rsidRPr="00F66475" w:rsidRDefault="005C1311" w:rsidP="005066B4">
      <w:pPr>
        <w:spacing w:after="0" w:line="240" w:lineRule="auto"/>
        <w:rPr>
          <w:rFonts w:ascii="Times New Roman" w:hAnsi="Times New Roman" w:cs="Times New Roman"/>
          <w:b/>
          <w:u w:val="single"/>
        </w:rPr>
      </w:pPr>
      <w:r w:rsidRPr="00E61FF8">
        <w:rPr>
          <w:rFonts w:ascii="Times New Roman" w:hAnsi="Times New Roman" w:cs="Times New Roman"/>
          <w:b/>
          <w:u w:val="single"/>
        </w:rPr>
        <w:t>Section 1 – Organizational Matters</w:t>
      </w:r>
      <w:r w:rsidRPr="00E61FF8">
        <w:rPr>
          <w:rFonts w:ascii="Times New Roman" w:hAnsi="Times New Roman" w:cs="Times New Roman"/>
          <w:b/>
        </w:rPr>
        <w:tab/>
      </w:r>
      <w:r w:rsidR="005066B4">
        <w:rPr>
          <w:rFonts w:ascii="Times New Roman" w:hAnsi="Times New Roman" w:cs="Times New Roman"/>
          <w:b/>
        </w:rPr>
        <w:br/>
      </w:r>
    </w:p>
    <w:p w14:paraId="618A896A" w14:textId="37815C51" w:rsidR="005C1311" w:rsidRPr="00D93C06" w:rsidRDefault="005C1311" w:rsidP="00D93C06">
      <w:pPr>
        <w:pStyle w:val="ListParagraph"/>
        <w:numPr>
          <w:ilvl w:val="1"/>
          <w:numId w:val="9"/>
        </w:numPr>
        <w:spacing w:after="0" w:line="240" w:lineRule="auto"/>
        <w:rPr>
          <w:rFonts w:ascii="Times New Roman" w:hAnsi="Times New Roman" w:cs="Times New Roman"/>
          <w:b/>
        </w:rPr>
      </w:pPr>
      <w:r w:rsidRPr="00D93C06">
        <w:rPr>
          <w:rFonts w:ascii="Times New Roman" w:hAnsi="Times New Roman" w:cs="Times New Roman"/>
          <w:b/>
        </w:rPr>
        <w:t>Welcome, Opening Remarks, Introductions</w:t>
      </w:r>
    </w:p>
    <w:p w14:paraId="3C279DE6" w14:textId="56E14B42" w:rsidR="00F66475" w:rsidRDefault="00F66475" w:rsidP="00D93C06">
      <w:pPr>
        <w:pStyle w:val="ListParagraph"/>
        <w:spacing w:after="0" w:line="240" w:lineRule="auto"/>
        <w:ind w:left="1440"/>
        <w:rPr>
          <w:rFonts w:ascii="Times New Roman" w:hAnsi="Times New Roman" w:cs="Times New Roman"/>
          <w:bCs/>
          <w:color w:val="FF0000"/>
        </w:rPr>
      </w:pPr>
    </w:p>
    <w:p w14:paraId="534C8943" w14:textId="2AF24E89" w:rsidR="00F66475" w:rsidRPr="0029346D" w:rsidRDefault="00F66475" w:rsidP="00F66475">
      <w:pPr>
        <w:pStyle w:val="ListParagraph"/>
        <w:spacing w:after="0" w:line="240" w:lineRule="auto"/>
        <w:ind w:left="1440"/>
        <w:rPr>
          <w:rFonts w:ascii="Times New Roman" w:hAnsi="Times New Roman" w:cs="Times New Roman"/>
        </w:rPr>
      </w:pPr>
      <w:r w:rsidRPr="0029346D">
        <w:rPr>
          <w:rFonts w:ascii="Times New Roman" w:hAnsi="Times New Roman" w:cs="Times New Roman"/>
        </w:rPr>
        <w:t>Ms. Hae Choe, TMC Chair, called the meeting to order at 9:0</w:t>
      </w:r>
      <w:r>
        <w:rPr>
          <w:rFonts w:ascii="Times New Roman" w:hAnsi="Times New Roman" w:cs="Times New Roman"/>
        </w:rPr>
        <w:t>1</w:t>
      </w:r>
      <w:r w:rsidRPr="0029346D">
        <w:rPr>
          <w:rFonts w:ascii="Times New Roman" w:hAnsi="Times New Roman" w:cs="Times New Roman"/>
        </w:rPr>
        <w:t xml:space="preserve"> AM (ET). She welcomed members and guests in the room and online, and recognized the USNC YEP &amp; Protégé Engagement Program participant, Ms. </w:t>
      </w:r>
      <w:r>
        <w:rPr>
          <w:rFonts w:ascii="Times New Roman" w:hAnsi="Times New Roman" w:cs="Times New Roman"/>
        </w:rPr>
        <w:t>Amanda Johnson,</w:t>
      </w:r>
      <w:r w:rsidRPr="0029346D">
        <w:rPr>
          <w:rFonts w:ascii="Times New Roman" w:hAnsi="Times New Roman" w:cs="Times New Roman"/>
        </w:rPr>
        <w:t xml:space="preserve"> and </w:t>
      </w:r>
      <w:r w:rsidR="00F22489">
        <w:rPr>
          <w:rFonts w:ascii="Times New Roman" w:hAnsi="Times New Roman" w:cs="Times New Roman"/>
        </w:rPr>
        <w:t xml:space="preserve">colleagues </w:t>
      </w:r>
      <w:r w:rsidRPr="0029346D">
        <w:rPr>
          <w:rFonts w:ascii="Times New Roman" w:hAnsi="Times New Roman" w:cs="Times New Roman"/>
        </w:rPr>
        <w:t>from the Colombian National Committee.</w:t>
      </w:r>
      <w:r w:rsidRPr="00F66475">
        <w:t xml:space="preserve"> </w:t>
      </w:r>
      <w:r w:rsidRPr="00F66475">
        <w:rPr>
          <w:rFonts w:ascii="Times New Roman" w:hAnsi="Times New Roman" w:cs="Times New Roman"/>
        </w:rPr>
        <w:t>Ms. Choe noted that it was Mr. Tim Jeffries</w:t>
      </w:r>
      <w:r>
        <w:rPr>
          <w:rFonts w:ascii="Times New Roman" w:hAnsi="Times New Roman" w:cs="Times New Roman"/>
        </w:rPr>
        <w:t>’</w:t>
      </w:r>
      <w:r w:rsidRPr="00F66475">
        <w:rPr>
          <w:rFonts w:ascii="Times New Roman" w:hAnsi="Times New Roman" w:cs="Times New Roman"/>
        </w:rPr>
        <w:t xml:space="preserve"> (</w:t>
      </w:r>
      <w:proofErr w:type="spellStart"/>
      <w:r w:rsidRPr="00F66475">
        <w:rPr>
          <w:rFonts w:ascii="Times New Roman" w:hAnsi="Times New Roman" w:cs="Times New Roman"/>
        </w:rPr>
        <w:t>Futurewei</w:t>
      </w:r>
      <w:proofErr w:type="spellEnd"/>
      <w:r w:rsidRPr="00F66475">
        <w:rPr>
          <w:rFonts w:ascii="Times New Roman" w:hAnsi="Times New Roman" w:cs="Times New Roman"/>
        </w:rPr>
        <w:t>) last meeting as a TMC member as he was going to become a USNC Council member.</w:t>
      </w:r>
      <w:r>
        <w:rPr>
          <w:rFonts w:ascii="Times New Roman" w:hAnsi="Times New Roman" w:cs="Times New Roman"/>
        </w:rPr>
        <w:t xml:space="preserve"> Meeting attendees</w:t>
      </w:r>
      <w:r w:rsidRPr="004043D1">
        <w:rPr>
          <w:rFonts w:ascii="Times New Roman" w:hAnsi="Times New Roman" w:cs="Times New Roman"/>
        </w:rPr>
        <w:t xml:space="preserve"> provided introductions in person and over the phone</w:t>
      </w:r>
      <w:r>
        <w:rPr>
          <w:rFonts w:ascii="Times New Roman" w:hAnsi="Times New Roman" w:cs="Times New Roman"/>
        </w:rPr>
        <w:t>.</w:t>
      </w:r>
    </w:p>
    <w:p w14:paraId="3A3A9E9D" w14:textId="77777777" w:rsidR="00F66475" w:rsidRDefault="00F66475" w:rsidP="00F66475">
      <w:pPr>
        <w:pStyle w:val="ListParagraph"/>
        <w:spacing w:after="0" w:line="240" w:lineRule="auto"/>
        <w:ind w:left="1440"/>
        <w:rPr>
          <w:rFonts w:ascii="Times New Roman" w:hAnsi="Times New Roman" w:cs="Times New Roman"/>
        </w:rPr>
      </w:pPr>
    </w:p>
    <w:p w14:paraId="1C11007D" w14:textId="3C4047F3" w:rsidR="00F66475" w:rsidRDefault="00F66475" w:rsidP="00F66475">
      <w:pPr>
        <w:pStyle w:val="ListParagraph"/>
        <w:spacing w:after="0" w:line="240" w:lineRule="auto"/>
        <w:ind w:left="1440"/>
        <w:rPr>
          <w:rFonts w:ascii="Times New Roman" w:hAnsi="Times New Roman" w:cs="Times New Roman"/>
          <w:bCs/>
        </w:rPr>
      </w:pPr>
      <w:r w:rsidRPr="00F66475">
        <w:rPr>
          <w:rFonts w:ascii="Times New Roman" w:hAnsi="Times New Roman" w:cs="Times New Roman"/>
          <w:bCs/>
        </w:rPr>
        <w:t xml:space="preserve">Ms. Choe provided an update that she transitioned to </w:t>
      </w:r>
      <w:r w:rsidR="00D3702E">
        <w:rPr>
          <w:rFonts w:ascii="Times New Roman" w:hAnsi="Times New Roman" w:cs="Times New Roman"/>
          <w:bCs/>
        </w:rPr>
        <w:t xml:space="preserve">a </w:t>
      </w:r>
      <w:r w:rsidRPr="00F66475">
        <w:rPr>
          <w:rFonts w:ascii="Times New Roman" w:hAnsi="Times New Roman" w:cs="Times New Roman"/>
          <w:bCs/>
        </w:rPr>
        <w:t>new position at NEMA.</w:t>
      </w:r>
    </w:p>
    <w:p w14:paraId="0915041B" w14:textId="064B3696" w:rsidR="00D3702E" w:rsidRDefault="00D3702E" w:rsidP="00F66475">
      <w:pPr>
        <w:pStyle w:val="ListParagraph"/>
        <w:spacing w:after="0" w:line="240" w:lineRule="auto"/>
        <w:ind w:left="1440"/>
        <w:rPr>
          <w:rFonts w:ascii="Times New Roman" w:hAnsi="Times New Roman" w:cs="Times New Roman"/>
          <w:bCs/>
        </w:rPr>
      </w:pPr>
    </w:p>
    <w:p w14:paraId="0E79C381" w14:textId="704DE960" w:rsidR="00D3702E" w:rsidRDefault="00D3702E" w:rsidP="00F66475">
      <w:pPr>
        <w:pStyle w:val="ListParagraph"/>
        <w:spacing w:after="0" w:line="240" w:lineRule="auto"/>
        <w:ind w:left="1440"/>
        <w:rPr>
          <w:rFonts w:ascii="Times New Roman" w:hAnsi="Times New Roman" w:cs="Times New Roman"/>
          <w:bCs/>
        </w:rPr>
      </w:pPr>
    </w:p>
    <w:p w14:paraId="77FF0CF2" w14:textId="0EA09089" w:rsidR="00D3702E" w:rsidRDefault="00D3702E" w:rsidP="00F66475">
      <w:pPr>
        <w:pStyle w:val="ListParagraph"/>
        <w:spacing w:after="0" w:line="240" w:lineRule="auto"/>
        <w:ind w:left="1440"/>
        <w:rPr>
          <w:rFonts w:ascii="Times New Roman" w:hAnsi="Times New Roman" w:cs="Times New Roman"/>
          <w:bCs/>
        </w:rPr>
      </w:pPr>
    </w:p>
    <w:p w14:paraId="40D58B8C" w14:textId="5B57410A" w:rsidR="00D3702E" w:rsidRDefault="00D3702E" w:rsidP="00F66475">
      <w:pPr>
        <w:pStyle w:val="ListParagraph"/>
        <w:spacing w:after="0" w:line="240" w:lineRule="auto"/>
        <w:ind w:left="1440"/>
        <w:rPr>
          <w:rFonts w:ascii="Times New Roman" w:hAnsi="Times New Roman" w:cs="Times New Roman"/>
          <w:bCs/>
        </w:rPr>
      </w:pPr>
    </w:p>
    <w:p w14:paraId="3D670BE7" w14:textId="35406CA5" w:rsidR="00D3702E" w:rsidRDefault="00D3702E" w:rsidP="00F66475">
      <w:pPr>
        <w:pStyle w:val="ListParagraph"/>
        <w:spacing w:after="0" w:line="240" w:lineRule="auto"/>
        <w:ind w:left="1440"/>
        <w:rPr>
          <w:rFonts w:ascii="Times New Roman" w:hAnsi="Times New Roman" w:cs="Times New Roman"/>
          <w:bCs/>
        </w:rPr>
      </w:pPr>
    </w:p>
    <w:p w14:paraId="79DED203" w14:textId="77777777" w:rsidR="00D3702E" w:rsidRDefault="00D3702E" w:rsidP="00D3702E"/>
    <w:p w14:paraId="3E079A7D" w14:textId="742BBE57" w:rsidR="00F66475" w:rsidRDefault="002F5A52" w:rsidP="00D3702E">
      <w:pPr>
        <w:ind w:firstLine="720"/>
        <w:rPr>
          <w:rFonts w:ascii="Times New Roman" w:hAnsi="Times New Roman" w:cs="Times New Roman"/>
        </w:rPr>
      </w:pPr>
      <w:r>
        <w:rPr>
          <w:rFonts w:ascii="Times New Roman" w:hAnsi="Times New Roman" w:cs="Times New Roman"/>
          <w:b/>
        </w:rPr>
        <w:lastRenderedPageBreak/>
        <w:t>1.2</w:t>
      </w:r>
      <w:r w:rsidR="005C1311" w:rsidRPr="00E61FF8">
        <w:rPr>
          <w:rFonts w:ascii="Times New Roman" w:hAnsi="Times New Roman" w:cs="Times New Roman"/>
          <w:b/>
        </w:rPr>
        <w:tab/>
        <w:t>Approval of the Agenda</w:t>
      </w:r>
      <w:r w:rsidR="005C1311" w:rsidRPr="00E61FF8">
        <w:rPr>
          <w:rFonts w:ascii="Times New Roman" w:hAnsi="Times New Roman" w:cs="Times New Roman"/>
        </w:rPr>
        <w:tab/>
        <w:t xml:space="preserve">  </w:t>
      </w:r>
      <w:r w:rsidR="00182092">
        <w:rPr>
          <w:rFonts w:ascii="Times New Roman" w:hAnsi="Times New Roman" w:cs="Times New Roman"/>
        </w:rPr>
        <w:t xml:space="preserve">  </w:t>
      </w:r>
    </w:p>
    <w:p w14:paraId="0DE678D5" w14:textId="342506A2" w:rsidR="00F66475" w:rsidRDefault="00F66475" w:rsidP="00F66475">
      <w:pPr>
        <w:spacing w:after="0" w:line="240" w:lineRule="auto"/>
        <w:ind w:left="720" w:firstLine="720"/>
        <w:jc w:val="center"/>
        <w:rPr>
          <w:rFonts w:ascii="Times New Roman" w:hAnsi="Times New Roman" w:cs="Times New Roman"/>
        </w:rPr>
      </w:pPr>
      <w:r w:rsidRPr="0029346D">
        <w:rPr>
          <w:rFonts w:ascii="Times New Roman" w:hAnsi="Times New Roman" w:cs="Times New Roman"/>
        </w:rPr>
        <w:t>Ms. Choe drew attention to the meeting's draft agenda, USNC/TMC 1</w:t>
      </w:r>
      <w:r>
        <w:rPr>
          <w:rFonts w:ascii="Times New Roman" w:hAnsi="Times New Roman" w:cs="Times New Roman"/>
        </w:rPr>
        <w:t>229</w:t>
      </w:r>
      <w:r w:rsidRPr="0029346D">
        <w:rPr>
          <w:rFonts w:ascii="Times New Roman" w:hAnsi="Times New Roman" w:cs="Times New Roman"/>
        </w:rPr>
        <w:t xml:space="preserve">A. </w:t>
      </w:r>
      <w:r>
        <w:rPr>
          <w:rFonts w:ascii="Times New Roman" w:hAnsi="Times New Roman" w:cs="Times New Roman"/>
        </w:rPr>
        <w:t>No</w:t>
      </w:r>
    </w:p>
    <w:p w14:paraId="44BE8FCB" w14:textId="0208B6E3" w:rsidR="00F66475" w:rsidRDefault="00F66475" w:rsidP="00F66475">
      <w:pPr>
        <w:spacing w:after="0" w:line="240" w:lineRule="auto"/>
        <w:ind w:left="720" w:firstLine="720"/>
        <w:jc w:val="center"/>
        <w:rPr>
          <w:rFonts w:ascii="Times New Roman" w:hAnsi="Times New Roman" w:cs="Times New Roman"/>
        </w:rPr>
      </w:pPr>
      <w:r>
        <w:rPr>
          <w:rFonts w:ascii="Times New Roman" w:hAnsi="Times New Roman" w:cs="Times New Roman"/>
        </w:rPr>
        <w:t>additional items</w:t>
      </w:r>
      <w:r>
        <w:rPr>
          <w:rFonts w:ascii="Times New Roman" w:hAnsi="Times New Roman" w:cs="Times New Roman"/>
        </w:rPr>
        <w:tab/>
        <w:t>were offered</w:t>
      </w:r>
      <w:r w:rsidRPr="0029346D">
        <w:rPr>
          <w:rFonts w:ascii="Times New Roman" w:hAnsi="Times New Roman" w:cs="Times New Roman"/>
        </w:rPr>
        <w:t>. It was moved and seconded.</w:t>
      </w:r>
    </w:p>
    <w:p w14:paraId="5D9F252D" w14:textId="77777777" w:rsidR="00F66475" w:rsidRPr="0029346D" w:rsidRDefault="00F66475" w:rsidP="00645F78">
      <w:pPr>
        <w:spacing w:after="0" w:line="240" w:lineRule="auto"/>
        <w:rPr>
          <w:rFonts w:ascii="Times New Roman" w:hAnsi="Times New Roman" w:cs="Times New Roman"/>
        </w:rPr>
      </w:pPr>
    </w:p>
    <w:p w14:paraId="3D6225A9" w14:textId="41848DCC" w:rsidR="00F66475" w:rsidRPr="0029346D" w:rsidRDefault="00F66475" w:rsidP="00F66475">
      <w:pPr>
        <w:spacing w:after="0" w:line="240" w:lineRule="auto"/>
        <w:ind w:left="144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VOTE #1 To Approve the Agenda (USNC/TMC 1</w:t>
      </w:r>
      <w:r>
        <w:rPr>
          <w:rFonts w:ascii="Times New Roman" w:hAnsi="Times New Roman" w:cs="Times New Roman"/>
          <w:b/>
        </w:rPr>
        <w:t>229</w:t>
      </w:r>
      <w:r w:rsidRPr="0029346D">
        <w:rPr>
          <w:rFonts w:ascii="Times New Roman" w:hAnsi="Times New Roman" w:cs="Times New Roman"/>
          <w:b/>
        </w:rPr>
        <w:t>A)</w:t>
      </w:r>
    </w:p>
    <w:p w14:paraId="794B96F6" w14:textId="77777777" w:rsidR="00F66475" w:rsidRPr="0029346D" w:rsidRDefault="00F66475" w:rsidP="00F66475">
      <w:pPr>
        <w:spacing w:after="0" w:line="240" w:lineRule="auto"/>
        <w:ind w:firstLine="720"/>
        <w:rPr>
          <w:rFonts w:ascii="Times New Roman" w:hAnsi="Times New Roman" w:cs="Times New Roman"/>
          <w:b/>
        </w:rPr>
      </w:pPr>
    </w:p>
    <w:p w14:paraId="29FCA1F5" w14:textId="77777777" w:rsidR="00F66475" w:rsidRDefault="00F66475" w:rsidP="00F66475">
      <w:pPr>
        <w:spacing w:after="0" w:line="240" w:lineRule="auto"/>
        <w:ind w:left="216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 xml:space="preserve">(This motion was approved unanimously) </w:t>
      </w:r>
    </w:p>
    <w:p w14:paraId="4F7C210D" w14:textId="34FB5BC7" w:rsidR="005C1311" w:rsidRPr="00F66475" w:rsidRDefault="00A93C20" w:rsidP="00F66475">
      <w:pPr>
        <w:spacing w:after="0" w:line="240" w:lineRule="auto"/>
        <w:ind w:left="2160" w:firstLine="720"/>
        <w:rPr>
          <w:rFonts w:ascii="Times New Roman" w:hAnsi="Times New Roman" w:cs="Times New Roman"/>
          <w:b/>
        </w:rPr>
      </w:pPr>
      <w:r>
        <w:rPr>
          <w:rFonts w:ascii="Times New Roman" w:hAnsi="Times New Roman" w:cs="Times New Roman"/>
        </w:rPr>
        <w:t xml:space="preserve">     </w:t>
      </w:r>
      <w:r w:rsidR="005D17B9">
        <w:rPr>
          <w:rFonts w:ascii="Times New Roman" w:hAnsi="Times New Roman" w:cs="Times New Roman"/>
        </w:rPr>
        <w:t xml:space="preserve"> </w:t>
      </w:r>
    </w:p>
    <w:p w14:paraId="5D32BC15" w14:textId="4186E180" w:rsidR="00F66475" w:rsidRDefault="002F5A52" w:rsidP="00F66475">
      <w:pPr>
        <w:spacing w:after="0" w:line="240" w:lineRule="auto"/>
        <w:ind w:firstLine="720"/>
        <w:rPr>
          <w:rFonts w:ascii="Times New Roman" w:hAnsi="Times New Roman" w:cs="Times New Roman"/>
          <w:b/>
        </w:rPr>
      </w:pPr>
      <w:r>
        <w:rPr>
          <w:rFonts w:ascii="Times New Roman" w:hAnsi="Times New Roman" w:cs="Times New Roman"/>
          <w:b/>
        </w:rPr>
        <w:t>1.2</w:t>
      </w:r>
      <w:r w:rsidR="005C1311" w:rsidRPr="00E61FF8">
        <w:rPr>
          <w:rFonts w:ascii="Times New Roman" w:hAnsi="Times New Roman" w:cs="Times New Roman"/>
          <w:b/>
        </w:rPr>
        <w:t>.1</w:t>
      </w:r>
      <w:r w:rsidR="005C1311" w:rsidRPr="00E61FF8">
        <w:rPr>
          <w:rFonts w:ascii="Times New Roman" w:hAnsi="Times New Roman" w:cs="Times New Roman"/>
          <w:b/>
        </w:rPr>
        <w:tab/>
        <w:t>Approval of Consent Agenda</w:t>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p>
    <w:p w14:paraId="6E85D18D" w14:textId="77777777" w:rsidR="00F66475" w:rsidRPr="00F66475" w:rsidRDefault="00F66475" w:rsidP="00F66475">
      <w:pPr>
        <w:spacing w:after="0" w:line="240" w:lineRule="auto"/>
        <w:ind w:firstLine="720"/>
        <w:rPr>
          <w:rFonts w:ascii="Times New Roman" w:hAnsi="Times New Roman" w:cs="Times New Roman"/>
          <w:b/>
        </w:rPr>
      </w:pPr>
    </w:p>
    <w:p w14:paraId="50649EE5" w14:textId="0745D8FD" w:rsidR="00F66475" w:rsidRPr="004043D1" w:rsidRDefault="00F66475" w:rsidP="00F66475">
      <w:pPr>
        <w:spacing w:after="0" w:line="240" w:lineRule="auto"/>
        <w:ind w:left="1440"/>
        <w:rPr>
          <w:rFonts w:ascii="Times New Roman" w:hAnsi="Times New Roman" w:cs="Times New Roman"/>
        </w:rPr>
      </w:pPr>
      <w:r w:rsidRPr="004043D1">
        <w:rPr>
          <w:rFonts w:ascii="Times New Roman" w:hAnsi="Times New Roman" w:cs="Times New Roman"/>
        </w:rPr>
        <w:t xml:space="preserve">Ms. </w:t>
      </w:r>
      <w:r>
        <w:rPr>
          <w:rFonts w:ascii="Times New Roman" w:hAnsi="Times New Roman" w:cs="Times New Roman"/>
        </w:rPr>
        <w:t>Choe</w:t>
      </w:r>
      <w:r w:rsidRPr="004043D1">
        <w:rPr>
          <w:rFonts w:ascii="Times New Roman" w:hAnsi="Times New Roman" w:cs="Times New Roman"/>
        </w:rPr>
        <w:t xml:space="preserve"> reviewed the consent agenda, including the TMC Minutes from the meeting on </w:t>
      </w:r>
      <w:r>
        <w:rPr>
          <w:rFonts w:ascii="Times New Roman" w:hAnsi="Times New Roman" w:cs="Times New Roman"/>
        </w:rPr>
        <w:t>17 May 2023 in Corning, NY.</w:t>
      </w:r>
      <w:r w:rsidRPr="004043D1">
        <w:rPr>
          <w:rFonts w:ascii="Times New Roman" w:hAnsi="Times New Roman" w:cs="Times New Roman"/>
        </w:rPr>
        <w:t xml:space="preserve"> It was moved and seconded.</w:t>
      </w:r>
    </w:p>
    <w:p w14:paraId="3F30A3EA" w14:textId="77777777" w:rsidR="00F66475" w:rsidRPr="004043D1" w:rsidRDefault="00F66475" w:rsidP="00F66475">
      <w:pPr>
        <w:autoSpaceDE w:val="0"/>
        <w:autoSpaceDN w:val="0"/>
        <w:adjustRightInd w:val="0"/>
        <w:spacing w:after="0" w:line="240" w:lineRule="auto"/>
        <w:ind w:left="1440" w:firstLine="720"/>
        <w:jc w:val="center"/>
        <w:rPr>
          <w:rFonts w:ascii="Times New Roman" w:hAnsi="Times New Roman" w:cs="Times New Roman"/>
          <w:b/>
          <w:bCs/>
          <w:color w:val="000000"/>
        </w:rPr>
      </w:pPr>
    </w:p>
    <w:p w14:paraId="480D10FD" w14:textId="6CB49886" w:rsidR="00F66475" w:rsidRDefault="00F66475" w:rsidP="00F66475">
      <w:pPr>
        <w:autoSpaceDE w:val="0"/>
        <w:autoSpaceDN w:val="0"/>
        <w:adjustRightInd w:val="0"/>
        <w:spacing w:after="0" w:line="240" w:lineRule="auto"/>
        <w:ind w:left="1440" w:firstLine="720"/>
        <w:rPr>
          <w:rFonts w:ascii="Times New Roman" w:hAnsi="Times New Roman" w:cs="Times New Roman"/>
          <w:b/>
          <w:bCs/>
          <w:color w:val="000000"/>
        </w:rPr>
      </w:pPr>
      <w:r>
        <w:rPr>
          <w:rFonts w:ascii="Times New Roman" w:hAnsi="Times New Roman" w:cs="Times New Roman"/>
          <w:b/>
          <w:bCs/>
          <w:color w:val="000000"/>
        </w:rPr>
        <w:t xml:space="preserve">     </w:t>
      </w:r>
      <w:r w:rsidRPr="004043D1">
        <w:rPr>
          <w:rFonts w:ascii="Times New Roman" w:hAnsi="Times New Roman" w:cs="Times New Roman"/>
          <w:b/>
          <w:bCs/>
          <w:color w:val="000000"/>
        </w:rPr>
        <w:t>VOTE #2 To Approve the Minutes (USNC/TMC 1</w:t>
      </w:r>
      <w:r>
        <w:rPr>
          <w:rFonts w:ascii="Times New Roman" w:hAnsi="Times New Roman" w:cs="Times New Roman"/>
          <w:b/>
          <w:bCs/>
          <w:color w:val="000000"/>
        </w:rPr>
        <w:t>228</w:t>
      </w:r>
      <w:r w:rsidRPr="004043D1">
        <w:rPr>
          <w:rFonts w:ascii="Times New Roman" w:hAnsi="Times New Roman" w:cs="Times New Roman"/>
          <w:b/>
          <w:bCs/>
          <w:color w:val="000000"/>
        </w:rPr>
        <w:t xml:space="preserve">) from </w:t>
      </w:r>
    </w:p>
    <w:p w14:paraId="3851909A" w14:textId="20A92E25" w:rsidR="00F66475" w:rsidRPr="005638C6" w:rsidRDefault="00F66475" w:rsidP="00F66475">
      <w:pPr>
        <w:autoSpaceDE w:val="0"/>
        <w:autoSpaceDN w:val="0"/>
        <w:adjustRightInd w:val="0"/>
        <w:spacing w:after="0" w:line="240" w:lineRule="auto"/>
        <w:ind w:left="1440" w:firstLine="720"/>
        <w:rPr>
          <w:rFonts w:ascii="Times New Roman" w:hAnsi="Times New Roman" w:cs="Times New Roman"/>
          <w:b/>
          <w:bCs/>
          <w:color w:val="000000"/>
        </w:rPr>
      </w:pPr>
      <w:r>
        <w:rPr>
          <w:rFonts w:ascii="Times New Roman" w:hAnsi="Times New Roman" w:cs="Times New Roman"/>
          <w:b/>
          <w:bCs/>
          <w:color w:val="000000"/>
        </w:rPr>
        <w:t xml:space="preserve">              </w:t>
      </w:r>
      <w:r w:rsidRPr="004043D1">
        <w:rPr>
          <w:rFonts w:ascii="Times New Roman" w:hAnsi="Times New Roman" w:cs="Times New Roman"/>
          <w:b/>
          <w:bCs/>
          <w:color w:val="000000"/>
        </w:rPr>
        <w:t xml:space="preserve">the </w:t>
      </w:r>
      <w:r>
        <w:rPr>
          <w:rFonts w:ascii="Times New Roman" w:hAnsi="Times New Roman" w:cs="Times New Roman"/>
          <w:b/>
          <w:bCs/>
          <w:color w:val="000000"/>
        </w:rPr>
        <w:t>T</w:t>
      </w:r>
      <w:r w:rsidRPr="004043D1">
        <w:rPr>
          <w:rFonts w:ascii="Times New Roman" w:hAnsi="Times New Roman" w:cs="Times New Roman"/>
          <w:b/>
          <w:bCs/>
          <w:color w:val="000000"/>
        </w:rPr>
        <w:t xml:space="preserve">MC Meeting held on </w:t>
      </w:r>
      <w:r>
        <w:rPr>
          <w:rFonts w:ascii="Times New Roman" w:hAnsi="Times New Roman" w:cs="Times New Roman"/>
          <w:b/>
          <w:bCs/>
          <w:color w:val="000000"/>
        </w:rPr>
        <w:t>17 May 2023</w:t>
      </w:r>
      <w:r w:rsidRPr="004043D1">
        <w:rPr>
          <w:rFonts w:ascii="Times New Roman" w:hAnsi="Times New Roman" w:cs="Times New Roman"/>
          <w:b/>
          <w:bCs/>
          <w:color w:val="000000"/>
        </w:rPr>
        <w:t xml:space="preserve"> </w:t>
      </w:r>
    </w:p>
    <w:p w14:paraId="2C2543DB" w14:textId="77777777" w:rsidR="00F66475" w:rsidRPr="004043D1" w:rsidRDefault="00F66475" w:rsidP="00F66475">
      <w:pPr>
        <w:autoSpaceDE w:val="0"/>
        <w:autoSpaceDN w:val="0"/>
        <w:adjustRightInd w:val="0"/>
        <w:spacing w:after="0" w:line="240" w:lineRule="auto"/>
        <w:ind w:firstLine="720"/>
        <w:jc w:val="center"/>
        <w:rPr>
          <w:rFonts w:ascii="Times New Roman" w:hAnsi="Times New Roman" w:cs="Times New Roman"/>
          <w:color w:val="000000"/>
        </w:rPr>
      </w:pPr>
      <w:r w:rsidRPr="004043D1">
        <w:rPr>
          <w:rFonts w:ascii="Times New Roman" w:hAnsi="Times New Roman" w:cs="Times New Roman"/>
          <w:b/>
          <w:bCs/>
          <w:color w:val="000000"/>
        </w:rPr>
        <w:t xml:space="preserve"> </w:t>
      </w:r>
      <w:r w:rsidRPr="004043D1">
        <w:rPr>
          <w:rFonts w:ascii="Times New Roman" w:hAnsi="Times New Roman" w:cs="Times New Roman"/>
          <w:b/>
          <w:bCs/>
          <w:color w:val="000000"/>
        </w:rPr>
        <w:tab/>
      </w:r>
    </w:p>
    <w:p w14:paraId="62249211" w14:textId="71275956" w:rsidR="00F66475" w:rsidRDefault="00F66475" w:rsidP="00F66475">
      <w:pPr>
        <w:pStyle w:val="ListParagraph"/>
        <w:spacing w:after="0" w:line="240" w:lineRule="auto"/>
        <w:ind w:left="1610"/>
        <w:rPr>
          <w:rFonts w:ascii="Times New Roman" w:hAnsi="Times New Roman" w:cs="Times New Roman"/>
          <w:b/>
          <w:bCs/>
          <w:color w:val="000000"/>
        </w:rPr>
      </w:pPr>
      <w:r>
        <w:rPr>
          <w:rFonts w:ascii="Times New Roman" w:hAnsi="Times New Roman" w:cs="Times New Roman"/>
          <w:b/>
          <w:bCs/>
          <w:color w:val="000000"/>
        </w:rPr>
        <w:t xml:space="preserve">  </w:t>
      </w:r>
      <w:r>
        <w:rPr>
          <w:rFonts w:ascii="Times New Roman" w:hAnsi="Times New Roman" w:cs="Times New Roman"/>
          <w:b/>
          <w:bCs/>
          <w:color w:val="000000"/>
        </w:rPr>
        <w:tab/>
      </w:r>
      <w:r>
        <w:rPr>
          <w:rFonts w:ascii="Times New Roman" w:hAnsi="Times New Roman" w:cs="Times New Roman"/>
          <w:b/>
          <w:bCs/>
          <w:color w:val="000000"/>
        </w:rPr>
        <w:tab/>
        <w:t xml:space="preserve">        </w:t>
      </w:r>
      <w:r w:rsidRPr="004043D1">
        <w:rPr>
          <w:rFonts w:ascii="Times New Roman" w:hAnsi="Times New Roman" w:cs="Times New Roman"/>
          <w:b/>
          <w:bCs/>
          <w:color w:val="000000"/>
        </w:rPr>
        <w:t>(This motion was approved unanimously)</w:t>
      </w:r>
    </w:p>
    <w:p w14:paraId="03C9ED4E" w14:textId="77777777" w:rsidR="00F66475" w:rsidRPr="00E65E31" w:rsidRDefault="00F66475" w:rsidP="00F66475">
      <w:pPr>
        <w:pStyle w:val="ListParagraph"/>
        <w:spacing w:after="0" w:line="240" w:lineRule="auto"/>
        <w:ind w:left="1610"/>
        <w:rPr>
          <w:rFonts w:ascii="Times New Roman" w:hAnsi="Times New Roman" w:cs="Times New Roman"/>
        </w:rPr>
      </w:pPr>
    </w:p>
    <w:p w14:paraId="702D5E7D" w14:textId="320C4312" w:rsidR="00E61FF8" w:rsidRDefault="00DC5011" w:rsidP="000D2564">
      <w:pPr>
        <w:spacing w:after="0" w:line="240" w:lineRule="auto"/>
        <w:ind w:firstLine="720"/>
        <w:rPr>
          <w:rFonts w:ascii="Times New Roman" w:hAnsi="Times New Roman" w:cs="Times New Roman"/>
        </w:rPr>
      </w:pPr>
      <w:r w:rsidRPr="00E61FF8">
        <w:rPr>
          <w:rFonts w:ascii="Times New Roman" w:hAnsi="Times New Roman" w:cs="Times New Roman"/>
          <w:b/>
        </w:rPr>
        <w:t>1.</w:t>
      </w:r>
      <w:r w:rsidR="002F5A52">
        <w:rPr>
          <w:rFonts w:ascii="Times New Roman" w:hAnsi="Times New Roman" w:cs="Times New Roman"/>
          <w:b/>
        </w:rPr>
        <w:t>2</w:t>
      </w:r>
      <w:r w:rsidRPr="00E61FF8">
        <w:rPr>
          <w:rFonts w:ascii="Times New Roman" w:hAnsi="Times New Roman" w:cs="Times New Roman"/>
          <w:b/>
        </w:rPr>
        <w:t>.2</w:t>
      </w:r>
      <w:r w:rsidRPr="00E61FF8">
        <w:rPr>
          <w:rFonts w:ascii="Times New Roman" w:hAnsi="Times New Roman" w:cs="Times New Roman"/>
          <w:b/>
        </w:rPr>
        <w:tab/>
      </w:r>
      <w:r w:rsidR="005C1311" w:rsidRPr="00E61FF8">
        <w:rPr>
          <w:rFonts w:ascii="Times New Roman" w:hAnsi="Times New Roman" w:cs="Times New Roman"/>
          <w:b/>
        </w:rPr>
        <w:t xml:space="preserve">Approval of Balance Agenda </w:t>
      </w:r>
      <w:r w:rsidR="005C1311" w:rsidRPr="00E61FF8">
        <w:rPr>
          <w:rFonts w:ascii="Times New Roman" w:hAnsi="Times New Roman" w:cs="Times New Roman"/>
          <w:b/>
        </w:rPr>
        <w:tab/>
      </w:r>
      <w:r w:rsidRPr="00E61FF8">
        <w:rPr>
          <w:rFonts w:ascii="Times New Roman" w:hAnsi="Times New Roman" w:cs="Times New Roman"/>
        </w:rPr>
        <w:tab/>
      </w:r>
      <w:r w:rsidRPr="00E61FF8">
        <w:rPr>
          <w:rFonts w:ascii="Times New Roman" w:hAnsi="Times New Roman" w:cs="Times New Roman"/>
        </w:rPr>
        <w:tab/>
      </w:r>
      <w:r w:rsidR="003901D3" w:rsidRPr="00E61FF8">
        <w:rPr>
          <w:rFonts w:ascii="Times New Roman" w:hAnsi="Times New Roman" w:cs="Times New Roman"/>
        </w:rPr>
        <w:tab/>
      </w:r>
      <w:r w:rsidRPr="00E61FF8">
        <w:rPr>
          <w:rFonts w:ascii="Times New Roman" w:hAnsi="Times New Roman" w:cs="Times New Roman"/>
        </w:rPr>
        <w:t xml:space="preserve">    </w:t>
      </w:r>
      <w:r w:rsidR="007C7462" w:rsidRPr="00E61FF8">
        <w:rPr>
          <w:rFonts w:ascii="Times New Roman" w:hAnsi="Times New Roman" w:cs="Times New Roman"/>
        </w:rPr>
        <w:tab/>
      </w:r>
      <w:r w:rsidR="00A93C20">
        <w:rPr>
          <w:rFonts w:ascii="Times New Roman" w:hAnsi="Times New Roman" w:cs="Times New Roman"/>
        </w:rPr>
        <w:t xml:space="preserve">      </w:t>
      </w:r>
      <w:r w:rsidR="00A76631">
        <w:rPr>
          <w:rFonts w:ascii="Times New Roman" w:hAnsi="Times New Roman" w:cs="Times New Roman"/>
          <w:b/>
        </w:rPr>
        <w:br/>
      </w:r>
      <w:r w:rsidR="005C1311" w:rsidRPr="00E61FF8">
        <w:rPr>
          <w:rFonts w:ascii="Times New Roman" w:hAnsi="Times New Roman" w:cs="Times New Roman"/>
        </w:rPr>
        <w:t xml:space="preserve">     </w:t>
      </w:r>
    </w:p>
    <w:p w14:paraId="497777A2" w14:textId="0919177A" w:rsidR="0017741B" w:rsidRDefault="005C1311" w:rsidP="00F66475">
      <w:pPr>
        <w:spacing w:after="0" w:line="240" w:lineRule="auto"/>
        <w:rPr>
          <w:rFonts w:ascii="Times New Roman" w:hAnsi="Times New Roman" w:cs="Times New Roman"/>
          <w:b/>
        </w:rPr>
      </w:pPr>
      <w:r w:rsidRPr="00E61FF8">
        <w:rPr>
          <w:rFonts w:ascii="Times New Roman" w:hAnsi="Times New Roman" w:cs="Times New Roman"/>
          <w:b/>
          <w:u w:val="single"/>
        </w:rPr>
        <w:t xml:space="preserve">Section 2 – Status of Outstanding Action Items </w:t>
      </w:r>
      <w:r w:rsidR="00085DB0">
        <w:rPr>
          <w:rFonts w:ascii="Times New Roman" w:hAnsi="Times New Roman" w:cs="Times New Roman"/>
          <w:b/>
        </w:rPr>
        <w:br/>
      </w:r>
    </w:p>
    <w:p w14:paraId="22A65AEB" w14:textId="231B848B" w:rsidR="00F66475" w:rsidRPr="00F66475" w:rsidRDefault="00F66475" w:rsidP="00F66475">
      <w:pPr>
        <w:spacing w:after="0" w:line="240" w:lineRule="auto"/>
        <w:rPr>
          <w:rFonts w:ascii="Times New Roman" w:hAnsi="Times New Roman" w:cs="Times New Roman"/>
        </w:rPr>
      </w:pPr>
      <w:r w:rsidRPr="004043D1">
        <w:rPr>
          <w:rFonts w:ascii="Times New Roman" w:hAnsi="Times New Roman" w:cs="Times New Roman"/>
        </w:rPr>
        <w:t>Ms. Ade Gladstein reviewed the outstanding action items from the previous meeting.</w:t>
      </w:r>
    </w:p>
    <w:p w14:paraId="3CC75BF4" w14:textId="77777777" w:rsidR="00EC2629" w:rsidRPr="00EC2629" w:rsidRDefault="00EC2629" w:rsidP="00EC2629">
      <w:pPr>
        <w:spacing w:after="0" w:line="240" w:lineRule="auto"/>
        <w:rPr>
          <w:rFonts w:ascii="Times New Roman" w:hAnsi="Times New Roman" w:cs="Times New Roman"/>
          <w:b/>
        </w:rPr>
      </w:pPr>
    </w:p>
    <w:p w14:paraId="004BAD32" w14:textId="61BFABBA" w:rsidR="00774432" w:rsidRDefault="00774432" w:rsidP="00774432">
      <w:pPr>
        <w:autoSpaceDE w:val="0"/>
        <w:autoSpaceDN w:val="0"/>
        <w:adjustRightInd w:val="0"/>
        <w:spacing w:after="0" w:line="240" w:lineRule="auto"/>
        <w:rPr>
          <w:rFonts w:ascii="Times New Roman" w:hAnsi="Times New Roman" w:cs="Times New Roman"/>
          <w:color w:val="000000"/>
        </w:rPr>
      </w:pPr>
      <w:r w:rsidRPr="00774432">
        <w:rPr>
          <w:rFonts w:ascii="Times New Roman" w:hAnsi="Times New Roman" w:cs="Times New Roman"/>
          <w:b/>
          <w:bCs/>
          <w:color w:val="000000"/>
        </w:rPr>
        <w:t xml:space="preserve">ACTION ITEM </w:t>
      </w:r>
      <w:r w:rsidRPr="004E6ACB">
        <w:rPr>
          <w:rFonts w:ascii="Times New Roman" w:hAnsi="Times New Roman" w:cs="Times New Roman"/>
          <w:b/>
        </w:rPr>
        <w:t>#202</w:t>
      </w:r>
      <w:r>
        <w:rPr>
          <w:rFonts w:ascii="Times New Roman" w:hAnsi="Times New Roman" w:cs="Times New Roman"/>
          <w:b/>
        </w:rPr>
        <w:t>3</w:t>
      </w:r>
      <w:r w:rsidRPr="004E6ACB">
        <w:rPr>
          <w:rFonts w:ascii="Times New Roman" w:hAnsi="Times New Roman" w:cs="Times New Roman"/>
          <w:b/>
        </w:rPr>
        <w:t xml:space="preserve"> – </w:t>
      </w:r>
      <w:r>
        <w:rPr>
          <w:rFonts w:ascii="Times New Roman" w:hAnsi="Times New Roman" w:cs="Times New Roman"/>
          <w:b/>
        </w:rPr>
        <w:t>5</w:t>
      </w:r>
      <w:r w:rsidRPr="004E6ACB">
        <w:rPr>
          <w:rFonts w:ascii="Times New Roman" w:hAnsi="Times New Roman" w:cs="Times New Roman"/>
          <w:b/>
        </w:rPr>
        <w:t xml:space="preserve"> – 1 –</w:t>
      </w:r>
      <w:r w:rsidRPr="00774432">
        <w:rPr>
          <w:rFonts w:ascii="Times New Roman" w:hAnsi="Times New Roman" w:cs="Times New Roman"/>
          <w:b/>
          <w:bCs/>
          <w:color w:val="000000"/>
        </w:rPr>
        <w:t xml:space="preserve"> </w:t>
      </w:r>
      <w:r w:rsidRPr="00774432">
        <w:rPr>
          <w:rFonts w:ascii="Times New Roman" w:hAnsi="Times New Roman" w:cs="Times New Roman"/>
          <w:color w:val="000000"/>
        </w:rPr>
        <w:t xml:space="preserve">USNC staff to schedule a call with the US SMB member and alternate, US SEG 14 members, TMC members, USNC officers, ISO/IEC/JTC 1 Chair, and US TMB member to support the US position on SEG 14’s JTC Quantum recommendation (SMB/7908/R) and identify a candidate for a leadership role if a new JTC is formed. </w:t>
      </w:r>
    </w:p>
    <w:p w14:paraId="622030F7" w14:textId="070D8ECD" w:rsidR="003D7376" w:rsidRDefault="00774432" w:rsidP="00774432">
      <w:pPr>
        <w:spacing w:after="0" w:line="240" w:lineRule="auto"/>
        <w:rPr>
          <w:rFonts w:ascii="Times New Roman" w:hAnsi="Times New Roman" w:cs="Times New Roman"/>
          <w:b/>
        </w:rPr>
      </w:pPr>
      <w:r w:rsidRPr="0044119D">
        <w:rPr>
          <w:rFonts w:ascii="Times New Roman" w:hAnsi="Times New Roman" w:cs="Times New Roman"/>
          <w:b/>
        </w:rPr>
        <w:t>Status: Completed</w:t>
      </w:r>
    </w:p>
    <w:p w14:paraId="2E2C1103" w14:textId="6B955EF4" w:rsidR="003D7376" w:rsidRPr="001D5EF4" w:rsidRDefault="003D7376" w:rsidP="00774432">
      <w:pPr>
        <w:spacing w:after="0" w:line="240" w:lineRule="auto"/>
        <w:rPr>
          <w:rFonts w:ascii="Times New Roman" w:hAnsi="Times New Roman" w:cs="Times New Roman"/>
          <w:b/>
        </w:rPr>
      </w:pPr>
    </w:p>
    <w:p w14:paraId="5C689FB0" w14:textId="4D4715AA" w:rsidR="003D7376" w:rsidRPr="001D5EF4" w:rsidRDefault="003D7376" w:rsidP="00774432">
      <w:pPr>
        <w:spacing w:after="0" w:line="240" w:lineRule="auto"/>
        <w:rPr>
          <w:rFonts w:ascii="Times New Roman" w:hAnsi="Times New Roman" w:cs="Times New Roman"/>
          <w:bCs/>
        </w:rPr>
      </w:pPr>
      <w:r w:rsidRPr="001D5EF4">
        <w:rPr>
          <w:rFonts w:ascii="Times New Roman" w:hAnsi="Times New Roman" w:cs="Times New Roman"/>
          <w:bCs/>
        </w:rPr>
        <w:t>This group met to discuss the JTC quantum proposal</w:t>
      </w:r>
      <w:r w:rsidR="002E72D5" w:rsidRPr="001D5EF4">
        <w:rPr>
          <w:rFonts w:ascii="Times New Roman" w:hAnsi="Times New Roman" w:cs="Times New Roman"/>
          <w:bCs/>
        </w:rPr>
        <w:t xml:space="preserve"> </w:t>
      </w:r>
      <w:r w:rsidR="00AC02B2" w:rsidRPr="001D5EF4">
        <w:rPr>
          <w:rFonts w:ascii="Times New Roman" w:hAnsi="Times New Roman" w:cs="Times New Roman"/>
          <w:bCs/>
        </w:rPr>
        <w:t>in late May</w:t>
      </w:r>
      <w:r w:rsidRPr="001D5EF4">
        <w:rPr>
          <w:rFonts w:ascii="Times New Roman" w:hAnsi="Times New Roman" w:cs="Times New Roman"/>
          <w:bCs/>
        </w:rPr>
        <w:t xml:space="preserve">. </w:t>
      </w:r>
      <w:r w:rsidR="001D5EF4" w:rsidRPr="001D5EF4">
        <w:rPr>
          <w:rFonts w:ascii="Times New Roman" w:hAnsi="Times New Roman" w:cs="Times New Roman"/>
          <w:bCs/>
        </w:rPr>
        <w:t>Additional details and</w:t>
      </w:r>
      <w:r w:rsidRPr="001D5EF4">
        <w:rPr>
          <w:rFonts w:ascii="Times New Roman" w:hAnsi="Times New Roman" w:cs="Times New Roman"/>
          <w:bCs/>
        </w:rPr>
        <w:t xml:space="preserve"> an update </w:t>
      </w:r>
      <w:r w:rsidR="001D5EF4" w:rsidRPr="001D5EF4">
        <w:rPr>
          <w:rFonts w:ascii="Times New Roman" w:hAnsi="Times New Roman" w:cs="Times New Roman"/>
          <w:bCs/>
        </w:rPr>
        <w:t>were provided</w:t>
      </w:r>
      <w:r w:rsidRPr="001D5EF4">
        <w:rPr>
          <w:rFonts w:ascii="Times New Roman" w:hAnsi="Times New Roman" w:cs="Times New Roman"/>
          <w:bCs/>
        </w:rPr>
        <w:t xml:space="preserve"> under agenda item </w:t>
      </w:r>
      <w:r w:rsidR="004C2743" w:rsidRPr="001D5EF4">
        <w:rPr>
          <w:rFonts w:ascii="Times New Roman" w:hAnsi="Times New Roman" w:cs="Times New Roman"/>
          <w:bCs/>
        </w:rPr>
        <w:t>3.</w:t>
      </w:r>
    </w:p>
    <w:p w14:paraId="112BFC74" w14:textId="77777777" w:rsidR="00774432" w:rsidRPr="00774432" w:rsidRDefault="00774432" w:rsidP="00774432">
      <w:pPr>
        <w:autoSpaceDE w:val="0"/>
        <w:autoSpaceDN w:val="0"/>
        <w:adjustRightInd w:val="0"/>
        <w:spacing w:after="0" w:line="240" w:lineRule="auto"/>
        <w:rPr>
          <w:rFonts w:ascii="Times New Roman" w:hAnsi="Times New Roman" w:cs="Times New Roman"/>
          <w:color w:val="000000"/>
        </w:rPr>
      </w:pPr>
    </w:p>
    <w:p w14:paraId="7240120E" w14:textId="5F80A79C" w:rsidR="00774432" w:rsidRDefault="00774432" w:rsidP="00774432">
      <w:pPr>
        <w:autoSpaceDE w:val="0"/>
        <w:autoSpaceDN w:val="0"/>
        <w:adjustRightInd w:val="0"/>
        <w:spacing w:after="0" w:line="240" w:lineRule="auto"/>
        <w:rPr>
          <w:rFonts w:ascii="Times New Roman" w:hAnsi="Times New Roman" w:cs="Times New Roman"/>
          <w:color w:val="000000"/>
        </w:rPr>
      </w:pPr>
      <w:r w:rsidRPr="00774432">
        <w:rPr>
          <w:rFonts w:ascii="Times New Roman" w:hAnsi="Times New Roman" w:cs="Times New Roman"/>
          <w:b/>
          <w:bCs/>
          <w:color w:val="000000"/>
        </w:rPr>
        <w:t xml:space="preserve">ACTION ITEM </w:t>
      </w:r>
      <w:r w:rsidRPr="004E6ACB">
        <w:rPr>
          <w:rFonts w:ascii="Times New Roman" w:hAnsi="Times New Roman" w:cs="Times New Roman"/>
          <w:b/>
        </w:rPr>
        <w:t>#202</w:t>
      </w:r>
      <w:r>
        <w:rPr>
          <w:rFonts w:ascii="Times New Roman" w:hAnsi="Times New Roman" w:cs="Times New Roman"/>
          <w:b/>
        </w:rPr>
        <w:t>3</w:t>
      </w:r>
      <w:r w:rsidRPr="004E6ACB">
        <w:rPr>
          <w:rFonts w:ascii="Times New Roman" w:hAnsi="Times New Roman" w:cs="Times New Roman"/>
          <w:b/>
        </w:rPr>
        <w:t xml:space="preserve"> – </w:t>
      </w:r>
      <w:r>
        <w:rPr>
          <w:rFonts w:ascii="Times New Roman" w:hAnsi="Times New Roman" w:cs="Times New Roman"/>
          <w:b/>
        </w:rPr>
        <w:t>5</w:t>
      </w:r>
      <w:r w:rsidRPr="004E6ACB">
        <w:rPr>
          <w:rFonts w:ascii="Times New Roman" w:hAnsi="Times New Roman" w:cs="Times New Roman"/>
          <w:b/>
        </w:rPr>
        <w:t xml:space="preserve"> – </w:t>
      </w:r>
      <w:r>
        <w:rPr>
          <w:rFonts w:ascii="Times New Roman" w:hAnsi="Times New Roman" w:cs="Times New Roman"/>
          <w:b/>
        </w:rPr>
        <w:t>2</w:t>
      </w:r>
      <w:r w:rsidRPr="004E6ACB">
        <w:rPr>
          <w:rFonts w:ascii="Times New Roman" w:hAnsi="Times New Roman" w:cs="Times New Roman"/>
          <w:b/>
        </w:rPr>
        <w:t xml:space="preserve"> –</w:t>
      </w:r>
      <w:r w:rsidRPr="00774432">
        <w:rPr>
          <w:rFonts w:ascii="Times New Roman" w:hAnsi="Times New Roman" w:cs="Times New Roman"/>
          <w:b/>
          <w:bCs/>
          <w:color w:val="000000"/>
        </w:rPr>
        <w:t xml:space="preserve"> </w:t>
      </w:r>
      <w:r w:rsidRPr="00774432">
        <w:rPr>
          <w:rFonts w:ascii="Times New Roman" w:hAnsi="Times New Roman" w:cs="Times New Roman"/>
          <w:color w:val="000000"/>
        </w:rPr>
        <w:t xml:space="preserve">Hae Choe to circulate SPCG documents to TMC members, Steven Cornish (ISO TMB), and Ajit Jillavenkatesa (IPAG Chair) to solicit inputs going forward. </w:t>
      </w:r>
    </w:p>
    <w:p w14:paraId="557A84CB" w14:textId="5BFA7D18" w:rsidR="00774432" w:rsidRPr="0044119D" w:rsidRDefault="00774432" w:rsidP="00774432">
      <w:pPr>
        <w:spacing w:after="0" w:line="240" w:lineRule="auto"/>
        <w:rPr>
          <w:rFonts w:ascii="Times New Roman" w:hAnsi="Times New Roman" w:cs="Times New Roman"/>
          <w:b/>
        </w:rPr>
      </w:pPr>
      <w:r w:rsidRPr="0044119D">
        <w:rPr>
          <w:rFonts w:ascii="Times New Roman" w:hAnsi="Times New Roman" w:cs="Times New Roman"/>
          <w:b/>
        </w:rPr>
        <w:t xml:space="preserve">Status: </w:t>
      </w:r>
      <w:r w:rsidR="006856E1">
        <w:rPr>
          <w:rFonts w:ascii="Times New Roman" w:hAnsi="Times New Roman" w:cs="Times New Roman"/>
          <w:b/>
        </w:rPr>
        <w:t>Completed</w:t>
      </w:r>
    </w:p>
    <w:p w14:paraId="65AAF1B9" w14:textId="34C31641" w:rsidR="00774432" w:rsidRDefault="00774432" w:rsidP="00774432">
      <w:pPr>
        <w:autoSpaceDE w:val="0"/>
        <w:autoSpaceDN w:val="0"/>
        <w:adjustRightInd w:val="0"/>
        <w:spacing w:after="0" w:line="240" w:lineRule="auto"/>
        <w:rPr>
          <w:rFonts w:ascii="Times New Roman" w:hAnsi="Times New Roman" w:cs="Times New Roman"/>
          <w:color w:val="000000"/>
        </w:rPr>
      </w:pPr>
    </w:p>
    <w:p w14:paraId="40D7286D" w14:textId="557BFE31" w:rsidR="003D7376" w:rsidRPr="001D5EF4" w:rsidRDefault="001D5EF4" w:rsidP="00774432">
      <w:pPr>
        <w:autoSpaceDE w:val="0"/>
        <w:autoSpaceDN w:val="0"/>
        <w:adjustRightInd w:val="0"/>
        <w:spacing w:after="0" w:line="240" w:lineRule="auto"/>
        <w:rPr>
          <w:rFonts w:ascii="Times New Roman" w:hAnsi="Times New Roman" w:cs="Times New Roman"/>
        </w:rPr>
      </w:pPr>
      <w:r w:rsidRPr="001D5EF4">
        <w:rPr>
          <w:rFonts w:ascii="Times New Roman" w:hAnsi="Times New Roman" w:cs="Times New Roman"/>
        </w:rPr>
        <w:t xml:space="preserve">Ms. Choe continues to circulate SPCG </w:t>
      </w:r>
      <w:r w:rsidR="004C2743" w:rsidRPr="001D5EF4">
        <w:rPr>
          <w:rFonts w:ascii="Times New Roman" w:hAnsi="Times New Roman" w:cs="Times New Roman"/>
        </w:rPr>
        <w:t>documents for feedback</w:t>
      </w:r>
      <w:r w:rsidRPr="001D5EF4">
        <w:rPr>
          <w:rFonts w:ascii="Times New Roman" w:hAnsi="Times New Roman" w:cs="Times New Roman"/>
        </w:rPr>
        <w:t xml:space="preserve"> from Mr. Cornish, Mr. Jillavenkatesa, and TMC members.</w:t>
      </w:r>
    </w:p>
    <w:p w14:paraId="10D37193" w14:textId="77777777" w:rsidR="001D5EF4" w:rsidRPr="00774432" w:rsidRDefault="001D5EF4" w:rsidP="00774432">
      <w:pPr>
        <w:autoSpaceDE w:val="0"/>
        <w:autoSpaceDN w:val="0"/>
        <w:adjustRightInd w:val="0"/>
        <w:spacing w:after="0" w:line="240" w:lineRule="auto"/>
        <w:rPr>
          <w:rFonts w:ascii="Times New Roman" w:hAnsi="Times New Roman" w:cs="Times New Roman"/>
          <w:color w:val="000000"/>
        </w:rPr>
      </w:pPr>
    </w:p>
    <w:p w14:paraId="57975BEB" w14:textId="24801C05" w:rsidR="00774432" w:rsidRDefault="00774432" w:rsidP="00774432">
      <w:pPr>
        <w:spacing w:after="0" w:line="240" w:lineRule="auto"/>
        <w:rPr>
          <w:rFonts w:ascii="Times New Roman" w:hAnsi="Times New Roman" w:cs="Times New Roman"/>
          <w:color w:val="000000"/>
        </w:rPr>
      </w:pPr>
      <w:r w:rsidRPr="00774432">
        <w:rPr>
          <w:rFonts w:ascii="Times New Roman" w:hAnsi="Times New Roman" w:cs="Times New Roman"/>
          <w:b/>
          <w:bCs/>
          <w:color w:val="000000"/>
        </w:rPr>
        <w:t xml:space="preserve">ACTION ITEM </w:t>
      </w:r>
      <w:r w:rsidRPr="004E6ACB">
        <w:rPr>
          <w:rFonts w:ascii="Times New Roman" w:hAnsi="Times New Roman" w:cs="Times New Roman"/>
          <w:b/>
        </w:rPr>
        <w:t>#202</w:t>
      </w:r>
      <w:r>
        <w:rPr>
          <w:rFonts w:ascii="Times New Roman" w:hAnsi="Times New Roman" w:cs="Times New Roman"/>
          <w:b/>
        </w:rPr>
        <w:t>3</w:t>
      </w:r>
      <w:r w:rsidRPr="004E6ACB">
        <w:rPr>
          <w:rFonts w:ascii="Times New Roman" w:hAnsi="Times New Roman" w:cs="Times New Roman"/>
          <w:b/>
        </w:rPr>
        <w:t xml:space="preserve"> – </w:t>
      </w:r>
      <w:r>
        <w:rPr>
          <w:rFonts w:ascii="Times New Roman" w:hAnsi="Times New Roman" w:cs="Times New Roman"/>
          <w:b/>
        </w:rPr>
        <w:t>5</w:t>
      </w:r>
      <w:r w:rsidRPr="004E6ACB">
        <w:rPr>
          <w:rFonts w:ascii="Times New Roman" w:hAnsi="Times New Roman" w:cs="Times New Roman"/>
          <w:b/>
        </w:rPr>
        <w:t xml:space="preserve"> – </w:t>
      </w:r>
      <w:r>
        <w:rPr>
          <w:rFonts w:ascii="Times New Roman" w:hAnsi="Times New Roman" w:cs="Times New Roman"/>
          <w:b/>
        </w:rPr>
        <w:t>3</w:t>
      </w:r>
      <w:r w:rsidRPr="004E6ACB">
        <w:rPr>
          <w:rFonts w:ascii="Times New Roman" w:hAnsi="Times New Roman" w:cs="Times New Roman"/>
          <w:b/>
        </w:rPr>
        <w:t xml:space="preserve"> –</w:t>
      </w:r>
      <w:r w:rsidRPr="00774432">
        <w:rPr>
          <w:rFonts w:ascii="Times New Roman" w:hAnsi="Times New Roman" w:cs="Times New Roman"/>
          <w:b/>
          <w:bCs/>
          <w:color w:val="000000"/>
        </w:rPr>
        <w:t xml:space="preserve"> </w:t>
      </w:r>
      <w:r w:rsidRPr="00774432">
        <w:rPr>
          <w:rFonts w:ascii="Times New Roman" w:hAnsi="Times New Roman" w:cs="Times New Roman"/>
          <w:color w:val="000000"/>
        </w:rPr>
        <w:t xml:space="preserve">USNC staff to gather data on how attending regional meetings and building relationships positively effects the US’ goals and objectives, including voting. </w:t>
      </w:r>
    </w:p>
    <w:p w14:paraId="3908F0BD" w14:textId="5C43FB9C" w:rsidR="00774432" w:rsidRPr="0044119D" w:rsidRDefault="00774432" w:rsidP="00774432">
      <w:pPr>
        <w:spacing w:after="0" w:line="240" w:lineRule="auto"/>
        <w:rPr>
          <w:rFonts w:ascii="Times New Roman" w:hAnsi="Times New Roman" w:cs="Times New Roman"/>
          <w:b/>
        </w:rPr>
      </w:pPr>
      <w:r w:rsidRPr="0044119D">
        <w:rPr>
          <w:rFonts w:ascii="Times New Roman" w:hAnsi="Times New Roman" w:cs="Times New Roman"/>
          <w:b/>
        </w:rPr>
        <w:t>Status:</w:t>
      </w:r>
      <w:r>
        <w:rPr>
          <w:rFonts w:ascii="Times New Roman" w:hAnsi="Times New Roman" w:cs="Times New Roman"/>
          <w:b/>
        </w:rPr>
        <w:t xml:space="preserve"> </w:t>
      </w:r>
      <w:r w:rsidR="009065F7">
        <w:rPr>
          <w:rFonts w:ascii="Times New Roman" w:hAnsi="Times New Roman" w:cs="Times New Roman"/>
          <w:b/>
        </w:rPr>
        <w:t>Completed</w:t>
      </w:r>
      <w:r w:rsidR="009065F7">
        <w:rPr>
          <w:rFonts w:ascii="Times New Roman" w:hAnsi="Times New Roman" w:cs="Times New Roman"/>
          <w:b/>
        </w:rPr>
        <w:tab/>
      </w:r>
      <w:r w:rsidR="009065F7">
        <w:rPr>
          <w:rFonts w:ascii="Times New Roman" w:hAnsi="Times New Roman" w:cs="Times New Roman"/>
          <w:b/>
        </w:rPr>
        <w:tab/>
      </w:r>
      <w:r w:rsidR="009065F7">
        <w:rPr>
          <w:rFonts w:ascii="Times New Roman" w:hAnsi="Times New Roman" w:cs="Times New Roman"/>
          <w:b/>
        </w:rPr>
        <w:tab/>
      </w:r>
      <w:r w:rsidR="009065F7">
        <w:rPr>
          <w:rFonts w:ascii="Times New Roman" w:hAnsi="Times New Roman" w:cs="Times New Roman"/>
          <w:b/>
        </w:rPr>
        <w:tab/>
      </w:r>
      <w:r w:rsidR="009065F7">
        <w:rPr>
          <w:rFonts w:ascii="Times New Roman" w:hAnsi="Times New Roman" w:cs="Times New Roman"/>
          <w:b/>
        </w:rPr>
        <w:tab/>
        <w:t xml:space="preserve">     </w:t>
      </w:r>
      <w:r w:rsidR="009065F7">
        <w:rPr>
          <w:rFonts w:ascii="Times New Roman" w:hAnsi="Times New Roman" w:cs="Times New Roman"/>
          <w:b/>
        </w:rPr>
        <w:tab/>
      </w:r>
      <w:r w:rsidR="009065F7">
        <w:rPr>
          <w:rFonts w:ascii="Times New Roman" w:hAnsi="Times New Roman" w:cs="Times New Roman"/>
          <w:b/>
        </w:rPr>
        <w:tab/>
      </w:r>
      <w:r w:rsidR="009065F7">
        <w:rPr>
          <w:rFonts w:ascii="Times New Roman" w:hAnsi="Times New Roman" w:cs="Times New Roman"/>
          <w:b/>
        </w:rPr>
        <w:tab/>
      </w:r>
    </w:p>
    <w:p w14:paraId="6D3A93A0" w14:textId="1936C7A0" w:rsidR="00EC1C75" w:rsidRDefault="00EC1C75" w:rsidP="002069C2">
      <w:pPr>
        <w:spacing w:after="0" w:line="240" w:lineRule="auto"/>
        <w:rPr>
          <w:rFonts w:ascii="Times New Roman" w:hAnsi="Times New Roman" w:cs="Times New Roman"/>
          <w:b/>
          <w:u w:val="single"/>
        </w:rPr>
      </w:pPr>
    </w:p>
    <w:p w14:paraId="6594F96C" w14:textId="6474AA09" w:rsidR="003D7376" w:rsidRDefault="001D5EF4" w:rsidP="002069C2">
      <w:pPr>
        <w:spacing w:after="0" w:line="240" w:lineRule="auto"/>
        <w:rPr>
          <w:rFonts w:ascii="Times New Roman" w:hAnsi="Times New Roman" w:cs="Times New Roman"/>
          <w:bCs/>
        </w:rPr>
      </w:pPr>
      <w:r w:rsidRPr="001D5EF4">
        <w:rPr>
          <w:rFonts w:ascii="Times New Roman" w:hAnsi="Times New Roman" w:cs="Times New Roman"/>
          <w:bCs/>
        </w:rPr>
        <w:t xml:space="preserve">Mr. Zertuche </w:t>
      </w:r>
      <w:r w:rsidR="004C2743" w:rsidRPr="001D5EF4">
        <w:rPr>
          <w:rFonts w:ascii="Times New Roman" w:hAnsi="Times New Roman" w:cs="Times New Roman"/>
          <w:bCs/>
        </w:rPr>
        <w:t>circulated the preliminary document</w:t>
      </w:r>
      <w:r w:rsidRPr="001D5EF4">
        <w:rPr>
          <w:rFonts w:ascii="Times New Roman" w:hAnsi="Times New Roman" w:cs="Times New Roman"/>
          <w:bCs/>
        </w:rPr>
        <w:t xml:space="preserve"> (USNC/TMC 1235) on 8 September </w:t>
      </w:r>
      <w:r w:rsidR="004C2743" w:rsidRPr="001D5EF4">
        <w:rPr>
          <w:rFonts w:ascii="Times New Roman" w:hAnsi="Times New Roman" w:cs="Times New Roman"/>
          <w:bCs/>
        </w:rPr>
        <w:t xml:space="preserve">on the benefits of participating in regional groups. This will </w:t>
      </w:r>
      <w:r w:rsidRPr="001D5EF4">
        <w:rPr>
          <w:rFonts w:ascii="Times New Roman" w:hAnsi="Times New Roman" w:cs="Times New Roman"/>
          <w:bCs/>
        </w:rPr>
        <w:t>start</w:t>
      </w:r>
      <w:r w:rsidR="004C2743" w:rsidRPr="001D5EF4">
        <w:rPr>
          <w:rFonts w:ascii="Times New Roman" w:hAnsi="Times New Roman" w:cs="Times New Roman"/>
          <w:bCs/>
        </w:rPr>
        <w:t xml:space="preserve"> an ongoing collection of goals and objectives met when the USNC attends these regional meetings.</w:t>
      </w:r>
    </w:p>
    <w:p w14:paraId="6AABFDB9" w14:textId="77777777" w:rsidR="00B855B9" w:rsidRPr="001D5EF4" w:rsidRDefault="00B855B9" w:rsidP="002069C2">
      <w:pPr>
        <w:spacing w:after="0" w:line="240" w:lineRule="auto"/>
        <w:rPr>
          <w:rFonts w:ascii="Times New Roman" w:hAnsi="Times New Roman" w:cs="Times New Roman"/>
          <w:bCs/>
        </w:rPr>
      </w:pPr>
    </w:p>
    <w:p w14:paraId="4D41FC96" w14:textId="717F0B17" w:rsidR="003D7376" w:rsidRDefault="003D7376" w:rsidP="002069C2">
      <w:pPr>
        <w:spacing w:after="0" w:line="240" w:lineRule="auto"/>
        <w:rPr>
          <w:rFonts w:ascii="Times New Roman" w:hAnsi="Times New Roman" w:cs="Times New Roman"/>
          <w:b/>
          <w:u w:val="single"/>
        </w:rPr>
      </w:pPr>
    </w:p>
    <w:p w14:paraId="31D97442" w14:textId="77777777" w:rsidR="00645F78" w:rsidRDefault="00645F78" w:rsidP="002069C2">
      <w:pPr>
        <w:spacing w:after="0" w:line="240" w:lineRule="auto"/>
        <w:rPr>
          <w:rFonts w:ascii="Times New Roman" w:hAnsi="Times New Roman" w:cs="Times New Roman"/>
          <w:b/>
          <w:u w:val="single"/>
        </w:rPr>
      </w:pPr>
    </w:p>
    <w:p w14:paraId="4EE02F89" w14:textId="7F623A46" w:rsidR="00ED059F" w:rsidRDefault="00ED059F" w:rsidP="00ED059F">
      <w:pPr>
        <w:spacing w:after="0" w:line="240" w:lineRule="auto"/>
        <w:rPr>
          <w:rFonts w:ascii="Times New Roman" w:hAnsi="Times New Roman" w:cs="Times New Roman"/>
          <w:b/>
          <w:u w:val="single"/>
        </w:rPr>
      </w:pPr>
      <w:r w:rsidRPr="00EC1C75">
        <w:rPr>
          <w:rFonts w:ascii="Times New Roman" w:hAnsi="Times New Roman" w:cs="Times New Roman"/>
          <w:b/>
          <w:u w:val="single"/>
        </w:rPr>
        <w:lastRenderedPageBreak/>
        <w:t xml:space="preserve">Section </w:t>
      </w:r>
      <w:r>
        <w:rPr>
          <w:rFonts w:ascii="Times New Roman" w:hAnsi="Times New Roman" w:cs="Times New Roman"/>
          <w:b/>
          <w:u w:val="single"/>
        </w:rPr>
        <w:t>3</w:t>
      </w:r>
      <w:r w:rsidRPr="00EC1C75">
        <w:rPr>
          <w:rFonts w:ascii="Times New Roman" w:hAnsi="Times New Roman" w:cs="Times New Roman"/>
          <w:b/>
          <w:u w:val="single"/>
        </w:rPr>
        <w:t xml:space="preserve"> –</w:t>
      </w:r>
      <w:r w:rsidR="001D5EF4">
        <w:rPr>
          <w:rFonts w:ascii="Times New Roman" w:hAnsi="Times New Roman" w:cs="Times New Roman"/>
          <w:b/>
          <w:u w:val="single"/>
        </w:rPr>
        <w:t xml:space="preserve"> </w:t>
      </w:r>
      <w:r w:rsidRPr="00ED059F">
        <w:rPr>
          <w:rFonts w:ascii="Times New Roman" w:hAnsi="Times New Roman" w:cs="Times New Roman"/>
          <w:b/>
          <w:u w:val="single"/>
        </w:rPr>
        <w:t xml:space="preserve">Proposal for a </w:t>
      </w:r>
      <w:r>
        <w:rPr>
          <w:rFonts w:ascii="Times New Roman" w:hAnsi="Times New Roman" w:cs="Times New Roman"/>
          <w:b/>
          <w:u w:val="single"/>
        </w:rPr>
        <w:t>N</w:t>
      </w:r>
      <w:r w:rsidRPr="00ED059F">
        <w:rPr>
          <w:rFonts w:ascii="Times New Roman" w:hAnsi="Times New Roman" w:cs="Times New Roman"/>
          <w:b/>
          <w:u w:val="single"/>
        </w:rPr>
        <w:t xml:space="preserve">ew ISO/IEC JTC on Quantum </w:t>
      </w:r>
      <w:r>
        <w:rPr>
          <w:rFonts w:ascii="Times New Roman" w:hAnsi="Times New Roman" w:cs="Times New Roman"/>
          <w:b/>
          <w:u w:val="single"/>
        </w:rPr>
        <w:t>T</w:t>
      </w:r>
      <w:r w:rsidRPr="00ED059F">
        <w:rPr>
          <w:rFonts w:ascii="Times New Roman" w:hAnsi="Times New Roman" w:cs="Times New Roman"/>
          <w:b/>
          <w:u w:val="single"/>
        </w:rPr>
        <w:t xml:space="preserve">echnologies </w:t>
      </w:r>
    </w:p>
    <w:p w14:paraId="0DE7F859" w14:textId="77777777" w:rsidR="00C636CD" w:rsidRDefault="00C636CD" w:rsidP="00ED059F">
      <w:pPr>
        <w:spacing w:after="0" w:line="240" w:lineRule="auto"/>
        <w:rPr>
          <w:rFonts w:ascii="Times New Roman" w:hAnsi="Times New Roman" w:cs="Times New Roman"/>
          <w:b/>
        </w:rPr>
      </w:pPr>
    </w:p>
    <w:p w14:paraId="31542867" w14:textId="633195F8" w:rsidR="0075076D" w:rsidRPr="00496420" w:rsidRDefault="00C636CD" w:rsidP="00ED059F">
      <w:pPr>
        <w:spacing w:after="0" w:line="240" w:lineRule="auto"/>
        <w:rPr>
          <w:rFonts w:ascii="Times New Roman" w:hAnsi="Times New Roman" w:cs="Times New Roman"/>
        </w:rPr>
      </w:pPr>
      <w:r w:rsidRPr="009B1C0E">
        <w:rPr>
          <w:rFonts w:ascii="Times New Roman" w:hAnsi="Times New Roman" w:cs="Times New Roman"/>
        </w:rPr>
        <w:t>Ms. Choe</w:t>
      </w:r>
      <w:r w:rsidR="00ED059F" w:rsidRPr="009B1C0E">
        <w:rPr>
          <w:rFonts w:ascii="Times New Roman" w:hAnsi="Times New Roman" w:cs="Times New Roman"/>
        </w:rPr>
        <w:t xml:space="preserve"> provide</w:t>
      </w:r>
      <w:r w:rsidRPr="009B1C0E">
        <w:rPr>
          <w:rFonts w:ascii="Times New Roman" w:hAnsi="Times New Roman" w:cs="Times New Roman"/>
        </w:rPr>
        <w:t>d</w:t>
      </w:r>
      <w:r w:rsidR="00ED059F" w:rsidRPr="009B1C0E">
        <w:rPr>
          <w:rFonts w:ascii="Times New Roman" w:hAnsi="Times New Roman" w:cs="Times New Roman"/>
        </w:rPr>
        <w:t xml:space="preserve"> an update on the proposal for a new ISO/IEC JTC on quantum technologies.</w:t>
      </w:r>
      <w:r w:rsidRPr="009B1C0E">
        <w:rPr>
          <w:rFonts w:ascii="Times New Roman" w:hAnsi="Times New Roman" w:cs="Times New Roman"/>
        </w:rPr>
        <w:t xml:space="preserve"> </w:t>
      </w:r>
      <w:r w:rsidR="0075076D" w:rsidRPr="009B1C0E">
        <w:rPr>
          <w:rFonts w:ascii="Times New Roman" w:hAnsi="Times New Roman" w:cs="Times New Roman"/>
        </w:rPr>
        <w:t xml:space="preserve">The JTC quantum proposal passed </w:t>
      </w:r>
      <w:r w:rsidRPr="009B1C0E">
        <w:rPr>
          <w:rFonts w:ascii="Times New Roman" w:hAnsi="Times New Roman" w:cs="Times New Roman"/>
        </w:rPr>
        <w:t>through the ISO/TMB and IEC/SMB.</w:t>
      </w:r>
      <w:r w:rsidR="0075076D" w:rsidRPr="009B1C0E">
        <w:rPr>
          <w:rFonts w:ascii="Times New Roman" w:hAnsi="Times New Roman" w:cs="Times New Roman"/>
        </w:rPr>
        <w:t xml:space="preserve"> Other NCs besides the US expressed concerns </w:t>
      </w:r>
      <w:r w:rsidR="009B1C0E" w:rsidRPr="009B1C0E">
        <w:rPr>
          <w:rFonts w:ascii="Times New Roman" w:hAnsi="Times New Roman" w:cs="Times New Roman"/>
        </w:rPr>
        <w:t xml:space="preserve">with the proposal </w:t>
      </w:r>
      <w:r w:rsidRPr="009B1C0E">
        <w:rPr>
          <w:rFonts w:ascii="Times New Roman" w:hAnsi="Times New Roman" w:cs="Times New Roman"/>
        </w:rPr>
        <w:t>on</w:t>
      </w:r>
      <w:r w:rsidR="00917DC3" w:rsidRPr="009B1C0E">
        <w:rPr>
          <w:rFonts w:ascii="Times New Roman" w:hAnsi="Times New Roman" w:cs="Times New Roman"/>
        </w:rPr>
        <w:t xml:space="preserve"> the SMB</w:t>
      </w:r>
      <w:r w:rsidRPr="009B1C0E">
        <w:rPr>
          <w:rFonts w:ascii="Times New Roman" w:hAnsi="Times New Roman" w:cs="Times New Roman"/>
        </w:rPr>
        <w:t xml:space="preserve"> side</w:t>
      </w:r>
      <w:r w:rsidR="009B1C0E" w:rsidRPr="009B1C0E">
        <w:rPr>
          <w:rFonts w:ascii="Times New Roman" w:hAnsi="Times New Roman" w:cs="Times New Roman"/>
        </w:rPr>
        <w:t>; s</w:t>
      </w:r>
      <w:r w:rsidR="0075076D" w:rsidRPr="009B1C0E">
        <w:rPr>
          <w:rFonts w:ascii="Times New Roman" w:hAnsi="Times New Roman" w:cs="Times New Roman"/>
        </w:rPr>
        <w:t>everal comments were received in re</w:t>
      </w:r>
      <w:r w:rsidR="009B1C0E" w:rsidRPr="009B1C0E">
        <w:rPr>
          <w:rFonts w:ascii="Times New Roman" w:hAnsi="Times New Roman" w:cs="Times New Roman"/>
        </w:rPr>
        <w:t>gards</w:t>
      </w:r>
      <w:r w:rsidR="0075076D" w:rsidRPr="009B1C0E">
        <w:rPr>
          <w:rFonts w:ascii="Times New Roman" w:hAnsi="Times New Roman" w:cs="Times New Roman"/>
        </w:rPr>
        <w:t xml:space="preserve"> to respecting the </w:t>
      </w:r>
      <w:r w:rsidR="0075076D" w:rsidRPr="00496420">
        <w:rPr>
          <w:rFonts w:ascii="Times New Roman" w:hAnsi="Times New Roman" w:cs="Times New Roman"/>
        </w:rPr>
        <w:t>scope of JTC 1.</w:t>
      </w:r>
      <w:r w:rsidR="00917DC3" w:rsidRPr="00496420">
        <w:rPr>
          <w:rFonts w:ascii="Times New Roman" w:hAnsi="Times New Roman" w:cs="Times New Roman"/>
        </w:rPr>
        <w:t xml:space="preserve"> </w:t>
      </w:r>
      <w:r w:rsidRPr="00496420">
        <w:rPr>
          <w:rFonts w:ascii="Times New Roman" w:hAnsi="Times New Roman" w:cs="Times New Roman"/>
        </w:rPr>
        <w:t xml:space="preserve">A joint </w:t>
      </w:r>
      <w:r w:rsidR="0075076D" w:rsidRPr="00496420">
        <w:rPr>
          <w:rFonts w:ascii="Times New Roman" w:hAnsi="Times New Roman" w:cs="Times New Roman"/>
        </w:rPr>
        <w:t>TMB</w:t>
      </w:r>
      <w:r w:rsidRPr="00496420">
        <w:rPr>
          <w:rFonts w:ascii="Times New Roman" w:hAnsi="Times New Roman" w:cs="Times New Roman"/>
        </w:rPr>
        <w:t>-</w:t>
      </w:r>
      <w:r w:rsidR="0075076D" w:rsidRPr="00496420">
        <w:rPr>
          <w:rFonts w:ascii="Times New Roman" w:hAnsi="Times New Roman" w:cs="Times New Roman"/>
        </w:rPr>
        <w:t xml:space="preserve">SMB meeting </w:t>
      </w:r>
      <w:r w:rsidRPr="00496420">
        <w:rPr>
          <w:rFonts w:ascii="Times New Roman" w:hAnsi="Times New Roman" w:cs="Times New Roman"/>
        </w:rPr>
        <w:t xml:space="preserve">is </w:t>
      </w:r>
      <w:r w:rsidR="0075076D" w:rsidRPr="00496420">
        <w:rPr>
          <w:rFonts w:ascii="Times New Roman" w:hAnsi="Times New Roman" w:cs="Times New Roman"/>
        </w:rPr>
        <w:t xml:space="preserve">scheduled </w:t>
      </w:r>
      <w:r w:rsidRPr="00496420">
        <w:rPr>
          <w:rFonts w:ascii="Times New Roman" w:hAnsi="Times New Roman" w:cs="Times New Roman"/>
        </w:rPr>
        <w:t>for 20</w:t>
      </w:r>
      <w:r w:rsidR="0075076D" w:rsidRPr="00496420">
        <w:rPr>
          <w:rFonts w:ascii="Times New Roman" w:hAnsi="Times New Roman" w:cs="Times New Roman"/>
        </w:rPr>
        <w:t xml:space="preserve"> November to discuss the new JTC</w:t>
      </w:r>
      <w:r w:rsidR="00917DC3" w:rsidRPr="00496420">
        <w:rPr>
          <w:rFonts w:ascii="Times New Roman" w:hAnsi="Times New Roman" w:cs="Times New Roman"/>
        </w:rPr>
        <w:t xml:space="preserve"> and </w:t>
      </w:r>
      <w:r w:rsidRPr="00496420">
        <w:rPr>
          <w:rFonts w:ascii="Times New Roman" w:hAnsi="Times New Roman" w:cs="Times New Roman"/>
        </w:rPr>
        <w:t>it</w:t>
      </w:r>
      <w:r w:rsidR="00B855B9">
        <w:rPr>
          <w:rFonts w:ascii="Times New Roman" w:hAnsi="Times New Roman" w:cs="Times New Roman"/>
        </w:rPr>
        <w:t>s</w:t>
      </w:r>
      <w:r w:rsidRPr="00496420">
        <w:rPr>
          <w:rFonts w:ascii="Times New Roman" w:hAnsi="Times New Roman" w:cs="Times New Roman"/>
        </w:rPr>
        <w:t xml:space="preserve"> scope.</w:t>
      </w:r>
      <w:r w:rsidR="00917DC3" w:rsidRPr="00496420">
        <w:rPr>
          <w:rFonts w:ascii="Times New Roman" w:hAnsi="Times New Roman" w:cs="Times New Roman"/>
        </w:rPr>
        <w:t xml:space="preserve"> </w:t>
      </w:r>
    </w:p>
    <w:p w14:paraId="3AAF2655" w14:textId="4699C474" w:rsidR="00ED059F" w:rsidRPr="00496420" w:rsidRDefault="00ED059F" w:rsidP="001D674C">
      <w:pPr>
        <w:spacing w:after="0" w:line="240" w:lineRule="auto"/>
        <w:rPr>
          <w:rFonts w:ascii="Times New Roman" w:hAnsi="Times New Roman" w:cs="Times New Roman"/>
          <w:b/>
          <w:u w:val="single"/>
        </w:rPr>
      </w:pPr>
    </w:p>
    <w:p w14:paraId="14125E13" w14:textId="4B545E6F" w:rsidR="00496420" w:rsidRPr="00496420" w:rsidRDefault="00496420" w:rsidP="001D674C">
      <w:pPr>
        <w:spacing w:after="0" w:line="240" w:lineRule="auto"/>
        <w:rPr>
          <w:rFonts w:ascii="Times New Roman" w:hAnsi="Times New Roman" w:cs="Times New Roman"/>
          <w:bCs/>
        </w:rPr>
      </w:pPr>
      <w:r w:rsidRPr="00496420">
        <w:rPr>
          <w:rFonts w:ascii="Times New Roman" w:hAnsi="Times New Roman" w:cs="Times New Roman"/>
          <w:bCs/>
        </w:rPr>
        <w:t xml:space="preserve">Ms. Choe invited TMC members to consider candidates for the leadership roles on the USNC TAG and </w:t>
      </w:r>
      <w:r w:rsidR="00B855B9">
        <w:rPr>
          <w:rFonts w:ascii="Times New Roman" w:hAnsi="Times New Roman" w:cs="Times New Roman"/>
          <w:bCs/>
        </w:rPr>
        <w:t>any</w:t>
      </w:r>
      <w:r w:rsidRPr="00496420">
        <w:rPr>
          <w:rFonts w:ascii="Times New Roman" w:hAnsi="Times New Roman" w:cs="Times New Roman"/>
          <w:bCs/>
        </w:rPr>
        <w:t xml:space="preserve"> WGs</w:t>
      </w:r>
      <w:r w:rsidR="00B855B9">
        <w:rPr>
          <w:rFonts w:ascii="Times New Roman" w:hAnsi="Times New Roman" w:cs="Times New Roman"/>
          <w:bCs/>
        </w:rPr>
        <w:t xml:space="preserve"> under the new JTC</w:t>
      </w:r>
      <w:r w:rsidRPr="00496420">
        <w:rPr>
          <w:rFonts w:ascii="Times New Roman" w:hAnsi="Times New Roman" w:cs="Times New Roman"/>
          <w:bCs/>
        </w:rPr>
        <w:t>.</w:t>
      </w:r>
    </w:p>
    <w:p w14:paraId="5DC1485E" w14:textId="77777777" w:rsidR="00D951FB" w:rsidRPr="00496420" w:rsidRDefault="00D951FB" w:rsidP="00D951FB">
      <w:pPr>
        <w:spacing w:after="0" w:line="240" w:lineRule="auto"/>
        <w:rPr>
          <w:rFonts w:ascii="Times New Roman" w:hAnsi="Times New Roman" w:cs="Times New Roman"/>
          <w:color w:val="000000"/>
        </w:rPr>
      </w:pPr>
    </w:p>
    <w:p w14:paraId="5B022D1E" w14:textId="4800CD2D" w:rsidR="00D951FB" w:rsidRDefault="00D951FB" w:rsidP="00D951FB">
      <w:pPr>
        <w:tabs>
          <w:tab w:val="left" w:pos="2280"/>
        </w:tabs>
        <w:spacing w:after="0" w:line="240" w:lineRule="auto"/>
        <w:rPr>
          <w:rFonts w:ascii="Times New Roman" w:hAnsi="Times New Roman" w:cs="Times New Roman"/>
          <w:color w:val="000000"/>
        </w:rPr>
      </w:pPr>
      <w:r w:rsidRPr="00496420">
        <w:rPr>
          <w:rFonts w:ascii="Times New Roman" w:hAnsi="Times New Roman" w:cs="Times New Roman"/>
          <w:b/>
          <w:bCs/>
          <w:color w:val="000000"/>
        </w:rPr>
        <w:t>ACTION ITEM #1:</w:t>
      </w:r>
      <w:r w:rsidRPr="00496420">
        <w:rPr>
          <w:rFonts w:ascii="Times New Roman" w:hAnsi="Times New Roman" w:cs="Times New Roman"/>
          <w:color w:val="000000"/>
        </w:rPr>
        <w:t xml:space="preserve"> TMC members encouraged to consider possible USNC TAG and WG leadership candidates in anticipation of the new JTC on quantum. USNC staff to solicit suggestions from the USNC constituency.</w:t>
      </w:r>
    </w:p>
    <w:p w14:paraId="38CE4F34" w14:textId="77777777" w:rsidR="00D951FB" w:rsidRDefault="00D951FB" w:rsidP="001D674C">
      <w:pPr>
        <w:spacing w:after="0" w:line="240" w:lineRule="auto"/>
        <w:rPr>
          <w:rFonts w:ascii="Times New Roman" w:hAnsi="Times New Roman" w:cs="Times New Roman"/>
          <w:b/>
          <w:u w:val="single"/>
        </w:rPr>
      </w:pPr>
    </w:p>
    <w:p w14:paraId="5E746D5F" w14:textId="364D1905" w:rsidR="001D674C" w:rsidRPr="002669C3" w:rsidRDefault="004E4A38" w:rsidP="001D674C">
      <w:pPr>
        <w:spacing w:after="0" w:line="240" w:lineRule="auto"/>
        <w:rPr>
          <w:rFonts w:ascii="Times New Roman" w:hAnsi="Times New Roman" w:cs="Times New Roman"/>
          <w:b/>
          <w:u w:val="single"/>
        </w:rPr>
      </w:pPr>
      <w:r w:rsidRPr="00645F78">
        <w:rPr>
          <w:rFonts w:ascii="Times New Roman" w:hAnsi="Times New Roman" w:cs="Times New Roman"/>
          <w:b/>
          <w:u w:val="single"/>
        </w:rPr>
        <w:t xml:space="preserve">Section </w:t>
      </w:r>
      <w:r w:rsidR="00ED059F" w:rsidRPr="00645F78">
        <w:rPr>
          <w:rFonts w:ascii="Times New Roman" w:hAnsi="Times New Roman" w:cs="Times New Roman"/>
          <w:b/>
          <w:u w:val="single"/>
        </w:rPr>
        <w:t>4</w:t>
      </w:r>
      <w:r w:rsidR="001D674C" w:rsidRPr="00645F78">
        <w:rPr>
          <w:rFonts w:ascii="Times New Roman" w:hAnsi="Times New Roman" w:cs="Times New Roman"/>
          <w:b/>
          <w:u w:val="single"/>
        </w:rPr>
        <w:t xml:space="preserve"> </w:t>
      </w:r>
      <w:r w:rsidR="001D5EF4" w:rsidRPr="00645F78">
        <w:rPr>
          <w:rFonts w:ascii="Times New Roman" w:hAnsi="Times New Roman" w:cs="Times New Roman"/>
          <w:b/>
          <w:u w:val="single"/>
        </w:rPr>
        <w:t>–</w:t>
      </w:r>
      <w:r w:rsidR="001D674C" w:rsidRPr="00645F78">
        <w:rPr>
          <w:rFonts w:ascii="Times New Roman" w:hAnsi="Times New Roman" w:cs="Times New Roman"/>
          <w:b/>
          <w:u w:val="single"/>
        </w:rPr>
        <w:t xml:space="preserve"> </w:t>
      </w:r>
      <w:r w:rsidR="00EC2629" w:rsidRPr="00645F78">
        <w:rPr>
          <w:rFonts w:ascii="Times New Roman" w:hAnsi="Times New Roman" w:cs="Times New Roman"/>
          <w:b/>
          <w:u w:val="single"/>
        </w:rPr>
        <w:t>Frankfurt Agreement/CENELEC Update</w:t>
      </w:r>
      <w:r w:rsidR="00EC2629" w:rsidRPr="002669C3">
        <w:rPr>
          <w:rFonts w:ascii="Times New Roman" w:hAnsi="Times New Roman" w:cs="Times New Roman"/>
          <w:b/>
          <w:u w:val="single"/>
        </w:rPr>
        <w:t xml:space="preserve"> </w:t>
      </w:r>
    </w:p>
    <w:p w14:paraId="6EE06A46" w14:textId="064B2319" w:rsidR="001D674C" w:rsidRPr="002F3173" w:rsidRDefault="001D674C" w:rsidP="001D674C">
      <w:pPr>
        <w:spacing w:after="0" w:line="240" w:lineRule="auto"/>
        <w:rPr>
          <w:rFonts w:ascii="Times New Roman" w:hAnsi="Times New Roman" w:cs="Times New Roman"/>
          <w:b/>
        </w:rPr>
      </w:pPr>
      <w:r w:rsidRPr="002F3173">
        <w:rPr>
          <w:rFonts w:ascii="Times New Roman" w:hAnsi="Times New Roman" w:cs="Times New Roman"/>
          <w:b/>
        </w:rPr>
        <w:tab/>
      </w:r>
      <w:r w:rsidRPr="002F3173">
        <w:rPr>
          <w:rFonts w:ascii="Times New Roman" w:hAnsi="Times New Roman" w:cs="Times New Roman"/>
          <w:b/>
        </w:rPr>
        <w:tab/>
      </w:r>
      <w:r w:rsidRPr="002F3173">
        <w:rPr>
          <w:rFonts w:ascii="Times New Roman" w:hAnsi="Times New Roman" w:cs="Times New Roman"/>
          <w:b/>
        </w:rPr>
        <w:tab/>
      </w:r>
      <w:r w:rsidRPr="002F3173">
        <w:rPr>
          <w:rFonts w:ascii="Times New Roman" w:hAnsi="Times New Roman" w:cs="Times New Roman"/>
          <w:b/>
        </w:rPr>
        <w:tab/>
      </w:r>
      <w:r w:rsidRPr="002F3173">
        <w:rPr>
          <w:rFonts w:ascii="Times New Roman" w:hAnsi="Times New Roman" w:cs="Times New Roman"/>
          <w:b/>
        </w:rPr>
        <w:tab/>
      </w:r>
      <w:r w:rsidRPr="002F3173">
        <w:rPr>
          <w:rFonts w:ascii="Times New Roman" w:hAnsi="Times New Roman" w:cs="Times New Roman"/>
          <w:b/>
        </w:rPr>
        <w:tab/>
      </w:r>
      <w:r w:rsidRPr="002F3173">
        <w:rPr>
          <w:rFonts w:ascii="Times New Roman" w:hAnsi="Times New Roman" w:cs="Times New Roman"/>
          <w:b/>
        </w:rPr>
        <w:tab/>
      </w:r>
    </w:p>
    <w:p w14:paraId="3DF0903F" w14:textId="517EDAD7" w:rsidR="00645F78" w:rsidRPr="00645F78" w:rsidRDefault="007F3F53" w:rsidP="00645F78">
      <w:pPr>
        <w:spacing w:after="0" w:line="240" w:lineRule="auto"/>
        <w:rPr>
          <w:rFonts w:ascii="Times New Roman" w:hAnsi="Times New Roman" w:cs="Times New Roman"/>
        </w:rPr>
      </w:pPr>
      <w:r w:rsidRPr="002F3173">
        <w:rPr>
          <w:rFonts w:ascii="Times New Roman" w:hAnsi="Times New Roman" w:cs="Times New Roman"/>
        </w:rPr>
        <w:t xml:space="preserve">Mr. </w:t>
      </w:r>
      <w:r w:rsidR="002669C3" w:rsidRPr="002F3173">
        <w:rPr>
          <w:rFonts w:ascii="Times New Roman" w:hAnsi="Times New Roman" w:cs="Times New Roman"/>
        </w:rPr>
        <w:t xml:space="preserve">Dave Osborn </w:t>
      </w:r>
      <w:r w:rsidRPr="002F3173">
        <w:rPr>
          <w:rFonts w:ascii="Times New Roman" w:hAnsi="Times New Roman" w:cs="Times New Roman"/>
        </w:rPr>
        <w:t>p</w:t>
      </w:r>
      <w:r w:rsidR="002669C3" w:rsidRPr="002F3173">
        <w:rPr>
          <w:rFonts w:ascii="Times New Roman" w:hAnsi="Times New Roman" w:cs="Times New Roman"/>
        </w:rPr>
        <w:t>rovide</w:t>
      </w:r>
      <w:r w:rsidRPr="002F3173">
        <w:rPr>
          <w:rFonts w:ascii="Times New Roman" w:hAnsi="Times New Roman" w:cs="Times New Roman"/>
        </w:rPr>
        <w:t>d</w:t>
      </w:r>
      <w:r w:rsidR="002669C3" w:rsidRPr="002F3173">
        <w:rPr>
          <w:rFonts w:ascii="Times New Roman" w:hAnsi="Times New Roman" w:cs="Times New Roman"/>
        </w:rPr>
        <w:t xml:space="preserve"> </w:t>
      </w:r>
      <w:r w:rsidR="00774432" w:rsidRPr="002F3173">
        <w:rPr>
          <w:rFonts w:ascii="Times New Roman" w:hAnsi="Times New Roman" w:cs="Times New Roman"/>
        </w:rPr>
        <w:t>updates</w:t>
      </w:r>
      <w:r w:rsidR="002669C3" w:rsidRPr="002F3173">
        <w:rPr>
          <w:rFonts w:ascii="Times New Roman" w:hAnsi="Times New Roman" w:cs="Times New Roman"/>
        </w:rPr>
        <w:t xml:space="preserve"> </w:t>
      </w:r>
      <w:r w:rsidR="002F3173" w:rsidRPr="002F3173">
        <w:rPr>
          <w:rFonts w:ascii="Times New Roman" w:hAnsi="Times New Roman" w:cs="Times New Roman"/>
        </w:rPr>
        <w:t xml:space="preserve">and shared concerns regarding the HAS consultants, freely available standards, and ETSI’s scope. The Advocate General </w:t>
      </w:r>
      <w:r w:rsidR="00645F78">
        <w:rPr>
          <w:rFonts w:ascii="Times New Roman" w:hAnsi="Times New Roman" w:cs="Times New Roman"/>
        </w:rPr>
        <w:t xml:space="preserve">(AG) </w:t>
      </w:r>
      <w:r w:rsidR="002F3173" w:rsidRPr="002F3173">
        <w:rPr>
          <w:rFonts w:ascii="Times New Roman" w:hAnsi="Times New Roman" w:cs="Times New Roman"/>
        </w:rPr>
        <w:t>in Europe ruled that standards listed in the official journal need to be made available at no cost to the public, which is a major concern for the US.</w:t>
      </w:r>
      <w:r w:rsidR="00645F78">
        <w:rPr>
          <w:rFonts w:ascii="Times New Roman" w:hAnsi="Times New Roman" w:cs="Times New Roman"/>
        </w:rPr>
        <w:t xml:space="preserve"> While the</w:t>
      </w:r>
      <w:r w:rsidR="00645F78" w:rsidRPr="00645F78">
        <w:rPr>
          <w:rFonts w:ascii="Times New Roman" w:hAnsi="Times New Roman" w:cs="Times New Roman"/>
        </w:rPr>
        <w:t xml:space="preserve"> AG’s opinion is only advisory, </w:t>
      </w:r>
      <w:r w:rsidR="00645F78">
        <w:rPr>
          <w:rFonts w:ascii="Times New Roman" w:hAnsi="Times New Roman" w:cs="Times New Roman"/>
        </w:rPr>
        <w:t>it</w:t>
      </w:r>
      <w:r w:rsidR="00645F78" w:rsidRPr="00645F78">
        <w:rPr>
          <w:rFonts w:ascii="Times New Roman" w:hAnsi="Times New Roman" w:cs="Times New Roman"/>
        </w:rPr>
        <w:t xml:space="preserve"> is causing significant concern within the European standards community.</w:t>
      </w:r>
      <w:r w:rsidR="002F3173" w:rsidRPr="00645F78">
        <w:rPr>
          <w:rFonts w:ascii="Times New Roman" w:hAnsi="Times New Roman" w:cs="Times New Roman"/>
        </w:rPr>
        <w:t xml:space="preserve"> It was suggested that this be added as a topic for discussion with CENELEC, IEC Officers, and European NCs during bilateral meetings </w:t>
      </w:r>
      <w:r w:rsidR="00DA3B23" w:rsidRPr="00645F78">
        <w:rPr>
          <w:rFonts w:ascii="Times New Roman" w:hAnsi="Times New Roman" w:cs="Times New Roman"/>
        </w:rPr>
        <w:t xml:space="preserve">at </w:t>
      </w:r>
      <w:r w:rsidR="002F3173" w:rsidRPr="00645F78">
        <w:rPr>
          <w:rFonts w:ascii="Times New Roman" w:hAnsi="Times New Roman" w:cs="Times New Roman"/>
        </w:rPr>
        <w:t>the IEC General Meeting in Cairo. ANSI met with CEN during the ISO General Assembly meeting in September</w:t>
      </w:r>
      <w:r w:rsidR="00DA3B23" w:rsidRPr="00645F78">
        <w:rPr>
          <w:rFonts w:ascii="Times New Roman" w:hAnsi="Times New Roman" w:cs="Times New Roman"/>
        </w:rPr>
        <w:t xml:space="preserve"> and discussed </w:t>
      </w:r>
      <w:r w:rsidR="00186D0B">
        <w:rPr>
          <w:rFonts w:ascii="Times New Roman" w:hAnsi="Times New Roman" w:cs="Times New Roman"/>
        </w:rPr>
        <w:t>the topic</w:t>
      </w:r>
      <w:r w:rsidR="002F3173" w:rsidRPr="00645F78">
        <w:rPr>
          <w:rFonts w:ascii="Times New Roman" w:hAnsi="Times New Roman" w:cs="Times New Roman"/>
        </w:rPr>
        <w:t>.</w:t>
      </w:r>
      <w:r w:rsidR="00645F78" w:rsidRPr="00645F78">
        <w:rPr>
          <w:rFonts w:ascii="Times New Roman" w:hAnsi="Times New Roman" w:cs="Times New Roman"/>
        </w:rPr>
        <w:t xml:space="preserve"> CEN/CENELEC</w:t>
      </w:r>
      <w:r w:rsidR="00186D0B">
        <w:rPr>
          <w:rFonts w:ascii="Times New Roman" w:hAnsi="Times New Roman" w:cs="Times New Roman"/>
        </w:rPr>
        <w:t xml:space="preserve">’s </w:t>
      </w:r>
      <w:r w:rsidR="00645F78" w:rsidRPr="00645F78">
        <w:rPr>
          <w:rFonts w:ascii="Times New Roman" w:hAnsi="Times New Roman" w:cs="Times New Roman"/>
        </w:rPr>
        <w:t xml:space="preserve">key concerns with the AG’s advisory opinion </w:t>
      </w:r>
      <w:r w:rsidR="00186D0B">
        <w:rPr>
          <w:rFonts w:ascii="Times New Roman" w:hAnsi="Times New Roman" w:cs="Times New Roman"/>
        </w:rPr>
        <w:t>are that it</w:t>
      </w:r>
      <w:r w:rsidR="00645F78" w:rsidRPr="00645F78">
        <w:rPr>
          <w:rFonts w:ascii="Times New Roman" w:hAnsi="Times New Roman" w:cs="Times New Roman"/>
        </w:rPr>
        <w:t xml:space="preserve"> negatively impact</w:t>
      </w:r>
      <w:r w:rsidR="00186D0B">
        <w:rPr>
          <w:rFonts w:ascii="Times New Roman" w:hAnsi="Times New Roman" w:cs="Times New Roman"/>
        </w:rPr>
        <w:t>s</w:t>
      </w:r>
      <w:r w:rsidR="00645F78" w:rsidRPr="00645F78">
        <w:rPr>
          <w:rFonts w:ascii="Times New Roman" w:hAnsi="Times New Roman" w:cs="Times New Roman"/>
        </w:rPr>
        <w:t xml:space="preserve"> voluntary contributions from all stakeholders; weaken</w:t>
      </w:r>
      <w:r w:rsidR="00186D0B">
        <w:rPr>
          <w:rFonts w:ascii="Times New Roman" w:hAnsi="Times New Roman" w:cs="Times New Roman"/>
        </w:rPr>
        <w:t xml:space="preserve">s </w:t>
      </w:r>
      <w:r w:rsidR="00645F78" w:rsidRPr="00645F78">
        <w:rPr>
          <w:rFonts w:ascii="Times New Roman" w:hAnsi="Times New Roman" w:cs="Times New Roman"/>
        </w:rPr>
        <w:t>the public-private partnership between the EU and CEN/CENELEC at a time when international standardization is increasingly being used as a geopolitical tool; undermin</w:t>
      </w:r>
      <w:r w:rsidR="00186D0B">
        <w:rPr>
          <w:rFonts w:ascii="Times New Roman" w:hAnsi="Times New Roman" w:cs="Times New Roman"/>
        </w:rPr>
        <w:t>es</w:t>
      </w:r>
      <w:r w:rsidR="00645F78" w:rsidRPr="00645F78">
        <w:rPr>
          <w:rFonts w:ascii="Times New Roman" w:hAnsi="Times New Roman" w:cs="Times New Roman"/>
        </w:rPr>
        <w:t xml:space="preserve"> </w:t>
      </w:r>
      <w:r w:rsidR="00186D0B">
        <w:rPr>
          <w:rFonts w:ascii="Times New Roman" w:hAnsi="Times New Roman" w:cs="Times New Roman"/>
        </w:rPr>
        <w:t>t</w:t>
      </w:r>
      <w:r w:rsidR="00645F78" w:rsidRPr="00645F78">
        <w:rPr>
          <w:rFonts w:ascii="Times New Roman" w:hAnsi="Times New Roman" w:cs="Times New Roman"/>
        </w:rPr>
        <w:t>he principles of independence, integrity, neutrality and inclusiveness as well as the financial viability of the European standardization system; and</w:t>
      </w:r>
      <w:r w:rsidR="00645F78">
        <w:rPr>
          <w:rFonts w:ascii="Times New Roman" w:hAnsi="Times New Roman" w:cs="Times New Roman"/>
        </w:rPr>
        <w:t xml:space="preserve"> d</w:t>
      </w:r>
      <w:r w:rsidR="00645F78" w:rsidRPr="00645F78">
        <w:rPr>
          <w:rFonts w:ascii="Times New Roman" w:hAnsi="Times New Roman" w:cs="Times New Roman"/>
        </w:rPr>
        <w:t>ecoupl</w:t>
      </w:r>
      <w:r w:rsidR="00186D0B">
        <w:rPr>
          <w:rFonts w:ascii="Times New Roman" w:hAnsi="Times New Roman" w:cs="Times New Roman"/>
        </w:rPr>
        <w:t>es</w:t>
      </w:r>
      <w:r w:rsidR="00645F78" w:rsidRPr="00645F78">
        <w:rPr>
          <w:rFonts w:ascii="Times New Roman" w:hAnsi="Times New Roman" w:cs="Times New Roman"/>
        </w:rPr>
        <w:t xml:space="preserve"> the European standardization process from the international standardization system.</w:t>
      </w:r>
    </w:p>
    <w:p w14:paraId="295B165E" w14:textId="7C041740" w:rsidR="002E72D5" w:rsidRDefault="002E72D5" w:rsidP="002669C3">
      <w:pPr>
        <w:spacing w:after="0" w:line="240" w:lineRule="auto"/>
        <w:rPr>
          <w:rFonts w:ascii="Times New Roman" w:hAnsi="Times New Roman" w:cs="Times New Roman"/>
        </w:rPr>
      </w:pPr>
    </w:p>
    <w:p w14:paraId="43FCFA2C" w14:textId="6626381F" w:rsidR="002E72D5" w:rsidRPr="007F3F53" w:rsidRDefault="00D60192" w:rsidP="002669C3">
      <w:pPr>
        <w:spacing w:after="0" w:line="240" w:lineRule="auto"/>
        <w:rPr>
          <w:rFonts w:ascii="Times New Roman" w:hAnsi="Times New Roman" w:cs="Times New Roman"/>
          <w:i/>
        </w:rPr>
      </w:pPr>
      <w:r>
        <w:rPr>
          <w:rFonts w:ascii="Times New Roman" w:hAnsi="Times New Roman" w:cs="Times New Roman"/>
        </w:rPr>
        <w:t>It was noted that the</w:t>
      </w:r>
      <w:r w:rsidR="0092583D" w:rsidRPr="007F3F53">
        <w:rPr>
          <w:rFonts w:ascii="Times New Roman" w:hAnsi="Times New Roman" w:cs="Times New Roman"/>
        </w:rPr>
        <w:t xml:space="preserve"> IEC and CENELEC</w:t>
      </w:r>
      <w:r w:rsidR="002E72D5" w:rsidRPr="007F3F53">
        <w:rPr>
          <w:rFonts w:ascii="Times New Roman" w:hAnsi="Times New Roman" w:cs="Times New Roman"/>
        </w:rPr>
        <w:t xml:space="preserve"> </w:t>
      </w:r>
      <w:r>
        <w:rPr>
          <w:rFonts w:ascii="Times New Roman" w:hAnsi="Times New Roman" w:cs="Times New Roman"/>
        </w:rPr>
        <w:t xml:space="preserve">planned to host </w:t>
      </w:r>
      <w:r w:rsidR="002E72D5" w:rsidRPr="007F3F53">
        <w:rPr>
          <w:rFonts w:ascii="Times New Roman" w:hAnsi="Times New Roman" w:cs="Times New Roman"/>
        </w:rPr>
        <w:t xml:space="preserve">a webinar </w:t>
      </w:r>
      <w:r w:rsidR="0092583D" w:rsidRPr="007F3F53">
        <w:rPr>
          <w:rFonts w:ascii="Times New Roman" w:hAnsi="Times New Roman" w:cs="Times New Roman"/>
        </w:rPr>
        <w:t xml:space="preserve">on the Frankfurt Agreement </w:t>
      </w:r>
      <w:r w:rsidR="007F3F53" w:rsidRPr="007F3F53">
        <w:rPr>
          <w:rFonts w:ascii="Times New Roman" w:hAnsi="Times New Roman" w:cs="Times New Roman"/>
        </w:rPr>
        <w:t>on 5 October</w:t>
      </w:r>
      <w:r>
        <w:rPr>
          <w:rFonts w:ascii="Times New Roman" w:hAnsi="Times New Roman" w:cs="Times New Roman"/>
        </w:rPr>
        <w:t>;</w:t>
      </w:r>
      <w:r w:rsidR="007F3F53" w:rsidRPr="007F3F53">
        <w:rPr>
          <w:rFonts w:ascii="Times New Roman" w:hAnsi="Times New Roman" w:cs="Times New Roman"/>
        </w:rPr>
        <w:t xml:space="preserve"> links </w:t>
      </w:r>
      <w:r>
        <w:rPr>
          <w:rFonts w:ascii="Times New Roman" w:hAnsi="Times New Roman" w:cs="Times New Roman"/>
        </w:rPr>
        <w:t xml:space="preserve">have since been posted </w:t>
      </w:r>
      <w:r w:rsidR="007F3F53" w:rsidRPr="007F3F53">
        <w:rPr>
          <w:rFonts w:ascii="Times New Roman" w:hAnsi="Times New Roman" w:cs="Times New Roman"/>
        </w:rPr>
        <w:t xml:space="preserve">to the webinar </w:t>
      </w:r>
      <w:hyperlink r:id="rId9" w:history="1">
        <w:r w:rsidR="007F3F53" w:rsidRPr="007F3F53">
          <w:rPr>
            <w:rStyle w:val="Hyperlink"/>
            <w:rFonts w:ascii="Times New Roman" w:hAnsi="Times New Roman" w:cs="Times New Roman"/>
          </w:rPr>
          <w:t>presentation</w:t>
        </w:r>
      </w:hyperlink>
      <w:r w:rsidR="007F3F53" w:rsidRPr="007F3F53">
        <w:rPr>
          <w:rFonts w:ascii="Times New Roman" w:hAnsi="Times New Roman" w:cs="Times New Roman"/>
        </w:rPr>
        <w:t xml:space="preserve"> and </w:t>
      </w:r>
      <w:hyperlink r:id="rId10" w:history="1">
        <w:r w:rsidR="007F3F53" w:rsidRPr="007F3F53">
          <w:rPr>
            <w:rStyle w:val="Hyperlink"/>
            <w:rFonts w:ascii="Times New Roman" w:hAnsi="Times New Roman" w:cs="Times New Roman"/>
          </w:rPr>
          <w:t>recording</w:t>
        </w:r>
      </w:hyperlink>
      <w:r w:rsidR="007F3F53" w:rsidRPr="007F3F53">
        <w:rPr>
          <w:rFonts w:ascii="Times New Roman" w:hAnsi="Times New Roman" w:cs="Times New Roman"/>
        </w:rPr>
        <w:t xml:space="preserve">. </w:t>
      </w:r>
    </w:p>
    <w:p w14:paraId="02D36F01" w14:textId="6F94844B" w:rsidR="008950E5" w:rsidRPr="002611A9" w:rsidRDefault="008950E5" w:rsidP="002669C3">
      <w:pPr>
        <w:spacing w:after="0" w:line="240" w:lineRule="auto"/>
        <w:rPr>
          <w:rFonts w:ascii="Times New Roman" w:hAnsi="Times New Roman" w:cs="Times New Roman"/>
        </w:rPr>
      </w:pP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t xml:space="preserve">    </w:t>
      </w:r>
    </w:p>
    <w:p w14:paraId="1B758754" w14:textId="283D5B0B" w:rsidR="006D2388" w:rsidRPr="002669C3" w:rsidRDefault="006D2388" w:rsidP="006D2388">
      <w:pPr>
        <w:spacing w:after="0" w:line="240" w:lineRule="auto"/>
        <w:rPr>
          <w:rFonts w:ascii="Times New Roman" w:hAnsi="Times New Roman" w:cs="Times New Roman"/>
          <w:b/>
          <w:u w:val="single"/>
        </w:rPr>
      </w:pPr>
      <w:r w:rsidRPr="007A2211">
        <w:rPr>
          <w:rFonts w:ascii="Times New Roman" w:hAnsi="Times New Roman" w:cs="Times New Roman"/>
          <w:b/>
          <w:u w:val="single"/>
        </w:rPr>
        <w:t>Section 5 –</w:t>
      </w:r>
      <w:r w:rsidR="001D5EF4" w:rsidRPr="007A2211">
        <w:rPr>
          <w:rFonts w:ascii="Times New Roman" w:hAnsi="Times New Roman" w:cs="Times New Roman"/>
          <w:b/>
          <w:u w:val="single"/>
        </w:rPr>
        <w:t xml:space="preserve"> </w:t>
      </w:r>
      <w:r w:rsidRPr="007A2211">
        <w:rPr>
          <w:rFonts w:ascii="Times New Roman" w:hAnsi="Times New Roman" w:cs="Times New Roman"/>
          <w:b/>
          <w:u w:val="single"/>
        </w:rPr>
        <w:t>IEC OSD Commenting</w:t>
      </w:r>
      <w:r w:rsidRPr="002669C3">
        <w:rPr>
          <w:rFonts w:ascii="Times New Roman" w:hAnsi="Times New Roman" w:cs="Times New Roman"/>
          <w:b/>
          <w:u w:val="single"/>
        </w:rPr>
        <w:t xml:space="preserve"> </w:t>
      </w:r>
    </w:p>
    <w:p w14:paraId="256BF558" w14:textId="77777777" w:rsidR="00CC61C0" w:rsidRDefault="00CC61C0" w:rsidP="006D2388">
      <w:pPr>
        <w:spacing w:after="0" w:line="240" w:lineRule="auto"/>
        <w:rPr>
          <w:rFonts w:ascii="Times New Roman" w:hAnsi="Times New Roman" w:cs="Times New Roman"/>
          <w:b/>
        </w:rPr>
      </w:pPr>
    </w:p>
    <w:p w14:paraId="51AD9E54" w14:textId="650DCA84" w:rsidR="007A2211" w:rsidRDefault="00CC61C0" w:rsidP="006D2388">
      <w:pPr>
        <w:spacing w:after="0" w:line="240" w:lineRule="auto"/>
        <w:rPr>
          <w:rFonts w:ascii="Times New Roman" w:hAnsi="Times New Roman" w:cs="Times New Roman"/>
        </w:rPr>
      </w:pPr>
      <w:r>
        <w:rPr>
          <w:rFonts w:ascii="Times New Roman" w:hAnsi="Times New Roman" w:cs="Times New Roman"/>
        </w:rPr>
        <w:t xml:space="preserve">Ms. </w:t>
      </w:r>
      <w:r w:rsidR="006D2388">
        <w:rPr>
          <w:rFonts w:ascii="Times New Roman" w:hAnsi="Times New Roman" w:cs="Times New Roman"/>
        </w:rPr>
        <w:t>Choe</w:t>
      </w:r>
      <w:r w:rsidR="006D2388" w:rsidRPr="00384E52">
        <w:rPr>
          <w:rFonts w:ascii="Times New Roman" w:hAnsi="Times New Roman" w:cs="Times New Roman"/>
        </w:rPr>
        <w:t xml:space="preserve"> </w:t>
      </w:r>
      <w:r>
        <w:rPr>
          <w:rFonts w:ascii="Times New Roman" w:hAnsi="Times New Roman" w:cs="Times New Roman"/>
        </w:rPr>
        <w:t>led</w:t>
      </w:r>
      <w:r w:rsidR="006D2388">
        <w:rPr>
          <w:rFonts w:ascii="Times New Roman" w:hAnsi="Times New Roman" w:cs="Times New Roman"/>
        </w:rPr>
        <w:t xml:space="preserve"> a discussion on the new </w:t>
      </w:r>
      <w:hyperlink r:id="rId11" w:history="1">
        <w:r w:rsidR="00B55288">
          <w:rPr>
            <w:rStyle w:val="Hyperlink"/>
            <w:rFonts w:ascii="Times New Roman" w:hAnsi="Times New Roman" w:cs="Times New Roman"/>
          </w:rPr>
          <w:t>IEC Online Standards Development (OSD)</w:t>
        </w:r>
      </w:hyperlink>
      <w:r w:rsidR="00B55288">
        <w:rPr>
          <w:rFonts w:ascii="Times New Roman" w:hAnsi="Times New Roman" w:cs="Times New Roman"/>
        </w:rPr>
        <w:t>, and provided an overview of the platform. TMC members considered whether it was feasible for the US to participate in OSD given its current commenting structure and issues with accessibility.</w:t>
      </w:r>
      <w:r w:rsidR="007A2211">
        <w:rPr>
          <w:rFonts w:ascii="Times New Roman" w:hAnsi="Times New Roman" w:cs="Times New Roman"/>
        </w:rPr>
        <w:t xml:space="preserve"> A TMC member who has been participating in the OSD pilot program shared that it has been a good tool for authoring, but expressed concerns regarding commenting. </w:t>
      </w:r>
      <w:r w:rsidR="00E10A1E">
        <w:rPr>
          <w:rFonts w:ascii="Times New Roman" w:hAnsi="Times New Roman" w:cs="Times New Roman"/>
        </w:rPr>
        <w:t>While</w:t>
      </w:r>
      <w:r w:rsidR="007A2211">
        <w:rPr>
          <w:rFonts w:ascii="Times New Roman" w:hAnsi="Times New Roman" w:cs="Times New Roman"/>
        </w:rPr>
        <w:t xml:space="preserve"> OSD is </w:t>
      </w:r>
      <w:r w:rsidR="007A2211" w:rsidRPr="007A2211">
        <w:rPr>
          <w:rFonts w:ascii="Times New Roman" w:hAnsi="Times New Roman" w:cs="Times New Roman"/>
        </w:rPr>
        <w:t xml:space="preserve">convenient and efficient </w:t>
      </w:r>
      <w:r w:rsidR="007A2211">
        <w:rPr>
          <w:rFonts w:ascii="Times New Roman" w:hAnsi="Times New Roman" w:cs="Times New Roman"/>
        </w:rPr>
        <w:t>for</w:t>
      </w:r>
      <w:r w:rsidR="007A2211" w:rsidRPr="007A2211">
        <w:rPr>
          <w:rFonts w:ascii="Times New Roman" w:hAnsi="Times New Roman" w:cs="Times New Roman"/>
        </w:rPr>
        <w:t xml:space="preserve"> a small group </w:t>
      </w:r>
      <w:r w:rsidR="007A2211">
        <w:rPr>
          <w:rFonts w:ascii="Times New Roman" w:hAnsi="Times New Roman" w:cs="Times New Roman"/>
        </w:rPr>
        <w:t xml:space="preserve">of experts </w:t>
      </w:r>
      <w:r w:rsidR="007A2211" w:rsidRPr="007A2211">
        <w:rPr>
          <w:rFonts w:ascii="Times New Roman" w:hAnsi="Times New Roman" w:cs="Times New Roman"/>
        </w:rPr>
        <w:t>working on a docum</w:t>
      </w:r>
      <w:r w:rsidR="007A2211">
        <w:rPr>
          <w:rFonts w:ascii="Times New Roman" w:hAnsi="Times New Roman" w:cs="Times New Roman"/>
        </w:rPr>
        <w:t>ent</w:t>
      </w:r>
      <w:r w:rsidR="00E10A1E">
        <w:rPr>
          <w:rFonts w:ascii="Times New Roman" w:hAnsi="Times New Roman" w:cs="Times New Roman"/>
        </w:rPr>
        <w:t>,</w:t>
      </w:r>
      <w:r w:rsidR="007A2211">
        <w:rPr>
          <w:rFonts w:ascii="Times New Roman" w:hAnsi="Times New Roman" w:cs="Times New Roman"/>
        </w:rPr>
        <w:t xml:space="preserve"> larger groups providing comments </w:t>
      </w:r>
      <w:r w:rsidR="00E10A1E">
        <w:rPr>
          <w:rFonts w:ascii="Times New Roman" w:hAnsi="Times New Roman" w:cs="Times New Roman"/>
        </w:rPr>
        <w:t xml:space="preserve">in the platform </w:t>
      </w:r>
      <w:r w:rsidR="007A2211">
        <w:rPr>
          <w:rFonts w:ascii="Times New Roman" w:hAnsi="Times New Roman" w:cs="Times New Roman"/>
        </w:rPr>
        <w:t xml:space="preserve">leads to several challenges. </w:t>
      </w:r>
      <w:r w:rsidR="00E10A1E">
        <w:rPr>
          <w:rFonts w:ascii="Times New Roman" w:hAnsi="Times New Roman" w:cs="Times New Roman"/>
        </w:rPr>
        <w:t xml:space="preserve">The group agreed that </w:t>
      </w:r>
      <w:r w:rsidR="007A2211">
        <w:rPr>
          <w:rFonts w:ascii="Times New Roman" w:hAnsi="Times New Roman" w:cs="Times New Roman"/>
        </w:rPr>
        <w:t>OSD might work better for smaller National Committees.</w:t>
      </w:r>
      <w:r w:rsidR="007A2211" w:rsidRPr="007A2211">
        <w:rPr>
          <w:rFonts w:ascii="Times New Roman" w:hAnsi="Times New Roman" w:cs="Times New Roman"/>
        </w:rPr>
        <w:t xml:space="preserve"> </w:t>
      </w:r>
    </w:p>
    <w:p w14:paraId="6B456ED9" w14:textId="77777777" w:rsidR="007A2211" w:rsidRDefault="007A2211" w:rsidP="006D2388">
      <w:pPr>
        <w:spacing w:after="0" w:line="240" w:lineRule="auto"/>
        <w:rPr>
          <w:rFonts w:ascii="Times New Roman" w:hAnsi="Times New Roman" w:cs="Times New Roman"/>
        </w:rPr>
      </w:pPr>
    </w:p>
    <w:p w14:paraId="688FFF12" w14:textId="0C9FD89B" w:rsidR="00E60707" w:rsidRDefault="007A2211" w:rsidP="006D2388">
      <w:pPr>
        <w:spacing w:after="0" w:line="240" w:lineRule="auto"/>
        <w:rPr>
          <w:rFonts w:ascii="Times New Roman" w:hAnsi="Times New Roman" w:cs="Times New Roman"/>
        </w:rPr>
      </w:pPr>
      <w:r w:rsidRPr="00B55288">
        <w:rPr>
          <w:rFonts w:ascii="Times New Roman" w:hAnsi="Times New Roman" w:cs="Times New Roman"/>
        </w:rPr>
        <w:t>Ms. Choe encouraged TMC members to submit any specific input on the OSD platform to her ahead of the SMB meeting and bilateral meetings</w:t>
      </w:r>
      <w:r>
        <w:rPr>
          <w:rFonts w:ascii="Times New Roman" w:hAnsi="Times New Roman" w:cs="Times New Roman"/>
        </w:rPr>
        <w:t xml:space="preserve"> in October</w:t>
      </w:r>
      <w:r w:rsidRPr="00B55288">
        <w:rPr>
          <w:rFonts w:ascii="Times New Roman" w:hAnsi="Times New Roman" w:cs="Times New Roman"/>
        </w:rPr>
        <w:t>.</w:t>
      </w:r>
    </w:p>
    <w:p w14:paraId="46EEAE83" w14:textId="4DA9C103" w:rsidR="007A2211" w:rsidRDefault="007A2211" w:rsidP="006D2388">
      <w:pPr>
        <w:spacing w:after="0" w:line="240" w:lineRule="auto"/>
        <w:rPr>
          <w:rFonts w:ascii="Times New Roman" w:hAnsi="Times New Roman" w:cs="Times New Roman"/>
        </w:rPr>
      </w:pPr>
    </w:p>
    <w:p w14:paraId="38571B80" w14:textId="0A9E5688" w:rsidR="007A2211" w:rsidRDefault="007A2211" w:rsidP="007A2211">
      <w:pPr>
        <w:spacing w:after="0" w:line="240" w:lineRule="auto"/>
        <w:rPr>
          <w:rFonts w:ascii="Times New Roman" w:hAnsi="Times New Roman" w:cs="Times New Roman"/>
        </w:rPr>
      </w:pPr>
      <w:r>
        <w:rPr>
          <w:rFonts w:ascii="Times New Roman" w:hAnsi="Times New Roman" w:cs="Times New Roman"/>
        </w:rPr>
        <w:t>The IEC</w:t>
      </w:r>
      <w:r w:rsidRPr="007F3F53">
        <w:rPr>
          <w:rFonts w:ascii="Times New Roman" w:hAnsi="Times New Roman" w:cs="Times New Roman"/>
        </w:rPr>
        <w:t xml:space="preserve"> </w:t>
      </w:r>
      <w:r>
        <w:rPr>
          <w:rFonts w:ascii="Times New Roman" w:hAnsi="Times New Roman" w:cs="Times New Roman"/>
        </w:rPr>
        <w:t xml:space="preserve">planned to host </w:t>
      </w:r>
      <w:r w:rsidRPr="007F3F53">
        <w:rPr>
          <w:rFonts w:ascii="Times New Roman" w:hAnsi="Times New Roman" w:cs="Times New Roman"/>
        </w:rPr>
        <w:t xml:space="preserve">a webinar on the </w:t>
      </w:r>
      <w:r>
        <w:rPr>
          <w:rFonts w:ascii="Times New Roman" w:hAnsi="Times New Roman" w:cs="Times New Roman"/>
        </w:rPr>
        <w:t>next OSD release</w:t>
      </w:r>
      <w:r w:rsidRPr="007F3F53">
        <w:rPr>
          <w:rFonts w:ascii="Times New Roman" w:hAnsi="Times New Roman" w:cs="Times New Roman"/>
        </w:rPr>
        <w:t xml:space="preserve"> on </w:t>
      </w:r>
      <w:r>
        <w:rPr>
          <w:rFonts w:ascii="Times New Roman" w:hAnsi="Times New Roman" w:cs="Times New Roman"/>
        </w:rPr>
        <w:t>11</w:t>
      </w:r>
      <w:r w:rsidRPr="007F3F53">
        <w:rPr>
          <w:rFonts w:ascii="Times New Roman" w:hAnsi="Times New Roman" w:cs="Times New Roman"/>
        </w:rPr>
        <w:t xml:space="preserve"> October</w:t>
      </w:r>
      <w:r>
        <w:rPr>
          <w:rFonts w:ascii="Times New Roman" w:hAnsi="Times New Roman" w:cs="Times New Roman"/>
        </w:rPr>
        <w:t>;</w:t>
      </w:r>
      <w:r w:rsidRPr="007F3F53">
        <w:rPr>
          <w:rFonts w:ascii="Times New Roman" w:hAnsi="Times New Roman" w:cs="Times New Roman"/>
        </w:rPr>
        <w:t xml:space="preserve"> links </w:t>
      </w:r>
      <w:r>
        <w:rPr>
          <w:rFonts w:ascii="Times New Roman" w:hAnsi="Times New Roman" w:cs="Times New Roman"/>
        </w:rPr>
        <w:t xml:space="preserve">have since been posted </w:t>
      </w:r>
      <w:r w:rsidRPr="007F3F53">
        <w:rPr>
          <w:rFonts w:ascii="Times New Roman" w:hAnsi="Times New Roman" w:cs="Times New Roman"/>
        </w:rPr>
        <w:t xml:space="preserve">to the webinar </w:t>
      </w:r>
      <w:hyperlink r:id="rId12" w:history="1">
        <w:r w:rsidRPr="007F3F53">
          <w:rPr>
            <w:rStyle w:val="Hyperlink"/>
            <w:rFonts w:ascii="Times New Roman" w:hAnsi="Times New Roman" w:cs="Times New Roman"/>
          </w:rPr>
          <w:t>presentation</w:t>
        </w:r>
      </w:hyperlink>
      <w:r w:rsidRPr="007F3F53">
        <w:rPr>
          <w:rFonts w:ascii="Times New Roman" w:hAnsi="Times New Roman" w:cs="Times New Roman"/>
        </w:rPr>
        <w:t xml:space="preserve"> and </w:t>
      </w:r>
      <w:hyperlink r:id="rId13" w:history="1">
        <w:r w:rsidRPr="007F3F53">
          <w:rPr>
            <w:rStyle w:val="Hyperlink"/>
            <w:rFonts w:ascii="Times New Roman" w:hAnsi="Times New Roman" w:cs="Times New Roman"/>
          </w:rPr>
          <w:t>recording</w:t>
        </w:r>
      </w:hyperlink>
      <w:r w:rsidRPr="007F3F53">
        <w:rPr>
          <w:rFonts w:ascii="Times New Roman" w:hAnsi="Times New Roman" w:cs="Times New Roman"/>
        </w:rPr>
        <w:t xml:space="preserve">. </w:t>
      </w:r>
    </w:p>
    <w:p w14:paraId="776A4C83" w14:textId="77777777" w:rsidR="00186D0B" w:rsidRPr="007F3F53" w:rsidRDefault="00186D0B" w:rsidP="007A2211">
      <w:pPr>
        <w:spacing w:after="0" w:line="240" w:lineRule="auto"/>
        <w:rPr>
          <w:rFonts w:ascii="Times New Roman" w:hAnsi="Times New Roman" w:cs="Times New Roman"/>
          <w:i/>
        </w:rPr>
      </w:pPr>
    </w:p>
    <w:p w14:paraId="7C6B6DE6" w14:textId="70D04644" w:rsidR="006D2388" w:rsidRDefault="006D2388" w:rsidP="006D2388">
      <w:pPr>
        <w:spacing w:after="0" w:line="240" w:lineRule="auto"/>
        <w:rPr>
          <w:rFonts w:ascii="Times New Roman" w:hAnsi="Times New Roman" w:cs="Times New Roman"/>
        </w:rPr>
      </w:pP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p>
    <w:p w14:paraId="0D0181A5" w14:textId="7192A909" w:rsidR="001A42EF" w:rsidRPr="007704EB" w:rsidRDefault="008950E5" w:rsidP="00EA6C02">
      <w:pPr>
        <w:spacing w:after="0" w:line="240" w:lineRule="auto"/>
        <w:rPr>
          <w:rFonts w:ascii="Times New Roman" w:hAnsi="Times New Roman" w:cs="Times New Roman"/>
          <w:b/>
          <w:u w:val="single"/>
        </w:rPr>
      </w:pPr>
      <w:r w:rsidRPr="002669C3">
        <w:rPr>
          <w:rFonts w:ascii="Times New Roman" w:hAnsi="Times New Roman" w:cs="Times New Roman"/>
          <w:b/>
          <w:u w:val="single"/>
        </w:rPr>
        <w:lastRenderedPageBreak/>
        <w:t xml:space="preserve">Section </w:t>
      </w:r>
      <w:r w:rsidR="006D2388">
        <w:rPr>
          <w:rFonts w:ascii="Times New Roman" w:hAnsi="Times New Roman" w:cs="Times New Roman"/>
          <w:b/>
          <w:u w:val="single"/>
        </w:rPr>
        <w:t>6</w:t>
      </w:r>
      <w:r w:rsidRPr="002669C3">
        <w:rPr>
          <w:rFonts w:ascii="Times New Roman" w:hAnsi="Times New Roman" w:cs="Times New Roman"/>
          <w:b/>
          <w:u w:val="single"/>
        </w:rPr>
        <w:t xml:space="preserve"> –</w:t>
      </w:r>
      <w:r w:rsidR="001D5EF4">
        <w:rPr>
          <w:rFonts w:ascii="Times New Roman" w:hAnsi="Times New Roman" w:cs="Times New Roman"/>
          <w:b/>
          <w:u w:val="single"/>
        </w:rPr>
        <w:t xml:space="preserve"> </w:t>
      </w:r>
      <w:r w:rsidR="007259E1" w:rsidRPr="002669C3">
        <w:rPr>
          <w:rFonts w:ascii="Times New Roman" w:hAnsi="Times New Roman" w:cs="Times New Roman"/>
          <w:b/>
          <w:u w:val="single"/>
        </w:rPr>
        <w:t>IEC Committee Reports</w:t>
      </w:r>
      <w:r w:rsidR="00CB2264" w:rsidRPr="002669C3">
        <w:rPr>
          <w:rFonts w:ascii="Times New Roman" w:hAnsi="Times New Roman" w:cs="Times New Roman"/>
          <w:b/>
        </w:rPr>
        <w:tab/>
      </w:r>
      <w:r w:rsidR="00CB2264" w:rsidRPr="002669C3">
        <w:rPr>
          <w:rFonts w:ascii="Times New Roman" w:hAnsi="Times New Roman" w:cs="Times New Roman"/>
          <w:b/>
        </w:rPr>
        <w:tab/>
      </w:r>
      <w:r w:rsidR="00CB2264" w:rsidRPr="002669C3">
        <w:rPr>
          <w:rFonts w:ascii="Times New Roman" w:hAnsi="Times New Roman" w:cs="Times New Roman"/>
          <w:b/>
        </w:rPr>
        <w:tab/>
      </w:r>
      <w:r w:rsidR="00CB2264" w:rsidRPr="002669C3">
        <w:rPr>
          <w:rFonts w:ascii="Times New Roman" w:hAnsi="Times New Roman" w:cs="Times New Roman"/>
          <w:b/>
        </w:rPr>
        <w:tab/>
      </w:r>
      <w:r w:rsidR="00CB2264" w:rsidRPr="002669C3">
        <w:rPr>
          <w:rFonts w:ascii="Times New Roman" w:hAnsi="Times New Roman" w:cs="Times New Roman"/>
          <w:b/>
        </w:rPr>
        <w:tab/>
      </w:r>
      <w:r w:rsidR="00CB2264" w:rsidRPr="002669C3">
        <w:rPr>
          <w:rFonts w:ascii="Times New Roman" w:hAnsi="Times New Roman" w:cs="Times New Roman"/>
          <w:b/>
        </w:rPr>
        <w:tab/>
      </w:r>
    </w:p>
    <w:p w14:paraId="2FDB1CAD" w14:textId="77777777" w:rsidR="00F80A79" w:rsidRPr="000D3DB4" w:rsidRDefault="00F80A79" w:rsidP="00F80A79">
      <w:pPr>
        <w:spacing w:after="0" w:line="240" w:lineRule="auto"/>
        <w:rPr>
          <w:rFonts w:ascii="Times New Roman" w:hAnsi="Times New Roman" w:cs="Times New Roman"/>
          <w:b/>
          <w:color w:val="FF0000"/>
          <w:u w:val="single"/>
        </w:rPr>
      </w:pPr>
    </w:p>
    <w:p w14:paraId="42A8B01C" w14:textId="2D508EBB" w:rsidR="007D64D4" w:rsidRDefault="006D2388" w:rsidP="007704EB">
      <w:pPr>
        <w:spacing w:after="0" w:line="240" w:lineRule="auto"/>
        <w:ind w:firstLine="720"/>
        <w:rPr>
          <w:rFonts w:ascii="Times New Roman" w:hAnsi="Times New Roman" w:cs="Times New Roman"/>
          <w:b/>
        </w:rPr>
      </w:pPr>
      <w:r>
        <w:rPr>
          <w:rFonts w:ascii="Times New Roman" w:hAnsi="Times New Roman" w:cs="Times New Roman"/>
          <w:b/>
        </w:rPr>
        <w:t>6</w:t>
      </w:r>
      <w:r w:rsidR="007D64D4" w:rsidRPr="002E5573">
        <w:rPr>
          <w:rFonts w:ascii="Times New Roman" w:hAnsi="Times New Roman" w:cs="Times New Roman"/>
          <w:b/>
        </w:rPr>
        <w:t>.</w:t>
      </w:r>
      <w:r w:rsidR="007D64D4">
        <w:rPr>
          <w:rFonts w:ascii="Times New Roman" w:hAnsi="Times New Roman" w:cs="Times New Roman"/>
          <w:b/>
        </w:rPr>
        <w:t>1</w:t>
      </w:r>
      <w:r w:rsidR="007D64D4" w:rsidRPr="002E5573">
        <w:rPr>
          <w:rFonts w:ascii="Times New Roman" w:hAnsi="Times New Roman" w:cs="Times New Roman"/>
          <w:b/>
        </w:rPr>
        <w:t xml:space="preserve"> </w:t>
      </w:r>
      <w:r w:rsidR="007D64D4">
        <w:rPr>
          <w:rFonts w:ascii="Times New Roman" w:hAnsi="Times New Roman" w:cs="Times New Roman"/>
          <w:b/>
        </w:rPr>
        <w:tab/>
      </w:r>
      <w:r w:rsidR="007D64D4" w:rsidRPr="007D64D4">
        <w:rPr>
          <w:rFonts w:ascii="Times New Roman" w:hAnsi="Times New Roman" w:cs="Times New Roman"/>
          <w:b/>
        </w:rPr>
        <w:t>SG 14 All Electric and Connected Society</w:t>
      </w:r>
    </w:p>
    <w:p w14:paraId="5C78F7AA" w14:textId="226BABE4" w:rsidR="007D64D4" w:rsidRPr="002E5573" w:rsidRDefault="007D64D4" w:rsidP="007D64D4">
      <w:pPr>
        <w:spacing w:after="0" w:line="240" w:lineRule="auto"/>
        <w:ind w:left="720" w:firstLine="72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4FDEA77F" w14:textId="62DA1FED" w:rsidR="00C6497C" w:rsidRPr="007704EB" w:rsidRDefault="007704EB" w:rsidP="007704EB">
      <w:pPr>
        <w:spacing w:after="0" w:line="240" w:lineRule="auto"/>
        <w:ind w:left="720" w:firstLine="720"/>
        <w:rPr>
          <w:rFonts w:ascii="Times New Roman" w:hAnsi="Times New Roman" w:cs="Times New Roman"/>
          <w:b/>
        </w:rPr>
      </w:pPr>
      <w:r w:rsidRPr="007704EB">
        <w:rPr>
          <w:rFonts w:ascii="Times New Roman" w:hAnsi="Times New Roman" w:cs="Times New Roman"/>
          <w:bCs/>
        </w:rPr>
        <w:t>Ms.</w:t>
      </w:r>
      <w:r w:rsidRPr="007704EB">
        <w:rPr>
          <w:rFonts w:ascii="Times New Roman" w:hAnsi="Times New Roman" w:cs="Times New Roman"/>
          <w:b/>
        </w:rPr>
        <w:t xml:space="preserve"> </w:t>
      </w:r>
      <w:r w:rsidR="007D64D4" w:rsidRPr="007704EB">
        <w:rPr>
          <w:rFonts w:ascii="Times New Roman" w:hAnsi="Times New Roman" w:cs="Times New Roman"/>
        </w:rPr>
        <w:t>Choe provide</w:t>
      </w:r>
      <w:r w:rsidRPr="007704EB">
        <w:rPr>
          <w:rFonts w:ascii="Times New Roman" w:hAnsi="Times New Roman" w:cs="Times New Roman"/>
        </w:rPr>
        <w:t>d</w:t>
      </w:r>
      <w:r w:rsidR="007D64D4" w:rsidRPr="007704EB">
        <w:rPr>
          <w:rFonts w:ascii="Times New Roman" w:hAnsi="Times New Roman" w:cs="Times New Roman"/>
        </w:rPr>
        <w:t xml:space="preserve"> an update on the US nomination</w:t>
      </w:r>
      <w:r w:rsidRPr="007704EB">
        <w:rPr>
          <w:rFonts w:ascii="Times New Roman" w:hAnsi="Times New Roman" w:cs="Times New Roman"/>
        </w:rPr>
        <w:t>.</w:t>
      </w:r>
      <w:r w:rsidRPr="007704EB">
        <w:rPr>
          <w:rFonts w:ascii="Times New Roman" w:hAnsi="Times New Roman" w:cs="Times New Roman"/>
          <w:b/>
        </w:rPr>
        <w:t xml:space="preserve"> </w:t>
      </w:r>
      <w:r w:rsidRPr="007704EB">
        <w:rPr>
          <w:rFonts w:ascii="Times New Roman" w:hAnsi="Times New Roman" w:cs="Times New Roman"/>
          <w:bCs/>
        </w:rPr>
        <w:t xml:space="preserve">The </w:t>
      </w:r>
      <w:r w:rsidR="00C6497C" w:rsidRPr="007704EB">
        <w:rPr>
          <w:rFonts w:ascii="Times New Roman" w:hAnsi="Times New Roman" w:cs="Times New Roman"/>
          <w:bCs/>
        </w:rPr>
        <w:t xml:space="preserve">USNC </w:t>
      </w:r>
      <w:r w:rsidRPr="007704EB">
        <w:rPr>
          <w:rFonts w:ascii="Times New Roman" w:hAnsi="Times New Roman" w:cs="Times New Roman"/>
          <w:bCs/>
        </w:rPr>
        <w:t>circulated a call</w:t>
      </w:r>
      <w:r w:rsidR="00C6497C" w:rsidRPr="007704EB">
        <w:rPr>
          <w:rFonts w:ascii="Times New Roman" w:hAnsi="Times New Roman" w:cs="Times New Roman"/>
          <w:bCs/>
        </w:rPr>
        <w:t xml:space="preserve"> for </w:t>
      </w:r>
      <w:r w:rsidRPr="007704EB">
        <w:rPr>
          <w:rFonts w:ascii="Times New Roman" w:hAnsi="Times New Roman" w:cs="Times New Roman"/>
          <w:bCs/>
        </w:rPr>
        <w:tab/>
      </w:r>
      <w:r w:rsidR="00C6497C" w:rsidRPr="007704EB">
        <w:rPr>
          <w:rFonts w:ascii="Times New Roman" w:hAnsi="Times New Roman" w:cs="Times New Roman"/>
          <w:bCs/>
        </w:rPr>
        <w:t>volunteers to serve as the US rep</w:t>
      </w:r>
      <w:r w:rsidRPr="007704EB">
        <w:rPr>
          <w:rFonts w:ascii="Times New Roman" w:hAnsi="Times New Roman" w:cs="Times New Roman"/>
          <w:bCs/>
        </w:rPr>
        <w:t xml:space="preserve">resentative to SG 14, and two candidates came forward </w:t>
      </w:r>
      <w:r w:rsidRPr="007704EB">
        <w:rPr>
          <w:rFonts w:ascii="Times New Roman" w:hAnsi="Times New Roman" w:cs="Times New Roman"/>
          <w:bCs/>
        </w:rPr>
        <w:tab/>
        <w:t>initially with interest</w:t>
      </w:r>
      <w:r w:rsidR="00FC4BEE" w:rsidRPr="007704EB">
        <w:rPr>
          <w:rFonts w:ascii="Times New Roman" w:hAnsi="Times New Roman" w:cs="Times New Roman"/>
          <w:bCs/>
        </w:rPr>
        <w:t xml:space="preserve">. </w:t>
      </w:r>
      <w:r w:rsidR="00C6497C" w:rsidRPr="007704EB">
        <w:rPr>
          <w:rFonts w:ascii="Times New Roman" w:hAnsi="Times New Roman" w:cs="Times New Roman"/>
          <w:bCs/>
        </w:rPr>
        <w:t xml:space="preserve">Only one nominee was allowed at that time, so </w:t>
      </w:r>
      <w:r w:rsidRPr="007704EB">
        <w:rPr>
          <w:rFonts w:ascii="Times New Roman" w:hAnsi="Times New Roman" w:cs="Times New Roman"/>
          <w:bCs/>
        </w:rPr>
        <w:t xml:space="preserve">one of the </w:t>
      </w:r>
      <w:r w:rsidRPr="007704EB">
        <w:rPr>
          <w:rFonts w:ascii="Times New Roman" w:hAnsi="Times New Roman" w:cs="Times New Roman"/>
          <w:bCs/>
        </w:rPr>
        <w:tab/>
        <w:t xml:space="preserve">candidates stepped down. </w:t>
      </w:r>
      <w:r w:rsidR="00481E7D" w:rsidRPr="007704EB">
        <w:rPr>
          <w:rFonts w:ascii="Times New Roman" w:hAnsi="Times New Roman" w:cs="Times New Roman"/>
          <w:bCs/>
        </w:rPr>
        <w:t xml:space="preserve">Mr. </w:t>
      </w:r>
      <w:r w:rsidR="00FC4BEE" w:rsidRPr="007704EB">
        <w:rPr>
          <w:rFonts w:ascii="Times New Roman" w:hAnsi="Times New Roman" w:cs="Times New Roman"/>
          <w:bCs/>
        </w:rPr>
        <w:t xml:space="preserve">Khaled Masri </w:t>
      </w:r>
      <w:r w:rsidRPr="007704EB">
        <w:rPr>
          <w:rFonts w:ascii="Times New Roman" w:hAnsi="Times New Roman" w:cs="Times New Roman"/>
          <w:bCs/>
        </w:rPr>
        <w:t xml:space="preserve">(NEMA) </w:t>
      </w:r>
      <w:r w:rsidR="00FC4BEE" w:rsidRPr="007704EB">
        <w:rPr>
          <w:rFonts w:ascii="Times New Roman" w:hAnsi="Times New Roman" w:cs="Times New Roman"/>
          <w:bCs/>
        </w:rPr>
        <w:t>is the US nominee</w:t>
      </w:r>
      <w:r w:rsidRPr="007704EB">
        <w:rPr>
          <w:rFonts w:ascii="Times New Roman" w:hAnsi="Times New Roman" w:cs="Times New Roman"/>
          <w:bCs/>
        </w:rPr>
        <w:t xml:space="preserve"> for SG 14. The </w:t>
      </w:r>
      <w:r w:rsidRPr="007704EB">
        <w:rPr>
          <w:rFonts w:ascii="Times New Roman" w:hAnsi="Times New Roman" w:cs="Times New Roman"/>
          <w:bCs/>
        </w:rPr>
        <w:tab/>
      </w:r>
      <w:r w:rsidR="00C6497C" w:rsidRPr="007704EB">
        <w:rPr>
          <w:rFonts w:ascii="Times New Roman" w:hAnsi="Times New Roman" w:cs="Times New Roman"/>
          <w:bCs/>
        </w:rPr>
        <w:t xml:space="preserve">IEC </w:t>
      </w:r>
      <w:r w:rsidRPr="007704EB">
        <w:rPr>
          <w:rFonts w:ascii="Times New Roman" w:hAnsi="Times New Roman" w:cs="Times New Roman"/>
          <w:bCs/>
        </w:rPr>
        <w:t>noted that the</w:t>
      </w:r>
      <w:r w:rsidR="00C6497C" w:rsidRPr="007704EB">
        <w:rPr>
          <w:rFonts w:ascii="Times New Roman" w:hAnsi="Times New Roman" w:cs="Times New Roman"/>
          <w:bCs/>
        </w:rPr>
        <w:t xml:space="preserve"> SG is a small group, so they will consider </w:t>
      </w:r>
      <w:r w:rsidRPr="007704EB">
        <w:rPr>
          <w:rFonts w:ascii="Times New Roman" w:hAnsi="Times New Roman" w:cs="Times New Roman"/>
          <w:bCs/>
        </w:rPr>
        <w:t>expanding participation.</w:t>
      </w:r>
    </w:p>
    <w:p w14:paraId="7FF3AFB5" w14:textId="77777777" w:rsidR="007D64D4" w:rsidRDefault="007D64D4" w:rsidP="0089697F">
      <w:pPr>
        <w:spacing w:after="0" w:line="240" w:lineRule="auto"/>
        <w:rPr>
          <w:rFonts w:ascii="Times New Roman" w:hAnsi="Times New Roman" w:cs="Times New Roman"/>
        </w:rPr>
      </w:pPr>
    </w:p>
    <w:p w14:paraId="375D0814" w14:textId="05CC05CB" w:rsidR="007D64D4" w:rsidRPr="007A2211" w:rsidRDefault="006D2388" w:rsidP="007D64D4">
      <w:pPr>
        <w:spacing w:after="0" w:line="240" w:lineRule="auto"/>
        <w:ind w:firstLine="720"/>
        <w:rPr>
          <w:rFonts w:ascii="Times New Roman" w:hAnsi="Times New Roman" w:cs="Times New Roman"/>
          <w:b/>
        </w:rPr>
      </w:pPr>
      <w:r>
        <w:rPr>
          <w:rFonts w:ascii="Times New Roman" w:hAnsi="Times New Roman" w:cs="Times New Roman"/>
          <w:b/>
        </w:rPr>
        <w:t>6</w:t>
      </w:r>
      <w:r w:rsidR="007D64D4" w:rsidRPr="002E5573">
        <w:rPr>
          <w:rFonts w:ascii="Times New Roman" w:hAnsi="Times New Roman" w:cs="Times New Roman"/>
          <w:b/>
        </w:rPr>
        <w:t>.</w:t>
      </w:r>
      <w:r w:rsidR="007D64D4">
        <w:rPr>
          <w:rFonts w:ascii="Times New Roman" w:hAnsi="Times New Roman" w:cs="Times New Roman"/>
          <w:b/>
        </w:rPr>
        <w:t>2</w:t>
      </w:r>
      <w:r w:rsidR="007D64D4" w:rsidRPr="002E5573">
        <w:rPr>
          <w:rFonts w:ascii="Times New Roman" w:hAnsi="Times New Roman" w:cs="Times New Roman"/>
          <w:b/>
        </w:rPr>
        <w:t xml:space="preserve"> </w:t>
      </w:r>
      <w:r w:rsidR="007D64D4">
        <w:rPr>
          <w:rFonts w:ascii="Times New Roman" w:hAnsi="Times New Roman" w:cs="Times New Roman"/>
          <w:b/>
        </w:rPr>
        <w:tab/>
      </w:r>
      <w:r w:rsidR="007D64D4" w:rsidRPr="007A2211">
        <w:rPr>
          <w:rFonts w:ascii="Times New Roman" w:hAnsi="Times New Roman" w:cs="Times New Roman"/>
          <w:b/>
        </w:rPr>
        <w:t xml:space="preserve">SG 11 Hot Topic Radar </w:t>
      </w:r>
    </w:p>
    <w:p w14:paraId="7E0F44D3" w14:textId="77777777" w:rsidR="009C194E" w:rsidRPr="007A2211" w:rsidRDefault="009C194E" w:rsidP="007D64D4">
      <w:pPr>
        <w:spacing w:after="0" w:line="240" w:lineRule="auto"/>
        <w:ind w:left="720" w:firstLine="720"/>
        <w:rPr>
          <w:rFonts w:ascii="Times New Roman" w:hAnsi="Times New Roman" w:cs="Times New Roman"/>
          <w:b/>
        </w:rPr>
      </w:pPr>
    </w:p>
    <w:p w14:paraId="6020DDF9" w14:textId="67BF44EA" w:rsidR="007D64D4" w:rsidRDefault="009C194E" w:rsidP="009C194E">
      <w:pPr>
        <w:spacing w:after="0" w:line="240" w:lineRule="auto"/>
        <w:ind w:left="720" w:firstLine="720"/>
        <w:rPr>
          <w:rFonts w:ascii="Times New Roman" w:hAnsi="Times New Roman" w:cs="Times New Roman"/>
        </w:rPr>
      </w:pPr>
      <w:r w:rsidRPr="007A2211">
        <w:rPr>
          <w:rFonts w:ascii="Times New Roman" w:hAnsi="Times New Roman" w:cs="Times New Roman"/>
        </w:rPr>
        <w:t xml:space="preserve">Mr. </w:t>
      </w:r>
      <w:r w:rsidR="007D64D4" w:rsidRPr="007A2211">
        <w:rPr>
          <w:rFonts w:ascii="Times New Roman" w:hAnsi="Times New Roman" w:cs="Times New Roman"/>
        </w:rPr>
        <w:t>Bob Sherwin provided a repo</w:t>
      </w:r>
      <w:r w:rsidRPr="007A2211">
        <w:rPr>
          <w:rFonts w:ascii="Times New Roman" w:hAnsi="Times New Roman" w:cs="Times New Roman"/>
        </w:rPr>
        <w:t>rt and revie</w:t>
      </w:r>
      <w:r w:rsidR="002C444C" w:rsidRPr="007A2211">
        <w:rPr>
          <w:rFonts w:ascii="Times New Roman" w:hAnsi="Times New Roman" w:cs="Times New Roman"/>
        </w:rPr>
        <w:t>we</w:t>
      </w:r>
      <w:r w:rsidRPr="007A2211">
        <w:rPr>
          <w:rFonts w:ascii="Times New Roman" w:hAnsi="Times New Roman" w:cs="Times New Roman"/>
        </w:rPr>
        <w:t xml:space="preserve">d SG 11’s latest activities as outlined in </w:t>
      </w:r>
      <w:r w:rsidRPr="007A2211">
        <w:rPr>
          <w:rFonts w:ascii="Times New Roman" w:hAnsi="Times New Roman" w:cs="Times New Roman"/>
        </w:rPr>
        <w:tab/>
        <w:t xml:space="preserve">SMB/7985/R </w:t>
      </w:r>
      <w:r w:rsidRPr="007A2211">
        <w:rPr>
          <w:rFonts w:ascii="Times New Roman" w:hAnsi="Times New Roman" w:cs="Times New Roman"/>
          <w:b/>
          <w:bCs/>
        </w:rPr>
        <w:t>(ATTACHMENT</w:t>
      </w:r>
      <w:r w:rsidR="007A2211" w:rsidRPr="007A2211">
        <w:rPr>
          <w:rFonts w:ascii="Times New Roman" w:hAnsi="Times New Roman" w:cs="Times New Roman"/>
          <w:b/>
          <w:bCs/>
        </w:rPr>
        <w:t xml:space="preserve"> A</w:t>
      </w:r>
      <w:r w:rsidRPr="007A2211">
        <w:rPr>
          <w:rFonts w:ascii="Times New Roman" w:hAnsi="Times New Roman" w:cs="Times New Roman"/>
          <w:b/>
          <w:bCs/>
        </w:rPr>
        <w:t>)</w:t>
      </w:r>
      <w:r w:rsidRPr="007A2211">
        <w:rPr>
          <w:rFonts w:ascii="Times New Roman" w:hAnsi="Times New Roman" w:cs="Times New Roman"/>
        </w:rPr>
        <w:t xml:space="preserve">. SG 11 members have met frequently </w:t>
      </w:r>
      <w:r w:rsidR="000E0DFF">
        <w:rPr>
          <w:rFonts w:ascii="Times New Roman" w:hAnsi="Times New Roman" w:cs="Times New Roman"/>
        </w:rPr>
        <w:t xml:space="preserve">and </w:t>
      </w:r>
      <w:r w:rsidRPr="007A2211">
        <w:rPr>
          <w:rFonts w:ascii="Times New Roman" w:hAnsi="Times New Roman" w:cs="Times New Roman"/>
        </w:rPr>
        <w:t xml:space="preserve">have </w:t>
      </w:r>
      <w:r w:rsidR="000E0DFF">
        <w:rPr>
          <w:rFonts w:ascii="Times New Roman" w:hAnsi="Times New Roman" w:cs="Times New Roman"/>
        </w:rPr>
        <w:tab/>
      </w:r>
      <w:r w:rsidRPr="007A2211">
        <w:rPr>
          <w:rFonts w:ascii="Times New Roman" w:hAnsi="Times New Roman" w:cs="Times New Roman"/>
        </w:rPr>
        <w:t>identified three hot topics: Sustainable Technologies, Smart</w:t>
      </w:r>
      <w:r w:rsidRPr="009C194E">
        <w:rPr>
          <w:rFonts w:ascii="Times New Roman" w:hAnsi="Times New Roman" w:cs="Times New Roman"/>
        </w:rPr>
        <w:t xml:space="preserve"> Hydro</w:t>
      </w:r>
      <w:r>
        <w:rPr>
          <w:rFonts w:ascii="Times New Roman" w:hAnsi="Times New Roman" w:cs="Times New Roman"/>
        </w:rPr>
        <w:t xml:space="preserve">, and </w:t>
      </w:r>
      <w:r w:rsidRPr="009C194E">
        <w:rPr>
          <w:rFonts w:ascii="Times New Roman" w:hAnsi="Times New Roman" w:cs="Times New Roman"/>
        </w:rPr>
        <w:t xml:space="preserve">Critical </w:t>
      </w:r>
      <w:r w:rsidR="000E0DFF">
        <w:rPr>
          <w:rFonts w:ascii="Times New Roman" w:hAnsi="Times New Roman" w:cs="Times New Roman"/>
        </w:rPr>
        <w:tab/>
      </w:r>
      <w:r w:rsidRPr="009C194E">
        <w:rPr>
          <w:rFonts w:ascii="Times New Roman" w:hAnsi="Times New Roman" w:cs="Times New Roman"/>
        </w:rPr>
        <w:t>Infrastructure and Cyber Threats</w:t>
      </w:r>
      <w:r>
        <w:rPr>
          <w:rFonts w:ascii="Times New Roman" w:hAnsi="Times New Roman" w:cs="Times New Roman"/>
        </w:rPr>
        <w:t>.</w:t>
      </w:r>
      <w:r w:rsidR="002C444C">
        <w:rPr>
          <w:rFonts w:ascii="Times New Roman" w:hAnsi="Times New Roman" w:cs="Times New Roman"/>
        </w:rPr>
        <w:t xml:space="preserve"> Mr. Sherwin encouraged TMC members to review SG </w:t>
      </w:r>
      <w:r w:rsidR="000E0DFF">
        <w:rPr>
          <w:rFonts w:ascii="Times New Roman" w:hAnsi="Times New Roman" w:cs="Times New Roman"/>
        </w:rPr>
        <w:tab/>
      </w:r>
      <w:r w:rsidR="002C444C">
        <w:rPr>
          <w:rFonts w:ascii="Times New Roman" w:hAnsi="Times New Roman" w:cs="Times New Roman"/>
        </w:rPr>
        <w:t xml:space="preserve">11’s report to SMB. </w:t>
      </w:r>
    </w:p>
    <w:p w14:paraId="4AAF186A" w14:textId="77777777" w:rsidR="00E65E31" w:rsidRDefault="00E65E31" w:rsidP="006D2388">
      <w:pPr>
        <w:spacing w:after="0" w:line="240" w:lineRule="auto"/>
        <w:rPr>
          <w:rFonts w:ascii="Times New Roman" w:hAnsi="Times New Roman" w:cs="Times New Roman"/>
          <w:b/>
          <w:u w:val="single"/>
        </w:rPr>
      </w:pPr>
    </w:p>
    <w:p w14:paraId="068CA2BD" w14:textId="7F2C136D" w:rsidR="006D2388" w:rsidRPr="0060495A" w:rsidRDefault="006D2388" w:rsidP="006D2388">
      <w:pPr>
        <w:spacing w:after="0" w:line="240" w:lineRule="auto"/>
        <w:rPr>
          <w:rFonts w:ascii="Times New Roman" w:hAnsi="Times New Roman" w:cs="Times New Roman"/>
          <w:b/>
        </w:rPr>
      </w:pPr>
      <w:r w:rsidRPr="00741733">
        <w:rPr>
          <w:rFonts w:ascii="Times New Roman" w:hAnsi="Times New Roman" w:cs="Times New Roman"/>
          <w:b/>
          <w:u w:val="single"/>
        </w:rPr>
        <w:t xml:space="preserve">Section </w:t>
      </w:r>
      <w:r>
        <w:rPr>
          <w:rFonts w:ascii="Times New Roman" w:hAnsi="Times New Roman" w:cs="Times New Roman"/>
          <w:b/>
          <w:u w:val="single"/>
        </w:rPr>
        <w:t xml:space="preserve">7 </w:t>
      </w:r>
      <w:r w:rsidRPr="00741733">
        <w:rPr>
          <w:rFonts w:ascii="Times New Roman" w:hAnsi="Times New Roman" w:cs="Times New Roman"/>
          <w:b/>
          <w:u w:val="single"/>
        </w:rPr>
        <w:t>–</w:t>
      </w:r>
      <w:r w:rsidR="001D5EF4">
        <w:rPr>
          <w:rFonts w:ascii="Times New Roman" w:hAnsi="Times New Roman" w:cs="Times New Roman"/>
          <w:b/>
          <w:u w:val="single"/>
        </w:rPr>
        <w:t xml:space="preserve"> </w:t>
      </w:r>
      <w:r w:rsidRPr="00741733">
        <w:rPr>
          <w:rFonts w:ascii="Times New Roman" w:hAnsi="Times New Roman" w:cs="Times New Roman"/>
          <w:b/>
          <w:u w:val="single"/>
        </w:rPr>
        <w:t xml:space="preserve">Management and Communication Items </w:t>
      </w:r>
      <w:r w:rsidRPr="001C45FC">
        <w:rPr>
          <w:rFonts w:ascii="Times New Roman" w:hAnsi="Times New Roman" w:cs="Times New Roman"/>
          <w:highlight w:val="yellow"/>
        </w:rPr>
        <w:br/>
      </w:r>
    </w:p>
    <w:p w14:paraId="5C4BD7F8" w14:textId="70FCB4EC" w:rsidR="006D2388" w:rsidRPr="006D2388" w:rsidRDefault="006D2388" w:rsidP="006D2388">
      <w:pPr>
        <w:spacing w:after="0" w:line="240" w:lineRule="auto"/>
        <w:ind w:firstLine="720"/>
        <w:rPr>
          <w:rFonts w:ascii="Times New Roman" w:hAnsi="Times New Roman" w:cs="Times New Roman"/>
          <w:b/>
        </w:rPr>
      </w:pPr>
      <w:r w:rsidRPr="006D2388">
        <w:rPr>
          <w:rFonts w:ascii="Times New Roman" w:hAnsi="Times New Roman" w:cs="Times New Roman"/>
          <w:b/>
        </w:rPr>
        <w:t>7.1</w:t>
      </w:r>
      <w:r w:rsidRPr="006D2388">
        <w:rPr>
          <w:rFonts w:ascii="Times New Roman" w:hAnsi="Times New Roman" w:cs="Times New Roman"/>
          <w:b/>
        </w:rPr>
        <w:tab/>
      </w:r>
      <w:r w:rsidRPr="006D2388">
        <w:rPr>
          <w:rFonts w:ascii="Times New Roman" w:hAnsi="Times New Roman" w:cs="Times New Roman"/>
          <w:b/>
          <w:u w:val="single"/>
        </w:rPr>
        <w:t>Report from IEC TC/SC/</w:t>
      </w:r>
      <w:proofErr w:type="spellStart"/>
      <w:r w:rsidRPr="006D2388">
        <w:rPr>
          <w:rFonts w:ascii="Times New Roman" w:hAnsi="Times New Roman" w:cs="Times New Roman"/>
          <w:b/>
          <w:u w:val="single"/>
        </w:rPr>
        <w:t>SyC</w:t>
      </w:r>
      <w:proofErr w:type="spellEnd"/>
      <w:r w:rsidRPr="006D2388">
        <w:rPr>
          <w:rFonts w:ascii="Times New Roman" w:hAnsi="Times New Roman" w:cs="Times New Roman"/>
          <w:b/>
          <w:u w:val="single"/>
        </w:rPr>
        <w:t xml:space="preserve"> and USNC TAG Leaders</w:t>
      </w:r>
      <w:r w:rsidRPr="006D2388">
        <w:rPr>
          <w:rFonts w:ascii="Times New Roman" w:hAnsi="Times New Roman" w:cs="Times New Roman"/>
          <w:u w:val="single"/>
        </w:rPr>
        <w:t xml:space="preserve"> </w:t>
      </w:r>
      <w:r w:rsidRPr="006D2388">
        <w:rPr>
          <w:rFonts w:ascii="Times New Roman" w:hAnsi="Times New Roman" w:cs="Times New Roman"/>
          <w:b/>
          <w:u w:val="single"/>
        </w:rPr>
        <w:t>in Attendance</w:t>
      </w:r>
      <w:r w:rsidRPr="006D2388">
        <w:rPr>
          <w:rFonts w:ascii="Times New Roman" w:hAnsi="Times New Roman" w:cs="Times New Roman"/>
          <w:b/>
        </w:rPr>
        <w:t xml:space="preserve"> </w:t>
      </w:r>
    </w:p>
    <w:p w14:paraId="104539E5" w14:textId="77777777" w:rsidR="006D2388" w:rsidRPr="006D2388" w:rsidRDefault="006D2388" w:rsidP="003B4AE2">
      <w:pPr>
        <w:spacing w:after="0" w:line="240" w:lineRule="auto"/>
        <w:rPr>
          <w:rFonts w:ascii="Times New Roman" w:hAnsi="Times New Roman" w:cs="Times New Roman"/>
        </w:rPr>
      </w:pPr>
    </w:p>
    <w:p w14:paraId="4568A942" w14:textId="31019F1E" w:rsidR="004309E0" w:rsidRPr="00351050" w:rsidRDefault="003B4AE2" w:rsidP="00351050">
      <w:pPr>
        <w:spacing w:after="0" w:line="240" w:lineRule="auto"/>
        <w:ind w:left="1440"/>
        <w:rPr>
          <w:rFonts w:ascii="Times New Roman" w:hAnsi="Times New Roman" w:cs="Times New Roman"/>
        </w:rPr>
      </w:pPr>
      <w:r>
        <w:rPr>
          <w:rFonts w:ascii="Times New Roman" w:hAnsi="Times New Roman" w:cs="Times New Roman"/>
        </w:rPr>
        <w:t xml:space="preserve">Ms. </w:t>
      </w:r>
      <w:r w:rsidR="006D2388" w:rsidRPr="003B4AE2">
        <w:rPr>
          <w:rFonts w:ascii="Times New Roman" w:hAnsi="Times New Roman" w:cs="Times New Roman"/>
        </w:rPr>
        <w:t xml:space="preserve">Grace Roh, Secretary to USNC TAG TC 61 and </w:t>
      </w:r>
      <w:proofErr w:type="spellStart"/>
      <w:r w:rsidR="006D2388" w:rsidRPr="003B4AE2">
        <w:rPr>
          <w:rFonts w:ascii="Times New Roman" w:hAnsi="Times New Roman" w:cs="Times New Roman"/>
        </w:rPr>
        <w:t>SyC</w:t>
      </w:r>
      <w:proofErr w:type="spellEnd"/>
      <w:r w:rsidR="006D2388" w:rsidRPr="003B4AE2">
        <w:rPr>
          <w:rFonts w:ascii="Times New Roman" w:hAnsi="Times New Roman" w:cs="Times New Roman"/>
        </w:rPr>
        <w:t xml:space="preserve"> AAL</w:t>
      </w:r>
      <w:r>
        <w:rPr>
          <w:rFonts w:ascii="Times New Roman" w:hAnsi="Times New Roman" w:cs="Times New Roman"/>
        </w:rPr>
        <w:t xml:space="preserve">, </w:t>
      </w:r>
      <w:r w:rsidRPr="008F617C">
        <w:rPr>
          <w:rFonts w:ascii="Times New Roman" w:hAnsi="Times New Roman" w:cs="Times New Roman"/>
        </w:rPr>
        <w:t xml:space="preserve">provided a report </w:t>
      </w:r>
      <w:r>
        <w:rPr>
          <w:rFonts w:ascii="Times New Roman" w:hAnsi="Times New Roman" w:cs="Times New Roman"/>
        </w:rPr>
        <w:t xml:space="preserve">(USNC/TMC 1239) </w:t>
      </w:r>
      <w:r w:rsidRPr="008F617C">
        <w:rPr>
          <w:rFonts w:ascii="Times New Roman" w:hAnsi="Times New Roman" w:cs="Times New Roman"/>
        </w:rPr>
        <w:t xml:space="preserve">on </w:t>
      </w:r>
      <w:r>
        <w:rPr>
          <w:rFonts w:ascii="Times New Roman" w:hAnsi="Times New Roman" w:cs="Times New Roman"/>
        </w:rPr>
        <w:t xml:space="preserve">each </w:t>
      </w:r>
      <w:r w:rsidRPr="008F617C">
        <w:rPr>
          <w:rFonts w:ascii="Times New Roman" w:hAnsi="Times New Roman" w:cs="Times New Roman"/>
        </w:rPr>
        <w:t xml:space="preserve">TAG’s </w:t>
      </w:r>
      <w:r w:rsidRPr="00351050">
        <w:rPr>
          <w:rFonts w:ascii="Times New Roman" w:hAnsi="Times New Roman" w:cs="Times New Roman"/>
        </w:rPr>
        <w:t xml:space="preserve">activities. </w:t>
      </w:r>
      <w:r w:rsidRPr="00351050">
        <w:rPr>
          <w:rFonts w:ascii="Times New Roman" w:eastAsia="Times New Roman" w:hAnsi="Times New Roman" w:cs="Times New Roman"/>
        </w:rPr>
        <w:t>The committee</w:t>
      </w:r>
      <w:r w:rsidR="00FF7904">
        <w:rPr>
          <w:rFonts w:ascii="Times New Roman" w:eastAsia="Times New Roman" w:hAnsi="Times New Roman" w:cs="Times New Roman"/>
        </w:rPr>
        <w:t>s’</w:t>
      </w:r>
      <w:r w:rsidRPr="00351050">
        <w:rPr>
          <w:rFonts w:ascii="Times New Roman" w:eastAsia="Times New Roman" w:hAnsi="Times New Roman" w:cs="Times New Roman"/>
        </w:rPr>
        <w:t xml:space="preserve"> scope, map of standards, NC and expert participation, structure, publications, and ongoing work were reviewed.</w:t>
      </w:r>
      <w:r w:rsidRPr="00351050">
        <w:rPr>
          <w:rFonts w:ascii="Times New Roman" w:hAnsi="Times New Roman" w:cs="Times New Roman"/>
        </w:rPr>
        <w:t xml:space="preserve"> Current challenges </w:t>
      </w:r>
      <w:r w:rsidR="00351050" w:rsidRPr="00351050">
        <w:rPr>
          <w:rFonts w:ascii="Times New Roman" w:hAnsi="Times New Roman" w:cs="Times New Roman"/>
        </w:rPr>
        <w:t xml:space="preserve">for the USNC TAG TC 61 </w:t>
      </w:r>
      <w:r w:rsidRPr="00351050">
        <w:rPr>
          <w:rFonts w:ascii="Times New Roman" w:hAnsi="Times New Roman" w:cs="Times New Roman"/>
        </w:rPr>
        <w:t xml:space="preserve">include </w:t>
      </w:r>
      <w:r w:rsidR="004977B6" w:rsidRPr="00351050">
        <w:rPr>
          <w:rFonts w:ascii="Times New Roman" w:hAnsi="Times New Roman" w:cs="Times New Roman"/>
        </w:rPr>
        <w:t>getting experts to actively participate in commen</w:t>
      </w:r>
      <w:r w:rsidR="00351050" w:rsidRPr="00351050">
        <w:rPr>
          <w:rFonts w:ascii="Times New Roman" w:hAnsi="Times New Roman" w:cs="Times New Roman"/>
        </w:rPr>
        <w:t>t</w:t>
      </w:r>
      <w:r w:rsidR="004977B6" w:rsidRPr="00351050">
        <w:rPr>
          <w:rFonts w:ascii="Times New Roman" w:hAnsi="Times New Roman" w:cs="Times New Roman"/>
        </w:rPr>
        <w:t>ing on documents</w:t>
      </w:r>
      <w:r w:rsidR="00351050" w:rsidRPr="00351050">
        <w:rPr>
          <w:rFonts w:ascii="Times New Roman" w:hAnsi="Times New Roman" w:cs="Times New Roman"/>
        </w:rPr>
        <w:t xml:space="preserve"> and </w:t>
      </w:r>
      <w:r w:rsidR="004977B6" w:rsidRPr="00351050">
        <w:rPr>
          <w:rFonts w:ascii="Times New Roman" w:hAnsi="Times New Roman" w:cs="Times New Roman"/>
        </w:rPr>
        <w:t>to volunteer to participate on PT</w:t>
      </w:r>
      <w:r w:rsidR="00351050" w:rsidRPr="00351050">
        <w:rPr>
          <w:rFonts w:ascii="Times New Roman" w:hAnsi="Times New Roman" w:cs="Times New Roman"/>
        </w:rPr>
        <w:t>s</w:t>
      </w:r>
      <w:r w:rsidR="004977B6" w:rsidRPr="00351050">
        <w:rPr>
          <w:rFonts w:ascii="Times New Roman" w:hAnsi="Times New Roman" w:cs="Times New Roman"/>
        </w:rPr>
        <w:t>, WG</w:t>
      </w:r>
      <w:r w:rsidR="00351050" w:rsidRPr="00351050">
        <w:rPr>
          <w:rFonts w:ascii="Times New Roman" w:hAnsi="Times New Roman" w:cs="Times New Roman"/>
        </w:rPr>
        <w:t>s</w:t>
      </w:r>
      <w:r w:rsidR="004977B6" w:rsidRPr="00351050">
        <w:rPr>
          <w:rFonts w:ascii="Times New Roman" w:hAnsi="Times New Roman" w:cs="Times New Roman"/>
        </w:rPr>
        <w:t xml:space="preserve">, and </w:t>
      </w:r>
      <w:proofErr w:type="spellStart"/>
      <w:r w:rsidR="004977B6" w:rsidRPr="00351050">
        <w:rPr>
          <w:rFonts w:ascii="Times New Roman" w:hAnsi="Times New Roman" w:cs="Times New Roman"/>
        </w:rPr>
        <w:t>MT</w:t>
      </w:r>
      <w:r w:rsidR="00351050" w:rsidRPr="00351050">
        <w:rPr>
          <w:rFonts w:ascii="Times New Roman" w:hAnsi="Times New Roman" w:cs="Times New Roman"/>
        </w:rPr>
        <w:t>s.</w:t>
      </w:r>
      <w:proofErr w:type="spellEnd"/>
      <w:r w:rsidR="00351050" w:rsidRPr="00351050">
        <w:rPr>
          <w:rFonts w:ascii="Times New Roman" w:hAnsi="Times New Roman" w:cs="Times New Roman"/>
        </w:rPr>
        <w:t xml:space="preserve"> The main challenge that the USNC TAG </w:t>
      </w:r>
      <w:proofErr w:type="spellStart"/>
      <w:r w:rsidR="00BA6A20" w:rsidRPr="00351050">
        <w:rPr>
          <w:rFonts w:ascii="Times New Roman" w:hAnsi="Times New Roman" w:cs="Times New Roman"/>
        </w:rPr>
        <w:t>SyC</w:t>
      </w:r>
      <w:proofErr w:type="spellEnd"/>
      <w:r w:rsidR="00BA6A20" w:rsidRPr="00351050">
        <w:rPr>
          <w:rFonts w:ascii="Times New Roman" w:hAnsi="Times New Roman" w:cs="Times New Roman"/>
        </w:rPr>
        <w:t xml:space="preserve"> AAL</w:t>
      </w:r>
      <w:r w:rsidR="00351050" w:rsidRPr="00351050">
        <w:rPr>
          <w:rFonts w:ascii="Times New Roman" w:hAnsi="Times New Roman" w:cs="Times New Roman"/>
        </w:rPr>
        <w:t xml:space="preserve"> is facing is a lack of TAG membership and participation; there are only three TAG members at this time. </w:t>
      </w:r>
      <w:r w:rsidR="004977B6" w:rsidRPr="00351050">
        <w:rPr>
          <w:rFonts w:ascii="Times New Roman" w:hAnsi="Times New Roman" w:cs="Times New Roman"/>
        </w:rPr>
        <w:t xml:space="preserve">Ms. Roh encouraged interested parties to join the USNC TAG </w:t>
      </w:r>
      <w:proofErr w:type="spellStart"/>
      <w:r w:rsidR="004977B6" w:rsidRPr="00351050">
        <w:rPr>
          <w:rFonts w:ascii="Times New Roman" w:hAnsi="Times New Roman" w:cs="Times New Roman"/>
        </w:rPr>
        <w:t>SyC</w:t>
      </w:r>
      <w:proofErr w:type="spellEnd"/>
      <w:r w:rsidR="004977B6" w:rsidRPr="00351050">
        <w:rPr>
          <w:rFonts w:ascii="Times New Roman" w:hAnsi="Times New Roman" w:cs="Times New Roman"/>
        </w:rPr>
        <w:t xml:space="preserve"> AAL</w:t>
      </w:r>
      <w:r w:rsidR="00351050" w:rsidRPr="00351050">
        <w:rPr>
          <w:rFonts w:ascii="Times New Roman" w:hAnsi="Times New Roman" w:cs="Times New Roman"/>
        </w:rPr>
        <w:t xml:space="preserve">; </w:t>
      </w:r>
      <w:r w:rsidR="00083DBD" w:rsidRPr="00351050">
        <w:rPr>
          <w:rFonts w:ascii="Times New Roman" w:hAnsi="Times New Roman" w:cs="Times New Roman"/>
        </w:rPr>
        <w:t xml:space="preserve">USNC staff will circulate a call for participation via standards action for </w:t>
      </w:r>
      <w:r w:rsidR="00351050" w:rsidRPr="00351050">
        <w:rPr>
          <w:rFonts w:ascii="Times New Roman" w:hAnsi="Times New Roman" w:cs="Times New Roman"/>
        </w:rPr>
        <w:t xml:space="preserve">this TAG. </w:t>
      </w:r>
      <w:r w:rsidR="004309E0" w:rsidRPr="00351050">
        <w:rPr>
          <w:rFonts w:ascii="Times New Roman" w:hAnsi="Times New Roman" w:cs="Times New Roman"/>
        </w:rPr>
        <w:t>Ms. Choe thanked Ms. Roh for her report.</w:t>
      </w:r>
    </w:p>
    <w:p w14:paraId="5C813AF7" w14:textId="7B7811C9" w:rsidR="006D2388" w:rsidRPr="00EC1C75" w:rsidRDefault="006D2388" w:rsidP="006D2388">
      <w:pPr>
        <w:spacing w:after="0" w:line="240" w:lineRule="auto"/>
        <w:rPr>
          <w:rFonts w:ascii="Times New Roman" w:hAnsi="Times New Roman" w:cs="Times New Roman"/>
          <w:u w:val="single"/>
        </w:rPr>
      </w:pPr>
    </w:p>
    <w:p w14:paraId="64C00C31" w14:textId="51980726" w:rsidR="002D5103" w:rsidRPr="00BD2AC6" w:rsidRDefault="006D2388" w:rsidP="002D5103">
      <w:pPr>
        <w:spacing w:after="0" w:line="240" w:lineRule="auto"/>
        <w:ind w:left="1440" w:hanging="720"/>
        <w:rPr>
          <w:rFonts w:ascii="Times New Roman" w:hAnsi="Times New Roman" w:cs="Times New Roman"/>
          <w:b/>
        </w:rPr>
      </w:pPr>
      <w:r w:rsidRPr="0061710F">
        <w:rPr>
          <w:rFonts w:ascii="Times New Roman" w:hAnsi="Times New Roman" w:cs="Times New Roman"/>
          <w:b/>
        </w:rPr>
        <w:t>7.2</w:t>
      </w:r>
      <w:r w:rsidRPr="0061710F">
        <w:rPr>
          <w:rFonts w:ascii="Times New Roman" w:hAnsi="Times New Roman" w:cs="Times New Roman"/>
          <w:b/>
        </w:rPr>
        <w:tab/>
      </w:r>
      <w:r w:rsidRPr="0061710F">
        <w:rPr>
          <w:rFonts w:ascii="Times New Roman" w:hAnsi="Times New Roman" w:cs="Times New Roman"/>
          <w:b/>
          <w:u w:val="single"/>
        </w:rPr>
        <w:t xml:space="preserve">USNC Subcommittee on Operating Procedures </w:t>
      </w:r>
    </w:p>
    <w:p w14:paraId="496672BD" w14:textId="3353F87F" w:rsidR="006D2388" w:rsidRPr="00BD2AC6" w:rsidRDefault="006D2388" w:rsidP="006D2388">
      <w:pPr>
        <w:spacing w:after="0" w:line="240" w:lineRule="auto"/>
        <w:ind w:left="720" w:firstLine="720"/>
        <w:rPr>
          <w:rFonts w:ascii="Times New Roman" w:hAnsi="Times New Roman" w:cs="Times New Roman"/>
          <w:b/>
        </w:rPr>
      </w:pPr>
      <w:r w:rsidRPr="00BD2AC6">
        <w:rPr>
          <w:rFonts w:ascii="Times New Roman" w:hAnsi="Times New Roman" w:cs="Times New Roman"/>
          <w:b/>
        </w:rPr>
        <w:tab/>
      </w:r>
      <w:r w:rsidRPr="00BD2AC6">
        <w:rPr>
          <w:rFonts w:ascii="Times New Roman" w:hAnsi="Times New Roman" w:cs="Times New Roman"/>
          <w:b/>
        </w:rPr>
        <w:tab/>
      </w:r>
      <w:r w:rsidRPr="00BD2AC6">
        <w:rPr>
          <w:rFonts w:ascii="Times New Roman" w:hAnsi="Times New Roman" w:cs="Times New Roman"/>
          <w:b/>
        </w:rPr>
        <w:tab/>
      </w:r>
      <w:r w:rsidRPr="00BD2AC6">
        <w:rPr>
          <w:rFonts w:ascii="Times New Roman" w:hAnsi="Times New Roman" w:cs="Times New Roman"/>
          <w:b/>
        </w:rPr>
        <w:tab/>
      </w:r>
      <w:r w:rsidRPr="00BD2AC6">
        <w:rPr>
          <w:rFonts w:ascii="Times New Roman" w:hAnsi="Times New Roman" w:cs="Times New Roman"/>
          <w:b/>
        </w:rPr>
        <w:tab/>
        <w:t xml:space="preserve">       </w:t>
      </w:r>
    </w:p>
    <w:p w14:paraId="54635D99" w14:textId="5EB56445" w:rsidR="00D41DCA" w:rsidRDefault="002D5103" w:rsidP="0061710F">
      <w:pPr>
        <w:spacing w:after="0" w:line="240" w:lineRule="auto"/>
        <w:ind w:left="720" w:firstLine="720"/>
        <w:rPr>
          <w:rFonts w:ascii="Times New Roman" w:hAnsi="Times New Roman" w:cs="Times New Roman"/>
          <w:color w:val="FF0000"/>
        </w:rPr>
      </w:pPr>
      <w:r w:rsidRPr="00AB3574">
        <w:rPr>
          <w:rFonts w:ascii="Times New Roman" w:hAnsi="Times New Roman" w:cs="Times New Roman"/>
        </w:rPr>
        <w:t xml:space="preserve">Mr. Bill Lawrence, Chair of the Subcommittee on Operating Procedures (SCOOP), </w:t>
      </w:r>
      <w:r w:rsidR="0061710F">
        <w:rPr>
          <w:rFonts w:ascii="Times New Roman" w:hAnsi="Times New Roman" w:cs="Times New Roman"/>
        </w:rPr>
        <w:tab/>
      </w:r>
      <w:r w:rsidRPr="002D5103">
        <w:rPr>
          <w:rFonts w:ascii="Times New Roman" w:hAnsi="Times New Roman" w:cs="Times New Roman"/>
        </w:rPr>
        <w:t xml:space="preserve">provided an update and </w:t>
      </w:r>
      <w:r w:rsidRPr="007A2211">
        <w:rPr>
          <w:rFonts w:ascii="Times New Roman" w:hAnsi="Times New Roman" w:cs="Times New Roman"/>
        </w:rPr>
        <w:t xml:space="preserve">written report </w:t>
      </w:r>
      <w:r w:rsidRPr="007A2211">
        <w:rPr>
          <w:rFonts w:ascii="Times New Roman" w:hAnsi="Times New Roman" w:cs="Times New Roman"/>
          <w:b/>
          <w:bCs/>
        </w:rPr>
        <w:t>(ATTACHMENT</w:t>
      </w:r>
      <w:r w:rsidR="007A2211" w:rsidRPr="007A2211">
        <w:rPr>
          <w:rFonts w:ascii="Times New Roman" w:hAnsi="Times New Roman" w:cs="Times New Roman"/>
          <w:b/>
          <w:bCs/>
        </w:rPr>
        <w:t xml:space="preserve"> B</w:t>
      </w:r>
      <w:r w:rsidRPr="007A2211">
        <w:rPr>
          <w:rFonts w:ascii="Times New Roman" w:hAnsi="Times New Roman" w:cs="Times New Roman"/>
          <w:b/>
          <w:bCs/>
        </w:rPr>
        <w:t xml:space="preserve">) </w:t>
      </w:r>
      <w:r w:rsidRPr="007A2211">
        <w:rPr>
          <w:rFonts w:ascii="Times New Roman" w:hAnsi="Times New Roman" w:cs="Times New Roman"/>
        </w:rPr>
        <w:t xml:space="preserve">on the Subcommittee's </w:t>
      </w:r>
      <w:r w:rsidR="0037253B">
        <w:rPr>
          <w:rFonts w:ascii="Times New Roman" w:hAnsi="Times New Roman" w:cs="Times New Roman"/>
        </w:rPr>
        <w:tab/>
      </w:r>
      <w:r w:rsidRPr="007A2211">
        <w:rPr>
          <w:rFonts w:ascii="Times New Roman" w:hAnsi="Times New Roman" w:cs="Times New Roman"/>
        </w:rPr>
        <w:t>work</w:t>
      </w:r>
      <w:r w:rsidR="006D2388" w:rsidRPr="007A2211">
        <w:rPr>
          <w:rFonts w:ascii="Times New Roman" w:hAnsi="Times New Roman" w:cs="Times New Roman"/>
        </w:rPr>
        <w:t>.</w:t>
      </w:r>
      <w:r w:rsidRPr="007A2211">
        <w:rPr>
          <w:rFonts w:ascii="Times New Roman" w:hAnsi="Times New Roman" w:cs="Times New Roman"/>
        </w:rPr>
        <w:t xml:space="preserve"> The last revision of the USNC TAG Model Operating Procedures (MOPs) was </w:t>
      </w:r>
      <w:r w:rsidR="0037253B">
        <w:rPr>
          <w:rFonts w:ascii="Times New Roman" w:hAnsi="Times New Roman" w:cs="Times New Roman"/>
        </w:rPr>
        <w:tab/>
      </w:r>
      <w:r w:rsidRPr="007A2211">
        <w:rPr>
          <w:rFonts w:ascii="Times New Roman" w:hAnsi="Times New Roman" w:cs="Times New Roman"/>
        </w:rPr>
        <w:t>completed in 2019. SCOOP agreed to a five-year revision cycle, so members</w:t>
      </w:r>
      <w:r w:rsidRPr="002D5103">
        <w:rPr>
          <w:rFonts w:ascii="Times New Roman" w:hAnsi="Times New Roman" w:cs="Times New Roman"/>
        </w:rPr>
        <w:t xml:space="preserve"> met on 25 </w:t>
      </w:r>
      <w:r w:rsidR="0037253B">
        <w:rPr>
          <w:rFonts w:ascii="Times New Roman" w:hAnsi="Times New Roman" w:cs="Times New Roman"/>
        </w:rPr>
        <w:tab/>
      </w:r>
      <w:r w:rsidRPr="002D5103">
        <w:rPr>
          <w:rFonts w:ascii="Times New Roman" w:hAnsi="Times New Roman" w:cs="Times New Roman"/>
        </w:rPr>
        <w:t xml:space="preserve">September to begin discussions for the next revision. Mr. Lawrence provided an </w:t>
      </w:r>
      <w:r w:rsidR="0037253B">
        <w:rPr>
          <w:rFonts w:ascii="Times New Roman" w:hAnsi="Times New Roman" w:cs="Times New Roman"/>
        </w:rPr>
        <w:tab/>
      </w:r>
      <w:r w:rsidRPr="002D5103">
        <w:rPr>
          <w:rFonts w:ascii="Times New Roman" w:hAnsi="Times New Roman" w:cs="Times New Roman"/>
        </w:rPr>
        <w:t xml:space="preserve">overview on the items that were discussed by SCOOP during their meeting. </w:t>
      </w:r>
      <w:r w:rsidR="003A4E3A">
        <w:rPr>
          <w:rFonts w:ascii="Times New Roman" w:hAnsi="Times New Roman" w:cs="Times New Roman"/>
        </w:rPr>
        <w:t xml:space="preserve">SCOOP </w:t>
      </w:r>
      <w:r w:rsidR="0037253B">
        <w:rPr>
          <w:rFonts w:ascii="Times New Roman" w:hAnsi="Times New Roman" w:cs="Times New Roman"/>
        </w:rPr>
        <w:tab/>
      </w:r>
      <w:r w:rsidR="003A4E3A">
        <w:rPr>
          <w:rFonts w:ascii="Times New Roman" w:hAnsi="Times New Roman" w:cs="Times New Roman"/>
        </w:rPr>
        <w:t xml:space="preserve">members nominated and approved </w:t>
      </w:r>
      <w:r w:rsidR="003A4E3A" w:rsidRPr="002D5103">
        <w:rPr>
          <w:rFonts w:ascii="Times New Roman" w:hAnsi="Times New Roman" w:cs="Times New Roman"/>
        </w:rPr>
        <w:t>Ms. Valara Davis as the SCOOP Vice Chair.</w:t>
      </w:r>
    </w:p>
    <w:p w14:paraId="04BCADF2" w14:textId="77777777" w:rsidR="0061710F" w:rsidRPr="0061710F" w:rsidRDefault="0061710F" w:rsidP="0061710F">
      <w:pPr>
        <w:spacing w:after="0" w:line="240" w:lineRule="auto"/>
        <w:ind w:left="720" w:firstLine="720"/>
        <w:rPr>
          <w:rFonts w:ascii="Times New Roman" w:hAnsi="Times New Roman" w:cs="Times New Roman"/>
          <w:color w:val="FF0000"/>
        </w:rPr>
      </w:pPr>
    </w:p>
    <w:p w14:paraId="4ACB2A1A" w14:textId="15C0A553" w:rsidR="003A4E3A" w:rsidRPr="0061710F" w:rsidRDefault="00956EA5" w:rsidP="0061710F">
      <w:pPr>
        <w:spacing w:after="0" w:line="240" w:lineRule="auto"/>
        <w:ind w:left="720" w:firstLine="720"/>
        <w:rPr>
          <w:rFonts w:ascii="Times New Roman" w:hAnsi="Times New Roman" w:cs="Times New Roman"/>
        </w:rPr>
      </w:pPr>
      <w:r w:rsidRPr="0061710F">
        <w:rPr>
          <w:rFonts w:ascii="Times New Roman" w:hAnsi="Times New Roman" w:cs="Times New Roman"/>
        </w:rPr>
        <w:t xml:space="preserve">TMC members discussed whether the USNC’s stakeholder categories should align with </w:t>
      </w:r>
      <w:r w:rsidR="0061710F" w:rsidRPr="0061710F">
        <w:rPr>
          <w:rFonts w:ascii="Times New Roman" w:hAnsi="Times New Roman" w:cs="Times New Roman"/>
        </w:rPr>
        <w:tab/>
      </w:r>
      <w:r w:rsidRPr="0061710F">
        <w:rPr>
          <w:rFonts w:ascii="Times New Roman" w:hAnsi="Times New Roman" w:cs="Times New Roman"/>
        </w:rPr>
        <w:t>the IEC</w:t>
      </w:r>
      <w:r w:rsidR="0037253B">
        <w:rPr>
          <w:rFonts w:ascii="Times New Roman" w:hAnsi="Times New Roman" w:cs="Times New Roman"/>
        </w:rPr>
        <w:t>’s categories</w:t>
      </w:r>
      <w:r w:rsidR="0061710F" w:rsidRPr="0061710F">
        <w:rPr>
          <w:rFonts w:ascii="Times New Roman" w:hAnsi="Times New Roman" w:cs="Times New Roman"/>
        </w:rPr>
        <w:t>. While the IEC’s eight stakeholder categories</w:t>
      </w:r>
      <w:r w:rsidR="003A4E3A" w:rsidRPr="0061710F">
        <w:rPr>
          <w:rFonts w:ascii="Times New Roman" w:hAnsi="Times New Roman" w:cs="Times New Roman"/>
        </w:rPr>
        <w:t xml:space="preserve"> </w:t>
      </w:r>
      <w:r w:rsidR="0061710F" w:rsidRPr="0061710F">
        <w:rPr>
          <w:rFonts w:ascii="Times New Roman" w:hAnsi="Times New Roman" w:cs="Times New Roman"/>
        </w:rPr>
        <w:t xml:space="preserve">are not perfect, it was </w:t>
      </w:r>
      <w:r w:rsidR="0037253B">
        <w:rPr>
          <w:rFonts w:ascii="Times New Roman" w:hAnsi="Times New Roman" w:cs="Times New Roman"/>
        </w:rPr>
        <w:tab/>
      </w:r>
      <w:r w:rsidR="003A4E3A" w:rsidRPr="0061710F">
        <w:rPr>
          <w:rFonts w:ascii="Times New Roman" w:hAnsi="Times New Roman" w:cs="Times New Roman"/>
        </w:rPr>
        <w:t xml:space="preserve">noted that the USNC’s </w:t>
      </w:r>
      <w:r w:rsidR="0061710F" w:rsidRPr="0061710F">
        <w:rPr>
          <w:rFonts w:ascii="Times New Roman" w:hAnsi="Times New Roman" w:cs="Times New Roman"/>
        </w:rPr>
        <w:t xml:space="preserve">five </w:t>
      </w:r>
      <w:r w:rsidR="003A4E3A" w:rsidRPr="0061710F">
        <w:rPr>
          <w:rFonts w:ascii="Times New Roman" w:hAnsi="Times New Roman" w:cs="Times New Roman"/>
        </w:rPr>
        <w:t xml:space="preserve">stakeholder categories might need to be expanded to be more </w:t>
      </w:r>
      <w:r w:rsidR="0037253B">
        <w:rPr>
          <w:rFonts w:ascii="Times New Roman" w:hAnsi="Times New Roman" w:cs="Times New Roman"/>
        </w:rPr>
        <w:tab/>
      </w:r>
      <w:r w:rsidR="003A4E3A" w:rsidRPr="0061710F">
        <w:rPr>
          <w:rFonts w:ascii="Times New Roman" w:hAnsi="Times New Roman" w:cs="Times New Roman"/>
        </w:rPr>
        <w:t xml:space="preserve">inclusive. </w:t>
      </w:r>
      <w:r w:rsidR="0061710F" w:rsidRPr="0061710F">
        <w:rPr>
          <w:rFonts w:ascii="Times New Roman" w:hAnsi="Times New Roman" w:cs="Times New Roman"/>
        </w:rPr>
        <w:t xml:space="preserve">Ms. Megan Hayes, IEC Diversity Advisory Committee Chair, will take the </w:t>
      </w:r>
      <w:r w:rsidR="0037253B">
        <w:rPr>
          <w:rFonts w:ascii="Times New Roman" w:hAnsi="Times New Roman" w:cs="Times New Roman"/>
        </w:rPr>
        <w:tab/>
        <w:t>USNC’s</w:t>
      </w:r>
      <w:r w:rsidR="0061710F" w:rsidRPr="0061710F">
        <w:rPr>
          <w:rFonts w:ascii="Times New Roman" w:hAnsi="Times New Roman" w:cs="Times New Roman"/>
        </w:rPr>
        <w:t xml:space="preserve"> input </w:t>
      </w:r>
      <w:r w:rsidR="0037253B">
        <w:rPr>
          <w:rFonts w:ascii="Times New Roman" w:hAnsi="Times New Roman" w:cs="Times New Roman"/>
        </w:rPr>
        <w:t xml:space="preserve">on the </w:t>
      </w:r>
      <w:r w:rsidR="0037253B" w:rsidRPr="0061710F">
        <w:rPr>
          <w:rFonts w:ascii="Times New Roman" w:hAnsi="Times New Roman" w:cs="Times New Roman"/>
        </w:rPr>
        <w:t xml:space="preserve">stakeholder categories </w:t>
      </w:r>
      <w:r w:rsidR="0061710F" w:rsidRPr="0061710F">
        <w:rPr>
          <w:rFonts w:ascii="Times New Roman" w:hAnsi="Times New Roman" w:cs="Times New Roman"/>
        </w:rPr>
        <w:t xml:space="preserve">to the DAC when they meet in-person in </w:t>
      </w:r>
      <w:r w:rsidR="0037253B">
        <w:rPr>
          <w:rFonts w:ascii="Times New Roman" w:hAnsi="Times New Roman" w:cs="Times New Roman"/>
        </w:rPr>
        <w:tab/>
      </w:r>
      <w:r w:rsidR="0061710F" w:rsidRPr="0061710F">
        <w:rPr>
          <w:rFonts w:ascii="Times New Roman" w:hAnsi="Times New Roman" w:cs="Times New Roman"/>
        </w:rPr>
        <w:t>December.</w:t>
      </w:r>
    </w:p>
    <w:p w14:paraId="463ACE3D" w14:textId="6F1AF4EB" w:rsidR="009F2EE2" w:rsidRDefault="009F2EE2" w:rsidP="009F2EE2">
      <w:pPr>
        <w:spacing w:after="0" w:line="240" w:lineRule="auto"/>
        <w:ind w:left="1440"/>
        <w:rPr>
          <w:rFonts w:ascii="Times New Roman" w:hAnsi="Times New Roman" w:cs="Times New Roman"/>
        </w:rPr>
      </w:pPr>
    </w:p>
    <w:p w14:paraId="0DD17AE6" w14:textId="2E0FEED4" w:rsidR="006D2388" w:rsidRPr="009F2EE2" w:rsidRDefault="009F2EE2" w:rsidP="009F2EE2">
      <w:pPr>
        <w:spacing w:after="0" w:line="240" w:lineRule="auto"/>
        <w:ind w:left="1440"/>
        <w:rPr>
          <w:rFonts w:ascii="Times New Roman" w:hAnsi="Times New Roman" w:cs="Times New Roman"/>
        </w:rPr>
      </w:pPr>
      <w:r>
        <w:rPr>
          <w:rFonts w:ascii="Times New Roman" w:hAnsi="Times New Roman" w:cs="Times New Roman"/>
        </w:rPr>
        <w:lastRenderedPageBreak/>
        <w:t xml:space="preserve">A motion was made to adopt the IEC stakeholder </w:t>
      </w:r>
      <w:r w:rsidRPr="007A2211">
        <w:rPr>
          <w:rFonts w:ascii="Times New Roman" w:hAnsi="Times New Roman" w:cs="Times New Roman"/>
        </w:rPr>
        <w:t xml:space="preserve">categories </w:t>
      </w:r>
      <w:r w:rsidRPr="007A2211">
        <w:rPr>
          <w:rFonts w:ascii="Times New Roman" w:hAnsi="Times New Roman" w:cs="Times New Roman"/>
          <w:b/>
          <w:bCs/>
        </w:rPr>
        <w:t>(ATTACHMENT</w:t>
      </w:r>
      <w:r w:rsidR="007A2211" w:rsidRPr="007A2211">
        <w:rPr>
          <w:rFonts w:ascii="Times New Roman" w:hAnsi="Times New Roman" w:cs="Times New Roman"/>
          <w:b/>
          <w:bCs/>
        </w:rPr>
        <w:t xml:space="preserve"> C</w:t>
      </w:r>
      <w:r w:rsidRPr="007A2211">
        <w:rPr>
          <w:rFonts w:ascii="Times New Roman" w:hAnsi="Times New Roman" w:cs="Times New Roman"/>
          <w:b/>
          <w:bCs/>
        </w:rPr>
        <w:t>)</w:t>
      </w:r>
      <w:r w:rsidR="00956EA5" w:rsidRPr="007A2211">
        <w:rPr>
          <w:rFonts w:ascii="Times New Roman" w:hAnsi="Times New Roman" w:cs="Times New Roman"/>
          <w:b/>
          <w:bCs/>
        </w:rPr>
        <w:t xml:space="preserve"> </w:t>
      </w:r>
      <w:r w:rsidRPr="007A2211">
        <w:rPr>
          <w:rFonts w:ascii="Times New Roman" w:hAnsi="Times New Roman" w:cs="Times New Roman"/>
        </w:rPr>
        <w:t>in the</w:t>
      </w:r>
      <w:r>
        <w:rPr>
          <w:rFonts w:ascii="Times New Roman" w:hAnsi="Times New Roman" w:cs="Times New Roman"/>
        </w:rPr>
        <w:t xml:space="preserve"> USNC TAG Model Operating Procedures.</w:t>
      </w:r>
      <w:r w:rsidRPr="004043D1">
        <w:rPr>
          <w:rFonts w:ascii="Times New Roman" w:hAnsi="Times New Roman" w:cs="Times New Roman"/>
        </w:rPr>
        <w:t xml:space="preserve"> It was moved and seconded.</w:t>
      </w:r>
    </w:p>
    <w:p w14:paraId="75F27DD8" w14:textId="72D2C951" w:rsidR="005D0C38" w:rsidRDefault="005D0C38" w:rsidP="00774432">
      <w:pPr>
        <w:spacing w:after="0" w:line="240" w:lineRule="auto"/>
        <w:rPr>
          <w:rFonts w:ascii="Times New Roman" w:hAnsi="Times New Roman" w:cs="Times New Roman"/>
          <w:b/>
          <w:u w:val="single"/>
        </w:rPr>
      </w:pPr>
    </w:p>
    <w:p w14:paraId="4E764E1C" w14:textId="77777777" w:rsidR="009F2EE2" w:rsidRDefault="009F2EE2" w:rsidP="009F2EE2">
      <w:pPr>
        <w:spacing w:after="0" w:line="240" w:lineRule="auto"/>
        <w:jc w:val="center"/>
        <w:rPr>
          <w:rFonts w:ascii="Times New Roman" w:hAnsi="Times New Roman" w:cs="Times New Roman"/>
          <w:b/>
        </w:rPr>
      </w:pPr>
      <w:r>
        <w:rPr>
          <w:rFonts w:ascii="Times New Roman" w:hAnsi="Times New Roman" w:cs="Times New Roman"/>
          <w:b/>
        </w:rPr>
        <w:t xml:space="preserve">VOTE #3 </w:t>
      </w:r>
      <w:r w:rsidR="005D0C38" w:rsidRPr="005D0C38">
        <w:rPr>
          <w:rFonts w:ascii="Times New Roman" w:hAnsi="Times New Roman" w:cs="Times New Roman"/>
          <w:b/>
        </w:rPr>
        <w:t xml:space="preserve">To Approve the IEC stakeholder categories for use </w:t>
      </w:r>
    </w:p>
    <w:p w14:paraId="1B822063" w14:textId="1B212E8B" w:rsidR="005D0C38" w:rsidRDefault="005D0C38" w:rsidP="009F2EE2">
      <w:pPr>
        <w:spacing w:after="0" w:line="240" w:lineRule="auto"/>
        <w:jc w:val="center"/>
        <w:rPr>
          <w:rFonts w:ascii="Times New Roman" w:hAnsi="Times New Roman" w:cs="Times New Roman"/>
          <w:b/>
        </w:rPr>
      </w:pPr>
      <w:r w:rsidRPr="005D0C38">
        <w:rPr>
          <w:rFonts w:ascii="Times New Roman" w:hAnsi="Times New Roman" w:cs="Times New Roman"/>
          <w:b/>
        </w:rPr>
        <w:t>in the USNC TAG Model Operating Procedures</w:t>
      </w:r>
    </w:p>
    <w:p w14:paraId="63034191" w14:textId="0EF744ED" w:rsidR="009F2EE2" w:rsidRDefault="009F2EE2" w:rsidP="009F2EE2">
      <w:pPr>
        <w:spacing w:after="0" w:line="240" w:lineRule="auto"/>
        <w:jc w:val="center"/>
        <w:rPr>
          <w:rFonts w:ascii="Times New Roman" w:hAnsi="Times New Roman" w:cs="Times New Roman"/>
          <w:b/>
        </w:rPr>
      </w:pPr>
    </w:p>
    <w:p w14:paraId="3F1BE521" w14:textId="2AB3EE8E" w:rsidR="009F2EE2" w:rsidRDefault="009F2EE2" w:rsidP="009F2EE2">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 xml:space="preserve">        </w:t>
      </w:r>
      <w:r w:rsidRPr="004043D1">
        <w:rPr>
          <w:rFonts w:ascii="Times New Roman" w:hAnsi="Times New Roman" w:cs="Times New Roman"/>
          <w:b/>
          <w:bCs/>
          <w:color w:val="000000"/>
        </w:rPr>
        <w:t>(This motion was approved</w:t>
      </w:r>
      <w:r>
        <w:rPr>
          <w:rFonts w:ascii="Times New Roman" w:hAnsi="Times New Roman" w:cs="Times New Roman"/>
          <w:b/>
          <w:bCs/>
          <w:color w:val="000000"/>
        </w:rPr>
        <w:t xml:space="preserve"> with abstentions</w:t>
      </w:r>
      <w:r w:rsidRPr="004043D1">
        <w:rPr>
          <w:rFonts w:ascii="Times New Roman" w:hAnsi="Times New Roman" w:cs="Times New Roman"/>
          <w:b/>
          <w:bCs/>
          <w:color w:val="000000"/>
        </w:rPr>
        <w:t>)</w:t>
      </w:r>
    </w:p>
    <w:p w14:paraId="7E43EFBA" w14:textId="0F50A118" w:rsidR="009F2EE2" w:rsidRDefault="009F2EE2" w:rsidP="009F2EE2">
      <w:pPr>
        <w:spacing w:after="0" w:line="240" w:lineRule="auto"/>
        <w:jc w:val="center"/>
        <w:rPr>
          <w:rFonts w:ascii="Times New Roman" w:hAnsi="Times New Roman" w:cs="Times New Roman"/>
          <w:b/>
          <w:bCs/>
          <w:color w:val="000000"/>
        </w:rPr>
      </w:pPr>
    </w:p>
    <w:p w14:paraId="6D0FD562" w14:textId="77777777" w:rsidR="00437573" w:rsidRDefault="009F2EE2" w:rsidP="0061710F">
      <w:pPr>
        <w:spacing w:after="0" w:line="240" w:lineRule="auto"/>
        <w:ind w:left="720"/>
        <w:rPr>
          <w:rFonts w:ascii="Times New Roman" w:hAnsi="Times New Roman" w:cs="Times New Roman"/>
          <w:color w:val="000000"/>
        </w:rPr>
      </w:pPr>
      <w:r>
        <w:rPr>
          <w:rFonts w:ascii="Times New Roman" w:hAnsi="Times New Roman" w:cs="Times New Roman"/>
          <w:color w:val="000000"/>
        </w:rPr>
        <w:tab/>
        <w:t>Ms. Choe will</w:t>
      </w:r>
      <w:r w:rsidR="0061710F">
        <w:rPr>
          <w:rFonts w:ascii="Times New Roman" w:hAnsi="Times New Roman" w:cs="Times New Roman"/>
          <w:color w:val="000000"/>
        </w:rPr>
        <w:t xml:space="preserve"> make a</w:t>
      </w:r>
      <w:r>
        <w:rPr>
          <w:rFonts w:ascii="Times New Roman" w:hAnsi="Times New Roman" w:cs="Times New Roman"/>
          <w:color w:val="000000"/>
        </w:rPr>
        <w:t xml:space="preserve"> recommend</w:t>
      </w:r>
      <w:r w:rsidR="0061710F">
        <w:rPr>
          <w:rFonts w:ascii="Times New Roman" w:hAnsi="Times New Roman" w:cs="Times New Roman"/>
          <w:color w:val="000000"/>
        </w:rPr>
        <w:t>ation</w:t>
      </w:r>
      <w:r>
        <w:rPr>
          <w:rFonts w:ascii="Times New Roman" w:hAnsi="Times New Roman" w:cs="Times New Roman"/>
          <w:color w:val="000000"/>
        </w:rPr>
        <w:t xml:space="preserve"> to the USNC Council t</w:t>
      </w:r>
      <w:r w:rsidR="0061710F">
        <w:rPr>
          <w:rFonts w:ascii="Times New Roman" w:hAnsi="Times New Roman" w:cs="Times New Roman"/>
          <w:color w:val="000000"/>
        </w:rPr>
        <w:t>hat t</w:t>
      </w:r>
      <w:r>
        <w:rPr>
          <w:rFonts w:ascii="Times New Roman" w:hAnsi="Times New Roman" w:cs="Times New Roman"/>
          <w:color w:val="000000"/>
        </w:rPr>
        <w:t>he</w:t>
      </w:r>
      <w:r w:rsidR="0061710F">
        <w:rPr>
          <w:rFonts w:ascii="Times New Roman" w:hAnsi="Times New Roman" w:cs="Times New Roman"/>
          <w:color w:val="000000"/>
        </w:rPr>
        <w:t xml:space="preserve"> </w:t>
      </w:r>
      <w:r>
        <w:rPr>
          <w:rFonts w:ascii="Times New Roman" w:hAnsi="Times New Roman" w:cs="Times New Roman"/>
          <w:color w:val="000000"/>
        </w:rPr>
        <w:t xml:space="preserve">IEC stakeholder </w:t>
      </w:r>
      <w:r w:rsidR="0061710F">
        <w:rPr>
          <w:rFonts w:ascii="Times New Roman" w:hAnsi="Times New Roman" w:cs="Times New Roman"/>
          <w:color w:val="000000"/>
        </w:rPr>
        <w:tab/>
        <w:t>categories are adopted throughout the USNC.</w:t>
      </w:r>
      <w:r w:rsidR="00437573">
        <w:rPr>
          <w:rFonts w:ascii="Times New Roman" w:hAnsi="Times New Roman" w:cs="Times New Roman"/>
          <w:color w:val="000000"/>
        </w:rPr>
        <w:t xml:space="preserve"> </w:t>
      </w:r>
    </w:p>
    <w:p w14:paraId="49236BC7" w14:textId="77777777" w:rsidR="00437573" w:rsidRDefault="00437573" w:rsidP="0061710F">
      <w:pPr>
        <w:spacing w:after="0" w:line="240" w:lineRule="auto"/>
        <w:ind w:left="720"/>
        <w:rPr>
          <w:rFonts w:ascii="Times New Roman" w:hAnsi="Times New Roman" w:cs="Times New Roman"/>
          <w:color w:val="000000"/>
        </w:rPr>
      </w:pPr>
    </w:p>
    <w:p w14:paraId="2340C633" w14:textId="284D216F" w:rsidR="009F2EE2" w:rsidRPr="009F2EE2" w:rsidRDefault="00437573" w:rsidP="00437573">
      <w:pPr>
        <w:spacing w:after="0" w:line="240" w:lineRule="auto"/>
        <w:ind w:left="1440"/>
        <w:rPr>
          <w:rFonts w:ascii="Times New Roman" w:hAnsi="Times New Roman" w:cs="Times New Roman"/>
        </w:rPr>
      </w:pPr>
      <w:r w:rsidRPr="005D0C38">
        <w:rPr>
          <w:rFonts w:ascii="Times New Roman" w:hAnsi="Times New Roman" w:cs="Times New Roman"/>
          <w:b/>
          <w:bCs/>
          <w:color w:val="000000"/>
        </w:rPr>
        <w:t>ACTION ITEM #</w:t>
      </w:r>
      <w:r w:rsidR="00D951FB">
        <w:rPr>
          <w:rFonts w:ascii="Times New Roman" w:hAnsi="Times New Roman" w:cs="Times New Roman"/>
          <w:b/>
          <w:bCs/>
          <w:color w:val="000000"/>
        </w:rPr>
        <w:t>2</w:t>
      </w:r>
      <w:r w:rsidRPr="005D0C38">
        <w:rPr>
          <w:rFonts w:ascii="Times New Roman" w:hAnsi="Times New Roman" w:cs="Times New Roman"/>
          <w:b/>
          <w:bCs/>
          <w:color w:val="000000"/>
        </w:rPr>
        <w:t>:</w:t>
      </w:r>
      <w:r>
        <w:rPr>
          <w:rFonts w:ascii="Times New Roman" w:hAnsi="Times New Roman" w:cs="Times New Roman"/>
          <w:color w:val="000000"/>
        </w:rPr>
        <w:t xml:space="preserve"> </w:t>
      </w:r>
      <w:r w:rsidRPr="005D0C38">
        <w:rPr>
          <w:rFonts w:ascii="Times New Roman" w:hAnsi="Times New Roman" w:cs="Times New Roman"/>
          <w:color w:val="000000"/>
        </w:rPr>
        <w:t>TMC Chair Hae Choe to recommend to the USNC Council that the USNC adopts the IEC stakeholder categories</w:t>
      </w:r>
    </w:p>
    <w:p w14:paraId="1AC006C1" w14:textId="77777777" w:rsidR="005D0C38" w:rsidRDefault="005D0C38" w:rsidP="00774432">
      <w:pPr>
        <w:spacing w:after="0" w:line="240" w:lineRule="auto"/>
        <w:rPr>
          <w:rFonts w:ascii="Times New Roman" w:hAnsi="Times New Roman" w:cs="Times New Roman"/>
          <w:b/>
          <w:u w:val="single"/>
        </w:rPr>
      </w:pPr>
    </w:p>
    <w:p w14:paraId="5601D223" w14:textId="113F3820" w:rsidR="00774432" w:rsidRDefault="00774432" w:rsidP="00774432">
      <w:pPr>
        <w:spacing w:after="0" w:line="240" w:lineRule="auto"/>
        <w:rPr>
          <w:rFonts w:ascii="Times New Roman" w:hAnsi="Times New Roman" w:cs="Times New Roman"/>
          <w:b/>
          <w:u w:val="single"/>
        </w:rPr>
      </w:pPr>
      <w:r w:rsidRPr="0016740A">
        <w:rPr>
          <w:rFonts w:ascii="Times New Roman" w:hAnsi="Times New Roman" w:cs="Times New Roman"/>
          <w:b/>
          <w:u w:val="single"/>
        </w:rPr>
        <w:t xml:space="preserve">Section </w:t>
      </w:r>
      <w:r w:rsidR="006D2388" w:rsidRPr="0016740A">
        <w:rPr>
          <w:rFonts w:ascii="Times New Roman" w:hAnsi="Times New Roman" w:cs="Times New Roman"/>
          <w:b/>
          <w:u w:val="single"/>
        </w:rPr>
        <w:t>8</w:t>
      </w:r>
      <w:r w:rsidRPr="0016740A">
        <w:rPr>
          <w:rFonts w:ascii="Times New Roman" w:hAnsi="Times New Roman" w:cs="Times New Roman"/>
          <w:b/>
          <w:u w:val="single"/>
        </w:rPr>
        <w:t xml:space="preserve"> –</w:t>
      </w:r>
      <w:r w:rsidR="001D5EF4" w:rsidRPr="0016740A">
        <w:rPr>
          <w:rFonts w:ascii="Times New Roman" w:hAnsi="Times New Roman" w:cs="Times New Roman"/>
          <w:b/>
          <w:u w:val="single"/>
        </w:rPr>
        <w:t xml:space="preserve"> </w:t>
      </w:r>
      <w:r w:rsidRPr="0016740A">
        <w:rPr>
          <w:rFonts w:ascii="Times New Roman" w:hAnsi="Times New Roman" w:cs="Times New Roman"/>
          <w:b/>
          <w:u w:val="single"/>
        </w:rPr>
        <w:t>Standardization Management Board (SMB) Issues</w:t>
      </w:r>
    </w:p>
    <w:p w14:paraId="2CD6BD9B" w14:textId="77777777" w:rsidR="00774432" w:rsidRPr="001C45FC" w:rsidRDefault="00774432" w:rsidP="00774432">
      <w:pPr>
        <w:spacing w:after="0" w:line="240" w:lineRule="auto"/>
        <w:rPr>
          <w:rFonts w:ascii="Times New Roman" w:hAnsi="Times New Roman" w:cs="Times New Roman"/>
          <w:b/>
          <w:highlight w:val="yellow"/>
        </w:rPr>
      </w:pPr>
    </w:p>
    <w:p w14:paraId="4534AD1D" w14:textId="2C01FE25" w:rsidR="00774432" w:rsidRPr="00A11A33" w:rsidRDefault="00437573" w:rsidP="00A11A33">
      <w:pPr>
        <w:pStyle w:val="ListParagraph"/>
        <w:numPr>
          <w:ilvl w:val="1"/>
          <w:numId w:val="16"/>
        </w:numPr>
        <w:spacing w:after="0"/>
        <w:rPr>
          <w:rFonts w:ascii="Times New Roman" w:hAnsi="Times New Roman" w:cs="Times New Roman"/>
          <w:b/>
        </w:rPr>
      </w:pPr>
      <w:r w:rsidRPr="00437573">
        <w:rPr>
          <w:rFonts w:ascii="Times New Roman" w:hAnsi="Times New Roman" w:cs="Times New Roman"/>
          <w:b/>
        </w:rPr>
        <w:t xml:space="preserve">     </w:t>
      </w:r>
      <w:r>
        <w:rPr>
          <w:rFonts w:ascii="Times New Roman" w:hAnsi="Times New Roman" w:cs="Times New Roman"/>
          <w:b/>
        </w:rPr>
        <w:t xml:space="preserve"> </w:t>
      </w:r>
      <w:r w:rsidR="00774432" w:rsidRPr="00A11A33">
        <w:rPr>
          <w:rFonts w:ascii="Times New Roman" w:hAnsi="Times New Roman" w:cs="Times New Roman"/>
          <w:b/>
          <w:u w:val="single"/>
        </w:rPr>
        <w:t>Review of Decisions from SMB Meeting in June 2023</w:t>
      </w:r>
    </w:p>
    <w:p w14:paraId="0E24EF03" w14:textId="77777777" w:rsidR="00244930" w:rsidRDefault="00244930" w:rsidP="00244930">
      <w:pPr>
        <w:spacing w:after="0" w:line="240" w:lineRule="auto"/>
        <w:ind w:left="1440"/>
        <w:rPr>
          <w:rFonts w:ascii="Times New Roman" w:hAnsi="Times New Roman" w:cs="Times New Roman"/>
          <w:b/>
        </w:rPr>
      </w:pPr>
    </w:p>
    <w:p w14:paraId="1312F6A3" w14:textId="26C48B43" w:rsidR="00437573" w:rsidRDefault="00244930" w:rsidP="00437573">
      <w:pPr>
        <w:spacing w:after="0" w:line="240" w:lineRule="auto"/>
        <w:ind w:left="1440"/>
        <w:rPr>
          <w:rFonts w:ascii="Times New Roman" w:hAnsi="Times New Roman" w:cs="Times New Roman"/>
          <w:color w:val="000000"/>
        </w:rPr>
      </w:pPr>
      <w:r>
        <w:rPr>
          <w:rFonts w:ascii="Times New Roman" w:hAnsi="Times New Roman" w:cs="Times New Roman"/>
        </w:rPr>
        <w:t>Ms. Choe</w:t>
      </w:r>
      <w:r w:rsidRPr="00302149">
        <w:rPr>
          <w:rFonts w:ascii="Times New Roman" w:hAnsi="Times New Roman" w:cs="Times New Roman"/>
        </w:rPr>
        <w:t xml:space="preserve"> review</w:t>
      </w:r>
      <w:r>
        <w:rPr>
          <w:rFonts w:ascii="Times New Roman" w:hAnsi="Times New Roman" w:cs="Times New Roman"/>
        </w:rPr>
        <w:t>ed</w:t>
      </w:r>
      <w:r w:rsidRPr="00302149">
        <w:rPr>
          <w:rFonts w:ascii="Times New Roman" w:hAnsi="Times New Roman" w:cs="Times New Roman"/>
        </w:rPr>
        <w:t xml:space="preserve"> the important decisions taken at the </w:t>
      </w:r>
      <w:r>
        <w:rPr>
          <w:rFonts w:ascii="Times New Roman" w:hAnsi="Times New Roman" w:cs="Times New Roman"/>
        </w:rPr>
        <w:t xml:space="preserve">SMB </w:t>
      </w:r>
      <w:r w:rsidRPr="00302149">
        <w:rPr>
          <w:rFonts w:ascii="Times New Roman" w:hAnsi="Times New Roman" w:cs="Times New Roman"/>
        </w:rPr>
        <w:t xml:space="preserve">meeting held </w:t>
      </w:r>
      <w:r>
        <w:rPr>
          <w:rFonts w:ascii="Times New Roman" w:hAnsi="Times New Roman" w:cs="Times New Roman"/>
        </w:rPr>
        <w:t>in June 2023.</w:t>
      </w:r>
      <w:r w:rsidRPr="00341A97">
        <w:t xml:space="preserve"> </w:t>
      </w:r>
      <w:r w:rsidRPr="00341A97">
        <w:rPr>
          <w:rFonts w:ascii="Times New Roman" w:hAnsi="Times New Roman" w:cs="Times New Roman"/>
        </w:rPr>
        <w:t>She highlighted items from the SMB decision list that was previously distributed with the TMC draft agenda (SMB/7</w:t>
      </w:r>
      <w:r>
        <w:rPr>
          <w:rFonts w:ascii="Times New Roman" w:hAnsi="Times New Roman" w:cs="Times New Roman"/>
        </w:rPr>
        <w:t>920</w:t>
      </w:r>
      <w:r w:rsidRPr="00341A97">
        <w:rPr>
          <w:rFonts w:ascii="Times New Roman" w:hAnsi="Times New Roman" w:cs="Times New Roman"/>
        </w:rPr>
        <w:t>/DL)</w:t>
      </w:r>
      <w:r w:rsidR="00A11A33">
        <w:rPr>
          <w:rFonts w:ascii="Times New Roman" w:hAnsi="Times New Roman" w:cs="Times New Roman"/>
        </w:rPr>
        <w:t xml:space="preserve">. </w:t>
      </w:r>
      <w:r w:rsidR="00437573">
        <w:rPr>
          <w:rFonts w:ascii="Times New Roman" w:hAnsi="Times New Roman" w:cs="Times New Roman"/>
        </w:rPr>
        <w:t xml:space="preserve">The </w:t>
      </w:r>
      <w:r w:rsidR="00A11A33" w:rsidRPr="00A11A33">
        <w:rPr>
          <w:rFonts w:ascii="Times New Roman" w:hAnsi="Times New Roman" w:cs="Times New Roman"/>
        </w:rPr>
        <w:t>S</w:t>
      </w:r>
      <w:r w:rsidRPr="00A11A33">
        <w:rPr>
          <w:rFonts w:ascii="Times New Roman" w:hAnsi="Times New Roman" w:cs="Times New Roman"/>
        </w:rPr>
        <w:t>MB Decision 177/9</w:t>
      </w:r>
      <w:r w:rsidRPr="00A11A33">
        <w:rPr>
          <w:rFonts w:ascii="Times New Roman" w:hAnsi="Times New Roman" w:cs="Times New Roman"/>
          <w:b/>
        </w:rPr>
        <w:t xml:space="preserve"> </w:t>
      </w:r>
      <w:r w:rsidR="00A11A33" w:rsidRPr="00A11A33">
        <w:rPr>
          <w:rFonts w:ascii="Times New Roman" w:hAnsi="Times New Roman" w:cs="Times New Roman"/>
          <w:bCs/>
        </w:rPr>
        <w:t>on</w:t>
      </w:r>
      <w:r w:rsidRPr="00A11A33">
        <w:rPr>
          <w:rFonts w:ascii="Times New Roman" w:hAnsi="Times New Roman" w:cs="Times New Roman"/>
          <w:bCs/>
        </w:rPr>
        <w:t xml:space="preserve"> SEG 14 Quantum technologies</w:t>
      </w:r>
      <w:r w:rsidR="00A11A33">
        <w:rPr>
          <w:rFonts w:ascii="Times New Roman" w:hAnsi="Times New Roman" w:cs="Times New Roman"/>
          <w:bCs/>
        </w:rPr>
        <w:t xml:space="preserve"> will be discussed further during the SMB meeting during the GM. The five-</w:t>
      </w:r>
      <w:r w:rsidR="00A11A33" w:rsidRPr="00A11A33">
        <w:rPr>
          <w:rFonts w:ascii="Times New Roman" w:hAnsi="Times New Roman" w:cs="Times New Roman"/>
          <w:bCs/>
        </w:rPr>
        <w:t>year rule for late TC/SC/</w:t>
      </w:r>
      <w:proofErr w:type="spellStart"/>
      <w:r w:rsidR="00A11A33" w:rsidRPr="00A11A33">
        <w:rPr>
          <w:rFonts w:ascii="Times New Roman" w:hAnsi="Times New Roman" w:cs="Times New Roman"/>
          <w:bCs/>
        </w:rPr>
        <w:t>SyC</w:t>
      </w:r>
      <w:proofErr w:type="spellEnd"/>
      <w:r w:rsidR="00A11A33" w:rsidRPr="00A11A33">
        <w:rPr>
          <w:rFonts w:ascii="Times New Roman" w:hAnsi="Times New Roman" w:cs="Times New Roman"/>
          <w:bCs/>
        </w:rPr>
        <w:t xml:space="preserve"> projects was also discussed. It was emphasized that </w:t>
      </w:r>
      <w:r w:rsidR="00A11A33" w:rsidRPr="00A11A33">
        <w:rPr>
          <w:rFonts w:ascii="Times New Roman" w:hAnsi="Times New Roman" w:cs="Times New Roman"/>
        </w:rPr>
        <w:t>TCs/SCs/</w:t>
      </w:r>
      <w:proofErr w:type="spellStart"/>
      <w:r w:rsidR="00A11A33" w:rsidRPr="00A11A33">
        <w:rPr>
          <w:rFonts w:ascii="Times New Roman" w:hAnsi="Times New Roman" w:cs="Times New Roman"/>
        </w:rPr>
        <w:t>SyCs</w:t>
      </w:r>
      <w:proofErr w:type="spellEnd"/>
      <w:r w:rsidR="00A11A33" w:rsidRPr="00A11A33">
        <w:rPr>
          <w:rFonts w:ascii="Times New Roman" w:hAnsi="Times New Roman" w:cs="Times New Roman"/>
        </w:rPr>
        <w:t xml:space="preserve"> can ask for an extension; </w:t>
      </w:r>
      <w:r w:rsidR="0016740A">
        <w:rPr>
          <w:rFonts w:ascii="Times New Roman" w:hAnsi="Times New Roman" w:cs="Times New Roman"/>
        </w:rPr>
        <w:t xml:space="preserve">members were encouraged to </w:t>
      </w:r>
      <w:r w:rsidR="00A11A33" w:rsidRPr="00A11A33">
        <w:rPr>
          <w:rFonts w:ascii="Times New Roman" w:hAnsi="Times New Roman" w:cs="Times New Roman"/>
        </w:rPr>
        <w:t xml:space="preserve">let Ms. Choe and Mr. Zertuche know if </w:t>
      </w:r>
      <w:r w:rsidR="009E4D99">
        <w:rPr>
          <w:rFonts w:ascii="Times New Roman" w:hAnsi="Times New Roman" w:cs="Times New Roman"/>
        </w:rPr>
        <w:t>thei</w:t>
      </w:r>
      <w:r w:rsidR="00A11A33" w:rsidRPr="00A11A33">
        <w:rPr>
          <w:rFonts w:ascii="Times New Roman" w:hAnsi="Times New Roman" w:cs="Times New Roman"/>
        </w:rPr>
        <w:t xml:space="preserve">r committee would like to </w:t>
      </w:r>
      <w:r w:rsidR="00A11A33">
        <w:rPr>
          <w:rFonts w:ascii="Times New Roman" w:hAnsi="Times New Roman" w:cs="Times New Roman"/>
        </w:rPr>
        <w:t>submit a request</w:t>
      </w:r>
      <w:r w:rsidR="00A11A33" w:rsidRPr="00A11A33">
        <w:rPr>
          <w:rFonts w:ascii="Times New Roman" w:hAnsi="Times New Roman" w:cs="Times New Roman"/>
        </w:rPr>
        <w:t xml:space="preserve">, and they will advocate for that extension at the </w:t>
      </w:r>
      <w:r w:rsidR="00A11A33" w:rsidRPr="00437573">
        <w:rPr>
          <w:rFonts w:ascii="Times New Roman" w:hAnsi="Times New Roman" w:cs="Times New Roman"/>
        </w:rPr>
        <w:t xml:space="preserve">SMB. </w:t>
      </w:r>
      <w:r w:rsidR="00437573" w:rsidRPr="00437573">
        <w:rPr>
          <w:rFonts w:ascii="Times New Roman" w:hAnsi="Times New Roman" w:cs="Times New Roman"/>
        </w:rPr>
        <w:t>Mr. Bob Sherwin provided an example where a WG has been very active and holding meetings with experts around the world participating, yet their project is going to be canceled. Ms. Choe requested additional information and documentation on this issue so she and Mr. Zertuche can ask for an extension.</w:t>
      </w:r>
      <w:r w:rsidR="00437573" w:rsidRPr="00437573">
        <w:rPr>
          <w:rFonts w:ascii="Times New Roman" w:hAnsi="Times New Roman" w:cs="Times New Roman"/>
          <w:b/>
          <w:bCs/>
        </w:rPr>
        <w:t xml:space="preserve"> </w:t>
      </w:r>
    </w:p>
    <w:p w14:paraId="598C8296" w14:textId="77777777" w:rsidR="00437573" w:rsidRDefault="00437573" w:rsidP="00437573">
      <w:pPr>
        <w:spacing w:after="0" w:line="240" w:lineRule="auto"/>
        <w:ind w:left="1440"/>
        <w:rPr>
          <w:rFonts w:ascii="Times New Roman" w:hAnsi="Times New Roman" w:cs="Times New Roman"/>
          <w:color w:val="000000"/>
        </w:rPr>
      </w:pPr>
    </w:p>
    <w:p w14:paraId="7E7A973F" w14:textId="0759F1BF" w:rsidR="00437573" w:rsidRDefault="00437573" w:rsidP="00437573">
      <w:pPr>
        <w:spacing w:after="0" w:line="240" w:lineRule="auto"/>
        <w:ind w:left="1440"/>
        <w:rPr>
          <w:rFonts w:ascii="Times New Roman" w:hAnsi="Times New Roman" w:cs="Times New Roman"/>
          <w:color w:val="000000"/>
        </w:rPr>
      </w:pPr>
      <w:r w:rsidRPr="005D0C38">
        <w:rPr>
          <w:rFonts w:ascii="Times New Roman" w:hAnsi="Times New Roman" w:cs="Times New Roman"/>
          <w:b/>
          <w:bCs/>
          <w:color w:val="000000"/>
        </w:rPr>
        <w:t>ACTION ITEM #</w:t>
      </w:r>
      <w:r w:rsidR="00D951FB">
        <w:rPr>
          <w:rFonts w:ascii="Times New Roman" w:hAnsi="Times New Roman" w:cs="Times New Roman"/>
          <w:b/>
          <w:bCs/>
          <w:color w:val="000000"/>
        </w:rPr>
        <w:t>3</w:t>
      </w:r>
      <w:r w:rsidRPr="005D0C38">
        <w:rPr>
          <w:rFonts w:ascii="Times New Roman" w:hAnsi="Times New Roman" w:cs="Times New Roman"/>
          <w:b/>
          <w:bCs/>
          <w:color w:val="000000"/>
        </w:rPr>
        <w:t>:</w:t>
      </w:r>
      <w:r>
        <w:rPr>
          <w:rFonts w:ascii="Times New Roman" w:hAnsi="Times New Roman" w:cs="Times New Roman"/>
          <w:color w:val="000000"/>
        </w:rPr>
        <w:t xml:space="preserve"> </w:t>
      </w:r>
      <w:r w:rsidRPr="005D0C38">
        <w:rPr>
          <w:rFonts w:ascii="Times New Roman" w:hAnsi="Times New Roman" w:cs="Times New Roman"/>
          <w:color w:val="000000"/>
        </w:rPr>
        <w:t>Bob Sherwin to provide documentation to Hae Choe and Tony Zertuche regarding the extension for the IEC TC project that exceeded the 5-year deadline</w:t>
      </w:r>
    </w:p>
    <w:p w14:paraId="2734933E" w14:textId="77777777" w:rsidR="00244930" w:rsidRDefault="00244930" w:rsidP="00437573">
      <w:pPr>
        <w:spacing w:after="0" w:line="240" w:lineRule="auto"/>
        <w:rPr>
          <w:rFonts w:ascii="Times New Roman" w:hAnsi="Times New Roman" w:cs="Times New Roman"/>
        </w:rPr>
      </w:pPr>
    </w:p>
    <w:p w14:paraId="4FEF5947" w14:textId="676070DE" w:rsidR="00072E58" w:rsidRPr="0016740A" w:rsidRDefault="00244930" w:rsidP="0016740A">
      <w:pPr>
        <w:spacing w:after="0" w:line="240" w:lineRule="auto"/>
        <w:ind w:left="1440"/>
        <w:rPr>
          <w:rFonts w:ascii="Times New Roman" w:hAnsi="Times New Roman" w:cs="Times New Roman"/>
        </w:rPr>
      </w:pPr>
      <w:r>
        <w:rPr>
          <w:rFonts w:ascii="Times New Roman" w:hAnsi="Times New Roman" w:cs="Times New Roman"/>
        </w:rPr>
        <w:t>Ms. Choe also shared that t</w:t>
      </w:r>
      <w:r w:rsidRPr="00244930">
        <w:rPr>
          <w:rFonts w:ascii="Times New Roman" w:hAnsi="Times New Roman" w:cs="Times New Roman"/>
        </w:rPr>
        <w:t xml:space="preserve">he list of </w:t>
      </w:r>
      <w:r>
        <w:rPr>
          <w:rFonts w:ascii="Times New Roman" w:hAnsi="Times New Roman" w:cs="Times New Roman"/>
        </w:rPr>
        <w:t xml:space="preserve">SMB </w:t>
      </w:r>
      <w:r w:rsidRPr="00244930">
        <w:rPr>
          <w:rFonts w:ascii="Times New Roman" w:hAnsi="Times New Roman" w:cs="Times New Roman"/>
        </w:rPr>
        <w:t>actions has been replaced by a new platform</w:t>
      </w:r>
      <w:r>
        <w:rPr>
          <w:rFonts w:ascii="Times New Roman" w:hAnsi="Times New Roman" w:cs="Times New Roman"/>
        </w:rPr>
        <w:t xml:space="preserve">, </w:t>
      </w:r>
      <w:r w:rsidRPr="00244930">
        <w:rPr>
          <w:rFonts w:ascii="Times New Roman" w:hAnsi="Times New Roman" w:cs="Times New Roman"/>
        </w:rPr>
        <w:t>monday.com, allowing the</w:t>
      </w:r>
      <w:r>
        <w:rPr>
          <w:rFonts w:ascii="Times New Roman" w:hAnsi="Times New Roman" w:cs="Times New Roman"/>
        </w:rPr>
        <w:t xml:space="preserve"> </w:t>
      </w:r>
      <w:r w:rsidRPr="00244930">
        <w:rPr>
          <w:rFonts w:ascii="Times New Roman" w:hAnsi="Times New Roman" w:cs="Times New Roman"/>
        </w:rPr>
        <w:t>SMB Secretariat and SMB members to follow them up in real time.</w:t>
      </w:r>
    </w:p>
    <w:p w14:paraId="2A3446D2" w14:textId="77777777" w:rsidR="00EE656C" w:rsidRDefault="00EE656C" w:rsidP="006D2388">
      <w:pPr>
        <w:spacing w:after="0"/>
        <w:rPr>
          <w:rFonts w:ascii="Times New Roman" w:hAnsi="Times New Roman" w:cs="Times New Roman"/>
          <w:b/>
        </w:rPr>
      </w:pPr>
    </w:p>
    <w:p w14:paraId="0F9FB21B" w14:textId="358A449B" w:rsidR="00774432" w:rsidRPr="00302149" w:rsidRDefault="006D2388" w:rsidP="00774432">
      <w:pPr>
        <w:spacing w:after="0"/>
        <w:ind w:left="1440" w:hanging="720"/>
        <w:rPr>
          <w:rFonts w:ascii="Times New Roman" w:hAnsi="Times New Roman" w:cs="Times New Roman"/>
          <w:b/>
        </w:rPr>
      </w:pPr>
      <w:r>
        <w:rPr>
          <w:rFonts w:ascii="Times New Roman" w:hAnsi="Times New Roman" w:cs="Times New Roman"/>
          <w:b/>
        </w:rPr>
        <w:t>8</w:t>
      </w:r>
      <w:r w:rsidR="00774432">
        <w:rPr>
          <w:rFonts w:ascii="Times New Roman" w:hAnsi="Times New Roman" w:cs="Times New Roman"/>
          <w:b/>
        </w:rPr>
        <w:t>.</w:t>
      </w:r>
      <w:r w:rsidR="00334DE9">
        <w:rPr>
          <w:rFonts w:ascii="Times New Roman" w:hAnsi="Times New Roman" w:cs="Times New Roman"/>
          <w:b/>
        </w:rPr>
        <w:t>2</w:t>
      </w:r>
      <w:r w:rsidR="00774432" w:rsidRPr="00302149">
        <w:rPr>
          <w:rFonts w:ascii="Times New Roman" w:hAnsi="Times New Roman" w:cs="Times New Roman"/>
          <w:b/>
        </w:rPr>
        <w:tab/>
      </w:r>
      <w:r w:rsidR="00774432" w:rsidRPr="00302149">
        <w:rPr>
          <w:rFonts w:ascii="Times New Roman" w:hAnsi="Times New Roman" w:cs="Times New Roman"/>
          <w:b/>
          <w:u w:val="single"/>
        </w:rPr>
        <w:t xml:space="preserve">Review of Agenda for SMB Meeting in </w:t>
      </w:r>
      <w:r w:rsidR="00774432">
        <w:rPr>
          <w:rFonts w:ascii="Times New Roman" w:hAnsi="Times New Roman" w:cs="Times New Roman"/>
          <w:b/>
          <w:u w:val="single"/>
        </w:rPr>
        <w:t>October 2023</w:t>
      </w:r>
    </w:p>
    <w:p w14:paraId="160BB2B0" w14:textId="77777777" w:rsidR="0016740A" w:rsidRDefault="0016740A" w:rsidP="00774432">
      <w:pPr>
        <w:spacing w:after="0" w:line="240" w:lineRule="auto"/>
        <w:ind w:left="720" w:firstLine="720"/>
        <w:rPr>
          <w:rFonts w:ascii="Times New Roman" w:hAnsi="Times New Roman" w:cs="Times New Roman"/>
          <w:b/>
        </w:rPr>
      </w:pPr>
    </w:p>
    <w:p w14:paraId="56E72EE9" w14:textId="642310EF" w:rsidR="00F2562A" w:rsidRPr="0016740A" w:rsidRDefault="0016740A" w:rsidP="0016740A">
      <w:pPr>
        <w:spacing w:after="0" w:line="240" w:lineRule="auto"/>
        <w:ind w:left="720" w:firstLine="720"/>
        <w:rPr>
          <w:rFonts w:ascii="Times New Roman" w:hAnsi="Times New Roman" w:cs="Times New Roman"/>
          <w:bCs/>
        </w:rPr>
      </w:pPr>
      <w:r w:rsidRPr="009337D2">
        <w:rPr>
          <w:rFonts w:ascii="Times New Roman" w:hAnsi="Times New Roman" w:cs="Times New Roman"/>
        </w:rPr>
        <w:t>Ms</w:t>
      </w:r>
      <w:r w:rsidRPr="007A2211">
        <w:rPr>
          <w:rFonts w:ascii="Times New Roman" w:hAnsi="Times New Roman" w:cs="Times New Roman"/>
        </w:rPr>
        <w:t xml:space="preserve">. Choe reviewed items to be discussed at the upcoming CAG </w:t>
      </w:r>
      <w:r w:rsidRPr="007A2211">
        <w:rPr>
          <w:rFonts w:ascii="Times New Roman" w:hAnsi="Times New Roman" w:cs="Times New Roman"/>
          <w:b/>
          <w:bCs/>
        </w:rPr>
        <w:t>(ATTACHMENT</w:t>
      </w:r>
      <w:r w:rsidR="007A2211" w:rsidRPr="007A2211">
        <w:rPr>
          <w:rFonts w:ascii="Times New Roman" w:hAnsi="Times New Roman" w:cs="Times New Roman"/>
          <w:b/>
          <w:bCs/>
        </w:rPr>
        <w:t xml:space="preserve"> D</w:t>
      </w:r>
      <w:r w:rsidRPr="007A2211">
        <w:rPr>
          <w:rFonts w:ascii="Times New Roman" w:hAnsi="Times New Roman" w:cs="Times New Roman"/>
          <w:b/>
          <w:bCs/>
        </w:rPr>
        <w:t>)</w:t>
      </w:r>
      <w:r w:rsidRPr="007A2211">
        <w:rPr>
          <w:rFonts w:ascii="Times New Roman" w:hAnsi="Times New Roman" w:cs="Times New Roman"/>
        </w:rPr>
        <w:t xml:space="preserve"> </w:t>
      </w:r>
      <w:r w:rsidR="009E4D99">
        <w:rPr>
          <w:rFonts w:ascii="Times New Roman" w:hAnsi="Times New Roman" w:cs="Times New Roman"/>
        </w:rPr>
        <w:tab/>
      </w:r>
      <w:r w:rsidRPr="007A2211">
        <w:rPr>
          <w:rFonts w:ascii="Times New Roman" w:hAnsi="Times New Roman" w:cs="Times New Roman"/>
        </w:rPr>
        <w:t xml:space="preserve">and SMB </w:t>
      </w:r>
      <w:r w:rsidRPr="007A2211">
        <w:rPr>
          <w:rFonts w:ascii="Times New Roman" w:hAnsi="Times New Roman" w:cs="Times New Roman"/>
          <w:b/>
          <w:bCs/>
        </w:rPr>
        <w:t>(ATTACHMENT</w:t>
      </w:r>
      <w:r w:rsidR="007A2211" w:rsidRPr="007A2211">
        <w:rPr>
          <w:rFonts w:ascii="Times New Roman" w:hAnsi="Times New Roman" w:cs="Times New Roman"/>
          <w:b/>
          <w:bCs/>
        </w:rPr>
        <w:t xml:space="preserve"> E</w:t>
      </w:r>
      <w:r w:rsidRPr="007A2211">
        <w:rPr>
          <w:rFonts w:ascii="Times New Roman" w:hAnsi="Times New Roman" w:cs="Times New Roman"/>
          <w:b/>
          <w:bCs/>
        </w:rPr>
        <w:t>)</w:t>
      </w:r>
      <w:r w:rsidRPr="007A2211">
        <w:rPr>
          <w:rFonts w:ascii="Times New Roman" w:hAnsi="Times New Roman" w:cs="Times New Roman"/>
        </w:rPr>
        <w:t xml:space="preserve"> meetings in October.</w:t>
      </w:r>
      <w:r w:rsidRPr="007A2211">
        <w:rPr>
          <w:rFonts w:ascii="Times New Roman" w:hAnsi="Times New Roman" w:cs="Times New Roman"/>
          <w:bCs/>
        </w:rPr>
        <w:t xml:space="preserve"> The following CAG agenda items </w:t>
      </w:r>
      <w:r w:rsidR="009E4D99">
        <w:rPr>
          <w:rFonts w:ascii="Times New Roman" w:hAnsi="Times New Roman" w:cs="Times New Roman"/>
          <w:bCs/>
        </w:rPr>
        <w:tab/>
      </w:r>
      <w:r w:rsidRPr="007A2211">
        <w:rPr>
          <w:rFonts w:ascii="Times New Roman" w:hAnsi="Times New Roman" w:cs="Times New Roman"/>
          <w:bCs/>
        </w:rPr>
        <w:t>were highlighted:</w:t>
      </w:r>
      <w:r w:rsidR="00F2562A" w:rsidRPr="007A2211">
        <w:rPr>
          <w:rFonts w:ascii="Times New Roman" w:hAnsi="Times New Roman" w:cs="Times New Roman"/>
          <w:bCs/>
        </w:rPr>
        <w:t xml:space="preserve"> takeaways from previous deep</w:t>
      </w:r>
      <w:r w:rsidR="00F2562A" w:rsidRPr="0016740A">
        <w:rPr>
          <w:rFonts w:ascii="Times New Roman" w:hAnsi="Times New Roman" w:cs="Times New Roman"/>
          <w:bCs/>
        </w:rPr>
        <w:t xml:space="preserve"> dives, </w:t>
      </w:r>
      <w:r w:rsidRPr="0016740A">
        <w:rPr>
          <w:rFonts w:ascii="Times New Roman" w:hAnsi="Times New Roman" w:cs="Times New Roman"/>
          <w:bCs/>
        </w:rPr>
        <w:t xml:space="preserve">electric vehicles and batteries </w:t>
      </w:r>
      <w:r w:rsidRPr="0016740A">
        <w:rPr>
          <w:rFonts w:ascii="Times New Roman" w:hAnsi="Times New Roman" w:cs="Times New Roman"/>
          <w:bCs/>
        </w:rPr>
        <w:tab/>
        <w:t>ecosystem</w:t>
      </w:r>
      <w:r w:rsidR="00F2562A" w:rsidRPr="0016740A">
        <w:rPr>
          <w:rFonts w:ascii="Times New Roman" w:hAnsi="Times New Roman" w:cs="Times New Roman"/>
          <w:bCs/>
        </w:rPr>
        <w:t xml:space="preserve">, </w:t>
      </w:r>
      <w:r w:rsidRPr="0016740A">
        <w:rPr>
          <w:rFonts w:ascii="Times New Roman" w:hAnsi="Times New Roman" w:cs="Times New Roman"/>
          <w:bCs/>
        </w:rPr>
        <w:t xml:space="preserve">SMB’s role in driving the IEC AI roadmap, and </w:t>
      </w:r>
      <w:r w:rsidR="00F2562A" w:rsidRPr="0016740A">
        <w:rPr>
          <w:rFonts w:ascii="Times New Roman" w:hAnsi="Times New Roman" w:cs="Times New Roman"/>
          <w:bCs/>
        </w:rPr>
        <w:t>how the DMT is working</w:t>
      </w:r>
      <w:r w:rsidR="00CA287D" w:rsidRPr="0016740A">
        <w:rPr>
          <w:rFonts w:ascii="Times New Roman" w:hAnsi="Times New Roman" w:cs="Times New Roman"/>
          <w:bCs/>
        </w:rPr>
        <w:t>.</w:t>
      </w:r>
    </w:p>
    <w:p w14:paraId="127AA94C" w14:textId="32D3B4A6" w:rsidR="008341F6" w:rsidRPr="0016740A" w:rsidRDefault="008341F6" w:rsidP="00774432">
      <w:pPr>
        <w:spacing w:after="0" w:line="240" w:lineRule="auto"/>
        <w:ind w:left="720" w:firstLine="720"/>
        <w:rPr>
          <w:rFonts w:ascii="Times New Roman" w:hAnsi="Times New Roman" w:cs="Times New Roman"/>
          <w:bCs/>
        </w:rPr>
      </w:pPr>
    </w:p>
    <w:p w14:paraId="7EC625B5" w14:textId="4C6693B1" w:rsidR="008341F6" w:rsidRPr="0016740A" w:rsidRDefault="008341F6" w:rsidP="00774432">
      <w:pPr>
        <w:spacing w:after="0" w:line="240" w:lineRule="auto"/>
        <w:ind w:left="720" w:firstLine="720"/>
        <w:rPr>
          <w:rFonts w:ascii="Times New Roman" w:hAnsi="Times New Roman" w:cs="Times New Roman"/>
          <w:bCs/>
        </w:rPr>
      </w:pPr>
      <w:r w:rsidRPr="0016740A">
        <w:rPr>
          <w:rFonts w:ascii="Times New Roman" w:hAnsi="Times New Roman" w:cs="Times New Roman"/>
          <w:bCs/>
        </w:rPr>
        <w:t>Ms. Choe reviewed the SMB agenda</w:t>
      </w:r>
      <w:r w:rsidR="0016740A" w:rsidRPr="0016740A">
        <w:rPr>
          <w:rFonts w:ascii="Times New Roman" w:hAnsi="Times New Roman" w:cs="Times New Roman"/>
          <w:bCs/>
        </w:rPr>
        <w:t xml:space="preserve">, and drew attention to three proposals for new fields </w:t>
      </w:r>
      <w:r w:rsidR="0016740A" w:rsidRPr="0016740A">
        <w:rPr>
          <w:rFonts w:ascii="Times New Roman" w:hAnsi="Times New Roman" w:cs="Times New Roman"/>
          <w:bCs/>
        </w:rPr>
        <w:tab/>
        <w:t>of technical activity:</w:t>
      </w:r>
    </w:p>
    <w:p w14:paraId="454ACAA5" w14:textId="614D0690" w:rsidR="0016740A" w:rsidRPr="0016740A" w:rsidRDefault="0016740A" w:rsidP="00774432">
      <w:pPr>
        <w:spacing w:after="0" w:line="240" w:lineRule="auto"/>
        <w:ind w:left="720" w:firstLine="720"/>
        <w:rPr>
          <w:rFonts w:ascii="Times New Roman" w:hAnsi="Times New Roman" w:cs="Times New Roman"/>
          <w:bCs/>
        </w:rPr>
      </w:pPr>
    </w:p>
    <w:p w14:paraId="74F7E009" w14:textId="4AF6567A" w:rsidR="0016740A" w:rsidRPr="0016740A" w:rsidRDefault="0016740A" w:rsidP="0016740A">
      <w:pPr>
        <w:pStyle w:val="ListParagraph"/>
        <w:numPr>
          <w:ilvl w:val="0"/>
          <w:numId w:val="17"/>
        </w:numPr>
        <w:spacing w:after="0" w:line="240" w:lineRule="auto"/>
        <w:rPr>
          <w:rFonts w:ascii="Times New Roman" w:hAnsi="Times New Roman" w:cs="Times New Roman"/>
          <w:bCs/>
        </w:rPr>
      </w:pPr>
      <w:r w:rsidRPr="0016740A">
        <w:rPr>
          <w:rFonts w:ascii="Times New Roman" w:hAnsi="Times New Roman" w:cs="Times New Roman"/>
          <w:bCs/>
        </w:rPr>
        <w:lastRenderedPageBreak/>
        <w:t xml:space="preserve">7.1.1 Proposal for a new PC on </w:t>
      </w:r>
      <w:r w:rsidRPr="0016740A">
        <w:rPr>
          <w:rFonts w:ascii="Times New Roman" w:hAnsi="Times New Roman" w:cs="Times New Roman"/>
          <w:bCs/>
          <w:i/>
          <w:iCs/>
        </w:rPr>
        <w:t>Rotating electrical machines for the traction of road vehicles</w:t>
      </w:r>
    </w:p>
    <w:p w14:paraId="0CDC4CE7" w14:textId="517BC295" w:rsidR="0016740A" w:rsidRPr="0016740A" w:rsidRDefault="0016740A" w:rsidP="0016740A">
      <w:pPr>
        <w:pStyle w:val="ListParagraph"/>
        <w:numPr>
          <w:ilvl w:val="0"/>
          <w:numId w:val="17"/>
        </w:numPr>
        <w:spacing w:after="0" w:line="240" w:lineRule="auto"/>
        <w:rPr>
          <w:rFonts w:ascii="Times New Roman" w:hAnsi="Times New Roman" w:cs="Times New Roman"/>
          <w:bCs/>
        </w:rPr>
      </w:pPr>
      <w:r w:rsidRPr="0016740A">
        <w:rPr>
          <w:rFonts w:ascii="Times New Roman" w:hAnsi="Times New Roman" w:cs="Times New Roman"/>
          <w:bCs/>
        </w:rPr>
        <w:t xml:space="preserve">7.1.3 Proposal for a new Systems Committee on </w:t>
      </w:r>
      <w:r w:rsidRPr="0016740A">
        <w:rPr>
          <w:rFonts w:ascii="Times New Roman" w:hAnsi="Times New Roman" w:cs="Times New Roman"/>
          <w:bCs/>
          <w:i/>
          <w:iCs/>
        </w:rPr>
        <w:t>Bio-digital Convergence</w:t>
      </w:r>
    </w:p>
    <w:p w14:paraId="53584FBA" w14:textId="41AD33EF" w:rsidR="009E4D99" w:rsidRPr="00186D0B" w:rsidRDefault="0016740A" w:rsidP="0016740A">
      <w:pPr>
        <w:pStyle w:val="ListParagraph"/>
        <w:numPr>
          <w:ilvl w:val="0"/>
          <w:numId w:val="17"/>
        </w:numPr>
        <w:spacing w:after="0" w:line="240" w:lineRule="auto"/>
        <w:rPr>
          <w:rFonts w:ascii="Times New Roman" w:hAnsi="Times New Roman" w:cs="Times New Roman"/>
          <w:bCs/>
        </w:rPr>
      </w:pPr>
      <w:r w:rsidRPr="0016740A">
        <w:rPr>
          <w:rFonts w:ascii="Times New Roman" w:hAnsi="Times New Roman" w:cs="Times New Roman"/>
          <w:bCs/>
        </w:rPr>
        <w:t xml:space="preserve">7.1.5 Proposal from Chinese NC for a new TC on </w:t>
      </w:r>
      <w:r w:rsidRPr="0016740A">
        <w:rPr>
          <w:rFonts w:ascii="Times New Roman" w:hAnsi="Times New Roman" w:cs="Times New Roman"/>
          <w:bCs/>
          <w:i/>
          <w:iCs/>
        </w:rPr>
        <w:t xml:space="preserve">Electrical contact </w:t>
      </w:r>
      <w:proofErr w:type="gramStart"/>
      <w:r w:rsidRPr="0016740A">
        <w:rPr>
          <w:rFonts w:ascii="Times New Roman" w:hAnsi="Times New Roman" w:cs="Times New Roman"/>
          <w:bCs/>
          <w:i/>
          <w:iCs/>
        </w:rPr>
        <w:t>materials</w:t>
      </w:r>
      <w:proofErr w:type="gramEnd"/>
    </w:p>
    <w:p w14:paraId="1B14A6A4" w14:textId="77777777" w:rsidR="009E4D99" w:rsidRPr="0016740A" w:rsidRDefault="009E4D99" w:rsidP="0016740A">
      <w:pPr>
        <w:spacing w:after="0" w:line="240" w:lineRule="auto"/>
        <w:rPr>
          <w:rFonts w:ascii="Times New Roman" w:hAnsi="Times New Roman" w:cs="Times New Roman"/>
          <w:bCs/>
          <w:color w:val="FF0000"/>
        </w:rPr>
      </w:pPr>
    </w:p>
    <w:p w14:paraId="0AEF7A5D" w14:textId="070D3FF5" w:rsidR="00774432" w:rsidRPr="00D71DF6" w:rsidRDefault="00774432" w:rsidP="00774432">
      <w:pPr>
        <w:spacing w:after="0" w:line="240" w:lineRule="auto"/>
        <w:ind w:left="270"/>
        <w:rPr>
          <w:rFonts w:ascii="Times New Roman" w:eastAsia="Calibri" w:hAnsi="Times New Roman" w:cs="Times New Roman"/>
          <w:b/>
          <w:bCs/>
          <w:u w:val="single"/>
        </w:rPr>
      </w:pPr>
      <w:r>
        <w:rPr>
          <w:rFonts w:ascii="Times New Roman" w:eastAsia="Calibri" w:hAnsi="Times New Roman" w:cs="Times New Roman"/>
          <w:b/>
          <w:bCs/>
          <w:u w:val="single"/>
        </w:rPr>
        <w:t xml:space="preserve">Section </w:t>
      </w:r>
      <w:r w:rsidR="006D2388">
        <w:rPr>
          <w:rFonts w:ascii="Times New Roman" w:eastAsia="Calibri" w:hAnsi="Times New Roman" w:cs="Times New Roman"/>
          <w:b/>
          <w:bCs/>
          <w:u w:val="single"/>
        </w:rPr>
        <w:t>9</w:t>
      </w:r>
      <w:r>
        <w:rPr>
          <w:rFonts w:ascii="Times New Roman" w:eastAsia="Calibri" w:hAnsi="Times New Roman" w:cs="Times New Roman"/>
          <w:b/>
          <w:bCs/>
          <w:u w:val="single"/>
        </w:rPr>
        <w:t xml:space="preserve"> –</w:t>
      </w:r>
      <w:r w:rsidR="001D5EF4">
        <w:rPr>
          <w:rFonts w:ascii="Times New Roman" w:eastAsia="Calibri" w:hAnsi="Times New Roman" w:cs="Times New Roman"/>
          <w:b/>
          <w:bCs/>
          <w:u w:val="single"/>
        </w:rPr>
        <w:t xml:space="preserve"> </w:t>
      </w:r>
      <w:r w:rsidRPr="007F636A">
        <w:rPr>
          <w:rFonts w:ascii="Times New Roman" w:eastAsia="Calibri" w:hAnsi="Times New Roman" w:cs="Times New Roman"/>
          <w:b/>
          <w:bCs/>
          <w:u w:val="single"/>
        </w:rPr>
        <w:t>IEC General Meeting</w:t>
      </w:r>
      <w:r w:rsidRPr="00D71DF6">
        <w:rPr>
          <w:rFonts w:ascii="Times New Roman" w:eastAsia="Calibri" w:hAnsi="Times New Roman" w:cs="Times New Roman"/>
          <w:b/>
          <w:bCs/>
          <w:u w:val="single"/>
        </w:rPr>
        <w:t xml:space="preserve"> </w:t>
      </w:r>
    </w:p>
    <w:p w14:paraId="1D06A24E" w14:textId="77777777" w:rsidR="00774432" w:rsidRPr="0011796A" w:rsidRDefault="00774432" w:rsidP="00774432">
      <w:pPr>
        <w:spacing w:after="0" w:line="240" w:lineRule="auto"/>
        <w:ind w:firstLine="270"/>
      </w:pP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r w:rsidRPr="0011796A">
        <w:rPr>
          <w:rFonts w:ascii="Times New Roman" w:hAnsi="Times New Roman" w:cs="Times New Roman"/>
          <w:b/>
        </w:rPr>
        <w:tab/>
      </w:r>
    </w:p>
    <w:p w14:paraId="2A9C8F4A" w14:textId="3FE4DD45" w:rsidR="00095E25" w:rsidRPr="002A21EA" w:rsidRDefault="006D2388" w:rsidP="002A21EA">
      <w:pPr>
        <w:spacing w:after="0" w:line="240" w:lineRule="auto"/>
        <w:ind w:left="270" w:firstLine="450"/>
        <w:rPr>
          <w:rFonts w:ascii="Times New Roman" w:eastAsia="Calibri" w:hAnsi="Times New Roman" w:cs="Times New Roman"/>
          <w:b/>
        </w:rPr>
      </w:pPr>
      <w:r>
        <w:rPr>
          <w:rFonts w:ascii="Times New Roman" w:eastAsia="Calibri" w:hAnsi="Times New Roman" w:cs="Times New Roman"/>
          <w:b/>
        </w:rPr>
        <w:t>9</w:t>
      </w:r>
      <w:r w:rsidR="00ED059F">
        <w:rPr>
          <w:rFonts w:ascii="Times New Roman" w:eastAsia="Calibri" w:hAnsi="Times New Roman" w:cs="Times New Roman"/>
          <w:b/>
        </w:rPr>
        <w:t>.</w:t>
      </w:r>
      <w:r w:rsidR="00774432" w:rsidRPr="0011796A">
        <w:rPr>
          <w:rFonts w:ascii="Times New Roman" w:eastAsia="Calibri" w:hAnsi="Times New Roman" w:cs="Times New Roman"/>
          <w:b/>
        </w:rPr>
        <w:t xml:space="preserve">1 </w:t>
      </w:r>
      <w:r w:rsidR="00774432" w:rsidRPr="0011796A">
        <w:rPr>
          <w:rFonts w:ascii="Times New Roman" w:eastAsia="Calibri" w:hAnsi="Times New Roman" w:cs="Times New Roman"/>
          <w:b/>
        </w:rPr>
        <w:tab/>
        <w:t xml:space="preserve">IEC General Meeting </w:t>
      </w:r>
      <w:r w:rsidR="00774432" w:rsidRPr="0011796A">
        <w:rPr>
          <w:rFonts w:ascii="Times New Roman" w:eastAsia="Calibri" w:hAnsi="Times New Roman" w:cs="Times New Roman"/>
          <w:b/>
        </w:rPr>
        <w:tab/>
      </w:r>
      <w:r w:rsidR="00774432" w:rsidRPr="0011796A">
        <w:rPr>
          <w:rFonts w:ascii="Times New Roman" w:eastAsia="Calibri" w:hAnsi="Times New Roman" w:cs="Times New Roman"/>
          <w:b/>
        </w:rPr>
        <w:tab/>
      </w:r>
      <w:r w:rsidR="00774432" w:rsidRPr="0011796A">
        <w:rPr>
          <w:rFonts w:ascii="Times New Roman" w:eastAsia="Calibri" w:hAnsi="Times New Roman" w:cs="Times New Roman"/>
          <w:b/>
        </w:rPr>
        <w:tab/>
      </w:r>
      <w:r w:rsidR="00774432" w:rsidRPr="0011796A">
        <w:rPr>
          <w:rFonts w:ascii="Times New Roman" w:eastAsia="Calibri" w:hAnsi="Times New Roman" w:cs="Times New Roman"/>
          <w:b/>
        </w:rPr>
        <w:tab/>
        <w:t xml:space="preserve">  </w:t>
      </w:r>
    </w:p>
    <w:p w14:paraId="736106FB" w14:textId="77777777" w:rsidR="00A4694C" w:rsidRDefault="00A4694C" w:rsidP="00774432">
      <w:pPr>
        <w:spacing w:after="0" w:line="240" w:lineRule="auto"/>
        <w:ind w:left="720" w:firstLine="720"/>
        <w:rPr>
          <w:rFonts w:ascii="Times New Roman" w:eastAsia="Calibri" w:hAnsi="Times New Roman" w:cs="Times New Roman"/>
          <w:color w:val="FF0000"/>
        </w:rPr>
      </w:pPr>
    </w:p>
    <w:p w14:paraId="1BB09674" w14:textId="676B9867" w:rsidR="002A21EA" w:rsidRPr="002A21EA" w:rsidRDefault="00A4694C" w:rsidP="002A21EA">
      <w:pPr>
        <w:spacing w:after="0" w:line="240" w:lineRule="auto"/>
        <w:ind w:left="720" w:firstLine="720"/>
        <w:rPr>
          <w:rFonts w:ascii="Times New Roman" w:eastAsia="Calibri" w:hAnsi="Times New Roman" w:cs="Times New Roman"/>
          <w:bCs/>
        </w:rPr>
      </w:pPr>
      <w:r w:rsidRPr="002A21EA">
        <w:rPr>
          <w:rFonts w:ascii="Times New Roman" w:eastAsia="Calibri" w:hAnsi="Times New Roman" w:cs="Times New Roman"/>
          <w:bCs/>
        </w:rPr>
        <w:t xml:space="preserve">Ms. Choe </w:t>
      </w:r>
      <w:r w:rsidR="002A21EA" w:rsidRPr="002A21EA">
        <w:rPr>
          <w:rFonts w:ascii="Times New Roman" w:eastAsia="Calibri" w:hAnsi="Times New Roman" w:cs="Times New Roman"/>
          <w:bCs/>
        </w:rPr>
        <w:t xml:space="preserve">noted that the USNC leadership group met recently to discuss who plans </w:t>
      </w:r>
      <w:r w:rsidR="002A21EA" w:rsidRPr="002A21EA">
        <w:rPr>
          <w:rFonts w:ascii="Times New Roman" w:eastAsia="Calibri" w:hAnsi="Times New Roman" w:cs="Times New Roman"/>
          <w:bCs/>
        </w:rPr>
        <w:tab/>
      </w:r>
      <w:r w:rsidR="002A21EA" w:rsidRPr="002A21EA">
        <w:rPr>
          <w:rFonts w:ascii="Times New Roman" w:eastAsia="Calibri" w:hAnsi="Times New Roman" w:cs="Times New Roman"/>
          <w:bCs/>
        </w:rPr>
        <w:tab/>
        <w:t>to participate in the US</w:t>
      </w:r>
      <w:r w:rsidR="002A21EA">
        <w:rPr>
          <w:rFonts w:ascii="Times New Roman" w:eastAsia="Calibri" w:hAnsi="Times New Roman" w:cs="Times New Roman"/>
          <w:bCs/>
        </w:rPr>
        <w:t>NC</w:t>
      </w:r>
      <w:r w:rsidR="002A21EA" w:rsidRPr="002A21EA">
        <w:rPr>
          <w:rFonts w:ascii="Times New Roman" w:eastAsia="Calibri" w:hAnsi="Times New Roman" w:cs="Times New Roman"/>
          <w:bCs/>
        </w:rPr>
        <w:t xml:space="preserve"> delegation and to review bilateral meeting topics. Given the </w:t>
      </w:r>
      <w:r w:rsidR="002A21EA" w:rsidRPr="002A21EA">
        <w:rPr>
          <w:rFonts w:ascii="Times New Roman" w:eastAsia="Calibri" w:hAnsi="Times New Roman" w:cs="Times New Roman"/>
          <w:bCs/>
        </w:rPr>
        <w:tab/>
        <w:t>discussion earlier in the TMC meeting, Ms. Choe s</w:t>
      </w:r>
      <w:r w:rsidRPr="002A21EA">
        <w:rPr>
          <w:rFonts w:ascii="Times New Roman" w:eastAsia="Calibri" w:hAnsi="Times New Roman" w:cs="Times New Roman"/>
          <w:bCs/>
        </w:rPr>
        <w:t xml:space="preserve">uggested an additional agenda </w:t>
      </w:r>
      <w:r w:rsidR="002A21EA" w:rsidRPr="002A21EA">
        <w:rPr>
          <w:rFonts w:ascii="Times New Roman" w:eastAsia="Calibri" w:hAnsi="Times New Roman" w:cs="Times New Roman"/>
          <w:bCs/>
        </w:rPr>
        <w:tab/>
      </w:r>
      <w:r w:rsidRPr="002A21EA">
        <w:rPr>
          <w:rFonts w:ascii="Times New Roman" w:eastAsia="Calibri" w:hAnsi="Times New Roman" w:cs="Times New Roman"/>
          <w:bCs/>
        </w:rPr>
        <w:t xml:space="preserve">item to </w:t>
      </w:r>
      <w:r w:rsidR="002A21EA">
        <w:rPr>
          <w:rFonts w:ascii="Times New Roman" w:eastAsia="Calibri" w:hAnsi="Times New Roman" w:cs="Times New Roman"/>
          <w:bCs/>
        </w:rPr>
        <w:tab/>
      </w:r>
      <w:r w:rsidRPr="002A21EA">
        <w:rPr>
          <w:rFonts w:ascii="Times New Roman" w:eastAsia="Calibri" w:hAnsi="Times New Roman" w:cs="Times New Roman"/>
          <w:bCs/>
        </w:rPr>
        <w:t xml:space="preserve">discuss with Japan, UK, and Germany: OSD commenting and how they plan to move </w:t>
      </w:r>
      <w:r w:rsidR="002A21EA">
        <w:rPr>
          <w:rFonts w:ascii="Times New Roman" w:eastAsia="Calibri" w:hAnsi="Times New Roman" w:cs="Times New Roman"/>
          <w:bCs/>
        </w:rPr>
        <w:tab/>
      </w:r>
      <w:r w:rsidRPr="002A21EA">
        <w:rPr>
          <w:rFonts w:ascii="Times New Roman" w:eastAsia="Calibri" w:hAnsi="Times New Roman" w:cs="Times New Roman"/>
          <w:bCs/>
        </w:rPr>
        <w:t>forward with the platform.</w:t>
      </w:r>
    </w:p>
    <w:p w14:paraId="5F271C7F" w14:textId="475A3B59" w:rsidR="00774432" w:rsidRDefault="00774432" w:rsidP="00774432">
      <w:pPr>
        <w:spacing w:after="0"/>
        <w:rPr>
          <w:rFonts w:ascii="Times New Roman" w:hAnsi="Times New Roman" w:cs="Times New Roman"/>
        </w:rPr>
      </w:pPr>
    </w:p>
    <w:p w14:paraId="7A7D1983" w14:textId="523C1D19" w:rsidR="00774432" w:rsidRPr="00191AD9" w:rsidRDefault="006D2388" w:rsidP="00774432">
      <w:pPr>
        <w:spacing w:after="0"/>
        <w:ind w:firstLine="720"/>
        <w:rPr>
          <w:rFonts w:ascii="Times New Roman" w:hAnsi="Times New Roman" w:cs="Times New Roman"/>
          <w:b/>
          <w:bCs/>
        </w:rPr>
      </w:pPr>
      <w:r>
        <w:rPr>
          <w:rFonts w:ascii="Times New Roman" w:hAnsi="Times New Roman" w:cs="Times New Roman"/>
          <w:b/>
        </w:rPr>
        <w:t>9</w:t>
      </w:r>
      <w:r w:rsidR="00774432" w:rsidRPr="00AB6A57">
        <w:rPr>
          <w:rFonts w:ascii="Times New Roman" w:hAnsi="Times New Roman" w:cs="Times New Roman"/>
          <w:b/>
        </w:rPr>
        <w:t xml:space="preserve">.2 </w:t>
      </w:r>
      <w:r w:rsidR="00774432" w:rsidRPr="00AB6A57">
        <w:rPr>
          <w:rFonts w:ascii="Times New Roman" w:hAnsi="Times New Roman" w:cs="Times New Roman"/>
          <w:b/>
        </w:rPr>
        <w:tab/>
        <w:t>IEC</w:t>
      </w:r>
      <w:r w:rsidR="00774432" w:rsidRPr="00AB6A57">
        <w:rPr>
          <w:rFonts w:ascii="Times New Roman" w:hAnsi="Times New Roman" w:cs="Times New Roman"/>
          <w:b/>
          <w:bCs/>
        </w:rPr>
        <w:t xml:space="preserve"> SMB Elections at the General Meeting</w:t>
      </w:r>
      <w:r w:rsidR="00774432">
        <w:rPr>
          <w:rFonts w:ascii="Times New Roman" w:hAnsi="Times New Roman" w:cs="Times New Roman"/>
          <w:b/>
          <w:bCs/>
        </w:rPr>
        <w:t xml:space="preserve"> </w:t>
      </w:r>
      <w:r w:rsidR="00774432" w:rsidRPr="00E654ED">
        <w:rPr>
          <w:rFonts w:ascii="Times New Roman" w:hAnsi="Times New Roman" w:cs="Times New Roman"/>
          <w:b/>
          <w:bCs/>
        </w:rPr>
        <w:tab/>
      </w:r>
      <w:r w:rsidR="00774432" w:rsidRPr="00E654ED">
        <w:rPr>
          <w:rFonts w:ascii="Times New Roman" w:hAnsi="Times New Roman" w:cs="Times New Roman"/>
          <w:b/>
          <w:bCs/>
        </w:rPr>
        <w:tab/>
      </w:r>
      <w:r w:rsidR="00774432" w:rsidRPr="00E654ED">
        <w:rPr>
          <w:rFonts w:ascii="Times New Roman" w:hAnsi="Times New Roman" w:cs="Times New Roman"/>
          <w:b/>
          <w:bCs/>
        </w:rPr>
        <w:tab/>
      </w:r>
      <w:r w:rsidR="00774432" w:rsidRPr="00E654ED">
        <w:rPr>
          <w:rFonts w:ascii="Times New Roman" w:hAnsi="Times New Roman" w:cs="Times New Roman"/>
          <w:b/>
          <w:bCs/>
        </w:rPr>
        <w:tab/>
      </w:r>
      <w:r w:rsidR="00774432" w:rsidRPr="00E654ED">
        <w:rPr>
          <w:rFonts w:ascii="Times New Roman" w:hAnsi="Times New Roman" w:cs="Times New Roman"/>
          <w:b/>
          <w:bCs/>
        </w:rPr>
        <w:tab/>
      </w:r>
      <w:r w:rsidR="00774432" w:rsidRPr="00E654ED">
        <w:rPr>
          <w:rFonts w:ascii="Times New Roman" w:hAnsi="Times New Roman" w:cs="Times New Roman"/>
          <w:b/>
          <w:bCs/>
        </w:rPr>
        <w:tab/>
      </w:r>
      <w:r w:rsidR="00774432" w:rsidRPr="00E654ED">
        <w:rPr>
          <w:rFonts w:ascii="Times New Roman" w:hAnsi="Times New Roman" w:cs="Times New Roman"/>
          <w:b/>
          <w:bCs/>
        </w:rPr>
        <w:tab/>
      </w:r>
      <w:r w:rsidR="00774432">
        <w:rPr>
          <w:rFonts w:ascii="Times New Roman" w:hAnsi="Times New Roman" w:cs="Times New Roman"/>
          <w:b/>
          <w:bCs/>
        </w:rPr>
        <w:tab/>
      </w:r>
      <w:r w:rsidR="00774432">
        <w:rPr>
          <w:rFonts w:ascii="Times New Roman" w:hAnsi="Times New Roman" w:cs="Times New Roman"/>
          <w:b/>
          <w:bCs/>
        </w:rPr>
        <w:tab/>
      </w:r>
    </w:p>
    <w:p w14:paraId="4E2B74B5" w14:textId="6E23BE58" w:rsidR="002A21EA" w:rsidRPr="00FD52BA" w:rsidRDefault="002A21EA" w:rsidP="002A21EA">
      <w:pPr>
        <w:autoSpaceDE w:val="0"/>
        <w:autoSpaceDN w:val="0"/>
        <w:adjustRightInd w:val="0"/>
        <w:spacing w:after="0" w:line="240" w:lineRule="auto"/>
        <w:ind w:left="1440"/>
        <w:rPr>
          <w:rFonts w:ascii="Times New Roman" w:hAnsi="Times New Roman" w:cs="Times New Roman"/>
          <w:color w:val="000000"/>
        </w:rPr>
      </w:pPr>
      <w:r w:rsidRPr="00FD52BA">
        <w:rPr>
          <w:rFonts w:ascii="Times New Roman" w:hAnsi="Times New Roman" w:cs="Times New Roman"/>
          <w:color w:val="000000"/>
        </w:rPr>
        <w:t>Ms.</w:t>
      </w:r>
      <w:r>
        <w:rPr>
          <w:rFonts w:ascii="Times New Roman" w:hAnsi="Times New Roman" w:cs="Times New Roman"/>
          <w:color w:val="000000"/>
        </w:rPr>
        <w:t xml:space="preserve"> Choe</w:t>
      </w:r>
      <w:r w:rsidRPr="00FD52BA">
        <w:rPr>
          <w:rFonts w:ascii="Times New Roman" w:hAnsi="Times New Roman" w:cs="Times New Roman"/>
          <w:color w:val="000000"/>
        </w:rPr>
        <w:t xml:space="preserve"> reviewed the</w:t>
      </w:r>
      <w:r>
        <w:rPr>
          <w:rFonts w:ascii="Times New Roman" w:hAnsi="Times New Roman" w:cs="Times New Roman"/>
          <w:color w:val="000000"/>
        </w:rPr>
        <w:t xml:space="preserve"> following</w:t>
      </w:r>
      <w:r w:rsidRPr="00FD52BA">
        <w:rPr>
          <w:rFonts w:ascii="Times New Roman" w:hAnsi="Times New Roman" w:cs="Times New Roman"/>
          <w:color w:val="000000"/>
        </w:rPr>
        <w:t xml:space="preserve"> election that would take place during the IEC General </w:t>
      </w:r>
    </w:p>
    <w:p w14:paraId="742915A6" w14:textId="77777777" w:rsidR="002A21EA" w:rsidRPr="00FD52BA" w:rsidRDefault="002A21EA" w:rsidP="002A21EA">
      <w:pPr>
        <w:autoSpaceDE w:val="0"/>
        <w:autoSpaceDN w:val="0"/>
        <w:adjustRightInd w:val="0"/>
        <w:spacing w:after="0" w:line="240" w:lineRule="auto"/>
        <w:ind w:left="1440"/>
        <w:rPr>
          <w:rFonts w:ascii="Times New Roman" w:hAnsi="Times New Roman" w:cs="Times New Roman"/>
          <w:color w:val="000000"/>
        </w:rPr>
      </w:pPr>
      <w:r w:rsidRPr="00FD52BA">
        <w:rPr>
          <w:rFonts w:ascii="Times New Roman" w:hAnsi="Times New Roman" w:cs="Times New Roman"/>
          <w:color w:val="000000"/>
        </w:rPr>
        <w:t xml:space="preserve">Meeting: </w:t>
      </w:r>
    </w:p>
    <w:p w14:paraId="013472AF" w14:textId="77777777" w:rsidR="002A21EA" w:rsidRDefault="002A21EA" w:rsidP="002A21EA">
      <w:pPr>
        <w:pStyle w:val="Default"/>
        <w:ind w:left="720" w:firstLine="720"/>
        <w:rPr>
          <w:bCs/>
          <w:sz w:val="22"/>
          <w:szCs w:val="22"/>
        </w:rPr>
      </w:pPr>
    </w:p>
    <w:p w14:paraId="21E1A64A" w14:textId="72DC45EA" w:rsidR="002A21EA" w:rsidRPr="00AC5FA2" w:rsidRDefault="002A21EA" w:rsidP="002A21EA">
      <w:pPr>
        <w:pStyle w:val="Default"/>
        <w:ind w:left="720" w:firstLine="720"/>
        <w:rPr>
          <w:sz w:val="22"/>
          <w:szCs w:val="22"/>
        </w:rPr>
      </w:pPr>
      <w:bookmarkStart w:id="0" w:name="_Hlk110275248"/>
      <w:r w:rsidRPr="002A21EA">
        <w:rPr>
          <w:bCs/>
          <w:sz w:val="22"/>
          <w:szCs w:val="22"/>
        </w:rPr>
        <w:t xml:space="preserve">Election/re-election by the General Assembly of three members of the Standardization </w:t>
      </w:r>
      <w:r>
        <w:rPr>
          <w:bCs/>
          <w:sz w:val="22"/>
          <w:szCs w:val="22"/>
        </w:rPr>
        <w:tab/>
      </w:r>
      <w:r w:rsidRPr="002A21EA">
        <w:rPr>
          <w:bCs/>
          <w:sz w:val="22"/>
          <w:szCs w:val="22"/>
        </w:rPr>
        <w:t>Management Board (SMB) for a three-year term of office (2024-2026)</w:t>
      </w:r>
      <w:r>
        <w:rPr>
          <w:bCs/>
          <w:sz w:val="22"/>
          <w:szCs w:val="22"/>
        </w:rPr>
        <w:t xml:space="preserve">. </w:t>
      </w:r>
      <w:r w:rsidRPr="00AC5FA2">
        <w:rPr>
          <w:sz w:val="22"/>
          <w:szCs w:val="22"/>
        </w:rPr>
        <w:t xml:space="preserve">The candidates </w:t>
      </w:r>
      <w:r>
        <w:rPr>
          <w:sz w:val="22"/>
          <w:szCs w:val="22"/>
        </w:rPr>
        <w:tab/>
      </w:r>
      <w:r w:rsidRPr="00AC5FA2">
        <w:rPr>
          <w:sz w:val="22"/>
          <w:szCs w:val="22"/>
        </w:rPr>
        <w:t xml:space="preserve">are </w:t>
      </w:r>
      <w:r w:rsidRPr="002A21EA">
        <w:rPr>
          <w:sz w:val="22"/>
          <w:szCs w:val="22"/>
        </w:rPr>
        <w:t xml:space="preserve">Mr. Israel </w:t>
      </w:r>
      <w:proofErr w:type="spellStart"/>
      <w:r w:rsidRPr="002A21EA">
        <w:rPr>
          <w:sz w:val="22"/>
          <w:szCs w:val="22"/>
        </w:rPr>
        <w:t>Guratti</w:t>
      </w:r>
      <w:proofErr w:type="spellEnd"/>
      <w:r w:rsidRPr="002A21EA">
        <w:rPr>
          <w:sz w:val="22"/>
          <w:szCs w:val="22"/>
        </w:rPr>
        <w:t xml:space="preserve"> (Brazil)</w:t>
      </w:r>
      <w:r>
        <w:rPr>
          <w:sz w:val="22"/>
          <w:szCs w:val="22"/>
        </w:rPr>
        <w:t xml:space="preserve">, </w:t>
      </w:r>
      <w:r w:rsidRPr="002A21EA">
        <w:rPr>
          <w:sz w:val="22"/>
          <w:szCs w:val="22"/>
        </w:rPr>
        <w:t>Mr. Rajeev Sharma (India)</w:t>
      </w:r>
      <w:r>
        <w:rPr>
          <w:sz w:val="22"/>
          <w:szCs w:val="22"/>
        </w:rPr>
        <w:t xml:space="preserve">, </w:t>
      </w:r>
      <w:r w:rsidRPr="002A21EA">
        <w:rPr>
          <w:sz w:val="22"/>
          <w:szCs w:val="22"/>
        </w:rPr>
        <w:t xml:space="preserve">Mr. </w:t>
      </w:r>
      <w:proofErr w:type="spellStart"/>
      <w:r w:rsidRPr="002A21EA">
        <w:rPr>
          <w:sz w:val="22"/>
          <w:szCs w:val="22"/>
        </w:rPr>
        <w:t>Daehyun</w:t>
      </w:r>
      <w:proofErr w:type="spellEnd"/>
      <w:r w:rsidRPr="002A21EA">
        <w:rPr>
          <w:sz w:val="22"/>
          <w:szCs w:val="22"/>
        </w:rPr>
        <w:t xml:space="preserve"> Kwon (Republic </w:t>
      </w:r>
      <w:r>
        <w:rPr>
          <w:sz w:val="22"/>
          <w:szCs w:val="22"/>
        </w:rPr>
        <w:tab/>
      </w:r>
      <w:r w:rsidRPr="002A21EA">
        <w:rPr>
          <w:sz w:val="22"/>
          <w:szCs w:val="22"/>
        </w:rPr>
        <w:t>of Korea)</w:t>
      </w:r>
      <w:r>
        <w:rPr>
          <w:sz w:val="22"/>
          <w:szCs w:val="22"/>
        </w:rPr>
        <w:t xml:space="preserve">, </w:t>
      </w:r>
      <w:r w:rsidRPr="002A21EA">
        <w:rPr>
          <w:sz w:val="22"/>
          <w:szCs w:val="22"/>
        </w:rPr>
        <w:t xml:space="preserve">Mr. </w:t>
      </w:r>
      <w:proofErr w:type="spellStart"/>
      <w:r w:rsidRPr="002A21EA">
        <w:rPr>
          <w:sz w:val="22"/>
          <w:szCs w:val="22"/>
        </w:rPr>
        <w:t>Martijn</w:t>
      </w:r>
      <w:proofErr w:type="spellEnd"/>
      <w:r w:rsidRPr="002A21EA">
        <w:rPr>
          <w:sz w:val="22"/>
          <w:szCs w:val="22"/>
        </w:rPr>
        <w:t xml:space="preserve"> </w:t>
      </w:r>
      <w:proofErr w:type="spellStart"/>
      <w:r w:rsidRPr="002A21EA">
        <w:rPr>
          <w:sz w:val="22"/>
          <w:szCs w:val="22"/>
        </w:rPr>
        <w:t>Geertzen</w:t>
      </w:r>
      <w:proofErr w:type="spellEnd"/>
      <w:r w:rsidRPr="002A21EA">
        <w:rPr>
          <w:sz w:val="22"/>
          <w:szCs w:val="22"/>
        </w:rPr>
        <w:t xml:space="preserve"> (The Netherlands</w:t>
      </w:r>
      <w:r>
        <w:rPr>
          <w:sz w:val="22"/>
          <w:szCs w:val="22"/>
        </w:rPr>
        <w:t xml:space="preserve">), </w:t>
      </w:r>
      <w:r w:rsidRPr="002A21EA">
        <w:rPr>
          <w:sz w:val="22"/>
          <w:szCs w:val="22"/>
        </w:rPr>
        <w:t xml:space="preserve">Mr. Saad </w:t>
      </w:r>
      <w:proofErr w:type="spellStart"/>
      <w:r w:rsidRPr="002A21EA">
        <w:rPr>
          <w:sz w:val="22"/>
          <w:szCs w:val="22"/>
        </w:rPr>
        <w:t>Alhatem</w:t>
      </w:r>
      <w:proofErr w:type="spellEnd"/>
      <w:r w:rsidRPr="002A21EA">
        <w:rPr>
          <w:sz w:val="22"/>
          <w:szCs w:val="22"/>
        </w:rPr>
        <w:t xml:space="preserve"> (Saudi Arabia)</w:t>
      </w:r>
      <w:r>
        <w:rPr>
          <w:sz w:val="22"/>
          <w:szCs w:val="22"/>
        </w:rPr>
        <w:t xml:space="preserve">, </w:t>
      </w:r>
      <w:r>
        <w:rPr>
          <w:sz w:val="22"/>
          <w:szCs w:val="22"/>
        </w:rPr>
        <w:tab/>
        <w:t xml:space="preserve">and </w:t>
      </w:r>
      <w:r w:rsidRPr="002A21EA">
        <w:rPr>
          <w:sz w:val="22"/>
          <w:szCs w:val="22"/>
        </w:rPr>
        <w:t>Ms. Beatriz Novel (Spain)</w:t>
      </w:r>
      <w:r>
        <w:rPr>
          <w:sz w:val="22"/>
          <w:szCs w:val="22"/>
        </w:rPr>
        <w:t xml:space="preserve">. </w:t>
      </w:r>
      <w:r w:rsidRPr="00AC5FA2">
        <w:rPr>
          <w:sz w:val="22"/>
          <w:szCs w:val="22"/>
        </w:rPr>
        <w:t xml:space="preserve">Ms. </w:t>
      </w:r>
      <w:r>
        <w:rPr>
          <w:sz w:val="22"/>
          <w:szCs w:val="22"/>
        </w:rPr>
        <w:t>Choe</w:t>
      </w:r>
      <w:r w:rsidRPr="00AC5FA2">
        <w:rPr>
          <w:sz w:val="22"/>
          <w:szCs w:val="22"/>
        </w:rPr>
        <w:t xml:space="preserve"> will share TMC’s recommendation to support </w:t>
      </w:r>
      <w:r>
        <w:rPr>
          <w:sz w:val="22"/>
          <w:szCs w:val="22"/>
        </w:rPr>
        <w:tab/>
        <w:t>the candidates from India, Korea, and The Netherlands</w:t>
      </w:r>
      <w:r w:rsidRPr="00AC5FA2">
        <w:rPr>
          <w:sz w:val="22"/>
          <w:szCs w:val="22"/>
        </w:rPr>
        <w:t xml:space="preserve"> with </w:t>
      </w:r>
      <w:r>
        <w:rPr>
          <w:sz w:val="22"/>
          <w:szCs w:val="22"/>
        </w:rPr>
        <w:t xml:space="preserve">the </w:t>
      </w:r>
      <w:r w:rsidRPr="00AC5FA2">
        <w:rPr>
          <w:sz w:val="22"/>
          <w:szCs w:val="22"/>
        </w:rPr>
        <w:t>USNC Council.</w:t>
      </w:r>
    </w:p>
    <w:bookmarkEnd w:id="0"/>
    <w:p w14:paraId="361F845D" w14:textId="77777777" w:rsidR="006D2388" w:rsidRDefault="006D2388" w:rsidP="006856E1">
      <w:pPr>
        <w:spacing w:after="0" w:line="240" w:lineRule="auto"/>
        <w:rPr>
          <w:rFonts w:ascii="Times New Roman" w:eastAsia="Calibri" w:hAnsi="Times New Roman" w:cs="Times New Roman"/>
          <w:i/>
        </w:rPr>
      </w:pPr>
    </w:p>
    <w:p w14:paraId="1BE93A1F" w14:textId="2B20337A" w:rsidR="009B08E0" w:rsidRPr="008174EA" w:rsidRDefault="006856E1" w:rsidP="006856E1">
      <w:pPr>
        <w:spacing w:after="0" w:line="240" w:lineRule="auto"/>
        <w:rPr>
          <w:rFonts w:ascii="Times New Roman" w:hAnsi="Times New Roman" w:cs="Times New Roman"/>
          <w:b/>
          <w:u w:val="single"/>
        </w:rPr>
      </w:pPr>
      <w:r w:rsidRPr="002611A9">
        <w:rPr>
          <w:rFonts w:ascii="Times New Roman" w:hAnsi="Times New Roman" w:cs="Times New Roman"/>
          <w:b/>
          <w:u w:val="single"/>
        </w:rPr>
        <w:t xml:space="preserve">Section </w:t>
      </w:r>
      <w:r w:rsidR="006D2388">
        <w:rPr>
          <w:rFonts w:ascii="Times New Roman" w:hAnsi="Times New Roman" w:cs="Times New Roman"/>
          <w:b/>
          <w:u w:val="single"/>
        </w:rPr>
        <w:t>10</w:t>
      </w:r>
      <w:r w:rsidRPr="002611A9">
        <w:rPr>
          <w:rFonts w:ascii="Times New Roman" w:hAnsi="Times New Roman" w:cs="Times New Roman"/>
          <w:b/>
          <w:u w:val="single"/>
        </w:rPr>
        <w:t xml:space="preserve"> –</w:t>
      </w:r>
      <w:r w:rsidR="001D5EF4">
        <w:rPr>
          <w:rFonts w:ascii="Times New Roman" w:hAnsi="Times New Roman" w:cs="Times New Roman"/>
          <w:b/>
          <w:u w:val="single"/>
        </w:rPr>
        <w:t xml:space="preserve"> </w:t>
      </w:r>
      <w:r w:rsidRPr="002611A9">
        <w:rPr>
          <w:rFonts w:ascii="Times New Roman" w:hAnsi="Times New Roman" w:cs="Times New Roman"/>
          <w:b/>
          <w:u w:val="single"/>
        </w:rPr>
        <w:t xml:space="preserve">IEC </w:t>
      </w:r>
      <w:r>
        <w:rPr>
          <w:rFonts w:ascii="Times New Roman" w:hAnsi="Times New Roman" w:cs="Times New Roman"/>
          <w:b/>
          <w:u w:val="single"/>
        </w:rPr>
        <w:t>SMB Reports</w:t>
      </w:r>
    </w:p>
    <w:p w14:paraId="05DBBFEE" w14:textId="77777777" w:rsidR="006856E1" w:rsidRDefault="006856E1" w:rsidP="006856E1">
      <w:pPr>
        <w:spacing w:after="0" w:line="240" w:lineRule="auto"/>
        <w:rPr>
          <w:rFonts w:ascii="Times New Roman" w:hAnsi="Times New Roman" w:cs="Times New Roman"/>
          <w:b/>
          <w:lang w:val="de-DE"/>
        </w:rPr>
      </w:pPr>
    </w:p>
    <w:p w14:paraId="3856EF50" w14:textId="77D40E14" w:rsidR="00D66887" w:rsidRPr="002611A9" w:rsidRDefault="006D2388" w:rsidP="00D66887">
      <w:pPr>
        <w:spacing w:after="0" w:line="240" w:lineRule="auto"/>
        <w:ind w:firstLine="720"/>
        <w:rPr>
          <w:rFonts w:ascii="Times New Roman" w:hAnsi="Times New Roman" w:cs="Times New Roman"/>
          <w:b/>
          <w:lang w:val="de-DE"/>
        </w:rPr>
      </w:pPr>
      <w:r>
        <w:rPr>
          <w:rFonts w:ascii="Times New Roman" w:hAnsi="Times New Roman" w:cs="Times New Roman"/>
          <w:b/>
          <w:lang w:val="de-DE"/>
        </w:rPr>
        <w:t>10</w:t>
      </w:r>
      <w:r w:rsidR="00D66887" w:rsidRPr="002611A9">
        <w:rPr>
          <w:rFonts w:ascii="Times New Roman" w:hAnsi="Times New Roman" w:cs="Times New Roman"/>
          <w:b/>
          <w:lang w:val="de-DE"/>
        </w:rPr>
        <w:t>.</w:t>
      </w:r>
      <w:r>
        <w:rPr>
          <w:rFonts w:ascii="Times New Roman" w:hAnsi="Times New Roman" w:cs="Times New Roman"/>
          <w:b/>
          <w:lang w:val="de-DE"/>
        </w:rPr>
        <w:t>1</w:t>
      </w:r>
      <w:r w:rsidR="00D66887" w:rsidRPr="002611A9">
        <w:rPr>
          <w:rFonts w:ascii="Times New Roman" w:hAnsi="Times New Roman" w:cs="Times New Roman"/>
          <w:b/>
          <w:lang w:val="de-DE"/>
        </w:rPr>
        <w:tab/>
      </w:r>
      <w:r w:rsidR="00D66887" w:rsidRPr="002669C3">
        <w:rPr>
          <w:rFonts w:ascii="Times New Roman" w:hAnsi="Times New Roman" w:cs="Times New Roman"/>
          <w:b/>
          <w:u w:val="single"/>
          <w:lang w:val="de-DE"/>
        </w:rPr>
        <w:t xml:space="preserve">SG 12 </w:t>
      </w:r>
      <w:r w:rsidR="00D66887" w:rsidRPr="002669C3">
        <w:rPr>
          <w:rFonts w:ascii="Times New Roman" w:hAnsi="Times New Roman" w:cs="Times New Roman"/>
          <w:b/>
          <w:bCs/>
          <w:u w:val="single"/>
        </w:rPr>
        <w:t>– Digital</w:t>
      </w:r>
      <w:r w:rsidR="00D66887" w:rsidRPr="00502F55">
        <w:rPr>
          <w:rFonts w:ascii="Times New Roman" w:hAnsi="Times New Roman" w:cs="Times New Roman"/>
          <w:b/>
          <w:bCs/>
          <w:u w:val="single"/>
        </w:rPr>
        <w:t xml:space="preserve"> Transformation </w:t>
      </w:r>
      <w:r w:rsidR="00D66887" w:rsidRPr="00DF686D">
        <w:rPr>
          <w:rFonts w:ascii="Times New Roman" w:hAnsi="Times New Roman" w:cs="Times New Roman"/>
          <w:b/>
          <w:bCs/>
          <w:u w:val="single"/>
        </w:rPr>
        <w:t>and Systems Approach</w:t>
      </w:r>
    </w:p>
    <w:p w14:paraId="06FC4A7C" w14:textId="0E8EFEF7" w:rsidR="00D66887" w:rsidRPr="002611A9" w:rsidRDefault="00D66887" w:rsidP="003B7713">
      <w:pPr>
        <w:spacing w:after="0" w:line="240" w:lineRule="auto"/>
        <w:rPr>
          <w:rFonts w:ascii="Times New Roman" w:hAnsi="Times New Roman" w:cs="Times New Roman"/>
        </w:rPr>
      </w:pP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r>
      <w:r w:rsidRPr="002611A9">
        <w:rPr>
          <w:rFonts w:ascii="Times New Roman" w:hAnsi="Times New Roman" w:cs="Times New Roman"/>
        </w:rPr>
        <w:tab/>
        <w:t xml:space="preserve">                    </w:t>
      </w:r>
    </w:p>
    <w:p w14:paraId="1874BCD7" w14:textId="6BCAD6EE" w:rsidR="008174EA" w:rsidRDefault="005C58A6" w:rsidP="003B7713">
      <w:pPr>
        <w:spacing w:after="0" w:line="240" w:lineRule="auto"/>
        <w:ind w:left="1440"/>
      </w:pPr>
      <w:r>
        <w:rPr>
          <w:rFonts w:ascii="Times New Roman" w:hAnsi="Times New Roman" w:cs="Times New Roman"/>
        </w:rPr>
        <w:t xml:space="preserve">Mr. </w:t>
      </w:r>
      <w:r w:rsidR="00940559">
        <w:rPr>
          <w:rFonts w:ascii="Times New Roman" w:hAnsi="Times New Roman" w:cs="Times New Roman"/>
        </w:rPr>
        <w:t>Tony Zertuche</w:t>
      </w:r>
      <w:r w:rsidR="00D66887" w:rsidRPr="00063CB9">
        <w:rPr>
          <w:rFonts w:ascii="Times New Roman" w:hAnsi="Times New Roman" w:cs="Times New Roman"/>
        </w:rPr>
        <w:t xml:space="preserve"> </w:t>
      </w:r>
      <w:r w:rsidR="00D66887" w:rsidRPr="00063CB9">
        <w:rPr>
          <w:rFonts w:ascii="Times New Roman" w:hAnsi="Times New Roman" w:cs="Times New Roman"/>
          <w:bCs/>
        </w:rPr>
        <w:t>provide</w:t>
      </w:r>
      <w:r>
        <w:rPr>
          <w:rFonts w:ascii="Times New Roman" w:hAnsi="Times New Roman" w:cs="Times New Roman"/>
          <w:bCs/>
        </w:rPr>
        <w:t>d</w:t>
      </w:r>
      <w:r w:rsidR="00D66887" w:rsidRPr="00063CB9">
        <w:rPr>
          <w:rFonts w:ascii="Times New Roman" w:hAnsi="Times New Roman" w:cs="Times New Roman"/>
          <w:bCs/>
        </w:rPr>
        <w:t xml:space="preserve"> an update on SG 12 activities</w:t>
      </w:r>
      <w:r>
        <w:rPr>
          <w:rFonts w:ascii="Times New Roman" w:hAnsi="Times New Roman" w:cs="Times New Roman"/>
          <w:bCs/>
        </w:rPr>
        <w:t xml:space="preserve">, and encouraged TMC members to review the latest SG 12 report to the </w:t>
      </w:r>
      <w:r w:rsidR="003B7713">
        <w:rPr>
          <w:rFonts w:ascii="Times New Roman" w:hAnsi="Times New Roman" w:cs="Times New Roman"/>
          <w:bCs/>
        </w:rPr>
        <w:t>SMB (</w:t>
      </w:r>
      <w:r>
        <w:rPr>
          <w:rFonts w:ascii="Times New Roman" w:hAnsi="Times New Roman" w:cs="Times New Roman"/>
          <w:bCs/>
        </w:rPr>
        <w:t>SMB/7977/R</w:t>
      </w:r>
      <w:r w:rsidR="003B7713">
        <w:rPr>
          <w:rFonts w:ascii="Times New Roman" w:hAnsi="Times New Roman" w:cs="Times New Roman"/>
          <w:bCs/>
        </w:rPr>
        <w:t xml:space="preserve">). SG 12’s latest focus has been on the new </w:t>
      </w:r>
      <w:r w:rsidR="003B7713" w:rsidRPr="003B7713">
        <w:rPr>
          <w:rFonts w:ascii="Times New Roman" w:hAnsi="Times New Roman" w:cs="Times New Roman"/>
          <w:bCs/>
        </w:rPr>
        <w:t xml:space="preserve">OSD platform. </w:t>
      </w:r>
      <w:r w:rsidR="004E0442" w:rsidRPr="003B7713">
        <w:rPr>
          <w:rFonts w:ascii="Times New Roman" w:hAnsi="Times New Roman" w:cs="Times New Roman"/>
          <w:bCs/>
        </w:rPr>
        <w:t>SG 12 is a</w:t>
      </w:r>
      <w:r w:rsidR="00393500" w:rsidRPr="003B7713">
        <w:rPr>
          <w:rFonts w:ascii="Times New Roman" w:hAnsi="Times New Roman" w:cs="Times New Roman"/>
          <w:bCs/>
        </w:rPr>
        <w:t xml:space="preserve">sking SMB to accept </w:t>
      </w:r>
      <w:r w:rsidR="004E0442" w:rsidRPr="003B7713">
        <w:rPr>
          <w:rFonts w:ascii="Times New Roman" w:hAnsi="Times New Roman" w:cs="Times New Roman"/>
          <w:bCs/>
        </w:rPr>
        <w:t xml:space="preserve">their </w:t>
      </w:r>
      <w:r w:rsidR="00393500" w:rsidRPr="003B7713">
        <w:rPr>
          <w:rFonts w:ascii="Times New Roman" w:hAnsi="Times New Roman" w:cs="Times New Roman"/>
          <w:bCs/>
        </w:rPr>
        <w:t xml:space="preserve">recommendation </w:t>
      </w:r>
      <w:r w:rsidR="003B7713" w:rsidRPr="003B7713">
        <w:rPr>
          <w:rFonts w:ascii="Times New Roman" w:hAnsi="Times New Roman" w:cs="Times New Roman"/>
          <w:bCs/>
        </w:rPr>
        <w:t xml:space="preserve">to request each </w:t>
      </w:r>
      <w:r w:rsidR="00066FA6">
        <w:rPr>
          <w:rFonts w:ascii="Times New Roman" w:hAnsi="Times New Roman" w:cs="Times New Roman"/>
          <w:bCs/>
        </w:rPr>
        <w:t>c</w:t>
      </w:r>
      <w:r w:rsidR="003B7713" w:rsidRPr="003B7713">
        <w:rPr>
          <w:rFonts w:ascii="Times New Roman" w:hAnsi="Times New Roman" w:cs="Times New Roman"/>
          <w:bCs/>
        </w:rPr>
        <w:t>ommittee to have at least one project in the OSD by the end of 2024.</w:t>
      </w:r>
      <w:r w:rsidR="008174EA" w:rsidRPr="008174EA">
        <w:t xml:space="preserve"> </w:t>
      </w:r>
    </w:p>
    <w:p w14:paraId="4E9020DB" w14:textId="77777777" w:rsidR="008174EA" w:rsidRPr="008174EA" w:rsidRDefault="008174EA" w:rsidP="003B7713">
      <w:pPr>
        <w:spacing w:after="0" w:line="240" w:lineRule="auto"/>
        <w:ind w:left="1440"/>
      </w:pPr>
    </w:p>
    <w:p w14:paraId="67A413AC" w14:textId="54A65854" w:rsidR="00621F34" w:rsidRPr="008174EA" w:rsidRDefault="008174EA" w:rsidP="008174EA">
      <w:pPr>
        <w:spacing w:after="0" w:line="240" w:lineRule="auto"/>
        <w:ind w:left="1440"/>
        <w:rPr>
          <w:rFonts w:ascii="Times New Roman" w:hAnsi="Times New Roman" w:cs="Times New Roman"/>
          <w:bCs/>
        </w:rPr>
      </w:pPr>
      <w:r w:rsidRPr="008174EA">
        <w:rPr>
          <w:rFonts w:ascii="Times New Roman" w:hAnsi="Times New Roman" w:cs="Times New Roman"/>
          <w:bCs/>
        </w:rPr>
        <w:t xml:space="preserve">He emphasized that as the work continues in SG 12, there is a greater need for more cross communication with </w:t>
      </w:r>
      <w:r w:rsidR="00621F34" w:rsidRPr="008174EA">
        <w:rPr>
          <w:rFonts w:ascii="Times New Roman" w:hAnsi="Times New Roman" w:cs="Times New Roman"/>
          <w:bCs/>
        </w:rPr>
        <w:t>TCs, IEC Secretariat, NCs, and the ISO side.</w:t>
      </w:r>
    </w:p>
    <w:p w14:paraId="3A42EB0D" w14:textId="77777777" w:rsidR="00A52068" w:rsidRPr="001C45FC" w:rsidRDefault="00A52068" w:rsidP="009B08E0">
      <w:pPr>
        <w:spacing w:after="0" w:line="240" w:lineRule="auto"/>
        <w:rPr>
          <w:rFonts w:ascii="Times New Roman" w:hAnsi="Times New Roman" w:cs="Times New Roman"/>
          <w:b/>
          <w:highlight w:val="yellow"/>
        </w:rPr>
      </w:pPr>
    </w:p>
    <w:p w14:paraId="616382F5" w14:textId="51D613B3" w:rsidR="00216755" w:rsidRDefault="006D2388" w:rsidP="00CC61C0">
      <w:pPr>
        <w:spacing w:after="0" w:line="240" w:lineRule="auto"/>
        <w:ind w:left="1440" w:hanging="720"/>
        <w:rPr>
          <w:rFonts w:ascii="Times New Roman" w:hAnsi="Times New Roman" w:cs="Times New Roman"/>
          <w:color w:val="FF0000"/>
        </w:rPr>
      </w:pPr>
      <w:r>
        <w:rPr>
          <w:rFonts w:ascii="Times New Roman" w:hAnsi="Times New Roman" w:cs="Times New Roman"/>
          <w:b/>
        </w:rPr>
        <w:t>10</w:t>
      </w:r>
      <w:r w:rsidR="004E4A38">
        <w:rPr>
          <w:rFonts w:ascii="Times New Roman" w:hAnsi="Times New Roman" w:cs="Times New Roman"/>
          <w:b/>
        </w:rPr>
        <w:t>.</w:t>
      </w:r>
      <w:r>
        <w:rPr>
          <w:rFonts w:ascii="Times New Roman" w:hAnsi="Times New Roman" w:cs="Times New Roman"/>
          <w:b/>
        </w:rPr>
        <w:t>2</w:t>
      </w:r>
      <w:r w:rsidR="001D0A2E" w:rsidRPr="00433345">
        <w:rPr>
          <w:rFonts w:ascii="Times New Roman" w:hAnsi="Times New Roman" w:cs="Times New Roman"/>
          <w:b/>
        </w:rPr>
        <w:t xml:space="preserve"> </w:t>
      </w:r>
      <w:r w:rsidR="001D0A2E" w:rsidRPr="00433345">
        <w:rPr>
          <w:rFonts w:ascii="Times New Roman" w:hAnsi="Times New Roman" w:cs="Times New Roman"/>
          <w:b/>
        </w:rPr>
        <w:tab/>
      </w:r>
      <w:r w:rsidR="001D0A2E" w:rsidRPr="00433345">
        <w:rPr>
          <w:rFonts w:ascii="Times New Roman" w:hAnsi="Times New Roman" w:cs="Times New Roman"/>
          <w:b/>
          <w:bCs/>
          <w:u w:val="single"/>
        </w:rPr>
        <w:t>IEC Directives Maintenance Team and Joint Directives Maintenance Team</w:t>
      </w:r>
      <w:r w:rsidR="001D0A2E" w:rsidRPr="00433345">
        <w:rPr>
          <w:b/>
          <w:bCs/>
          <w:u w:val="single"/>
        </w:rPr>
        <w:t xml:space="preserve"> </w:t>
      </w:r>
    </w:p>
    <w:p w14:paraId="177282A8" w14:textId="1F0B2BE5" w:rsidR="00CC61C0" w:rsidRDefault="00CC61C0" w:rsidP="002669C3">
      <w:pPr>
        <w:spacing w:after="0" w:line="240" w:lineRule="auto"/>
        <w:ind w:left="1440"/>
        <w:rPr>
          <w:rFonts w:ascii="Times New Roman" w:hAnsi="Times New Roman" w:cs="Times New Roman"/>
          <w:color w:val="FF0000"/>
        </w:rPr>
      </w:pPr>
    </w:p>
    <w:p w14:paraId="3A99FAB4" w14:textId="59D278FD" w:rsidR="00CC61C0" w:rsidRPr="00CC61C0" w:rsidRDefault="00CC61C0" w:rsidP="00CC61C0">
      <w:pPr>
        <w:spacing w:after="0" w:line="240" w:lineRule="auto"/>
        <w:ind w:left="1440"/>
        <w:rPr>
          <w:rFonts w:ascii="Times New Roman" w:hAnsi="Times New Roman" w:cs="Times New Roman"/>
        </w:rPr>
      </w:pPr>
      <w:r w:rsidRPr="00CC61C0">
        <w:rPr>
          <w:rFonts w:ascii="Times New Roman" w:hAnsi="Times New Roman" w:cs="Times New Roman"/>
        </w:rPr>
        <w:t>Ms. Megan Pahl provided an update on IEC</w:t>
      </w:r>
      <w:r w:rsidR="005C58A6">
        <w:rPr>
          <w:rFonts w:ascii="Times New Roman" w:hAnsi="Times New Roman" w:cs="Times New Roman"/>
        </w:rPr>
        <w:t>/</w:t>
      </w:r>
      <w:r w:rsidRPr="00CC61C0">
        <w:rPr>
          <w:rFonts w:ascii="Times New Roman" w:hAnsi="Times New Roman" w:cs="Times New Roman"/>
        </w:rPr>
        <w:t xml:space="preserve">DMT and ISO/IEC JDMT activities. She reviewed when the last DMT and JDMT meetings were and when the upcoming ones will be held. Ms. Pahl provided an overview of the key items discussed at the meetings. </w:t>
      </w:r>
    </w:p>
    <w:p w14:paraId="6EDB49A2" w14:textId="77777777" w:rsidR="00CC61C0" w:rsidRDefault="00CC61C0" w:rsidP="00CC61C0">
      <w:pPr>
        <w:spacing w:after="0" w:line="240" w:lineRule="auto"/>
        <w:ind w:left="1440"/>
        <w:rPr>
          <w:rFonts w:ascii="Times New Roman" w:hAnsi="Times New Roman" w:cs="Times New Roman"/>
        </w:rPr>
      </w:pPr>
    </w:p>
    <w:p w14:paraId="0806F363" w14:textId="5F60DD65" w:rsidR="00EC1C75" w:rsidRPr="00186D0B" w:rsidRDefault="00CC61C0" w:rsidP="00186D0B">
      <w:pPr>
        <w:spacing w:after="0" w:line="240" w:lineRule="auto"/>
        <w:ind w:left="1440"/>
        <w:rPr>
          <w:rFonts w:ascii="Times New Roman" w:hAnsi="Times New Roman" w:cs="Times New Roman"/>
        </w:rPr>
      </w:pPr>
      <w:r w:rsidRPr="00CC61C0">
        <w:rPr>
          <w:rFonts w:ascii="Times New Roman" w:hAnsi="Times New Roman" w:cs="Times New Roman"/>
        </w:rPr>
        <w:t xml:space="preserve">A TMC member inquired if any change requests were submitted by the US, and what their status was. Five change requests related to the Directives Part 2 were submitted, and are being processed by the JDMT. These change requests will be </w:t>
      </w:r>
      <w:r>
        <w:rPr>
          <w:rFonts w:ascii="Times New Roman" w:hAnsi="Times New Roman" w:cs="Times New Roman"/>
        </w:rPr>
        <w:t>reviewed in 2024</w:t>
      </w:r>
      <w:r w:rsidRPr="00CC61C0">
        <w:rPr>
          <w:rFonts w:ascii="Times New Roman" w:hAnsi="Times New Roman" w:cs="Times New Roman"/>
        </w:rPr>
        <w:t xml:space="preserve"> as the JDMT is focused on revising the Directives Part 1 first.</w:t>
      </w:r>
    </w:p>
    <w:p w14:paraId="52DAA4A2" w14:textId="4A8EC6DC" w:rsidR="002669C3" w:rsidRDefault="006D2388" w:rsidP="005350F5">
      <w:pPr>
        <w:spacing w:after="0" w:line="240" w:lineRule="auto"/>
        <w:ind w:firstLine="720"/>
        <w:rPr>
          <w:rFonts w:ascii="Times New Roman" w:hAnsi="Times New Roman" w:cs="Times New Roman"/>
          <w:b/>
        </w:rPr>
      </w:pPr>
      <w:r>
        <w:rPr>
          <w:rFonts w:ascii="Times New Roman" w:hAnsi="Times New Roman" w:cs="Times New Roman"/>
          <w:b/>
        </w:rPr>
        <w:lastRenderedPageBreak/>
        <w:t>10.3</w:t>
      </w:r>
      <w:r w:rsidR="002669C3" w:rsidRPr="007E7774">
        <w:rPr>
          <w:rFonts w:ascii="Times New Roman" w:hAnsi="Times New Roman" w:cs="Times New Roman"/>
          <w:b/>
        </w:rPr>
        <w:t xml:space="preserve"> </w:t>
      </w:r>
      <w:r w:rsidR="002669C3" w:rsidRPr="007E7774">
        <w:rPr>
          <w:rFonts w:ascii="Times New Roman" w:hAnsi="Times New Roman" w:cs="Times New Roman"/>
          <w:b/>
        </w:rPr>
        <w:tab/>
      </w:r>
      <w:r w:rsidR="002669C3" w:rsidRPr="0098138E">
        <w:rPr>
          <w:rFonts w:ascii="Times New Roman" w:hAnsi="Times New Roman" w:cs="Times New Roman"/>
          <w:b/>
          <w:u w:val="single"/>
        </w:rPr>
        <w:t>IEC SMB/ISO TMB JTF</w:t>
      </w:r>
      <w:r w:rsidR="00F80A79">
        <w:rPr>
          <w:rFonts w:ascii="Times New Roman" w:hAnsi="Times New Roman" w:cs="Times New Roman"/>
          <w:b/>
          <w:u w:val="single"/>
        </w:rPr>
        <w:t>s</w:t>
      </w:r>
      <w:r w:rsidR="002669C3">
        <w:rPr>
          <w:rFonts w:ascii="Times New Roman" w:hAnsi="Times New Roman" w:cs="Times New Roman"/>
          <w:b/>
        </w:rPr>
        <w:tab/>
      </w:r>
      <w:r w:rsidR="002669C3">
        <w:rPr>
          <w:rFonts w:ascii="Times New Roman" w:hAnsi="Times New Roman" w:cs="Times New Roman"/>
          <w:b/>
        </w:rPr>
        <w:tab/>
      </w:r>
      <w:r w:rsidR="002669C3">
        <w:rPr>
          <w:rFonts w:ascii="Times New Roman" w:hAnsi="Times New Roman" w:cs="Times New Roman"/>
          <w:b/>
        </w:rPr>
        <w:tab/>
      </w:r>
      <w:r w:rsidR="002669C3">
        <w:rPr>
          <w:rFonts w:ascii="Times New Roman" w:hAnsi="Times New Roman" w:cs="Times New Roman"/>
          <w:b/>
        </w:rPr>
        <w:tab/>
      </w:r>
      <w:r w:rsidR="002669C3">
        <w:rPr>
          <w:rFonts w:ascii="Times New Roman" w:hAnsi="Times New Roman" w:cs="Times New Roman"/>
          <w:b/>
        </w:rPr>
        <w:tab/>
      </w:r>
      <w:r w:rsidR="002669C3">
        <w:rPr>
          <w:rFonts w:ascii="Times New Roman" w:hAnsi="Times New Roman" w:cs="Times New Roman"/>
          <w:b/>
        </w:rPr>
        <w:tab/>
      </w:r>
    </w:p>
    <w:p w14:paraId="65CFC084" w14:textId="77777777" w:rsidR="00FF79DC" w:rsidRDefault="00FF79DC" w:rsidP="00FF79DC">
      <w:pPr>
        <w:spacing w:after="0" w:line="240" w:lineRule="auto"/>
        <w:ind w:left="1440"/>
        <w:rPr>
          <w:rFonts w:ascii="Times New Roman" w:hAnsi="Times New Roman" w:cs="Times New Roman"/>
        </w:rPr>
      </w:pPr>
    </w:p>
    <w:p w14:paraId="3CF7E2B4" w14:textId="6723DC85" w:rsidR="00FF79DC" w:rsidRDefault="00FF79DC" w:rsidP="00FF79DC">
      <w:pPr>
        <w:spacing w:after="0" w:line="240" w:lineRule="auto"/>
        <w:ind w:left="1440"/>
        <w:rPr>
          <w:rFonts w:ascii="Times New Roman" w:eastAsia="Times New Roman" w:hAnsi="Times New Roman" w:cs="Times New Roman"/>
          <w:b/>
          <w:bCs/>
        </w:rPr>
      </w:pPr>
      <w:r>
        <w:rPr>
          <w:rFonts w:ascii="Times New Roman" w:hAnsi="Times New Roman" w:cs="Times New Roman"/>
        </w:rPr>
        <w:t>Updates were provided on SMB/TMB JTF initiatives.</w:t>
      </w:r>
    </w:p>
    <w:p w14:paraId="1A80CDDA" w14:textId="4FA259B7" w:rsidR="00774432" w:rsidRPr="00FF79DC" w:rsidRDefault="002669C3" w:rsidP="00FF79DC">
      <w:pPr>
        <w:spacing w:after="0" w:line="240" w:lineRule="auto"/>
        <w:ind w:left="720" w:firstLine="72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7B39ADE" w14:textId="452F3421" w:rsidR="005C58A6" w:rsidRPr="005C58A6" w:rsidRDefault="00774432" w:rsidP="005C58A6">
      <w:pPr>
        <w:pStyle w:val="ListParagraph"/>
        <w:numPr>
          <w:ilvl w:val="0"/>
          <w:numId w:val="14"/>
        </w:numPr>
        <w:spacing w:after="0" w:line="240" w:lineRule="auto"/>
        <w:rPr>
          <w:rFonts w:ascii="Times New Roman" w:eastAsia="Times New Roman" w:hAnsi="Times New Roman" w:cs="Times New Roman"/>
        </w:rPr>
      </w:pPr>
      <w:r w:rsidRPr="005C58A6">
        <w:rPr>
          <w:rFonts w:ascii="Times New Roman" w:eastAsia="Times New Roman" w:hAnsi="Times New Roman" w:cs="Times New Roman"/>
          <w:b/>
          <w:bCs/>
        </w:rPr>
        <w:t xml:space="preserve">SMB/JTF-JTCs (S Cornish) </w:t>
      </w:r>
      <w:r w:rsidRPr="005C58A6">
        <w:rPr>
          <w:rFonts w:ascii="Times New Roman" w:eastAsia="Times New Roman" w:hAnsi="Times New Roman" w:cs="Times New Roman"/>
        </w:rPr>
        <w:t>–</w:t>
      </w:r>
      <w:r w:rsidRPr="005C58A6">
        <w:rPr>
          <w:rFonts w:ascii="Times New Roman" w:eastAsia="Times New Roman" w:hAnsi="Times New Roman" w:cs="Times New Roman"/>
          <w:b/>
          <w:bCs/>
        </w:rPr>
        <w:t xml:space="preserve"> </w:t>
      </w:r>
      <w:r w:rsidRPr="005C58A6">
        <w:rPr>
          <w:rFonts w:ascii="Times New Roman" w:eastAsia="Times New Roman" w:hAnsi="Times New Roman" w:cs="Times New Roman"/>
          <w:i/>
          <w:iCs/>
        </w:rPr>
        <w:t>Joint Technical Committees</w:t>
      </w:r>
      <w:r w:rsidRPr="005C58A6">
        <w:rPr>
          <w:rFonts w:ascii="Times New Roman" w:hAnsi="Times New Roman" w:cs="Times New Roman"/>
          <w:b/>
        </w:rPr>
        <w:t xml:space="preserve"> </w:t>
      </w:r>
      <w:r w:rsidR="00FF79DC" w:rsidRPr="005C58A6">
        <w:rPr>
          <w:rFonts w:ascii="Times New Roman" w:hAnsi="Times New Roman" w:cs="Times New Roman"/>
          <w:b/>
        </w:rPr>
        <w:t xml:space="preserve">– </w:t>
      </w:r>
      <w:r w:rsidR="00FF79DC" w:rsidRPr="005C58A6">
        <w:rPr>
          <w:rFonts w:ascii="Times New Roman" w:hAnsi="Times New Roman" w:cs="Times New Roman"/>
        </w:rPr>
        <w:t xml:space="preserve">Mr. Steven Cornish is a co-convenor of </w:t>
      </w:r>
      <w:r w:rsidR="00FF79DC" w:rsidRPr="005C58A6">
        <w:rPr>
          <w:rFonts w:ascii="Times New Roman" w:eastAsia="Times New Roman" w:hAnsi="Times New Roman" w:cs="Times New Roman"/>
        </w:rPr>
        <w:t xml:space="preserve">the ISO/TMB and IEC/SMB joint task force on future ISO/IEC joint technical committees (JTCs), and provided an overview on the group’s latest activities. </w:t>
      </w:r>
      <w:r w:rsidR="005C58A6" w:rsidRPr="005C58A6">
        <w:rPr>
          <w:rFonts w:ascii="Times New Roman" w:eastAsia="Times New Roman" w:hAnsi="Times New Roman" w:cs="Times New Roman"/>
        </w:rPr>
        <w:t xml:space="preserve">The JTF is nearing completion of its work. Mr. Cornish reviewed </w:t>
      </w:r>
      <w:r w:rsidR="005C58A6" w:rsidRPr="003E56BE">
        <w:rPr>
          <w:rFonts w:ascii="Times New Roman" w:eastAsia="Times New Roman" w:hAnsi="Times New Roman" w:cs="Times New Roman"/>
        </w:rPr>
        <w:t xml:space="preserve">recommendations that will be included in the JTF report to the TMB and SMB. For further details, see </w:t>
      </w:r>
      <w:r w:rsidR="005C58A6" w:rsidRPr="003E56BE">
        <w:rPr>
          <w:rFonts w:ascii="Times New Roman" w:eastAsia="Times New Roman" w:hAnsi="Times New Roman" w:cs="Times New Roman"/>
          <w:b/>
          <w:bCs/>
        </w:rPr>
        <w:t>ATTACHMENT</w:t>
      </w:r>
      <w:r w:rsidR="003E56BE" w:rsidRPr="003E56BE">
        <w:rPr>
          <w:rFonts w:ascii="Times New Roman" w:eastAsia="Times New Roman" w:hAnsi="Times New Roman" w:cs="Times New Roman"/>
          <w:b/>
          <w:bCs/>
        </w:rPr>
        <w:t xml:space="preserve"> F</w:t>
      </w:r>
      <w:r w:rsidR="005C58A6" w:rsidRPr="003E56BE">
        <w:rPr>
          <w:rFonts w:ascii="Times New Roman" w:eastAsia="Times New Roman" w:hAnsi="Times New Roman" w:cs="Times New Roman"/>
        </w:rPr>
        <w:t>.</w:t>
      </w:r>
    </w:p>
    <w:p w14:paraId="02D13A65" w14:textId="77777777" w:rsidR="005C58A6" w:rsidRPr="005C58A6" w:rsidRDefault="005C58A6" w:rsidP="005C58A6">
      <w:pPr>
        <w:pStyle w:val="ListParagraph"/>
        <w:spacing w:after="0" w:line="240" w:lineRule="auto"/>
        <w:ind w:left="2160"/>
        <w:rPr>
          <w:rFonts w:ascii="Times New Roman" w:eastAsia="Times New Roman" w:hAnsi="Times New Roman" w:cs="Times New Roman"/>
        </w:rPr>
      </w:pPr>
    </w:p>
    <w:p w14:paraId="5B41E66A" w14:textId="6A82EDA3" w:rsidR="005C58A6" w:rsidRDefault="00774432" w:rsidP="005C58A6">
      <w:pPr>
        <w:pStyle w:val="ListParagraph"/>
        <w:numPr>
          <w:ilvl w:val="0"/>
          <w:numId w:val="6"/>
        </w:numPr>
        <w:spacing w:after="0" w:line="240" w:lineRule="auto"/>
        <w:rPr>
          <w:rFonts w:ascii="Times New Roman" w:eastAsia="Times New Roman" w:hAnsi="Times New Roman" w:cs="Times New Roman"/>
        </w:rPr>
      </w:pPr>
      <w:r w:rsidRPr="009A098B">
        <w:rPr>
          <w:rFonts w:ascii="Times New Roman" w:eastAsia="Times New Roman" w:hAnsi="Times New Roman" w:cs="Times New Roman"/>
          <w:b/>
          <w:bCs/>
        </w:rPr>
        <w:t xml:space="preserve">SPCG (H Choe) </w:t>
      </w:r>
      <w:r w:rsidRPr="009A098B">
        <w:rPr>
          <w:rFonts w:ascii="Times New Roman" w:eastAsia="Times New Roman" w:hAnsi="Times New Roman" w:cs="Times New Roman"/>
        </w:rPr>
        <w:t xml:space="preserve">– </w:t>
      </w:r>
      <w:r w:rsidRPr="005C58A6">
        <w:rPr>
          <w:rFonts w:ascii="Times New Roman" w:eastAsia="Times New Roman" w:hAnsi="Times New Roman" w:cs="Times New Roman"/>
          <w:i/>
          <w:iCs/>
        </w:rPr>
        <w:t>Standardization Program Coordination Group</w:t>
      </w:r>
      <w:r w:rsidRPr="009A098B">
        <w:rPr>
          <w:rFonts w:ascii="Times New Roman" w:eastAsia="Times New Roman" w:hAnsi="Times New Roman" w:cs="Times New Roman"/>
        </w:rPr>
        <w:t xml:space="preserve"> </w:t>
      </w:r>
      <w:r w:rsidR="005C58A6">
        <w:rPr>
          <w:rFonts w:ascii="Times New Roman" w:eastAsia="Times New Roman" w:hAnsi="Times New Roman" w:cs="Times New Roman"/>
        </w:rPr>
        <w:t>– The SPCG r</w:t>
      </w:r>
      <w:r w:rsidR="005C58A6" w:rsidRPr="005C58A6">
        <w:rPr>
          <w:rFonts w:ascii="Times New Roman" w:eastAsia="Times New Roman" w:hAnsi="Times New Roman" w:cs="Times New Roman"/>
        </w:rPr>
        <w:t>eview</w:t>
      </w:r>
      <w:r w:rsidR="005C58A6">
        <w:rPr>
          <w:rFonts w:ascii="Times New Roman" w:eastAsia="Times New Roman" w:hAnsi="Times New Roman" w:cs="Times New Roman"/>
        </w:rPr>
        <w:t>s</w:t>
      </w:r>
      <w:r w:rsidR="005C58A6" w:rsidRPr="005C58A6">
        <w:rPr>
          <w:rFonts w:ascii="Times New Roman" w:eastAsia="Times New Roman" w:hAnsi="Times New Roman" w:cs="Times New Roman"/>
        </w:rPr>
        <w:t xml:space="preserve"> all proposals for new fields of technical activity under consideration in</w:t>
      </w:r>
      <w:r w:rsidR="005C58A6">
        <w:rPr>
          <w:rFonts w:ascii="Times New Roman" w:eastAsia="Times New Roman" w:hAnsi="Times New Roman" w:cs="Times New Roman"/>
        </w:rPr>
        <w:t xml:space="preserve"> the</w:t>
      </w:r>
      <w:r w:rsidR="005C58A6" w:rsidRPr="005C58A6">
        <w:rPr>
          <w:rFonts w:ascii="Times New Roman" w:eastAsia="Times New Roman" w:hAnsi="Times New Roman" w:cs="Times New Roman"/>
        </w:rPr>
        <w:t xml:space="preserve"> IEC, ISO and </w:t>
      </w:r>
      <w:r w:rsidR="005C58A6">
        <w:rPr>
          <w:rFonts w:ascii="Times New Roman" w:eastAsia="Times New Roman" w:hAnsi="Times New Roman" w:cs="Times New Roman"/>
        </w:rPr>
        <w:t>ITU-T, and identifies areas of common interest.</w:t>
      </w:r>
      <w:r w:rsidR="005C58A6" w:rsidRPr="005C58A6">
        <w:t xml:space="preserve"> </w:t>
      </w:r>
      <w:r w:rsidR="005C58A6">
        <w:rPr>
          <w:rFonts w:ascii="Times New Roman" w:eastAsia="Times New Roman" w:hAnsi="Times New Roman" w:cs="Times New Roman"/>
        </w:rPr>
        <w:t>The group also r</w:t>
      </w:r>
      <w:r w:rsidR="005C58A6" w:rsidRPr="005C58A6">
        <w:rPr>
          <w:rFonts w:ascii="Times New Roman" w:eastAsia="Times New Roman" w:hAnsi="Times New Roman" w:cs="Times New Roman"/>
        </w:rPr>
        <w:t>eview</w:t>
      </w:r>
      <w:r w:rsidR="005C58A6">
        <w:rPr>
          <w:rFonts w:ascii="Times New Roman" w:eastAsia="Times New Roman" w:hAnsi="Times New Roman" w:cs="Times New Roman"/>
        </w:rPr>
        <w:t>s</w:t>
      </w:r>
      <w:r w:rsidR="005C58A6" w:rsidRPr="005C58A6">
        <w:rPr>
          <w:rFonts w:ascii="Times New Roman" w:eastAsia="Times New Roman" w:hAnsi="Times New Roman" w:cs="Times New Roman"/>
        </w:rPr>
        <w:t xml:space="preserve"> existing standardization activities </w:t>
      </w:r>
      <w:r w:rsidR="005C58A6">
        <w:rPr>
          <w:rFonts w:ascii="Times New Roman" w:eastAsia="Times New Roman" w:hAnsi="Times New Roman" w:cs="Times New Roman"/>
        </w:rPr>
        <w:t>to</w:t>
      </w:r>
      <w:r w:rsidR="005C58A6" w:rsidRPr="005C58A6">
        <w:rPr>
          <w:rFonts w:ascii="Times New Roman" w:eastAsia="Times New Roman" w:hAnsi="Times New Roman" w:cs="Times New Roman"/>
        </w:rPr>
        <w:t xml:space="preserve"> identify areas where coordination is </w:t>
      </w:r>
      <w:r w:rsidR="005C58A6">
        <w:rPr>
          <w:rFonts w:ascii="Times New Roman" w:eastAsia="Times New Roman" w:hAnsi="Times New Roman" w:cs="Times New Roman"/>
        </w:rPr>
        <w:t xml:space="preserve">required. The SPCG chair was Mr. Christian Gabriel (Austria) before he suddenly passed; the new chair will likely be Mr. Thomas </w:t>
      </w:r>
      <w:proofErr w:type="spellStart"/>
      <w:r w:rsidR="005C58A6">
        <w:rPr>
          <w:rFonts w:ascii="Times New Roman" w:eastAsia="Times New Roman" w:hAnsi="Times New Roman" w:cs="Times New Roman"/>
        </w:rPr>
        <w:t>Korssell</w:t>
      </w:r>
      <w:proofErr w:type="spellEnd"/>
      <w:r w:rsidR="005C58A6">
        <w:rPr>
          <w:rFonts w:ascii="Times New Roman" w:eastAsia="Times New Roman" w:hAnsi="Times New Roman" w:cs="Times New Roman"/>
        </w:rPr>
        <w:t xml:space="preserve"> (Sweden).</w:t>
      </w:r>
    </w:p>
    <w:p w14:paraId="3BE36DD7" w14:textId="77777777" w:rsidR="005C58A6" w:rsidRDefault="005C58A6" w:rsidP="005C58A6">
      <w:pPr>
        <w:pStyle w:val="ListParagraph"/>
        <w:spacing w:after="0" w:line="240" w:lineRule="auto"/>
        <w:ind w:left="2160"/>
        <w:rPr>
          <w:rFonts w:ascii="Times New Roman" w:eastAsia="Times New Roman" w:hAnsi="Times New Roman" w:cs="Times New Roman"/>
        </w:rPr>
      </w:pPr>
    </w:p>
    <w:p w14:paraId="6215F9A2" w14:textId="25803916" w:rsidR="007E1F98" w:rsidRPr="00150B46" w:rsidRDefault="00122A70" w:rsidP="007E1F98">
      <w:pPr>
        <w:spacing w:after="0" w:line="240" w:lineRule="auto"/>
        <w:rPr>
          <w:rFonts w:ascii="Times New Roman" w:hAnsi="Times New Roman" w:cs="Times New Roman"/>
          <w:b/>
          <w:u w:val="single"/>
        </w:rPr>
      </w:pPr>
      <w:r w:rsidRPr="00150B46">
        <w:rPr>
          <w:rFonts w:ascii="Times New Roman" w:hAnsi="Times New Roman" w:cs="Times New Roman"/>
          <w:b/>
          <w:u w:val="single"/>
        </w:rPr>
        <w:t>Section</w:t>
      </w:r>
      <w:r w:rsidR="00EC1C75" w:rsidRPr="00150B46">
        <w:rPr>
          <w:rFonts w:ascii="Times New Roman" w:hAnsi="Times New Roman" w:cs="Times New Roman"/>
          <w:b/>
          <w:u w:val="single"/>
        </w:rPr>
        <w:t xml:space="preserve"> </w:t>
      </w:r>
      <w:r w:rsidR="00ED059F" w:rsidRPr="00150B46">
        <w:rPr>
          <w:rFonts w:ascii="Times New Roman" w:hAnsi="Times New Roman" w:cs="Times New Roman"/>
          <w:b/>
          <w:u w:val="single"/>
        </w:rPr>
        <w:t>1</w:t>
      </w:r>
      <w:r w:rsidR="006D2388" w:rsidRPr="00150B46">
        <w:rPr>
          <w:rFonts w:ascii="Times New Roman" w:hAnsi="Times New Roman" w:cs="Times New Roman"/>
          <w:b/>
          <w:u w:val="single"/>
        </w:rPr>
        <w:t>1</w:t>
      </w:r>
      <w:r w:rsidR="005C1311" w:rsidRPr="00150B46">
        <w:rPr>
          <w:rFonts w:ascii="Times New Roman" w:hAnsi="Times New Roman" w:cs="Times New Roman"/>
          <w:b/>
          <w:u w:val="single"/>
        </w:rPr>
        <w:t xml:space="preserve"> –</w:t>
      </w:r>
      <w:r w:rsidR="001D5EF4" w:rsidRPr="00150B46">
        <w:rPr>
          <w:rFonts w:ascii="Times New Roman" w:hAnsi="Times New Roman" w:cs="Times New Roman"/>
          <w:b/>
          <w:u w:val="single"/>
        </w:rPr>
        <w:t xml:space="preserve"> </w:t>
      </w:r>
      <w:r w:rsidR="008A15A8" w:rsidRPr="00150B46">
        <w:rPr>
          <w:rFonts w:ascii="Times New Roman" w:hAnsi="Times New Roman" w:cs="Times New Roman"/>
          <w:b/>
          <w:u w:val="single"/>
        </w:rPr>
        <w:t>Interface with Regional Organizations</w:t>
      </w:r>
      <w:r w:rsidR="008A15A8" w:rsidRPr="00150B46">
        <w:rPr>
          <w:rFonts w:ascii="Times New Roman" w:hAnsi="Times New Roman" w:cs="Times New Roman"/>
          <w:b/>
        </w:rPr>
        <w:t xml:space="preserve"> </w:t>
      </w:r>
    </w:p>
    <w:p w14:paraId="6467C036" w14:textId="77777777" w:rsidR="005C24D4" w:rsidRPr="00150B46" w:rsidRDefault="005C24D4" w:rsidP="005C24D4">
      <w:pPr>
        <w:spacing w:after="0" w:line="240" w:lineRule="auto"/>
        <w:rPr>
          <w:rFonts w:ascii="Times New Roman" w:hAnsi="Times New Roman" w:cs="Times New Roman"/>
        </w:rPr>
      </w:pPr>
    </w:p>
    <w:p w14:paraId="10AA673D" w14:textId="0D639E73" w:rsidR="003B4AE2" w:rsidRPr="005C24D4" w:rsidRDefault="005C24D4" w:rsidP="005C24D4">
      <w:pPr>
        <w:spacing w:after="0" w:line="240" w:lineRule="auto"/>
        <w:rPr>
          <w:rFonts w:ascii="Times New Roman" w:hAnsi="Times New Roman" w:cs="Times New Roman"/>
          <w:color w:val="FF0000"/>
        </w:rPr>
      </w:pPr>
      <w:r w:rsidRPr="00150B46">
        <w:rPr>
          <w:rFonts w:ascii="Times New Roman" w:hAnsi="Times New Roman" w:cs="Times New Roman"/>
        </w:rPr>
        <w:t>Mr. Zertuche provided an update</w:t>
      </w:r>
      <w:r w:rsidRPr="00254CE7">
        <w:rPr>
          <w:rFonts w:ascii="Times New Roman" w:hAnsi="Times New Roman" w:cs="Times New Roman"/>
        </w:rPr>
        <w:t xml:space="preserve"> on the USNC’s regional outreach initiatives.</w:t>
      </w:r>
      <w:r w:rsidRPr="00026157">
        <w:rPr>
          <w:rFonts w:ascii="Times New Roman" w:hAnsi="Times New Roman" w:cs="Times New Roman"/>
          <w:b/>
          <w:color w:val="FF0000"/>
        </w:rPr>
        <w:tab/>
      </w:r>
      <w:r w:rsidRPr="00026157">
        <w:rPr>
          <w:rFonts w:ascii="Times New Roman" w:hAnsi="Times New Roman" w:cs="Times New Roman"/>
          <w:b/>
          <w:color w:val="FF0000"/>
        </w:rPr>
        <w:tab/>
        <w:t xml:space="preserve">      </w:t>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p>
    <w:p w14:paraId="101564CA" w14:textId="3EE52DC9" w:rsidR="006E5FB5" w:rsidRPr="00181480" w:rsidRDefault="00991C31" w:rsidP="00181480">
      <w:pPr>
        <w:pStyle w:val="ListParagraph"/>
        <w:widowControl w:val="0"/>
        <w:numPr>
          <w:ilvl w:val="0"/>
          <w:numId w:val="2"/>
        </w:numPr>
        <w:tabs>
          <w:tab w:val="left" w:pos="1080"/>
        </w:tabs>
        <w:spacing w:after="0" w:line="240" w:lineRule="auto"/>
        <w:ind w:left="994"/>
        <w:rPr>
          <w:rFonts w:ascii="Times New Roman" w:hAnsi="Times New Roman" w:cs="Times New Roman"/>
        </w:rPr>
      </w:pPr>
      <w:r w:rsidRPr="0044119D">
        <w:rPr>
          <w:rFonts w:ascii="Times New Roman" w:hAnsi="Times New Roman" w:cs="Times New Roman"/>
          <w:b/>
        </w:rPr>
        <w:t>APCF</w:t>
      </w:r>
      <w:r w:rsidR="00EC179E">
        <w:rPr>
          <w:rFonts w:ascii="Times New Roman" w:hAnsi="Times New Roman" w:cs="Times New Roman"/>
          <w:b/>
        </w:rPr>
        <w:t>/PASC</w:t>
      </w:r>
      <w:r w:rsidR="00DA7F95">
        <w:rPr>
          <w:rFonts w:ascii="Times New Roman" w:hAnsi="Times New Roman" w:cs="Times New Roman"/>
          <w:b/>
        </w:rPr>
        <w:t>:</w:t>
      </w:r>
      <w:r w:rsidR="00A711BA">
        <w:rPr>
          <w:rFonts w:ascii="Times New Roman" w:hAnsi="Times New Roman" w:cs="Times New Roman"/>
          <w:b/>
        </w:rPr>
        <w:t xml:space="preserve">  </w:t>
      </w:r>
      <w:r w:rsidR="00181480" w:rsidRPr="00181480">
        <w:rPr>
          <w:rFonts w:ascii="Times New Roman" w:hAnsi="Times New Roman" w:cs="Times New Roman"/>
          <w:bCs/>
        </w:rPr>
        <w:t xml:space="preserve">Mr. </w:t>
      </w:r>
      <w:proofErr w:type="spellStart"/>
      <w:r w:rsidR="00181480" w:rsidRPr="00181480">
        <w:rPr>
          <w:rFonts w:ascii="Times New Roman" w:hAnsi="Times New Roman" w:cs="Times New Roman"/>
          <w:bCs/>
        </w:rPr>
        <w:t>Zertuche’s</w:t>
      </w:r>
      <w:proofErr w:type="spellEnd"/>
      <w:r w:rsidR="00181480" w:rsidRPr="00181480">
        <w:rPr>
          <w:rFonts w:ascii="Times New Roman" w:hAnsi="Times New Roman" w:cs="Times New Roman"/>
          <w:bCs/>
        </w:rPr>
        <w:t xml:space="preserve"> final term as APCF Chair ends on 31 December 2023; an election for Chair position will take place at the APCF meeting in October. </w:t>
      </w:r>
      <w:r w:rsidR="00181480">
        <w:rPr>
          <w:rFonts w:ascii="Times New Roman" w:hAnsi="Times New Roman" w:cs="Times New Roman"/>
          <w:bCs/>
        </w:rPr>
        <w:t xml:space="preserve">For additional details on the upcoming APCF meeting, </w:t>
      </w:r>
      <w:r w:rsidR="00181480" w:rsidRPr="00181480">
        <w:rPr>
          <w:rFonts w:ascii="Times New Roman" w:hAnsi="Times New Roman" w:cs="Times New Roman"/>
          <w:bCs/>
        </w:rPr>
        <w:t xml:space="preserve">see the agenda </w:t>
      </w:r>
      <w:r w:rsidR="003E56BE" w:rsidRPr="00181480">
        <w:rPr>
          <w:rFonts w:ascii="Times New Roman" w:hAnsi="Times New Roman" w:cs="Times New Roman"/>
          <w:b/>
        </w:rPr>
        <w:t>(ATTACHMENT G)</w:t>
      </w:r>
      <w:r w:rsidR="00181480" w:rsidRPr="00181480">
        <w:rPr>
          <w:rFonts w:ascii="Times New Roman" w:hAnsi="Times New Roman" w:cs="Times New Roman"/>
          <w:b/>
        </w:rPr>
        <w:t>.</w:t>
      </w:r>
      <w:r w:rsidR="00181480">
        <w:rPr>
          <w:rFonts w:ascii="Times New Roman" w:hAnsi="Times New Roman" w:cs="Times New Roman"/>
          <w:b/>
        </w:rPr>
        <w:t xml:space="preserve"> </w:t>
      </w:r>
      <w:r w:rsidR="00181480" w:rsidRPr="00181480">
        <w:rPr>
          <w:rFonts w:ascii="Times New Roman" w:hAnsi="Times New Roman" w:cs="Times New Roman"/>
          <w:bCs/>
        </w:rPr>
        <w:t>PASC w</w:t>
      </w:r>
      <w:r w:rsidR="00150B46">
        <w:rPr>
          <w:rFonts w:ascii="Times New Roman" w:hAnsi="Times New Roman" w:cs="Times New Roman"/>
          <w:bCs/>
        </w:rPr>
        <w:t>ould like</w:t>
      </w:r>
      <w:r w:rsidR="00181480" w:rsidRPr="00181480">
        <w:rPr>
          <w:rFonts w:ascii="Times New Roman" w:hAnsi="Times New Roman" w:cs="Times New Roman"/>
          <w:bCs/>
        </w:rPr>
        <w:t xml:space="preserve"> to strengthen ties with</w:t>
      </w:r>
      <w:r w:rsidR="00150B46">
        <w:rPr>
          <w:rFonts w:ascii="Times New Roman" w:hAnsi="Times New Roman" w:cs="Times New Roman"/>
          <w:bCs/>
        </w:rPr>
        <w:t xml:space="preserve"> the</w:t>
      </w:r>
      <w:r w:rsidR="00181480" w:rsidRPr="00181480">
        <w:rPr>
          <w:rFonts w:ascii="Times New Roman" w:hAnsi="Times New Roman" w:cs="Times New Roman"/>
          <w:bCs/>
        </w:rPr>
        <w:t xml:space="preserve"> APCF</w:t>
      </w:r>
      <w:r w:rsidR="00181480">
        <w:rPr>
          <w:rFonts w:ascii="Times New Roman" w:hAnsi="Times New Roman" w:cs="Times New Roman"/>
          <w:bCs/>
        </w:rPr>
        <w:t xml:space="preserve">; Ms. </w:t>
      </w:r>
      <w:r w:rsidR="00181480" w:rsidRPr="00181480">
        <w:rPr>
          <w:rFonts w:ascii="Times New Roman" w:hAnsi="Times New Roman" w:cs="Times New Roman"/>
          <w:bCs/>
        </w:rPr>
        <w:t xml:space="preserve">Chantal </w:t>
      </w:r>
      <w:proofErr w:type="spellStart"/>
      <w:r w:rsidR="00181480" w:rsidRPr="00181480">
        <w:rPr>
          <w:rFonts w:ascii="Times New Roman" w:hAnsi="Times New Roman" w:cs="Times New Roman"/>
          <w:bCs/>
        </w:rPr>
        <w:t>Guay</w:t>
      </w:r>
      <w:proofErr w:type="spellEnd"/>
      <w:r w:rsidR="00181480" w:rsidRPr="00181480">
        <w:rPr>
          <w:rFonts w:ascii="Times New Roman" w:hAnsi="Times New Roman" w:cs="Times New Roman"/>
          <w:bCs/>
        </w:rPr>
        <w:t>, PASC Executive Committee Chair</w:t>
      </w:r>
      <w:r w:rsidR="00181480">
        <w:rPr>
          <w:rFonts w:ascii="Times New Roman" w:hAnsi="Times New Roman" w:cs="Times New Roman"/>
          <w:bCs/>
        </w:rPr>
        <w:t>, will lead a discussion during the APCF meeting on</w:t>
      </w:r>
      <w:r w:rsidR="00181480" w:rsidRPr="00181480">
        <w:rPr>
          <w:rFonts w:ascii="Times New Roman" w:hAnsi="Times New Roman" w:cs="Times New Roman"/>
          <w:bCs/>
        </w:rPr>
        <w:t xml:space="preserve"> PASC</w:t>
      </w:r>
      <w:r w:rsidR="00181480">
        <w:rPr>
          <w:rFonts w:ascii="Times New Roman" w:hAnsi="Times New Roman" w:cs="Times New Roman"/>
          <w:bCs/>
        </w:rPr>
        <w:t>’s f</w:t>
      </w:r>
      <w:r w:rsidR="00181480" w:rsidRPr="00181480">
        <w:rPr>
          <w:rFonts w:ascii="Times New Roman" w:hAnsi="Times New Roman" w:cs="Times New Roman"/>
          <w:bCs/>
        </w:rPr>
        <w:t xml:space="preserve">uture cooperation with </w:t>
      </w:r>
      <w:r w:rsidR="00181480">
        <w:rPr>
          <w:rFonts w:ascii="Times New Roman" w:hAnsi="Times New Roman" w:cs="Times New Roman"/>
          <w:bCs/>
        </w:rPr>
        <w:t xml:space="preserve">the </w:t>
      </w:r>
      <w:r w:rsidR="00181480" w:rsidRPr="00181480">
        <w:rPr>
          <w:rFonts w:ascii="Times New Roman" w:hAnsi="Times New Roman" w:cs="Times New Roman"/>
          <w:bCs/>
        </w:rPr>
        <w:t>APCF</w:t>
      </w:r>
      <w:r w:rsidR="00181480">
        <w:rPr>
          <w:rFonts w:ascii="Times New Roman" w:hAnsi="Times New Roman" w:cs="Times New Roman"/>
          <w:bCs/>
        </w:rPr>
        <w:t>.</w:t>
      </w:r>
    </w:p>
    <w:p w14:paraId="64038677" w14:textId="77777777" w:rsidR="00181480" w:rsidRPr="0044119D" w:rsidRDefault="00181480" w:rsidP="00181480">
      <w:pPr>
        <w:pStyle w:val="ListParagraph"/>
        <w:widowControl w:val="0"/>
        <w:tabs>
          <w:tab w:val="left" w:pos="1080"/>
        </w:tabs>
        <w:spacing w:after="0" w:line="240" w:lineRule="auto"/>
        <w:ind w:left="994"/>
        <w:rPr>
          <w:rFonts w:ascii="Times New Roman" w:hAnsi="Times New Roman" w:cs="Times New Roman"/>
        </w:rPr>
      </w:pPr>
    </w:p>
    <w:p w14:paraId="57630BF0" w14:textId="36A588D5" w:rsidR="003C6DDE" w:rsidRDefault="00850391" w:rsidP="00DA7F95">
      <w:pPr>
        <w:pStyle w:val="ListParagraph"/>
        <w:widowControl w:val="0"/>
        <w:numPr>
          <w:ilvl w:val="0"/>
          <w:numId w:val="2"/>
        </w:numPr>
        <w:tabs>
          <w:tab w:val="left" w:pos="1080"/>
        </w:tabs>
        <w:spacing w:after="0" w:line="240" w:lineRule="auto"/>
        <w:ind w:left="994"/>
        <w:rPr>
          <w:rFonts w:ascii="Times New Roman" w:hAnsi="Times New Roman" w:cs="Times New Roman"/>
        </w:rPr>
      </w:pPr>
      <w:r w:rsidRPr="0044119D">
        <w:rPr>
          <w:rFonts w:ascii="Times New Roman" w:hAnsi="Times New Roman" w:cs="Times New Roman"/>
          <w:b/>
        </w:rPr>
        <w:t>FINCA</w:t>
      </w:r>
      <w:r w:rsidR="00DA7F95">
        <w:rPr>
          <w:rFonts w:ascii="Times New Roman" w:hAnsi="Times New Roman" w:cs="Times New Roman"/>
        </w:rPr>
        <w:t xml:space="preserve">: The 2023 meeting was held virtually, led by the Chair, Mr. Victor </w:t>
      </w:r>
      <w:proofErr w:type="spellStart"/>
      <w:r w:rsidR="00DA7F95">
        <w:rPr>
          <w:rFonts w:ascii="Times New Roman" w:hAnsi="Times New Roman" w:cs="Times New Roman"/>
        </w:rPr>
        <w:t>Ballivian</w:t>
      </w:r>
      <w:proofErr w:type="spellEnd"/>
      <w:r w:rsidR="00DA7F95">
        <w:rPr>
          <w:rFonts w:ascii="Times New Roman" w:hAnsi="Times New Roman" w:cs="Times New Roman"/>
        </w:rPr>
        <w:t xml:space="preserve"> (Chile). </w:t>
      </w:r>
      <w:r w:rsidR="00DA7F95" w:rsidRPr="00DA7F95">
        <w:rPr>
          <w:rFonts w:ascii="Times New Roman" w:hAnsi="Times New Roman" w:cs="Times New Roman"/>
        </w:rPr>
        <w:t xml:space="preserve">FINCA members </w:t>
      </w:r>
      <w:r w:rsidR="00DA7F95">
        <w:rPr>
          <w:rFonts w:ascii="Times New Roman" w:hAnsi="Times New Roman" w:cs="Times New Roman"/>
        </w:rPr>
        <w:t xml:space="preserve">were </w:t>
      </w:r>
      <w:r w:rsidR="00DA7F95" w:rsidRPr="00DA7F95">
        <w:rPr>
          <w:rFonts w:ascii="Times New Roman" w:hAnsi="Times New Roman" w:cs="Times New Roman"/>
        </w:rPr>
        <w:t>encouraged to join IEC advisory committees</w:t>
      </w:r>
      <w:r w:rsidR="00DA7F95">
        <w:rPr>
          <w:rFonts w:ascii="Times New Roman" w:hAnsi="Times New Roman" w:cs="Times New Roman"/>
        </w:rPr>
        <w:t>, and u</w:t>
      </w:r>
      <w:r w:rsidR="00DA7F95" w:rsidRPr="00DA7F95">
        <w:rPr>
          <w:rFonts w:ascii="Times New Roman" w:hAnsi="Times New Roman" w:cs="Times New Roman"/>
        </w:rPr>
        <w:t>pcoming IEC elections discussed. Peru will serve as the next Chair and Secretary, and host the meeting in Lima during the week of 16 September 2024.</w:t>
      </w:r>
    </w:p>
    <w:p w14:paraId="077F23EE" w14:textId="77777777" w:rsidR="00DA7F95" w:rsidRPr="00DA7F95" w:rsidRDefault="00DA7F95" w:rsidP="00DA7F95">
      <w:pPr>
        <w:pStyle w:val="ListParagraph"/>
        <w:widowControl w:val="0"/>
        <w:tabs>
          <w:tab w:val="left" w:pos="1080"/>
        </w:tabs>
        <w:spacing w:after="0" w:line="240" w:lineRule="auto"/>
        <w:ind w:left="994"/>
        <w:rPr>
          <w:rFonts w:ascii="Times New Roman" w:hAnsi="Times New Roman" w:cs="Times New Roman"/>
        </w:rPr>
      </w:pPr>
    </w:p>
    <w:p w14:paraId="7B466EF2" w14:textId="6EA384F7" w:rsidR="00E5789D" w:rsidRDefault="004E6ACB" w:rsidP="00FA18AE">
      <w:pPr>
        <w:pStyle w:val="ListParagraph"/>
        <w:numPr>
          <w:ilvl w:val="0"/>
          <w:numId w:val="2"/>
        </w:numPr>
        <w:spacing w:after="0" w:line="240" w:lineRule="auto"/>
        <w:ind w:left="994"/>
        <w:rPr>
          <w:rFonts w:ascii="Times New Roman" w:hAnsi="Times New Roman" w:cs="Times New Roman"/>
        </w:rPr>
      </w:pPr>
      <w:r w:rsidRPr="0044119D">
        <w:rPr>
          <w:rFonts w:ascii="Times New Roman" w:hAnsi="Times New Roman" w:cs="Times New Roman"/>
          <w:b/>
          <w:bCs/>
        </w:rPr>
        <w:t>USNC Country Mentoring</w:t>
      </w:r>
      <w:r w:rsidR="00EC1C75">
        <w:rPr>
          <w:rFonts w:ascii="Times New Roman" w:hAnsi="Times New Roman" w:cs="Times New Roman"/>
          <w:b/>
          <w:bCs/>
        </w:rPr>
        <w:t xml:space="preserve"> – Colombia</w:t>
      </w:r>
      <w:r w:rsidR="00FA18AE">
        <w:rPr>
          <w:rFonts w:ascii="Times New Roman" w:hAnsi="Times New Roman" w:cs="Times New Roman"/>
          <w:b/>
          <w:bCs/>
        </w:rPr>
        <w:t xml:space="preserve">: </w:t>
      </w:r>
      <w:r w:rsidR="00150B46" w:rsidRPr="00150B46">
        <w:rPr>
          <w:rFonts w:ascii="Times New Roman" w:hAnsi="Times New Roman" w:cs="Times New Roman"/>
        </w:rPr>
        <w:t>USNC staff recently held a planning call with their Colombian NC counterparts to discuss next steps for the mentoring partnership.</w:t>
      </w:r>
      <w:r w:rsidR="00150B46">
        <w:rPr>
          <w:rFonts w:ascii="Times New Roman" w:hAnsi="Times New Roman" w:cs="Times New Roman"/>
          <w:b/>
          <w:bCs/>
        </w:rPr>
        <w:t xml:space="preserve"> </w:t>
      </w:r>
      <w:r w:rsidR="00FA18AE" w:rsidRPr="00FA18AE">
        <w:rPr>
          <w:rFonts w:ascii="Times New Roman" w:hAnsi="Times New Roman" w:cs="Times New Roman"/>
        </w:rPr>
        <w:t xml:space="preserve">At this time, </w:t>
      </w:r>
      <w:r w:rsidR="00E5789D" w:rsidRPr="00FA18AE">
        <w:rPr>
          <w:rFonts w:ascii="Times New Roman" w:hAnsi="Times New Roman" w:cs="Times New Roman"/>
        </w:rPr>
        <w:t xml:space="preserve">Colombia plans to only send their YPs to Cairo. </w:t>
      </w:r>
      <w:r w:rsidR="00FA18AE" w:rsidRPr="00FA18AE">
        <w:rPr>
          <w:rFonts w:ascii="Times New Roman" w:hAnsi="Times New Roman" w:cs="Times New Roman"/>
        </w:rPr>
        <w:t xml:space="preserve">Mr. </w:t>
      </w:r>
      <w:r w:rsidR="00E5789D" w:rsidRPr="00FA18AE">
        <w:rPr>
          <w:rFonts w:ascii="Times New Roman" w:hAnsi="Times New Roman" w:cs="Times New Roman"/>
        </w:rPr>
        <w:t>Juan Rosale</w:t>
      </w:r>
      <w:r w:rsidR="00F47024" w:rsidRPr="00FA18AE">
        <w:rPr>
          <w:rFonts w:ascii="Times New Roman" w:hAnsi="Times New Roman" w:cs="Times New Roman"/>
        </w:rPr>
        <w:t xml:space="preserve">s will </w:t>
      </w:r>
      <w:r w:rsidR="00E5789D" w:rsidRPr="00FA18AE">
        <w:rPr>
          <w:rFonts w:ascii="Times New Roman" w:hAnsi="Times New Roman" w:cs="Times New Roman"/>
        </w:rPr>
        <w:t xml:space="preserve">be </w:t>
      </w:r>
      <w:r w:rsidR="00FA18AE" w:rsidRPr="00FA18AE">
        <w:rPr>
          <w:rFonts w:ascii="Times New Roman" w:hAnsi="Times New Roman" w:cs="Times New Roman"/>
        </w:rPr>
        <w:t>at the GM as well, representing Colombia.</w:t>
      </w:r>
    </w:p>
    <w:p w14:paraId="06BAFCEC" w14:textId="77777777" w:rsidR="00FA18AE" w:rsidRPr="00150B46" w:rsidRDefault="00FA18AE" w:rsidP="00FA18AE">
      <w:pPr>
        <w:pStyle w:val="ListParagraph"/>
        <w:spacing w:after="0" w:line="240" w:lineRule="auto"/>
        <w:ind w:left="994"/>
        <w:rPr>
          <w:rFonts w:ascii="Times New Roman" w:hAnsi="Times New Roman" w:cs="Times New Roman"/>
        </w:rPr>
      </w:pPr>
    </w:p>
    <w:p w14:paraId="64F5D4FD" w14:textId="2FAB792C" w:rsidR="004A0E3B" w:rsidRPr="00150B46" w:rsidRDefault="004A0E3B" w:rsidP="00FA18AE">
      <w:pPr>
        <w:pStyle w:val="ListParagraph"/>
        <w:numPr>
          <w:ilvl w:val="0"/>
          <w:numId w:val="2"/>
        </w:numPr>
        <w:spacing w:after="0" w:line="240" w:lineRule="auto"/>
        <w:rPr>
          <w:rFonts w:ascii="Times New Roman" w:hAnsi="Times New Roman" w:cs="Times New Roman"/>
          <w:b/>
        </w:rPr>
      </w:pPr>
      <w:r w:rsidRPr="00150B46">
        <w:rPr>
          <w:rFonts w:ascii="Times New Roman" w:hAnsi="Times New Roman" w:cs="Times New Roman"/>
          <w:b/>
          <w:bCs/>
        </w:rPr>
        <w:t>CANENA</w:t>
      </w:r>
      <w:r w:rsidR="00FA18AE" w:rsidRPr="00150B46">
        <w:rPr>
          <w:rFonts w:ascii="Times New Roman" w:hAnsi="Times New Roman" w:cs="Times New Roman"/>
          <w:b/>
          <w:bCs/>
        </w:rPr>
        <w:t xml:space="preserve">: </w:t>
      </w:r>
      <w:r w:rsidR="00FA18AE" w:rsidRPr="00150B46">
        <w:rPr>
          <w:rFonts w:ascii="Times New Roman" w:hAnsi="Times New Roman" w:cs="Times New Roman"/>
        </w:rPr>
        <w:t xml:space="preserve">Ms. Davis shared that the </w:t>
      </w:r>
      <w:r w:rsidRPr="00150B46">
        <w:rPr>
          <w:rFonts w:ascii="Times New Roman" w:hAnsi="Times New Roman" w:cs="Times New Roman"/>
        </w:rPr>
        <w:t xml:space="preserve">CANENA </w:t>
      </w:r>
      <w:proofErr w:type="spellStart"/>
      <w:r w:rsidR="00FA18AE" w:rsidRPr="00150B46">
        <w:rPr>
          <w:rFonts w:ascii="Times New Roman" w:hAnsi="Times New Roman" w:cs="Times New Roman"/>
        </w:rPr>
        <w:t>ExCo</w:t>
      </w:r>
      <w:proofErr w:type="spellEnd"/>
      <w:r w:rsidRPr="00150B46">
        <w:rPr>
          <w:rFonts w:ascii="Times New Roman" w:hAnsi="Times New Roman" w:cs="Times New Roman"/>
        </w:rPr>
        <w:t xml:space="preserve"> met in </w:t>
      </w:r>
      <w:r w:rsidR="00FA18AE" w:rsidRPr="00150B46">
        <w:rPr>
          <w:rFonts w:ascii="Times New Roman" w:hAnsi="Times New Roman" w:cs="Times New Roman"/>
        </w:rPr>
        <w:t xml:space="preserve">San Jose, </w:t>
      </w:r>
      <w:r w:rsidRPr="00150B46">
        <w:rPr>
          <w:rFonts w:ascii="Times New Roman" w:hAnsi="Times New Roman" w:cs="Times New Roman"/>
        </w:rPr>
        <w:t>Cost</w:t>
      </w:r>
      <w:r w:rsidR="00FA18AE" w:rsidRPr="00150B46">
        <w:rPr>
          <w:rFonts w:ascii="Times New Roman" w:hAnsi="Times New Roman" w:cs="Times New Roman"/>
        </w:rPr>
        <w:t>a Rica recently from 6 – 7 September</w:t>
      </w:r>
      <w:r w:rsidRPr="00150B46">
        <w:rPr>
          <w:rFonts w:ascii="Times New Roman" w:hAnsi="Times New Roman" w:cs="Times New Roman"/>
        </w:rPr>
        <w:t>. C</w:t>
      </w:r>
      <w:r w:rsidR="00150B46" w:rsidRPr="00150B46">
        <w:rPr>
          <w:rFonts w:ascii="Times New Roman" w:hAnsi="Times New Roman" w:cs="Times New Roman"/>
        </w:rPr>
        <w:t>ANENA is c</w:t>
      </w:r>
      <w:r w:rsidRPr="00150B46">
        <w:rPr>
          <w:rFonts w:ascii="Times New Roman" w:hAnsi="Times New Roman" w:cs="Times New Roman"/>
        </w:rPr>
        <w:t xml:space="preserve">urrently working on a strategic task force on geographic expansion and leveraging tri-national IEC adoptions. </w:t>
      </w:r>
      <w:r w:rsidR="00150B46" w:rsidRPr="00150B46">
        <w:rPr>
          <w:rFonts w:ascii="Times New Roman" w:hAnsi="Times New Roman" w:cs="Times New Roman"/>
        </w:rPr>
        <w:t>They are also looking at</w:t>
      </w:r>
      <w:r w:rsidRPr="00150B46">
        <w:rPr>
          <w:rFonts w:ascii="Times New Roman" w:hAnsi="Times New Roman" w:cs="Times New Roman"/>
        </w:rPr>
        <w:t xml:space="preserve"> NEC countries </w:t>
      </w:r>
      <w:r w:rsidR="00150B46" w:rsidRPr="00150B46">
        <w:rPr>
          <w:rFonts w:ascii="Times New Roman" w:hAnsi="Times New Roman" w:cs="Times New Roman"/>
        </w:rPr>
        <w:t xml:space="preserve">versus </w:t>
      </w:r>
      <w:r w:rsidRPr="00150B46">
        <w:rPr>
          <w:rFonts w:ascii="Times New Roman" w:hAnsi="Times New Roman" w:cs="Times New Roman"/>
        </w:rPr>
        <w:t xml:space="preserve">IEC countries to create more of a collaboration </w:t>
      </w:r>
      <w:r w:rsidR="00150B46" w:rsidRPr="00150B46">
        <w:rPr>
          <w:rFonts w:ascii="Times New Roman" w:hAnsi="Times New Roman" w:cs="Times New Roman"/>
        </w:rPr>
        <w:t xml:space="preserve">in terms of national differences as </w:t>
      </w:r>
      <w:r w:rsidRPr="00150B46">
        <w:rPr>
          <w:rFonts w:ascii="Times New Roman" w:hAnsi="Times New Roman" w:cs="Times New Roman"/>
        </w:rPr>
        <w:t>items</w:t>
      </w:r>
      <w:r w:rsidR="00150B46" w:rsidRPr="00150B46">
        <w:rPr>
          <w:rFonts w:ascii="Times New Roman" w:hAnsi="Times New Roman" w:cs="Times New Roman"/>
        </w:rPr>
        <w:t xml:space="preserve"> are proposed</w:t>
      </w:r>
      <w:r w:rsidRPr="00150B46">
        <w:rPr>
          <w:rFonts w:ascii="Times New Roman" w:hAnsi="Times New Roman" w:cs="Times New Roman"/>
        </w:rPr>
        <w:t xml:space="preserve"> into the IEC. The CANENA annual meeting will be held in San Jose, Costa Rica from </w:t>
      </w:r>
      <w:r w:rsidR="00FA18AE" w:rsidRPr="00150B46">
        <w:rPr>
          <w:rFonts w:ascii="Times New Roman" w:hAnsi="Times New Roman" w:cs="Times New Roman"/>
        </w:rPr>
        <w:t xml:space="preserve">21 – 22 </w:t>
      </w:r>
      <w:r w:rsidRPr="00150B46">
        <w:rPr>
          <w:rFonts w:ascii="Times New Roman" w:hAnsi="Times New Roman" w:cs="Times New Roman"/>
        </w:rPr>
        <w:t>February 2024</w:t>
      </w:r>
      <w:r w:rsidR="0019642C" w:rsidRPr="00150B46">
        <w:rPr>
          <w:rFonts w:ascii="Times New Roman" w:hAnsi="Times New Roman" w:cs="Times New Roman"/>
        </w:rPr>
        <w:t xml:space="preserve">. </w:t>
      </w:r>
    </w:p>
    <w:p w14:paraId="141FDFBD" w14:textId="77777777" w:rsidR="004A0E3B" w:rsidRPr="000F6702" w:rsidRDefault="004A0E3B" w:rsidP="004A0E3B">
      <w:pPr>
        <w:pStyle w:val="ListParagraph"/>
        <w:spacing w:after="0" w:line="240" w:lineRule="auto"/>
        <w:ind w:left="1440"/>
        <w:rPr>
          <w:rFonts w:ascii="Times New Roman" w:hAnsi="Times New Roman" w:cs="Times New Roman"/>
          <w:b/>
        </w:rPr>
      </w:pPr>
    </w:p>
    <w:p w14:paraId="65F5980C" w14:textId="77777777" w:rsidR="00186D0B" w:rsidRDefault="00186D0B" w:rsidP="00A071C5">
      <w:pPr>
        <w:spacing w:line="240" w:lineRule="auto"/>
        <w:rPr>
          <w:rFonts w:ascii="Times New Roman" w:hAnsi="Times New Roman" w:cs="Times New Roman"/>
          <w:b/>
          <w:u w:val="single"/>
        </w:rPr>
      </w:pPr>
    </w:p>
    <w:p w14:paraId="68D3FA1D" w14:textId="77777777" w:rsidR="00186D0B" w:rsidRDefault="00186D0B" w:rsidP="00A071C5">
      <w:pPr>
        <w:spacing w:line="240" w:lineRule="auto"/>
        <w:rPr>
          <w:rFonts w:ascii="Times New Roman" w:hAnsi="Times New Roman" w:cs="Times New Roman"/>
          <w:b/>
          <w:u w:val="single"/>
        </w:rPr>
      </w:pPr>
    </w:p>
    <w:p w14:paraId="52548236" w14:textId="77777777" w:rsidR="00186D0B" w:rsidRDefault="00186D0B" w:rsidP="00A071C5">
      <w:pPr>
        <w:spacing w:line="240" w:lineRule="auto"/>
        <w:rPr>
          <w:rFonts w:ascii="Times New Roman" w:hAnsi="Times New Roman" w:cs="Times New Roman"/>
          <w:b/>
          <w:u w:val="single"/>
        </w:rPr>
      </w:pPr>
    </w:p>
    <w:p w14:paraId="1914E3C8" w14:textId="272F080C" w:rsidR="00A2358F" w:rsidRPr="00DB37BA" w:rsidRDefault="00122A70" w:rsidP="00A071C5">
      <w:pPr>
        <w:spacing w:line="240" w:lineRule="auto"/>
        <w:rPr>
          <w:rFonts w:ascii="Times New Roman" w:hAnsi="Times New Roman" w:cs="Times New Roman"/>
          <w:b/>
        </w:rPr>
      </w:pPr>
      <w:r w:rsidRPr="000F6702">
        <w:rPr>
          <w:rFonts w:ascii="Times New Roman" w:hAnsi="Times New Roman" w:cs="Times New Roman"/>
          <w:b/>
          <w:u w:val="single"/>
        </w:rPr>
        <w:lastRenderedPageBreak/>
        <w:t xml:space="preserve">Section </w:t>
      </w:r>
      <w:r w:rsidR="00A37E5E" w:rsidRPr="000F6702">
        <w:rPr>
          <w:rFonts w:ascii="Times New Roman" w:hAnsi="Times New Roman" w:cs="Times New Roman"/>
          <w:b/>
          <w:u w:val="single"/>
        </w:rPr>
        <w:t>1</w:t>
      </w:r>
      <w:r w:rsidR="006D2388" w:rsidRPr="000F6702">
        <w:rPr>
          <w:rFonts w:ascii="Times New Roman" w:hAnsi="Times New Roman" w:cs="Times New Roman"/>
          <w:b/>
          <w:u w:val="single"/>
        </w:rPr>
        <w:t>2</w:t>
      </w:r>
      <w:r w:rsidR="005C1311" w:rsidRPr="000F6702">
        <w:rPr>
          <w:rFonts w:ascii="Times New Roman" w:hAnsi="Times New Roman" w:cs="Times New Roman"/>
          <w:b/>
          <w:u w:val="single"/>
        </w:rPr>
        <w:t xml:space="preserve"> –</w:t>
      </w:r>
      <w:r w:rsidR="001D5EF4" w:rsidRPr="000F6702">
        <w:rPr>
          <w:rFonts w:ascii="Times New Roman" w:hAnsi="Times New Roman" w:cs="Times New Roman"/>
          <w:b/>
          <w:u w:val="single"/>
        </w:rPr>
        <w:t xml:space="preserve"> </w:t>
      </w:r>
      <w:r w:rsidR="007D4555" w:rsidRPr="000F6702">
        <w:rPr>
          <w:rFonts w:ascii="Times New Roman" w:hAnsi="Times New Roman" w:cs="Times New Roman"/>
          <w:b/>
          <w:u w:val="single"/>
        </w:rPr>
        <w:t xml:space="preserve">Meeting Schedule </w:t>
      </w:r>
      <w:r w:rsidR="001D5EF4" w:rsidRPr="000F6702">
        <w:rPr>
          <w:rFonts w:ascii="Times New Roman" w:hAnsi="Times New Roman" w:cs="Times New Roman"/>
          <w:b/>
          <w:u w:val="single"/>
        </w:rPr>
        <w:t xml:space="preserve">for </w:t>
      </w:r>
      <w:r w:rsidR="00EC2629" w:rsidRPr="000F6702">
        <w:rPr>
          <w:rFonts w:ascii="Times New Roman" w:hAnsi="Times New Roman" w:cs="Times New Roman"/>
          <w:b/>
          <w:u w:val="single"/>
        </w:rPr>
        <w:t>202</w:t>
      </w:r>
      <w:r w:rsidR="008E0BB2" w:rsidRPr="000F6702">
        <w:rPr>
          <w:rFonts w:ascii="Times New Roman" w:hAnsi="Times New Roman" w:cs="Times New Roman"/>
          <w:b/>
          <w:u w:val="single"/>
        </w:rPr>
        <w:t>3</w:t>
      </w:r>
      <w:r w:rsidR="005C1311" w:rsidRPr="000F6702">
        <w:rPr>
          <w:rFonts w:ascii="Times New Roman" w:hAnsi="Times New Roman" w:cs="Times New Roman"/>
          <w:b/>
          <w:u w:val="single"/>
        </w:rPr>
        <w:t xml:space="preserve"> and </w:t>
      </w:r>
      <w:r w:rsidR="00D91510" w:rsidRPr="000F6702">
        <w:rPr>
          <w:rFonts w:ascii="Times New Roman" w:hAnsi="Times New Roman" w:cs="Times New Roman"/>
          <w:b/>
          <w:u w:val="single"/>
        </w:rPr>
        <w:t>Beyond</w:t>
      </w:r>
      <w:r w:rsidR="00D91510" w:rsidRPr="00DB37BA">
        <w:rPr>
          <w:rFonts w:ascii="Times New Roman" w:hAnsi="Times New Roman" w:cs="Times New Roman"/>
          <w:b/>
          <w:u w:val="single"/>
        </w:rPr>
        <w:t xml:space="preserve"> </w:t>
      </w:r>
    </w:p>
    <w:p w14:paraId="56397CB3" w14:textId="77777777" w:rsidR="008174EA" w:rsidRPr="00C63AA9" w:rsidRDefault="008174EA" w:rsidP="008174EA">
      <w:pPr>
        <w:tabs>
          <w:tab w:val="left" w:pos="270"/>
        </w:tabs>
        <w:spacing w:after="0" w:line="240" w:lineRule="auto"/>
        <w:rPr>
          <w:rFonts w:ascii="Times New Roman" w:hAnsi="Times New Roman" w:cs="Times New Roman"/>
        </w:rPr>
      </w:pPr>
      <w:r>
        <w:rPr>
          <w:rFonts w:ascii="Times New Roman" w:hAnsi="Times New Roman" w:cs="Times New Roman"/>
        </w:rPr>
        <w:t>The</w:t>
      </w:r>
      <w:r w:rsidRPr="005D1C9A">
        <w:rPr>
          <w:rFonts w:ascii="Times New Roman" w:hAnsi="Times New Roman" w:cs="Times New Roman"/>
        </w:rPr>
        <w:t xml:space="preserve"> </w:t>
      </w:r>
      <w:r>
        <w:rPr>
          <w:rFonts w:ascii="Times New Roman" w:hAnsi="Times New Roman" w:cs="Times New Roman"/>
        </w:rPr>
        <w:t xml:space="preserve">following future meeting dates were reviewed. </w:t>
      </w:r>
    </w:p>
    <w:p w14:paraId="2CC23547" w14:textId="77777777" w:rsidR="008E4542" w:rsidRDefault="008E4542" w:rsidP="00EC2629">
      <w:pPr>
        <w:tabs>
          <w:tab w:val="left" w:pos="1170"/>
        </w:tabs>
        <w:spacing w:after="0" w:line="240" w:lineRule="auto"/>
        <w:ind w:left="720"/>
        <w:rPr>
          <w:rFonts w:ascii="Times New Roman" w:hAnsi="Times New Roman" w:cs="Times New Roman"/>
          <w:b/>
          <w:u w:val="single"/>
        </w:rPr>
      </w:pPr>
    </w:p>
    <w:p w14:paraId="4DE91CF1" w14:textId="5BB0E807" w:rsidR="00EC2629" w:rsidRDefault="00EC2629" w:rsidP="00EC2629">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2023</w:t>
      </w:r>
    </w:p>
    <w:p w14:paraId="167ACDA5" w14:textId="77777777" w:rsidR="006663FB" w:rsidRDefault="006663FB" w:rsidP="006663FB">
      <w:pPr>
        <w:tabs>
          <w:tab w:val="left" w:pos="1170"/>
        </w:tabs>
        <w:spacing w:after="0" w:line="240" w:lineRule="auto"/>
        <w:rPr>
          <w:rFonts w:ascii="Times New Roman" w:hAnsi="Times New Roman" w:cs="Times New Roman"/>
        </w:rPr>
      </w:pPr>
    </w:p>
    <w:p w14:paraId="7294D799"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ANSI World Standards Week</w:t>
      </w:r>
    </w:p>
    <w:p w14:paraId="531FF48E"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10 – 12 October 2023</w:t>
      </w:r>
    </w:p>
    <w:p w14:paraId="0BF5BBB0"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Washington, DC</w:t>
      </w:r>
    </w:p>
    <w:p w14:paraId="04DED997" w14:textId="77777777" w:rsidR="003A24B4" w:rsidRDefault="003A24B4" w:rsidP="006663FB">
      <w:pPr>
        <w:tabs>
          <w:tab w:val="left" w:pos="1170"/>
        </w:tabs>
        <w:spacing w:after="0" w:line="240" w:lineRule="auto"/>
        <w:ind w:left="720"/>
        <w:rPr>
          <w:rFonts w:ascii="Times New Roman" w:hAnsi="Times New Roman" w:cs="Times New Roman"/>
        </w:rPr>
      </w:pPr>
    </w:p>
    <w:p w14:paraId="002FE034" w14:textId="3C4D8472" w:rsidR="006663FB" w:rsidRDefault="006663FB" w:rsidP="006663FB">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87</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47B8D347" w14:textId="77777777" w:rsidR="006663FB" w:rsidRPr="000B5293" w:rsidRDefault="006663FB" w:rsidP="006663FB">
      <w:pPr>
        <w:tabs>
          <w:tab w:val="left" w:pos="1170"/>
        </w:tabs>
        <w:spacing w:after="0" w:line="240" w:lineRule="auto"/>
        <w:ind w:left="720"/>
        <w:rPr>
          <w:rFonts w:ascii="Times New Roman" w:hAnsi="Times New Roman" w:cs="Times New Roman"/>
        </w:rPr>
      </w:pPr>
      <w:r>
        <w:rPr>
          <w:rFonts w:ascii="Times New Roman" w:hAnsi="Times New Roman" w:cs="Times New Roman"/>
        </w:rPr>
        <w:t>22 – 26 October 2023</w:t>
      </w:r>
    </w:p>
    <w:p w14:paraId="188E20F7" w14:textId="1B548D82" w:rsidR="006663FB" w:rsidRDefault="005E717C" w:rsidP="006663FB">
      <w:pPr>
        <w:tabs>
          <w:tab w:val="left" w:pos="1170"/>
        </w:tabs>
        <w:spacing w:after="0" w:line="240" w:lineRule="auto"/>
        <w:ind w:left="720"/>
        <w:rPr>
          <w:rFonts w:ascii="Times New Roman" w:hAnsi="Times New Roman" w:cs="Times New Roman"/>
        </w:rPr>
      </w:pPr>
      <w:r>
        <w:rPr>
          <w:rFonts w:ascii="Times New Roman" w:hAnsi="Times New Roman" w:cs="Times New Roman"/>
        </w:rPr>
        <w:t>Cairo</w:t>
      </w:r>
      <w:r w:rsidR="006663FB">
        <w:rPr>
          <w:rFonts w:ascii="Times New Roman" w:hAnsi="Times New Roman" w:cs="Times New Roman"/>
        </w:rPr>
        <w:t xml:space="preserve">, Egypt </w:t>
      </w:r>
    </w:p>
    <w:p w14:paraId="15C5750B" w14:textId="6363F963" w:rsidR="00774432" w:rsidRDefault="00774432" w:rsidP="006663FB">
      <w:pPr>
        <w:tabs>
          <w:tab w:val="left" w:pos="1170"/>
        </w:tabs>
        <w:spacing w:after="0" w:line="240" w:lineRule="auto"/>
        <w:ind w:left="720"/>
        <w:rPr>
          <w:rFonts w:ascii="Times New Roman" w:hAnsi="Times New Roman" w:cs="Times New Roman"/>
        </w:rPr>
      </w:pPr>
    </w:p>
    <w:p w14:paraId="0D63403B" w14:textId="79865708" w:rsidR="009F2EE2" w:rsidRPr="009F2EE2" w:rsidRDefault="009F2EE2" w:rsidP="006663FB">
      <w:pPr>
        <w:tabs>
          <w:tab w:val="left" w:pos="1170"/>
        </w:tabs>
        <w:spacing w:after="0" w:line="240" w:lineRule="auto"/>
        <w:ind w:left="720"/>
        <w:rPr>
          <w:rFonts w:ascii="Times New Roman" w:hAnsi="Times New Roman" w:cs="Times New Roman"/>
          <w:i/>
          <w:iCs/>
        </w:rPr>
      </w:pPr>
      <w:r w:rsidRPr="009F2EE2">
        <w:rPr>
          <w:rFonts w:ascii="Times New Roman" w:hAnsi="Times New Roman" w:cs="Times New Roman"/>
          <w:i/>
          <w:iCs/>
        </w:rPr>
        <w:t>Secretary’s note: the format of the 2023 IEC General Meeting in Cairo was converted to a fully virtual meeting due to the uncertainty and unpredictability associated with the conflict in the region.</w:t>
      </w:r>
    </w:p>
    <w:p w14:paraId="2F35EC9A" w14:textId="77777777" w:rsidR="009F2EE2" w:rsidRPr="00502E2B" w:rsidRDefault="009F2EE2" w:rsidP="006663FB">
      <w:pPr>
        <w:tabs>
          <w:tab w:val="left" w:pos="1170"/>
        </w:tabs>
        <w:spacing w:after="0" w:line="240" w:lineRule="auto"/>
        <w:ind w:left="720"/>
        <w:rPr>
          <w:rFonts w:ascii="Times New Roman" w:hAnsi="Times New Roman" w:cs="Times New Roman"/>
        </w:rPr>
      </w:pPr>
    </w:p>
    <w:p w14:paraId="34EE60AD" w14:textId="58F30829" w:rsidR="00A5449E" w:rsidRDefault="00A5449E" w:rsidP="00A5449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USNC/IECEx </w:t>
      </w:r>
    </w:p>
    <w:p w14:paraId="37FF9D06" w14:textId="59C36ADE" w:rsidR="00A5449E" w:rsidRDefault="00A5449E" w:rsidP="00A5449E">
      <w:pPr>
        <w:tabs>
          <w:tab w:val="left" w:pos="1170"/>
        </w:tabs>
        <w:spacing w:after="0" w:line="240" w:lineRule="auto"/>
        <w:ind w:left="720"/>
        <w:rPr>
          <w:rFonts w:ascii="Times New Roman" w:hAnsi="Times New Roman" w:cs="Times New Roman"/>
        </w:rPr>
      </w:pPr>
      <w:r>
        <w:rPr>
          <w:rFonts w:ascii="Times New Roman" w:hAnsi="Times New Roman" w:cs="Times New Roman"/>
        </w:rPr>
        <w:t>16 November 2023</w:t>
      </w:r>
    </w:p>
    <w:p w14:paraId="6437B04A" w14:textId="351C4378" w:rsidR="00A5449E" w:rsidRDefault="00A5449E" w:rsidP="00A5449E">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738ACF02" w14:textId="77777777" w:rsidR="00A5449E" w:rsidRDefault="00A5449E" w:rsidP="00774432">
      <w:pPr>
        <w:tabs>
          <w:tab w:val="left" w:pos="1170"/>
        </w:tabs>
        <w:spacing w:after="0" w:line="240" w:lineRule="auto"/>
        <w:ind w:left="720"/>
        <w:rPr>
          <w:rFonts w:ascii="Times New Roman" w:hAnsi="Times New Roman" w:cs="Times New Roman"/>
        </w:rPr>
      </w:pPr>
    </w:p>
    <w:p w14:paraId="114E773E" w14:textId="77777777" w:rsidR="003A24B4" w:rsidRPr="00156C5C"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GRAC</w:t>
      </w:r>
    </w:p>
    <w:p w14:paraId="0A413D20"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27 – 28 November 2023</w:t>
      </w:r>
    </w:p>
    <w:p w14:paraId="03D29F90"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0D9219DD" w14:textId="77777777" w:rsidR="003A24B4" w:rsidRDefault="003A24B4" w:rsidP="00774432">
      <w:pPr>
        <w:tabs>
          <w:tab w:val="left" w:pos="1170"/>
        </w:tabs>
        <w:spacing w:after="0" w:line="240" w:lineRule="auto"/>
        <w:ind w:left="720"/>
        <w:rPr>
          <w:rFonts w:ascii="Times New Roman" w:hAnsi="Times New Roman" w:cs="Times New Roman"/>
        </w:rPr>
      </w:pPr>
    </w:p>
    <w:p w14:paraId="73E29AE6" w14:textId="3D064821" w:rsidR="00774432" w:rsidRDefault="003A24B4" w:rsidP="00774432">
      <w:pPr>
        <w:tabs>
          <w:tab w:val="left" w:pos="1170"/>
        </w:tabs>
        <w:spacing w:after="0" w:line="240" w:lineRule="auto"/>
        <w:ind w:left="720"/>
        <w:rPr>
          <w:rFonts w:ascii="Times New Roman" w:hAnsi="Times New Roman" w:cs="Times New Roman"/>
        </w:rPr>
      </w:pPr>
      <w:r>
        <w:rPr>
          <w:rFonts w:ascii="Times New Roman" w:hAnsi="Times New Roman" w:cs="Times New Roman"/>
        </w:rPr>
        <w:t>DMT/</w:t>
      </w:r>
      <w:r w:rsidR="00774432">
        <w:rPr>
          <w:rFonts w:ascii="Times New Roman" w:hAnsi="Times New Roman" w:cs="Times New Roman"/>
        </w:rPr>
        <w:t xml:space="preserve">JDMT </w:t>
      </w:r>
    </w:p>
    <w:p w14:paraId="575D54C7" w14:textId="77777777" w:rsidR="00774432" w:rsidRDefault="00774432" w:rsidP="00774432">
      <w:pPr>
        <w:tabs>
          <w:tab w:val="left" w:pos="1170"/>
        </w:tabs>
        <w:spacing w:after="0" w:line="240" w:lineRule="auto"/>
        <w:ind w:left="720"/>
        <w:rPr>
          <w:rFonts w:ascii="Times New Roman" w:hAnsi="Times New Roman" w:cs="Times New Roman"/>
        </w:rPr>
      </w:pPr>
      <w:r>
        <w:rPr>
          <w:rFonts w:ascii="Times New Roman" w:hAnsi="Times New Roman" w:cs="Times New Roman"/>
        </w:rPr>
        <w:t>27 November – 1 December 2023</w:t>
      </w:r>
    </w:p>
    <w:p w14:paraId="79FDDEAD" w14:textId="3F5B057F" w:rsidR="00774432" w:rsidRDefault="00774432" w:rsidP="00774432">
      <w:pPr>
        <w:tabs>
          <w:tab w:val="left" w:pos="1170"/>
        </w:tabs>
        <w:spacing w:after="0" w:line="240" w:lineRule="auto"/>
        <w:ind w:left="720"/>
        <w:rPr>
          <w:rFonts w:ascii="Times New Roman" w:hAnsi="Times New Roman" w:cs="Times New Roman"/>
        </w:rPr>
      </w:pPr>
      <w:r>
        <w:rPr>
          <w:rFonts w:ascii="Times New Roman" w:hAnsi="Times New Roman" w:cs="Times New Roman"/>
        </w:rPr>
        <w:t>Milan, Italy</w:t>
      </w:r>
    </w:p>
    <w:p w14:paraId="21EEA5CA" w14:textId="5B5B0941" w:rsidR="003A24B4" w:rsidRDefault="003A24B4" w:rsidP="00774432">
      <w:pPr>
        <w:tabs>
          <w:tab w:val="left" w:pos="1170"/>
        </w:tabs>
        <w:spacing w:after="0" w:line="240" w:lineRule="auto"/>
        <w:ind w:left="720"/>
        <w:rPr>
          <w:rFonts w:ascii="Times New Roman" w:hAnsi="Times New Roman" w:cs="Times New Roman"/>
        </w:rPr>
      </w:pPr>
    </w:p>
    <w:p w14:paraId="7340E6CB" w14:textId="77777777" w:rsidR="003A24B4" w:rsidRPr="00156C5C"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BAC</w:t>
      </w:r>
      <w:r w:rsidRPr="00156C5C">
        <w:rPr>
          <w:rFonts w:ascii="Times New Roman" w:hAnsi="Times New Roman" w:cs="Times New Roman"/>
        </w:rPr>
        <w:t xml:space="preserve"> </w:t>
      </w:r>
    </w:p>
    <w:p w14:paraId="1BE2F1DC" w14:textId="667B727B"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28 – 29 November 2023</w:t>
      </w:r>
    </w:p>
    <w:p w14:paraId="6C653EFD"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032E675A" w14:textId="77777777" w:rsidR="003A24B4" w:rsidRDefault="003A24B4" w:rsidP="003A24B4">
      <w:pPr>
        <w:tabs>
          <w:tab w:val="left" w:pos="1170"/>
        </w:tabs>
        <w:spacing w:after="0" w:line="240" w:lineRule="auto"/>
        <w:ind w:left="720"/>
        <w:rPr>
          <w:rFonts w:ascii="Times New Roman" w:hAnsi="Times New Roman" w:cs="Times New Roman"/>
        </w:rPr>
      </w:pPr>
    </w:p>
    <w:p w14:paraId="263F897D" w14:textId="77777777" w:rsidR="003A24B4" w:rsidRPr="00156C5C"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DAC</w:t>
      </w:r>
    </w:p>
    <w:p w14:paraId="6E8A572D"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6 December 2023</w:t>
      </w:r>
    </w:p>
    <w:p w14:paraId="4E7ED868" w14:textId="28E3CA0D" w:rsidR="003A24B4" w:rsidRPr="00774432"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7285E2D2" w14:textId="0258E7B9" w:rsidR="00031A2C" w:rsidRDefault="00031A2C" w:rsidP="00EC2629">
      <w:pPr>
        <w:spacing w:after="0" w:line="240" w:lineRule="auto"/>
        <w:rPr>
          <w:rFonts w:ascii="Times New Roman" w:hAnsi="Times New Roman" w:cs="Times New Roman"/>
          <w:b/>
          <w:u w:val="single"/>
        </w:rPr>
      </w:pPr>
    </w:p>
    <w:p w14:paraId="4AB57794" w14:textId="34AD7776" w:rsidR="008E0BB2" w:rsidRDefault="008E0BB2" w:rsidP="008E0BB2">
      <w:pPr>
        <w:tabs>
          <w:tab w:val="left" w:pos="1170"/>
        </w:tabs>
        <w:spacing w:after="0" w:line="240" w:lineRule="auto"/>
        <w:ind w:left="720"/>
        <w:rPr>
          <w:rFonts w:ascii="Times New Roman" w:hAnsi="Times New Roman" w:cs="Times New Roman"/>
          <w:b/>
          <w:u w:val="single"/>
        </w:rPr>
      </w:pPr>
      <w:bookmarkStart w:id="1" w:name="_Hlk119484641"/>
      <w:r>
        <w:rPr>
          <w:rFonts w:ascii="Times New Roman" w:hAnsi="Times New Roman" w:cs="Times New Roman"/>
          <w:b/>
          <w:u w:val="single"/>
        </w:rPr>
        <w:t>2024</w:t>
      </w:r>
    </w:p>
    <w:p w14:paraId="2EB941EF" w14:textId="77777777" w:rsidR="008E0BB2" w:rsidRDefault="008E0BB2" w:rsidP="008E0BB2">
      <w:pPr>
        <w:tabs>
          <w:tab w:val="left" w:pos="1170"/>
        </w:tabs>
        <w:spacing w:after="0" w:line="240" w:lineRule="auto"/>
        <w:ind w:left="720"/>
        <w:rPr>
          <w:rFonts w:ascii="Times New Roman" w:hAnsi="Times New Roman" w:cs="Times New Roman"/>
        </w:rPr>
      </w:pPr>
    </w:p>
    <w:p w14:paraId="38E7B53E" w14:textId="3DD881E2" w:rsidR="00A5449E" w:rsidRDefault="00A5449E" w:rsidP="00A5449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NFPA NEC </w:t>
      </w:r>
    </w:p>
    <w:p w14:paraId="2C20E943" w14:textId="2DA9619C" w:rsidR="00A5449E" w:rsidRDefault="00A5449E" w:rsidP="00A5449E">
      <w:pPr>
        <w:tabs>
          <w:tab w:val="left" w:pos="1170"/>
        </w:tabs>
        <w:spacing w:after="0" w:line="240" w:lineRule="auto"/>
        <w:ind w:left="720"/>
        <w:rPr>
          <w:rFonts w:ascii="Times New Roman" w:hAnsi="Times New Roman" w:cs="Times New Roman"/>
        </w:rPr>
      </w:pPr>
      <w:r>
        <w:rPr>
          <w:rFonts w:ascii="Times New Roman" w:hAnsi="Times New Roman" w:cs="Times New Roman"/>
        </w:rPr>
        <w:t>15 – 26 January 2024</w:t>
      </w:r>
    </w:p>
    <w:p w14:paraId="05A16BBC" w14:textId="5E398593" w:rsidR="00A5449E" w:rsidRDefault="00F0162A" w:rsidP="00A5449E">
      <w:pPr>
        <w:tabs>
          <w:tab w:val="left" w:pos="1170"/>
        </w:tabs>
        <w:spacing w:after="0" w:line="240" w:lineRule="auto"/>
        <w:ind w:left="720"/>
        <w:rPr>
          <w:rFonts w:ascii="Times New Roman" w:hAnsi="Times New Roman" w:cs="Times New Roman"/>
        </w:rPr>
      </w:pPr>
      <w:r>
        <w:rPr>
          <w:rFonts w:ascii="Times New Roman" w:hAnsi="Times New Roman" w:cs="Times New Roman"/>
        </w:rPr>
        <w:t>Charleston, SC</w:t>
      </w:r>
    </w:p>
    <w:p w14:paraId="173C2F51" w14:textId="77777777" w:rsidR="00A5449E" w:rsidRDefault="00A5449E" w:rsidP="00455B68">
      <w:pPr>
        <w:tabs>
          <w:tab w:val="left" w:pos="1170"/>
        </w:tabs>
        <w:spacing w:after="0" w:line="240" w:lineRule="auto"/>
        <w:ind w:left="720"/>
        <w:rPr>
          <w:rFonts w:ascii="Times New Roman" w:hAnsi="Times New Roman" w:cs="Times New Roman"/>
        </w:rPr>
      </w:pPr>
    </w:p>
    <w:p w14:paraId="2B5B8D65" w14:textId="4E43B9D0" w:rsidR="00455B68" w:rsidRPr="00AA3CC0" w:rsidRDefault="00455B68" w:rsidP="00455B68">
      <w:pPr>
        <w:tabs>
          <w:tab w:val="left" w:pos="1170"/>
        </w:tabs>
        <w:spacing w:after="0" w:line="240" w:lineRule="auto"/>
        <w:ind w:left="720"/>
        <w:rPr>
          <w:rFonts w:ascii="Times New Roman" w:hAnsi="Times New Roman" w:cs="Times New Roman"/>
        </w:rPr>
      </w:pPr>
      <w:r w:rsidRPr="00AA3CC0">
        <w:rPr>
          <w:rFonts w:ascii="Times New Roman" w:hAnsi="Times New Roman" w:cs="Times New Roman"/>
        </w:rPr>
        <w:t>USNC Management Meetings</w:t>
      </w:r>
    </w:p>
    <w:p w14:paraId="724C251E" w14:textId="51DE93F7" w:rsidR="00455B68" w:rsidRDefault="008E4542" w:rsidP="00455B68">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23 – 25 </w:t>
      </w:r>
      <w:r w:rsidR="00455B68">
        <w:rPr>
          <w:rFonts w:ascii="Times New Roman" w:hAnsi="Times New Roman" w:cs="Times New Roman"/>
        </w:rPr>
        <w:t>January</w:t>
      </w:r>
      <w:r w:rsidR="00455B68" w:rsidRPr="00AA3CC0">
        <w:rPr>
          <w:rFonts w:ascii="Times New Roman" w:hAnsi="Times New Roman" w:cs="Times New Roman"/>
        </w:rPr>
        <w:t xml:space="preserve"> 2024</w:t>
      </w:r>
    </w:p>
    <w:p w14:paraId="6E38F066" w14:textId="7C9E7A98" w:rsidR="00455B68" w:rsidRPr="00AA3CC0" w:rsidRDefault="008E4542" w:rsidP="00455B68">
      <w:pPr>
        <w:tabs>
          <w:tab w:val="left" w:pos="1170"/>
        </w:tabs>
        <w:spacing w:after="0" w:line="240" w:lineRule="auto"/>
        <w:ind w:left="720"/>
        <w:rPr>
          <w:rFonts w:ascii="Times New Roman" w:hAnsi="Times New Roman" w:cs="Times New Roman"/>
        </w:rPr>
      </w:pPr>
      <w:r>
        <w:rPr>
          <w:rFonts w:ascii="Times New Roman" w:hAnsi="Times New Roman" w:cs="Times New Roman"/>
        </w:rPr>
        <w:t>San Francisco, CA</w:t>
      </w:r>
    </w:p>
    <w:p w14:paraId="6D08777B" w14:textId="77777777" w:rsidR="00774432" w:rsidRDefault="00774432" w:rsidP="005E717C">
      <w:pPr>
        <w:tabs>
          <w:tab w:val="left" w:pos="1170"/>
        </w:tabs>
        <w:spacing w:after="0" w:line="240" w:lineRule="auto"/>
        <w:ind w:left="720"/>
        <w:rPr>
          <w:rFonts w:ascii="Times New Roman" w:hAnsi="Times New Roman" w:cs="Times New Roman"/>
        </w:rPr>
      </w:pPr>
    </w:p>
    <w:p w14:paraId="4E6F3D53" w14:textId="77777777" w:rsidR="00B21989" w:rsidRDefault="00B21989" w:rsidP="00B21989">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Board </w:t>
      </w:r>
    </w:p>
    <w:p w14:paraId="1C908247" w14:textId="77777777" w:rsidR="00B21989" w:rsidRDefault="00B21989" w:rsidP="00B21989">
      <w:pPr>
        <w:tabs>
          <w:tab w:val="left" w:pos="1170"/>
        </w:tabs>
        <w:spacing w:after="0" w:line="240" w:lineRule="auto"/>
        <w:ind w:left="720"/>
        <w:rPr>
          <w:rFonts w:ascii="Times New Roman" w:hAnsi="Times New Roman" w:cs="Times New Roman"/>
        </w:rPr>
      </w:pPr>
      <w:r>
        <w:rPr>
          <w:rFonts w:ascii="Times New Roman" w:hAnsi="Times New Roman" w:cs="Times New Roman"/>
        </w:rPr>
        <w:t>20-21 February 2024</w:t>
      </w:r>
    </w:p>
    <w:p w14:paraId="6EE2B18F" w14:textId="77777777" w:rsidR="00B21989" w:rsidRDefault="00B21989" w:rsidP="00B21989">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29F0ACF6" w14:textId="77777777" w:rsidR="00B21989" w:rsidRDefault="00B21989" w:rsidP="00B21989">
      <w:pPr>
        <w:tabs>
          <w:tab w:val="left" w:pos="1170"/>
        </w:tabs>
        <w:spacing w:after="0" w:line="240" w:lineRule="auto"/>
        <w:ind w:left="720"/>
        <w:rPr>
          <w:rFonts w:ascii="Times New Roman" w:hAnsi="Times New Roman" w:cs="Times New Roman"/>
        </w:rPr>
      </w:pPr>
    </w:p>
    <w:p w14:paraId="4EF2E33F" w14:textId="0774E137" w:rsidR="00B21989" w:rsidRDefault="00B21989" w:rsidP="00B21989">
      <w:pPr>
        <w:tabs>
          <w:tab w:val="left" w:pos="1170"/>
        </w:tabs>
        <w:spacing w:after="0" w:line="240" w:lineRule="auto"/>
        <w:ind w:left="720"/>
        <w:rPr>
          <w:rFonts w:ascii="Times New Roman" w:hAnsi="Times New Roman" w:cs="Times New Roman"/>
        </w:rPr>
      </w:pPr>
      <w:r>
        <w:rPr>
          <w:rFonts w:ascii="Times New Roman" w:hAnsi="Times New Roman" w:cs="Times New Roman"/>
        </w:rPr>
        <w:t>CANENA</w:t>
      </w:r>
    </w:p>
    <w:p w14:paraId="2563ED87" w14:textId="7B82408A" w:rsidR="00B21989" w:rsidRDefault="00B21989" w:rsidP="00B21989">
      <w:pPr>
        <w:tabs>
          <w:tab w:val="left" w:pos="1170"/>
        </w:tabs>
        <w:spacing w:after="0" w:line="240" w:lineRule="auto"/>
        <w:ind w:left="720"/>
        <w:rPr>
          <w:rFonts w:ascii="Times New Roman" w:hAnsi="Times New Roman" w:cs="Times New Roman"/>
        </w:rPr>
      </w:pPr>
      <w:r w:rsidRPr="00150B46">
        <w:rPr>
          <w:rFonts w:ascii="Times New Roman" w:hAnsi="Times New Roman" w:cs="Times New Roman"/>
        </w:rPr>
        <w:t>21 – 22 February 2024</w:t>
      </w:r>
    </w:p>
    <w:p w14:paraId="27C53D84" w14:textId="112812C4" w:rsidR="00B21989" w:rsidRDefault="00B21989" w:rsidP="00B21989">
      <w:pPr>
        <w:tabs>
          <w:tab w:val="left" w:pos="1170"/>
        </w:tabs>
        <w:spacing w:after="0" w:line="240" w:lineRule="auto"/>
        <w:ind w:left="720"/>
        <w:rPr>
          <w:rFonts w:ascii="Times New Roman" w:hAnsi="Times New Roman" w:cs="Times New Roman"/>
        </w:rPr>
      </w:pPr>
      <w:r>
        <w:rPr>
          <w:rFonts w:ascii="Times New Roman" w:hAnsi="Times New Roman" w:cs="Times New Roman"/>
        </w:rPr>
        <w:t>San Jose, Costa Rica</w:t>
      </w:r>
    </w:p>
    <w:p w14:paraId="6B6E24B4" w14:textId="77777777" w:rsidR="003A24B4" w:rsidRDefault="003A24B4" w:rsidP="005E717C">
      <w:pPr>
        <w:tabs>
          <w:tab w:val="left" w:pos="1170"/>
        </w:tabs>
        <w:spacing w:after="0" w:line="240" w:lineRule="auto"/>
        <w:ind w:left="720"/>
        <w:rPr>
          <w:rFonts w:ascii="Times New Roman" w:hAnsi="Times New Roman" w:cs="Times New Roman"/>
        </w:rPr>
      </w:pPr>
    </w:p>
    <w:p w14:paraId="4D90BC51" w14:textId="7BD88E50" w:rsidR="005E717C" w:rsidRPr="005E717C" w:rsidRDefault="003A24B4" w:rsidP="005E717C">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w:t>
      </w:r>
      <w:r w:rsidR="005E717C" w:rsidRPr="005E717C">
        <w:rPr>
          <w:rFonts w:ascii="Times New Roman" w:hAnsi="Times New Roman" w:cs="Times New Roman"/>
        </w:rPr>
        <w:t xml:space="preserve">SMB </w:t>
      </w:r>
    </w:p>
    <w:p w14:paraId="44953FAD" w14:textId="43A50444" w:rsidR="005E717C" w:rsidRPr="005E717C" w:rsidRDefault="005E717C" w:rsidP="005E717C">
      <w:pPr>
        <w:tabs>
          <w:tab w:val="left" w:pos="1170"/>
        </w:tabs>
        <w:spacing w:after="0" w:line="240" w:lineRule="auto"/>
        <w:ind w:left="720"/>
        <w:rPr>
          <w:rFonts w:ascii="Times New Roman" w:hAnsi="Times New Roman" w:cs="Times New Roman"/>
        </w:rPr>
      </w:pPr>
      <w:r w:rsidRPr="005E717C">
        <w:rPr>
          <w:rFonts w:ascii="Times New Roman" w:hAnsi="Times New Roman" w:cs="Times New Roman"/>
        </w:rPr>
        <w:t xml:space="preserve">26 </w:t>
      </w:r>
      <w:r>
        <w:rPr>
          <w:rFonts w:ascii="Times New Roman" w:hAnsi="Times New Roman" w:cs="Times New Roman"/>
        </w:rPr>
        <w:t>–</w:t>
      </w:r>
      <w:r w:rsidRPr="005E717C">
        <w:rPr>
          <w:rFonts w:ascii="Times New Roman" w:hAnsi="Times New Roman" w:cs="Times New Roman"/>
        </w:rPr>
        <w:t xml:space="preserve"> 2</w:t>
      </w:r>
      <w:r w:rsidR="00774432">
        <w:rPr>
          <w:rFonts w:ascii="Times New Roman" w:hAnsi="Times New Roman" w:cs="Times New Roman"/>
        </w:rPr>
        <w:t>8</w:t>
      </w:r>
      <w:r w:rsidRPr="005E717C">
        <w:rPr>
          <w:rFonts w:ascii="Times New Roman" w:hAnsi="Times New Roman" w:cs="Times New Roman"/>
        </w:rPr>
        <w:t xml:space="preserve"> February 2024</w:t>
      </w:r>
    </w:p>
    <w:p w14:paraId="3C9879EC" w14:textId="40A95543" w:rsidR="008E0BB2" w:rsidRDefault="005E717C" w:rsidP="005E717C">
      <w:pPr>
        <w:tabs>
          <w:tab w:val="left" w:pos="1170"/>
        </w:tabs>
        <w:spacing w:after="0" w:line="240" w:lineRule="auto"/>
        <w:ind w:left="720"/>
        <w:rPr>
          <w:rFonts w:ascii="Times New Roman" w:hAnsi="Times New Roman" w:cs="Times New Roman"/>
        </w:rPr>
      </w:pPr>
      <w:r w:rsidRPr="005E717C">
        <w:rPr>
          <w:rFonts w:ascii="Times New Roman" w:hAnsi="Times New Roman" w:cs="Times New Roman"/>
        </w:rPr>
        <w:t>Sydney, Australia</w:t>
      </w:r>
    </w:p>
    <w:p w14:paraId="6FF4C5FE" w14:textId="77777777" w:rsidR="00455B68" w:rsidRDefault="00455B68" w:rsidP="00455B68">
      <w:pPr>
        <w:tabs>
          <w:tab w:val="left" w:pos="1170"/>
        </w:tabs>
        <w:spacing w:after="0" w:line="240" w:lineRule="auto"/>
        <w:ind w:left="720"/>
        <w:rPr>
          <w:rFonts w:ascii="Times New Roman" w:hAnsi="Times New Roman" w:cs="Times New Roman"/>
        </w:rPr>
      </w:pPr>
    </w:p>
    <w:p w14:paraId="04ACC5CB"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BAC  </w:t>
      </w:r>
    </w:p>
    <w:p w14:paraId="732CBD08"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6 March 2024</w:t>
      </w:r>
    </w:p>
    <w:p w14:paraId="165CD644"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0294BA03" w14:textId="77777777" w:rsidR="003A24B4" w:rsidRDefault="003A24B4" w:rsidP="003A24B4">
      <w:pPr>
        <w:tabs>
          <w:tab w:val="left" w:pos="1170"/>
        </w:tabs>
        <w:spacing w:after="0" w:line="240" w:lineRule="auto"/>
        <w:ind w:left="720"/>
        <w:rPr>
          <w:rFonts w:ascii="Times New Roman" w:hAnsi="Times New Roman" w:cs="Times New Roman"/>
        </w:rPr>
      </w:pPr>
    </w:p>
    <w:p w14:paraId="1EB0A742"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IB TF 7 </w:t>
      </w:r>
    </w:p>
    <w:p w14:paraId="7A0D6239"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14 March 2024</w:t>
      </w:r>
    </w:p>
    <w:p w14:paraId="6E7E0DFB"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74EB37F6" w14:textId="77777777" w:rsidR="003A24B4" w:rsidRDefault="003A24B4" w:rsidP="003A24B4">
      <w:pPr>
        <w:tabs>
          <w:tab w:val="left" w:pos="1170"/>
        </w:tabs>
        <w:spacing w:after="0" w:line="240" w:lineRule="auto"/>
        <w:ind w:left="720"/>
        <w:rPr>
          <w:rFonts w:ascii="Times New Roman" w:hAnsi="Times New Roman" w:cs="Times New Roman"/>
        </w:rPr>
      </w:pPr>
    </w:p>
    <w:p w14:paraId="7ECEDA37"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Forum </w:t>
      </w:r>
    </w:p>
    <w:p w14:paraId="609667F0"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15 March 2024</w:t>
      </w:r>
    </w:p>
    <w:p w14:paraId="051E5B0D"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5CA94C1F" w14:textId="77777777" w:rsidR="003A24B4" w:rsidRDefault="003A24B4" w:rsidP="00C34B92">
      <w:pPr>
        <w:tabs>
          <w:tab w:val="left" w:pos="1170"/>
        </w:tabs>
        <w:spacing w:after="0" w:line="240" w:lineRule="auto"/>
        <w:ind w:left="720"/>
        <w:rPr>
          <w:rFonts w:ascii="Times New Roman" w:hAnsi="Times New Roman" w:cs="Times New Roman"/>
        </w:rPr>
      </w:pPr>
    </w:p>
    <w:p w14:paraId="42F83DDB" w14:textId="0207FD56" w:rsidR="00A5449E" w:rsidRDefault="00A5449E" w:rsidP="00C34B92">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USNC/IECEx </w:t>
      </w:r>
    </w:p>
    <w:p w14:paraId="543FFE74" w14:textId="58C58B14" w:rsidR="00A5449E" w:rsidRDefault="00A5449E" w:rsidP="00A5449E">
      <w:pPr>
        <w:tabs>
          <w:tab w:val="left" w:pos="1170"/>
        </w:tabs>
        <w:spacing w:after="0" w:line="240" w:lineRule="auto"/>
        <w:ind w:left="720"/>
        <w:rPr>
          <w:rFonts w:ascii="Times New Roman" w:hAnsi="Times New Roman" w:cs="Times New Roman"/>
        </w:rPr>
      </w:pPr>
      <w:r>
        <w:rPr>
          <w:rFonts w:ascii="Times New Roman" w:hAnsi="Times New Roman" w:cs="Times New Roman"/>
        </w:rPr>
        <w:t>4 April 2024</w:t>
      </w:r>
    </w:p>
    <w:p w14:paraId="2D75654B" w14:textId="61D171F9" w:rsidR="00A5449E" w:rsidRDefault="00F0162A" w:rsidP="00A5449E">
      <w:pPr>
        <w:tabs>
          <w:tab w:val="left" w:pos="1170"/>
        </w:tabs>
        <w:spacing w:after="0" w:line="240" w:lineRule="auto"/>
        <w:ind w:left="720"/>
        <w:rPr>
          <w:rFonts w:ascii="Times New Roman" w:hAnsi="Times New Roman" w:cs="Times New Roman"/>
        </w:rPr>
      </w:pPr>
      <w:r>
        <w:rPr>
          <w:rFonts w:ascii="Times New Roman" w:hAnsi="Times New Roman" w:cs="Times New Roman"/>
        </w:rPr>
        <w:t>Location TBD</w:t>
      </w:r>
    </w:p>
    <w:p w14:paraId="12BB7E2B" w14:textId="77777777" w:rsidR="00A5449E" w:rsidRDefault="00A5449E" w:rsidP="00C34B92">
      <w:pPr>
        <w:tabs>
          <w:tab w:val="left" w:pos="1170"/>
        </w:tabs>
        <w:spacing w:after="0" w:line="240" w:lineRule="auto"/>
        <w:ind w:left="720"/>
        <w:rPr>
          <w:rFonts w:ascii="Times New Roman" w:hAnsi="Times New Roman" w:cs="Times New Roman"/>
        </w:rPr>
      </w:pPr>
    </w:p>
    <w:p w14:paraId="6952A7E6"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MSB</w:t>
      </w:r>
    </w:p>
    <w:p w14:paraId="2300071C"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16 – 17 April 2024</w:t>
      </w:r>
    </w:p>
    <w:p w14:paraId="531D8DDE"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Kyoto, Japan</w:t>
      </w:r>
    </w:p>
    <w:p w14:paraId="2FD86F8A" w14:textId="77777777" w:rsidR="003A24B4" w:rsidRDefault="003A24B4" w:rsidP="003A24B4">
      <w:pPr>
        <w:tabs>
          <w:tab w:val="left" w:pos="1170"/>
        </w:tabs>
        <w:spacing w:after="0" w:line="240" w:lineRule="auto"/>
        <w:ind w:left="720"/>
        <w:rPr>
          <w:rFonts w:ascii="Times New Roman" w:hAnsi="Times New Roman" w:cs="Times New Roman"/>
        </w:rPr>
      </w:pPr>
    </w:p>
    <w:p w14:paraId="75D1B782" w14:textId="77777777" w:rsidR="00C936CE" w:rsidRDefault="00C936CE" w:rsidP="003A24B4">
      <w:pPr>
        <w:tabs>
          <w:tab w:val="left" w:pos="1170"/>
        </w:tabs>
        <w:spacing w:after="0" w:line="240" w:lineRule="auto"/>
        <w:ind w:left="720"/>
        <w:rPr>
          <w:rFonts w:ascii="Times New Roman" w:hAnsi="Times New Roman" w:cs="Times New Roman"/>
        </w:rPr>
      </w:pPr>
      <w:bookmarkStart w:id="2" w:name="_Hlk149251091"/>
      <w:r>
        <w:rPr>
          <w:rFonts w:ascii="Times New Roman" w:hAnsi="Times New Roman" w:cs="Times New Roman"/>
        </w:rPr>
        <w:t>COPANT</w:t>
      </w:r>
    </w:p>
    <w:p w14:paraId="24D903C4" w14:textId="63FC0F71" w:rsidR="00C936CE" w:rsidRDefault="00C936CE"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28 April – 2 May 2024</w:t>
      </w:r>
    </w:p>
    <w:p w14:paraId="57E93C44" w14:textId="1CE414AA" w:rsidR="00C936CE" w:rsidRDefault="00C936CE" w:rsidP="003A24B4">
      <w:pPr>
        <w:tabs>
          <w:tab w:val="left" w:pos="1170"/>
        </w:tabs>
        <w:spacing w:after="0" w:line="240" w:lineRule="auto"/>
        <w:ind w:left="720"/>
        <w:rPr>
          <w:rFonts w:ascii="Times New Roman" w:hAnsi="Times New Roman" w:cs="Times New Roman"/>
        </w:rPr>
      </w:pPr>
      <w:proofErr w:type="spellStart"/>
      <w:r w:rsidRPr="00C936CE">
        <w:rPr>
          <w:rFonts w:ascii="Times New Roman" w:hAnsi="Times New Roman" w:cs="Times New Roman"/>
        </w:rPr>
        <w:t>Maceió</w:t>
      </w:r>
      <w:proofErr w:type="spellEnd"/>
      <w:r w:rsidRPr="00C936CE">
        <w:rPr>
          <w:rFonts w:ascii="Times New Roman" w:hAnsi="Times New Roman" w:cs="Times New Roman"/>
        </w:rPr>
        <w:t>, Brazil</w:t>
      </w:r>
    </w:p>
    <w:bookmarkEnd w:id="2"/>
    <w:p w14:paraId="74F98264" w14:textId="77777777" w:rsidR="00C936CE" w:rsidRDefault="00C936CE" w:rsidP="003A24B4">
      <w:pPr>
        <w:tabs>
          <w:tab w:val="left" w:pos="1170"/>
        </w:tabs>
        <w:spacing w:after="0" w:line="240" w:lineRule="auto"/>
        <w:ind w:left="720"/>
        <w:rPr>
          <w:rFonts w:ascii="Times New Roman" w:hAnsi="Times New Roman" w:cs="Times New Roman"/>
        </w:rPr>
      </w:pPr>
    </w:p>
    <w:p w14:paraId="1D3BDE92" w14:textId="0979E87F"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GRAC </w:t>
      </w:r>
    </w:p>
    <w:p w14:paraId="1CD64DEC"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13 May 2024</w:t>
      </w:r>
    </w:p>
    <w:p w14:paraId="64782A21"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70F51432" w14:textId="77777777" w:rsidR="003A24B4" w:rsidRDefault="003A24B4" w:rsidP="003A24B4">
      <w:pPr>
        <w:tabs>
          <w:tab w:val="left" w:pos="1170"/>
        </w:tabs>
        <w:spacing w:after="0" w:line="240" w:lineRule="auto"/>
        <w:ind w:left="720"/>
        <w:rPr>
          <w:rFonts w:ascii="Times New Roman" w:hAnsi="Times New Roman" w:cs="Times New Roman"/>
        </w:rPr>
      </w:pPr>
    </w:p>
    <w:p w14:paraId="0514A4B3"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BAC</w:t>
      </w:r>
    </w:p>
    <w:p w14:paraId="03FF151D"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14 – 15 May 2024</w:t>
      </w:r>
    </w:p>
    <w:p w14:paraId="6BD9A1D8"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3E2FD30F" w14:textId="77777777" w:rsidR="003A24B4" w:rsidRDefault="003A24B4" w:rsidP="00C34B92">
      <w:pPr>
        <w:tabs>
          <w:tab w:val="left" w:pos="1170"/>
        </w:tabs>
        <w:spacing w:after="0" w:line="240" w:lineRule="auto"/>
        <w:ind w:left="720"/>
        <w:rPr>
          <w:rFonts w:ascii="Times New Roman" w:hAnsi="Times New Roman" w:cs="Times New Roman"/>
        </w:rPr>
      </w:pPr>
    </w:p>
    <w:p w14:paraId="71B3B23C" w14:textId="52A92651" w:rsidR="00C34B92" w:rsidRPr="00A44DA6" w:rsidRDefault="00C34B92" w:rsidP="00C34B92">
      <w:pPr>
        <w:tabs>
          <w:tab w:val="left" w:pos="1170"/>
        </w:tabs>
        <w:spacing w:after="0" w:line="240" w:lineRule="auto"/>
        <w:ind w:left="720"/>
        <w:rPr>
          <w:rFonts w:ascii="Times New Roman" w:hAnsi="Times New Roman" w:cs="Times New Roman"/>
        </w:rPr>
      </w:pPr>
      <w:r w:rsidRPr="00A44DA6">
        <w:rPr>
          <w:rFonts w:ascii="Times New Roman" w:hAnsi="Times New Roman" w:cs="Times New Roman"/>
        </w:rPr>
        <w:t>USNC Management Meetings</w:t>
      </w:r>
    </w:p>
    <w:p w14:paraId="15C99199" w14:textId="77777777" w:rsidR="00C34B92" w:rsidRPr="00A44DA6" w:rsidRDefault="00C34B92" w:rsidP="00C34B92">
      <w:pPr>
        <w:tabs>
          <w:tab w:val="left" w:pos="1170"/>
        </w:tabs>
        <w:spacing w:after="0" w:line="240" w:lineRule="auto"/>
        <w:ind w:left="720"/>
        <w:rPr>
          <w:rFonts w:ascii="Times New Roman" w:hAnsi="Times New Roman" w:cs="Times New Roman"/>
        </w:rPr>
      </w:pPr>
      <w:r w:rsidRPr="00A44DA6">
        <w:rPr>
          <w:rFonts w:ascii="Times New Roman" w:hAnsi="Times New Roman" w:cs="Times New Roman"/>
        </w:rPr>
        <w:t>20 – 22 May 2024</w:t>
      </w:r>
    </w:p>
    <w:p w14:paraId="70E36056" w14:textId="77777777" w:rsidR="00C34B92" w:rsidRPr="00AA3CC0" w:rsidRDefault="00C34B92" w:rsidP="00C34B92">
      <w:pPr>
        <w:tabs>
          <w:tab w:val="left" w:pos="1170"/>
        </w:tabs>
        <w:spacing w:after="0" w:line="240" w:lineRule="auto"/>
        <w:ind w:left="720"/>
        <w:rPr>
          <w:rFonts w:ascii="Times New Roman" w:hAnsi="Times New Roman" w:cs="Times New Roman"/>
        </w:rPr>
      </w:pPr>
      <w:r w:rsidRPr="00A44DA6">
        <w:rPr>
          <w:rFonts w:ascii="Times New Roman" w:hAnsi="Times New Roman" w:cs="Times New Roman"/>
        </w:rPr>
        <w:t>Milwaukee, WI (host Rockwell Automation)</w:t>
      </w:r>
    </w:p>
    <w:p w14:paraId="6628E478" w14:textId="77777777" w:rsidR="00774432" w:rsidRDefault="00774432" w:rsidP="008E0BB2">
      <w:pPr>
        <w:tabs>
          <w:tab w:val="left" w:pos="1170"/>
        </w:tabs>
        <w:spacing w:after="0" w:line="240" w:lineRule="auto"/>
        <w:ind w:left="720"/>
        <w:rPr>
          <w:rFonts w:ascii="Times New Roman" w:hAnsi="Times New Roman" w:cs="Times New Roman"/>
        </w:rPr>
      </w:pPr>
    </w:p>
    <w:p w14:paraId="3BF91B97"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IEC CAB</w:t>
      </w:r>
    </w:p>
    <w:p w14:paraId="5EA4414D"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10 – 11 June 2024</w:t>
      </w:r>
    </w:p>
    <w:p w14:paraId="5E6A11D2"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3DD1A146" w14:textId="77777777" w:rsidR="003A24B4" w:rsidRDefault="003A24B4" w:rsidP="008E0BB2">
      <w:pPr>
        <w:tabs>
          <w:tab w:val="left" w:pos="1170"/>
        </w:tabs>
        <w:spacing w:after="0" w:line="240" w:lineRule="auto"/>
        <w:ind w:left="720"/>
        <w:rPr>
          <w:rFonts w:ascii="Times New Roman" w:hAnsi="Times New Roman" w:cs="Times New Roman"/>
        </w:rPr>
      </w:pPr>
    </w:p>
    <w:p w14:paraId="3211A5CA" w14:textId="77777777" w:rsidR="009672BC" w:rsidRDefault="009672BC" w:rsidP="008E0BB2">
      <w:pPr>
        <w:tabs>
          <w:tab w:val="left" w:pos="1170"/>
        </w:tabs>
        <w:spacing w:after="0" w:line="240" w:lineRule="auto"/>
        <w:ind w:left="720"/>
        <w:rPr>
          <w:rFonts w:ascii="Times New Roman" w:hAnsi="Times New Roman" w:cs="Times New Roman"/>
        </w:rPr>
      </w:pPr>
    </w:p>
    <w:p w14:paraId="4FC6463E" w14:textId="77777777" w:rsidR="009672BC" w:rsidRDefault="009672BC" w:rsidP="008E0BB2">
      <w:pPr>
        <w:tabs>
          <w:tab w:val="left" w:pos="1170"/>
        </w:tabs>
        <w:spacing w:after="0" w:line="240" w:lineRule="auto"/>
        <w:ind w:left="720"/>
        <w:rPr>
          <w:rFonts w:ascii="Times New Roman" w:hAnsi="Times New Roman" w:cs="Times New Roman"/>
        </w:rPr>
      </w:pPr>
    </w:p>
    <w:p w14:paraId="408A1858" w14:textId="6A12013C" w:rsidR="008E0BB2" w:rsidRPr="00156C5C" w:rsidRDefault="003A24B4" w:rsidP="008E0BB2">
      <w:pPr>
        <w:tabs>
          <w:tab w:val="left" w:pos="1170"/>
        </w:tabs>
        <w:spacing w:after="0" w:line="240" w:lineRule="auto"/>
        <w:ind w:left="720"/>
        <w:rPr>
          <w:rFonts w:ascii="Times New Roman" w:hAnsi="Times New Roman" w:cs="Times New Roman"/>
        </w:rPr>
      </w:pPr>
      <w:r>
        <w:rPr>
          <w:rFonts w:ascii="Times New Roman" w:hAnsi="Times New Roman" w:cs="Times New Roman"/>
        </w:rPr>
        <w:lastRenderedPageBreak/>
        <w:t xml:space="preserve">IEC </w:t>
      </w:r>
      <w:r w:rsidR="008E0BB2" w:rsidRPr="00156C5C">
        <w:rPr>
          <w:rFonts w:ascii="Times New Roman" w:hAnsi="Times New Roman" w:cs="Times New Roman"/>
        </w:rPr>
        <w:t xml:space="preserve">SMB </w:t>
      </w:r>
      <w:r w:rsidR="00046134">
        <w:rPr>
          <w:rFonts w:ascii="Times New Roman" w:hAnsi="Times New Roman" w:cs="Times New Roman"/>
        </w:rPr>
        <w:t xml:space="preserve">(including </w:t>
      </w:r>
      <w:r w:rsidR="00ED059F">
        <w:rPr>
          <w:rFonts w:ascii="Times New Roman" w:hAnsi="Times New Roman" w:cs="Times New Roman"/>
        </w:rPr>
        <w:t xml:space="preserve">joint </w:t>
      </w:r>
      <w:r w:rsidR="00046134">
        <w:rPr>
          <w:rFonts w:ascii="Times New Roman" w:hAnsi="Times New Roman" w:cs="Times New Roman"/>
        </w:rPr>
        <w:t>SMB/TMB meeting)</w:t>
      </w:r>
    </w:p>
    <w:p w14:paraId="0CD4B7FF" w14:textId="1F04E767" w:rsidR="008E0BB2" w:rsidRDefault="00046134" w:rsidP="008E0BB2">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11 – 14 </w:t>
      </w:r>
      <w:r w:rsidR="008E0BB2">
        <w:rPr>
          <w:rFonts w:ascii="Times New Roman" w:hAnsi="Times New Roman" w:cs="Times New Roman"/>
        </w:rPr>
        <w:t>June 202</w:t>
      </w:r>
      <w:r w:rsidR="0009130A">
        <w:rPr>
          <w:rFonts w:ascii="Times New Roman" w:hAnsi="Times New Roman" w:cs="Times New Roman"/>
        </w:rPr>
        <w:t>4</w:t>
      </w:r>
    </w:p>
    <w:p w14:paraId="57A364D0" w14:textId="77777777" w:rsidR="008E0BB2" w:rsidRDefault="008E0BB2" w:rsidP="008E0BB2">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2EC43AB7" w14:textId="77777777" w:rsidR="00A8396B" w:rsidRDefault="00A8396B" w:rsidP="00A8396B">
      <w:pPr>
        <w:tabs>
          <w:tab w:val="left" w:pos="1170"/>
        </w:tabs>
        <w:spacing w:after="0" w:line="240" w:lineRule="auto"/>
        <w:rPr>
          <w:rFonts w:ascii="Times New Roman" w:hAnsi="Times New Roman" w:cs="Times New Roman"/>
        </w:rPr>
      </w:pPr>
    </w:p>
    <w:p w14:paraId="5989C1FC"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IEC Board </w:t>
      </w:r>
    </w:p>
    <w:p w14:paraId="14E3BBBD"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20 June 2024</w:t>
      </w:r>
    </w:p>
    <w:p w14:paraId="32271AF1" w14:textId="0481A480" w:rsidR="00150B46" w:rsidRDefault="003A24B4" w:rsidP="009672BC">
      <w:pPr>
        <w:tabs>
          <w:tab w:val="left" w:pos="1170"/>
        </w:tabs>
        <w:spacing w:after="0" w:line="240" w:lineRule="auto"/>
        <w:ind w:left="720"/>
        <w:rPr>
          <w:rFonts w:ascii="Times New Roman" w:hAnsi="Times New Roman" w:cs="Times New Roman"/>
        </w:rPr>
      </w:pPr>
      <w:r>
        <w:rPr>
          <w:rFonts w:ascii="Times New Roman" w:hAnsi="Times New Roman" w:cs="Times New Roman"/>
        </w:rPr>
        <w:t>Singapore</w:t>
      </w:r>
    </w:p>
    <w:p w14:paraId="6558344B" w14:textId="77777777" w:rsidR="00150B46" w:rsidRDefault="00150B46" w:rsidP="003A24B4">
      <w:pPr>
        <w:tabs>
          <w:tab w:val="left" w:pos="1170"/>
        </w:tabs>
        <w:spacing w:after="0" w:line="240" w:lineRule="auto"/>
        <w:ind w:left="720"/>
        <w:rPr>
          <w:rFonts w:ascii="Times New Roman" w:hAnsi="Times New Roman" w:cs="Times New Roman"/>
        </w:rPr>
      </w:pPr>
    </w:p>
    <w:p w14:paraId="2733DB43" w14:textId="214168A5"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IB TF 7</w:t>
      </w:r>
    </w:p>
    <w:p w14:paraId="0B6F530A"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21 June 2024</w:t>
      </w:r>
    </w:p>
    <w:p w14:paraId="48D154DD"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Singapore</w:t>
      </w:r>
    </w:p>
    <w:p w14:paraId="21B17EE6" w14:textId="77777777" w:rsidR="003A24B4" w:rsidRDefault="003A24B4" w:rsidP="003A24B4">
      <w:pPr>
        <w:tabs>
          <w:tab w:val="left" w:pos="1170"/>
        </w:tabs>
        <w:spacing w:after="0" w:line="240" w:lineRule="auto"/>
        <w:rPr>
          <w:rFonts w:ascii="Times New Roman" w:hAnsi="Times New Roman" w:cs="Times New Roman"/>
        </w:rPr>
      </w:pPr>
    </w:p>
    <w:p w14:paraId="315E0483"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IEC Forum</w:t>
      </w:r>
    </w:p>
    <w:p w14:paraId="7EDFEFF3"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28 June 2024</w:t>
      </w:r>
    </w:p>
    <w:p w14:paraId="70053FBA"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146AA58E" w14:textId="77777777" w:rsidR="003A24B4" w:rsidRDefault="003A24B4" w:rsidP="003A24B4">
      <w:pPr>
        <w:tabs>
          <w:tab w:val="left" w:pos="1170"/>
        </w:tabs>
        <w:spacing w:after="0" w:line="240" w:lineRule="auto"/>
        <w:ind w:left="720"/>
        <w:rPr>
          <w:rFonts w:ascii="Times New Roman" w:hAnsi="Times New Roman" w:cs="Times New Roman"/>
        </w:rPr>
      </w:pPr>
    </w:p>
    <w:p w14:paraId="5A5DEA1D" w14:textId="1A2A85F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BAC</w:t>
      </w:r>
    </w:p>
    <w:p w14:paraId="5FEB36D8"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18 July 2024</w:t>
      </w:r>
    </w:p>
    <w:p w14:paraId="5DA3F447"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75DF32A3" w14:textId="77777777" w:rsidR="003A24B4" w:rsidRDefault="003A24B4" w:rsidP="003A24B4">
      <w:pPr>
        <w:tabs>
          <w:tab w:val="left" w:pos="1170"/>
        </w:tabs>
        <w:spacing w:after="0" w:line="240" w:lineRule="auto"/>
        <w:ind w:left="720"/>
        <w:rPr>
          <w:rFonts w:ascii="Times New Roman" w:hAnsi="Times New Roman" w:cs="Times New Roman"/>
        </w:rPr>
      </w:pPr>
    </w:p>
    <w:p w14:paraId="0EA6982B"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IEC Board</w:t>
      </w:r>
    </w:p>
    <w:p w14:paraId="28287454"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20 August 2024</w:t>
      </w:r>
    </w:p>
    <w:p w14:paraId="330371AA"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262C549C" w14:textId="77777777" w:rsidR="003A24B4" w:rsidRDefault="003A24B4" w:rsidP="003A24B4">
      <w:pPr>
        <w:tabs>
          <w:tab w:val="left" w:pos="1170"/>
        </w:tabs>
        <w:spacing w:after="0" w:line="240" w:lineRule="auto"/>
        <w:ind w:left="720"/>
        <w:rPr>
          <w:rFonts w:ascii="Times New Roman" w:hAnsi="Times New Roman" w:cs="Times New Roman"/>
        </w:rPr>
      </w:pPr>
    </w:p>
    <w:p w14:paraId="0DB6B3F3"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IB TF 7 </w:t>
      </w:r>
    </w:p>
    <w:p w14:paraId="35222B7F"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4 September 2024</w:t>
      </w:r>
    </w:p>
    <w:p w14:paraId="7AEB8624"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7F5DA726" w14:textId="77777777" w:rsidR="003A24B4" w:rsidRDefault="003A24B4" w:rsidP="0022309B">
      <w:pPr>
        <w:tabs>
          <w:tab w:val="left" w:pos="1170"/>
        </w:tabs>
        <w:spacing w:after="0" w:line="240" w:lineRule="auto"/>
        <w:ind w:left="720"/>
        <w:rPr>
          <w:rFonts w:ascii="Times New Roman" w:hAnsi="Times New Roman" w:cs="Times New Roman"/>
        </w:rPr>
      </w:pPr>
    </w:p>
    <w:p w14:paraId="0EFF562C" w14:textId="232C8E59" w:rsidR="0022309B" w:rsidRPr="00F0162A" w:rsidRDefault="0022309B" w:rsidP="0022309B">
      <w:pPr>
        <w:tabs>
          <w:tab w:val="left" w:pos="1170"/>
        </w:tabs>
        <w:spacing w:after="0" w:line="240" w:lineRule="auto"/>
        <w:ind w:left="720"/>
        <w:rPr>
          <w:rFonts w:ascii="Times New Roman" w:hAnsi="Times New Roman" w:cs="Times New Roman"/>
        </w:rPr>
      </w:pPr>
      <w:r w:rsidRPr="00F0162A">
        <w:rPr>
          <w:rFonts w:ascii="Times New Roman" w:hAnsi="Times New Roman" w:cs="Times New Roman"/>
        </w:rPr>
        <w:t xml:space="preserve">ISO General Assembly </w:t>
      </w:r>
    </w:p>
    <w:p w14:paraId="74998197" w14:textId="77777777" w:rsidR="0022309B" w:rsidRPr="00F0162A" w:rsidRDefault="0022309B" w:rsidP="0022309B">
      <w:pPr>
        <w:tabs>
          <w:tab w:val="left" w:pos="1170"/>
        </w:tabs>
        <w:spacing w:after="0" w:line="240" w:lineRule="auto"/>
        <w:ind w:left="720"/>
        <w:rPr>
          <w:rFonts w:ascii="Times New Roman" w:hAnsi="Times New Roman" w:cs="Times New Roman"/>
        </w:rPr>
      </w:pPr>
      <w:r>
        <w:rPr>
          <w:rFonts w:ascii="Times New Roman" w:hAnsi="Times New Roman" w:cs="Times New Roman"/>
        </w:rPr>
        <w:t>9 – 13</w:t>
      </w:r>
      <w:r w:rsidRPr="00F0162A">
        <w:rPr>
          <w:rFonts w:ascii="Times New Roman" w:hAnsi="Times New Roman" w:cs="Times New Roman"/>
        </w:rPr>
        <w:t xml:space="preserve"> September 2024 </w:t>
      </w:r>
    </w:p>
    <w:p w14:paraId="400D731E" w14:textId="77777777" w:rsidR="0022309B" w:rsidRPr="00F0162A" w:rsidRDefault="0022309B" w:rsidP="0022309B">
      <w:pPr>
        <w:tabs>
          <w:tab w:val="left" w:pos="1170"/>
        </w:tabs>
        <w:spacing w:after="0" w:line="240" w:lineRule="auto"/>
        <w:ind w:left="720"/>
        <w:rPr>
          <w:rFonts w:ascii="Times New Roman" w:hAnsi="Times New Roman" w:cs="Times New Roman"/>
        </w:rPr>
      </w:pPr>
      <w:r w:rsidRPr="00F0162A">
        <w:rPr>
          <w:rFonts w:ascii="Times New Roman" w:hAnsi="Times New Roman" w:cs="Times New Roman"/>
        </w:rPr>
        <w:t xml:space="preserve">Cartagena, Colombia </w:t>
      </w:r>
    </w:p>
    <w:p w14:paraId="0DF275F4" w14:textId="77777777" w:rsidR="0022309B" w:rsidRDefault="0022309B" w:rsidP="0022309B">
      <w:pPr>
        <w:tabs>
          <w:tab w:val="left" w:pos="1170"/>
        </w:tabs>
        <w:spacing w:after="0" w:line="240" w:lineRule="auto"/>
        <w:ind w:left="720"/>
        <w:rPr>
          <w:rFonts w:ascii="Times New Roman" w:hAnsi="Times New Roman" w:cs="Times New Roman"/>
        </w:rPr>
      </w:pPr>
    </w:p>
    <w:p w14:paraId="6977F242" w14:textId="78BD36F6" w:rsidR="0022309B" w:rsidRPr="00AA3CC0" w:rsidRDefault="0022309B" w:rsidP="0022309B">
      <w:pPr>
        <w:tabs>
          <w:tab w:val="left" w:pos="1170"/>
        </w:tabs>
        <w:spacing w:after="0" w:line="240" w:lineRule="auto"/>
        <w:ind w:left="720"/>
        <w:rPr>
          <w:rFonts w:ascii="Times New Roman" w:hAnsi="Times New Roman" w:cs="Times New Roman"/>
        </w:rPr>
      </w:pPr>
      <w:r w:rsidRPr="00AA3CC0">
        <w:rPr>
          <w:rFonts w:ascii="Times New Roman" w:hAnsi="Times New Roman" w:cs="Times New Roman"/>
        </w:rPr>
        <w:t>USNC Management Meetings</w:t>
      </w:r>
    </w:p>
    <w:p w14:paraId="3995AF76" w14:textId="5C8CB0F2" w:rsidR="0022309B" w:rsidRDefault="0022309B" w:rsidP="0022309B">
      <w:pPr>
        <w:tabs>
          <w:tab w:val="left" w:pos="1170"/>
        </w:tabs>
        <w:spacing w:after="0" w:line="240" w:lineRule="auto"/>
        <w:ind w:left="720"/>
        <w:rPr>
          <w:rFonts w:ascii="Times New Roman" w:hAnsi="Times New Roman" w:cs="Times New Roman"/>
        </w:rPr>
      </w:pPr>
      <w:r>
        <w:rPr>
          <w:rFonts w:ascii="Times New Roman" w:hAnsi="Times New Roman" w:cs="Times New Roman"/>
        </w:rPr>
        <w:t>10 – 12 September</w:t>
      </w:r>
      <w:r w:rsidRPr="00AA3CC0">
        <w:rPr>
          <w:rFonts w:ascii="Times New Roman" w:hAnsi="Times New Roman" w:cs="Times New Roman"/>
        </w:rPr>
        <w:t xml:space="preserve"> 2024</w:t>
      </w:r>
    </w:p>
    <w:p w14:paraId="3E790168" w14:textId="4C8DA47A" w:rsidR="0022309B" w:rsidRPr="00AA3CC0" w:rsidRDefault="0022309B" w:rsidP="0022309B">
      <w:pPr>
        <w:tabs>
          <w:tab w:val="left" w:pos="1170"/>
        </w:tabs>
        <w:spacing w:after="0" w:line="240" w:lineRule="auto"/>
        <w:ind w:left="720"/>
        <w:rPr>
          <w:rFonts w:ascii="Times New Roman" w:hAnsi="Times New Roman" w:cs="Times New Roman"/>
        </w:rPr>
      </w:pPr>
      <w:r>
        <w:rPr>
          <w:rFonts w:ascii="Times New Roman" w:hAnsi="Times New Roman" w:cs="Times New Roman"/>
        </w:rPr>
        <w:t>Norwich, VT (host Bob Sherwin)</w:t>
      </w:r>
    </w:p>
    <w:p w14:paraId="4601BE46" w14:textId="77777777" w:rsidR="0022309B" w:rsidRDefault="0022309B" w:rsidP="00A8396B">
      <w:pPr>
        <w:tabs>
          <w:tab w:val="left" w:pos="1170"/>
        </w:tabs>
        <w:spacing w:after="0" w:line="240" w:lineRule="auto"/>
        <w:ind w:left="720"/>
        <w:rPr>
          <w:rFonts w:ascii="Times New Roman" w:hAnsi="Times New Roman" w:cs="Times New Roman"/>
        </w:rPr>
      </w:pPr>
    </w:p>
    <w:p w14:paraId="035EF759" w14:textId="480A162E" w:rsidR="00A8396B" w:rsidRDefault="00A8396B" w:rsidP="00A8396B">
      <w:pPr>
        <w:tabs>
          <w:tab w:val="left" w:pos="1170"/>
        </w:tabs>
        <w:spacing w:after="0" w:line="240" w:lineRule="auto"/>
        <w:ind w:left="720"/>
        <w:rPr>
          <w:rFonts w:ascii="Times New Roman" w:hAnsi="Times New Roman" w:cs="Times New Roman"/>
        </w:rPr>
      </w:pPr>
      <w:r>
        <w:rPr>
          <w:rFonts w:ascii="Times New Roman" w:hAnsi="Times New Roman" w:cs="Times New Roman"/>
        </w:rPr>
        <w:t>FINCA Meeting</w:t>
      </w:r>
    </w:p>
    <w:p w14:paraId="6D43B0F3" w14:textId="71E54DC5" w:rsidR="00A8396B" w:rsidRDefault="00A8396B" w:rsidP="00A8396B">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Week of </w:t>
      </w:r>
      <w:r w:rsidR="00F0162A">
        <w:rPr>
          <w:rFonts w:ascii="Times New Roman" w:hAnsi="Times New Roman" w:cs="Times New Roman"/>
        </w:rPr>
        <w:t xml:space="preserve">16 </w:t>
      </w:r>
      <w:r>
        <w:rPr>
          <w:rFonts w:ascii="Times New Roman" w:hAnsi="Times New Roman" w:cs="Times New Roman"/>
        </w:rPr>
        <w:t xml:space="preserve">September </w:t>
      </w:r>
      <w:r w:rsidR="00F0162A">
        <w:rPr>
          <w:rFonts w:ascii="Times New Roman" w:hAnsi="Times New Roman" w:cs="Times New Roman"/>
        </w:rPr>
        <w:t>2024</w:t>
      </w:r>
    </w:p>
    <w:p w14:paraId="58E84D24" w14:textId="1F5F3010" w:rsidR="00A8396B" w:rsidRDefault="00A8396B" w:rsidP="00A8396B">
      <w:pPr>
        <w:tabs>
          <w:tab w:val="left" w:pos="1170"/>
        </w:tabs>
        <w:spacing w:after="0" w:line="240" w:lineRule="auto"/>
        <w:ind w:left="720"/>
        <w:rPr>
          <w:rFonts w:ascii="Times New Roman" w:hAnsi="Times New Roman" w:cs="Times New Roman"/>
        </w:rPr>
      </w:pPr>
      <w:r>
        <w:rPr>
          <w:rFonts w:ascii="Times New Roman" w:hAnsi="Times New Roman" w:cs="Times New Roman"/>
        </w:rPr>
        <w:t>Lima, Peru</w:t>
      </w:r>
    </w:p>
    <w:p w14:paraId="3712DB0A" w14:textId="77777777" w:rsidR="00455B68" w:rsidRDefault="00455B68" w:rsidP="0022309B">
      <w:pPr>
        <w:tabs>
          <w:tab w:val="left" w:pos="1170"/>
        </w:tabs>
        <w:spacing w:after="0" w:line="240" w:lineRule="auto"/>
        <w:rPr>
          <w:rFonts w:ascii="Times New Roman" w:hAnsi="Times New Roman" w:cs="Times New Roman"/>
        </w:rPr>
      </w:pPr>
    </w:p>
    <w:p w14:paraId="2F691AEF"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IECEx</w:t>
      </w:r>
    </w:p>
    <w:p w14:paraId="6E3B01FC"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Week of September 23</w:t>
      </w:r>
    </w:p>
    <w:p w14:paraId="68C82578"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Brazil</w:t>
      </w:r>
    </w:p>
    <w:p w14:paraId="5111EC19" w14:textId="77777777" w:rsidR="003A24B4" w:rsidRDefault="003A24B4" w:rsidP="00A5449E">
      <w:pPr>
        <w:tabs>
          <w:tab w:val="left" w:pos="1170"/>
        </w:tabs>
        <w:spacing w:after="0" w:line="240" w:lineRule="auto"/>
        <w:ind w:left="720"/>
        <w:rPr>
          <w:rFonts w:ascii="Times New Roman" w:hAnsi="Times New Roman" w:cs="Times New Roman"/>
        </w:rPr>
      </w:pPr>
    </w:p>
    <w:p w14:paraId="3495499E" w14:textId="66406FE7" w:rsidR="00A5449E" w:rsidRDefault="00A5449E" w:rsidP="00A5449E">
      <w:pPr>
        <w:tabs>
          <w:tab w:val="left" w:pos="1170"/>
        </w:tabs>
        <w:spacing w:after="0" w:line="240" w:lineRule="auto"/>
        <w:ind w:left="720"/>
        <w:rPr>
          <w:rFonts w:ascii="Times New Roman" w:hAnsi="Times New Roman" w:cs="Times New Roman"/>
        </w:rPr>
      </w:pPr>
      <w:r>
        <w:rPr>
          <w:rFonts w:ascii="Times New Roman" w:hAnsi="Times New Roman" w:cs="Times New Roman"/>
        </w:rPr>
        <w:t>NFPA NEC Meetings</w:t>
      </w:r>
    </w:p>
    <w:p w14:paraId="5E35F143" w14:textId="43CFD6D5" w:rsidR="00A5449E" w:rsidRDefault="00A5449E" w:rsidP="00A5449E">
      <w:pPr>
        <w:tabs>
          <w:tab w:val="left" w:pos="1170"/>
        </w:tabs>
        <w:spacing w:after="0" w:line="240" w:lineRule="auto"/>
        <w:ind w:left="720"/>
        <w:rPr>
          <w:rFonts w:ascii="Times New Roman" w:hAnsi="Times New Roman" w:cs="Times New Roman"/>
        </w:rPr>
      </w:pPr>
      <w:r>
        <w:rPr>
          <w:rFonts w:ascii="Times New Roman" w:hAnsi="Times New Roman" w:cs="Times New Roman"/>
        </w:rPr>
        <w:t>14 – 26 October 2024</w:t>
      </w:r>
    </w:p>
    <w:p w14:paraId="56758BE4" w14:textId="64AC8ADD" w:rsidR="00A5449E" w:rsidRDefault="00F0162A" w:rsidP="00A5449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Location TBD </w:t>
      </w:r>
    </w:p>
    <w:p w14:paraId="7CD7DA11" w14:textId="77777777" w:rsidR="00A5449E" w:rsidRDefault="00A5449E" w:rsidP="008E0BB2">
      <w:pPr>
        <w:tabs>
          <w:tab w:val="left" w:pos="1170"/>
        </w:tabs>
        <w:spacing w:after="0" w:line="240" w:lineRule="auto"/>
        <w:ind w:left="720"/>
        <w:rPr>
          <w:rFonts w:ascii="Times New Roman" w:hAnsi="Times New Roman" w:cs="Times New Roman"/>
        </w:rPr>
      </w:pPr>
    </w:p>
    <w:p w14:paraId="0F4EB216" w14:textId="5870DCEA" w:rsidR="008E0BB2" w:rsidRDefault="008E0BB2" w:rsidP="008E0BB2">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w:t>
      </w:r>
      <w:r w:rsidR="0009130A">
        <w:rPr>
          <w:rFonts w:ascii="Times New Roman" w:hAnsi="Times New Roman" w:cs="Times New Roman"/>
        </w:rPr>
        <w:t>8</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59129C5B" w14:textId="292C6913" w:rsidR="008E0BB2" w:rsidRPr="000B5293" w:rsidRDefault="0022309B" w:rsidP="008E0BB2">
      <w:pPr>
        <w:tabs>
          <w:tab w:val="left" w:pos="1170"/>
        </w:tabs>
        <w:spacing w:after="0" w:line="240" w:lineRule="auto"/>
        <w:ind w:left="720"/>
        <w:rPr>
          <w:rFonts w:ascii="Times New Roman" w:hAnsi="Times New Roman" w:cs="Times New Roman"/>
        </w:rPr>
      </w:pPr>
      <w:r>
        <w:rPr>
          <w:rFonts w:ascii="Times New Roman" w:hAnsi="Times New Roman" w:cs="Times New Roman"/>
        </w:rPr>
        <w:t>19</w:t>
      </w:r>
      <w:r w:rsidR="008E0BB2">
        <w:rPr>
          <w:rFonts w:ascii="Times New Roman" w:hAnsi="Times New Roman" w:cs="Times New Roman"/>
        </w:rPr>
        <w:t xml:space="preserve"> – 2</w:t>
      </w:r>
      <w:r w:rsidR="0009130A">
        <w:rPr>
          <w:rFonts w:ascii="Times New Roman" w:hAnsi="Times New Roman" w:cs="Times New Roman"/>
        </w:rPr>
        <w:t>5</w:t>
      </w:r>
      <w:r w:rsidR="008E0BB2">
        <w:rPr>
          <w:rFonts w:ascii="Times New Roman" w:hAnsi="Times New Roman" w:cs="Times New Roman"/>
        </w:rPr>
        <w:t xml:space="preserve"> October 202</w:t>
      </w:r>
      <w:r w:rsidR="0009130A">
        <w:rPr>
          <w:rFonts w:ascii="Times New Roman" w:hAnsi="Times New Roman" w:cs="Times New Roman"/>
        </w:rPr>
        <w:t>4</w:t>
      </w:r>
    </w:p>
    <w:p w14:paraId="3A0528E6" w14:textId="7DFCF86B" w:rsidR="008E0BB2" w:rsidRDefault="0009130A" w:rsidP="008E0BB2">
      <w:pPr>
        <w:tabs>
          <w:tab w:val="left" w:pos="1170"/>
        </w:tabs>
        <w:spacing w:after="0" w:line="240" w:lineRule="auto"/>
        <w:ind w:left="720"/>
        <w:rPr>
          <w:rFonts w:ascii="Times New Roman" w:hAnsi="Times New Roman" w:cs="Times New Roman"/>
        </w:rPr>
      </w:pPr>
      <w:r>
        <w:rPr>
          <w:rFonts w:ascii="Times New Roman" w:hAnsi="Times New Roman" w:cs="Times New Roman"/>
        </w:rPr>
        <w:t>Edinburgh, UK</w:t>
      </w:r>
    </w:p>
    <w:bookmarkEnd w:id="1"/>
    <w:p w14:paraId="27BE4DA5" w14:textId="67454448" w:rsidR="008E0BB2" w:rsidRDefault="008E0BB2" w:rsidP="00EC2629">
      <w:pPr>
        <w:spacing w:after="0" w:line="240" w:lineRule="auto"/>
        <w:rPr>
          <w:rFonts w:ascii="Times New Roman" w:hAnsi="Times New Roman" w:cs="Times New Roman"/>
          <w:b/>
          <w:u w:val="single"/>
        </w:rPr>
      </w:pPr>
    </w:p>
    <w:p w14:paraId="6D2979EC"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GRAC </w:t>
      </w:r>
    </w:p>
    <w:p w14:paraId="6B374419" w14:textId="77777777" w:rsidR="003A24B4" w:rsidRDefault="003A24B4" w:rsidP="003A24B4">
      <w:pPr>
        <w:tabs>
          <w:tab w:val="left" w:pos="1170"/>
        </w:tabs>
        <w:spacing w:after="0" w:line="240" w:lineRule="auto"/>
        <w:ind w:left="720"/>
        <w:rPr>
          <w:rFonts w:ascii="Times New Roman" w:hAnsi="Times New Roman" w:cs="Times New Roman"/>
        </w:rPr>
      </w:pPr>
      <w:r>
        <w:rPr>
          <w:rFonts w:ascii="Times New Roman" w:hAnsi="Times New Roman" w:cs="Times New Roman"/>
        </w:rPr>
        <w:t>19 November 2024</w:t>
      </w:r>
    </w:p>
    <w:p w14:paraId="62495985" w14:textId="7C906C28" w:rsidR="00150B46" w:rsidRPr="009672BC" w:rsidRDefault="003A24B4" w:rsidP="009672BC">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0EA965AE" w14:textId="77777777" w:rsidR="00150B46" w:rsidRDefault="00150B46" w:rsidP="00EC2629">
      <w:pPr>
        <w:spacing w:after="0" w:line="240" w:lineRule="auto"/>
        <w:rPr>
          <w:rFonts w:ascii="Times New Roman" w:hAnsi="Times New Roman" w:cs="Times New Roman"/>
          <w:b/>
          <w:u w:val="single"/>
        </w:rPr>
      </w:pPr>
    </w:p>
    <w:p w14:paraId="1E3507FF" w14:textId="32FC2879" w:rsidR="00EC2629" w:rsidRPr="00063CB9" w:rsidRDefault="00B43FB8" w:rsidP="00EC2629">
      <w:pPr>
        <w:spacing w:after="0" w:line="240" w:lineRule="auto"/>
        <w:rPr>
          <w:rFonts w:ascii="Times New Roman" w:hAnsi="Times New Roman" w:cs="Times New Roman"/>
          <w:b/>
          <w:u w:val="single"/>
        </w:rPr>
      </w:pPr>
      <w:r>
        <w:rPr>
          <w:rFonts w:ascii="Times New Roman" w:hAnsi="Times New Roman" w:cs="Times New Roman"/>
          <w:b/>
          <w:u w:val="single"/>
        </w:rPr>
        <w:t>Section 1</w:t>
      </w:r>
      <w:r w:rsidR="006D2388">
        <w:rPr>
          <w:rFonts w:ascii="Times New Roman" w:hAnsi="Times New Roman" w:cs="Times New Roman"/>
          <w:b/>
          <w:u w:val="single"/>
        </w:rPr>
        <w:t>3</w:t>
      </w:r>
      <w:r w:rsidR="00EC2629" w:rsidRPr="00063CB9">
        <w:rPr>
          <w:rFonts w:ascii="Times New Roman" w:hAnsi="Times New Roman" w:cs="Times New Roman"/>
          <w:b/>
          <w:u w:val="single"/>
        </w:rPr>
        <w:t xml:space="preserve"> – Review of Action Items</w:t>
      </w:r>
    </w:p>
    <w:p w14:paraId="70784F15" w14:textId="43EEB266" w:rsidR="006D2388" w:rsidRDefault="006D2388" w:rsidP="00543A9B">
      <w:pPr>
        <w:spacing w:after="0" w:line="240" w:lineRule="auto"/>
        <w:rPr>
          <w:rFonts w:ascii="Times New Roman" w:hAnsi="Times New Roman" w:cs="Times New Roman"/>
          <w:b/>
          <w:u w:val="single"/>
        </w:rPr>
      </w:pPr>
    </w:p>
    <w:p w14:paraId="7EEB4300" w14:textId="7DA2AD6C" w:rsidR="005D0C38" w:rsidRDefault="005D0C38" w:rsidP="005D0C38">
      <w:pPr>
        <w:spacing w:after="0" w:line="240" w:lineRule="auto"/>
        <w:rPr>
          <w:rFonts w:ascii="Times New Roman" w:hAnsi="Times New Roman" w:cs="Times New Roman"/>
          <w:color w:val="000000"/>
        </w:rPr>
      </w:pPr>
      <w:r>
        <w:rPr>
          <w:rFonts w:ascii="Times New Roman" w:hAnsi="Times New Roman" w:cs="Times New Roman"/>
          <w:color w:val="000000"/>
        </w:rPr>
        <w:t xml:space="preserve">Ms. </w:t>
      </w:r>
      <w:r w:rsidRPr="005B1473">
        <w:rPr>
          <w:rFonts w:ascii="Times New Roman" w:hAnsi="Times New Roman" w:cs="Times New Roman"/>
          <w:color w:val="000000"/>
        </w:rPr>
        <w:t xml:space="preserve">Gladstein </w:t>
      </w:r>
      <w:r>
        <w:rPr>
          <w:rFonts w:ascii="Times New Roman" w:hAnsi="Times New Roman" w:cs="Times New Roman"/>
          <w:color w:val="000000"/>
        </w:rPr>
        <w:t>reviewed</w:t>
      </w:r>
      <w:r w:rsidRPr="005B1473">
        <w:rPr>
          <w:rFonts w:ascii="Times New Roman" w:hAnsi="Times New Roman" w:cs="Times New Roman"/>
          <w:color w:val="000000"/>
        </w:rPr>
        <w:t xml:space="preserve"> the ac</w:t>
      </w:r>
      <w:r>
        <w:rPr>
          <w:rFonts w:ascii="Times New Roman" w:hAnsi="Times New Roman" w:cs="Times New Roman"/>
          <w:color w:val="000000"/>
        </w:rPr>
        <w:t>tion items captured during the 27 September</w:t>
      </w:r>
      <w:r w:rsidRPr="005B1473">
        <w:rPr>
          <w:rFonts w:ascii="Times New Roman" w:hAnsi="Times New Roman" w:cs="Times New Roman"/>
          <w:color w:val="000000"/>
        </w:rPr>
        <w:t xml:space="preserve"> TMC meeting.</w:t>
      </w:r>
    </w:p>
    <w:p w14:paraId="64E40058" w14:textId="19EE1067" w:rsidR="005D0C38" w:rsidRDefault="005D0C38" w:rsidP="005D0C38">
      <w:pPr>
        <w:spacing w:after="0" w:line="240" w:lineRule="auto"/>
        <w:rPr>
          <w:rFonts w:ascii="Times New Roman" w:hAnsi="Times New Roman" w:cs="Times New Roman"/>
          <w:color w:val="000000"/>
        </w:rPr>
      </w:pPr>
    </w:p>
    <w:p w14:paraId="1949578B" w14:textId="1D49F13C" w:rsidR="00D951FB" w:rsidRDefault="00D951FB" w:rsidP="00D951FB">
      <w:pPr>
        <w:tabs>
          <w:tab w:val="left" w:pos="2280"/>
        </w:tabs>
        <w:spacing w:after="0" w:line="240" w:lineRule="auto"/>
        <w:rPr>
          <w:rFonts w:ascii="Times New Roman" w:hAnsi="Times New Roman" w:cs="Times New Roman"/>
          <w:color w:val="000000"/>
        </w:rPr>
      </w:pPr>
      <w:r w:rsidRPr="005D0C38">
        <w:rPr>
          <w:rFonts w:ascii="Times New Roman" w:hAnsi="Times New Roman" w:cs="Times New Roman"/>
          <w:b/>
          <w:bCs/>
          <w:color w:val="000000"/>
        </w:rPr>
        <w:t>ACTION ITEM #</w:t>
      </w:r>
      <w:r>
        <w:rPr>
          <w:rFonts w:ascii="Times New Roman" w:hAnsi="Times New Roman" w:cs="Times New Roman"/>
          <w:b/>
          <w:bCs/>
          <w:color w:val="000000"/>
        </w:rPr>
        <w:t>1</w:t>
      </w:r>
      <w:r w:rsidRPr="005D0C38">
        <w:rPr>
          <w:rFonts w:ascii="Times New Roman" w:hAnsi="Times New Roman" w:cs="Times New Roman"/>
          <w:b/>
          <w:bCs/>
          <w:color w:val="000000"/>
        </w:rPr>
        <w:t>:</w:t>
      </w:r>
      <w:r>
        <w:rPr>
          <w:rFonts w:ascii="Times New Roman" w:hAnsi="Times New Roman" w:cs="Times New Roman"/>
          <w:color w:val="000000"/>
        </w:rPr>
        <w:t xml:space="preserve"> </w:t>
      </w:r>
      <w:r w:rsidRPr="005D0C38">
        <w:rPr>
          <w:rFonts w:ascii="Times New Roman" w:hAnsi="Times New Roman" w:cs="Times New Roman"/>
          <w:color w:val="000000"/>
        </w:rPr>
        <w:t>TMC members encouraged to consider possible USNC TAG and WG leadership candidates in anticipation of the new JTC on quantum. USNC staff to solicit suggestions from the USNC constituency.</w:t>
      </w:r>
    </w:p>
    <w:p w14:paraId="3FF5E8C5" w14:textId="77777777" w:rsidR="00D951FB" w:rsidRDefault="00D951FB" w:rsidP="005D0C38">
      <w:pPr>
        <w:spacing w:after="0" w:line="240" w:lineRule="auto"/>
        <w:rPr>
          <w:rFonts w:ascii="Times New Roman" w:hAnsi="Times New Roman" w:cs="Times New Roman"/>
          <w:b/>
          <w:bCs/>
          <w:color w:val="000000"/>
        </w:rPr>
      </w:pPr>
    </w:p>
    <w:p w14:paraId="5CF8107D" w14:textId="126A3060" w:rsidR="005D0C38" w:rsidRDefault="005D0C38" w:rsidP="005D0C38">
      <w:pPr>
        <w:spacing w:after="0" w:line="240" w:lineRule="auto"/>
        <w:rPr>
          <w:rFonts w:ascii="Times New Roman" w:hAnsi="Times New Roman" w:cs="Times New Roman"/>
          <w:color w:val="000000"/>
        </w:rPr>
      </w:pPr>
      <w:r w:rsidRPr="005D0C38">
        <w:rPr>
          <w:rFonts w:ascii="Times New Roman" w:hAnsi="Times New Roman" w:cs="Times New Roman"/>
          <w:b/>
          <w:bCs/>
          <w:color w:val="000000"/>
        </w:rPr>
        <w:t>ACTION ITEM #</w:t>
      </w:r>
      <w:r w:rsidR="00D951FB">
        <w:rPr>
          <w:rFonts w:ascii="Times New Roman" w:hAnsi="Times New Roman" w:cs="Times New Roman"/>
          <w:b/>
          <w:bCs/>
          <w:color w:val="000000"/>
        </w:rPr>
        <w:t>2</w:t>
      </w:r>
      <w:r w:rsidRPr="005D0C38">
        <w:rPr>
          <w:rFonts w:ascii="Times New Roman" w:hAnsi="Times New Roman" w:cs="Times New Roman"/>
          <w:b/>
          <w:bCs/>
          <w:color w:val="000000"/>
        </w:rPr>
        <w:t>:</w:t>
      </w:r>
      <w:r>
        <w:rPr>
          <w:rFonts w:ascii="Times New Roman" w:hAnsi="Times New Roman" w:cs="Times New Roman"/>
          <w:color w:val="000000"/>
        </w:rPr>
        <w:t xml:space="preserve"> </w:t>
      </w:r>
      <w:r w:rsidRPr="005D0C38">
        <w:rPr>
          <w:rFonts w:ascii="Times New Roman" w:hAnsi="Times New Roman" w:cs="Times New Roman"/>
          <w:color w:val="000000"/>
        </w:rPr>
        <w:t>TMC Chair Hae Choe to recommend to the USNC Council that the USNC adopts the IEC stakeholder categories</w:t>
      </w:r>
    </w:p>
    <w:p w14:paraId="0FC41521" w14:textId="706B5F0A" w:rsidR="005D0C38" w:rsidRDefault="005D0C38" w:rsidP="005D0C38">
      <w:pPr>
        <w:spacing w:after="0" w:line="240" w:lineRule="auto"/>
        <w:rPr>
          <w:rFonts w:ascii="Times New Roman" w:hAnsi="Times New Roman" w:cs="Times New Roman"/>
          <w:color w:val="000000"/>
        </w:rPr>
      </w:pPr>
    </w:p>
    <w:p w14:paraId="6229EA7B" w14:textId="26C81C8E" w:rsidR="005D0C38" w:rsidRDefault="005D0C38" w:rsidP="005D0C38">
      <w:pPr>
        <w:spacing w:after="0" w:line="240" w:lineRule="auto"/>
        <w:rPr>
          <w:rFonts w:ascii="Times New Roman" w:hAnsi="Times New Roman" w:cs="Times New Roman"/>
          <w:color w:val="000000"/>
        </w:rPr>
      </w:pPr>
      <w:r w:rsidRPr="005D0C38">
        <w:rPr>
          <w:rFonts w:ascii="Times New Roman" w:hAnsi="Times New Roman" w:cs="Times New Roman"/>
          <w:b/>
          <w:bCs/>
          <w:color w:val="000000"/>
        </w:rPr>
        <w:t>ACTION ITEM #</w:t>
      </w:r>
      <w:r w:rsidR="00D951FB">
        <w:rPr>
          <w:rFonts w:ascii="Times New Roman" w:hAnsi="Times New Roman" w:cs="Times New Roman"/>
          <w:b/>
          <w:bCs/>
          <w:color w:val="000000"/>
        </w:rPr>
        <w:t>3</w:t>
      </w:r>
      <w:r w:rsidRPr="005D0C38">
        <w:rPr>
          <w:rFonts w:ascii="Times New Roman" w:hAnsi="Times New Roman" w:cs="Times New Roman"/>
          <w:b/>
          <w:bCs/>
          <w:color w:val="000000"/>
        </w:rPr>
        <w:t>:</w:t>
      </w:r>
      <w:r>
        <w:rPr>
          <w:rFonts w:ascii="Times New Roman" w:hAnsi="Times New Roman" w:cs="Times New Roman"/>
          <w:color w:val="000000"/>
        </w:rPr>
        <w:t xml:space="preserve"> </w:t>
      </w:r>
      <w:r w:rsidRPr="005D0C38">
        <w:rPr>
          <w:rFonts w:ascii="Times New Roman" w:hAnsi="Times New Roman" w:cs="Times New Roman"/>
          <w:color w:val="000000"/>
        </w:rPr>
        <w:t>Bob Sherwin to provide documentation to Hae Choe and Tony Zertuche regarding the extension for the IEC TC project that exceeded the 5-year deadline</w:t>
      </w:r>
    </w:p>
    <w:p w14:paraId="373ECA7F" w14:textId="77777777" w:rsidR="005D0C38" w:rsidRDefault="005D0C38" w:rsidP="00543A9B">
      <w:pPr>
        <w:spacing w:after="0" w:line="240" w:lineRule="auto"/>
        <w:rPr>
          <w:rFonts w:ascii="Times New Roman" w:hAnsi="Times New Roman" w:cs="Times New Roman"/>
          <w:b/>
          <w:u w:val="single"/>
        </w:rPr>
      </w:pPr>
    </w:p>
    <w:p w14:paraId="405B8D2D" w14:textId="154AC51B" w:rsidR="005C1311" w:rsidRPr="00216E43" w:rsidRDefault="00122A70" w:rsidP="00543A9B">
      <w:pPr>
        <w:spacing w:after="0" w:line="240" w:lineRule="auto"/>
        <w:rPr>
          <w:rFonts w:ascii="Times New Roman" w:hAnsi="Times New Roman" w:cs="Times New Roman"/>
          <w:b/>
          <w:u w:val="single"/>
        </w:rPr>
      </w:pPr>
      <w:r w:rsidRPr="00216E43">
        <w:rPr>
          <w:rFonts w:ascii="Times New Roman" w:hAnsi="Times New Roman" w:cs="Times New Roman"/>
          <w:b/>
          <w:u w:val="single"/>
        </w:rPr>
        <w:t xml:space="preserve">Section </w:t>
      </w:r>
      <w:r w:rsidR="00463B4A">
        <w:rPr>
          <w:rFonts w:ascii="Times New Roman" w:hAnsi="Times New Roman" w:cs="Times New Roman"/>
          <w:b/>
          <w:u w:val="single"/>
        </w:rPr>
        <w:t>1</w:t>
      </w:r>
      <w:r w:rsidR="006D2388">
        <w:rPr>
          <w:rFonts w:ascii="Times New Roman" w:hAnsi="Times New Roman" w:cs="Times New Roman"/>
          <w:b/>
          <w:u w:val="single"/>
        </w:rPr>
        <w:t>4</w:t>
      </w:r>
      <w:r w:rsidR="005C1311" w:rsidRPr="00216E43">
        <w:rPr>
          <w:rFonts w:ascii="Times New Roman" w:hAnsi="Times New Roman" w:cs="Times New Roman"/>
          <w:b/>
          <w:u w:val="single"/>
        </w:rPr>
        <w:t xml:space="preserve"> – Adjournment</w:t>
      </w:r>
    </w:p>
    <w:p w14:paraId="17BFF0C5" w14:textId="77777777" w:rsidR="008E0BB2" w:rsidRPr="008E0BB2" w:rsidRDefault="008E0BB2" w:rsidP="00543A9B">
      <w:pPr>
        <w:spacing w:after="0" w:line="240" w:lineRule="auto"/>
        <w:rPr>
          <w:rFonts w:ascii="Times New Roman" w:hAnsi="Times New Roman" w:cs="Times New Roman"/>
          <w:b/>
        </w:rPr>
      </w:pPr>
    </w:p>
    <w:p w14:paraId="2EC4D99A" w14:textId="56643C25" w:rsidR="00F66475" w:rsidRPr="00E61FF8" w:rsidRDefault="00F66475" w:rsidP="00F66475">
      <w:pPr>
        <w:spacing w:after="0" w:line="240" w:lineRule="auto"/>
        <w:rPr>
          <w:rFonts w:ascii="Times New Roman" w:hAnsi="Times New Roman" w:cs="Times New Roman"/>
        </w:rPr>
      </w:pPr>
      <w:r w:rsidRPr="00E57E31">
        <w:rPr>
          <w:rFonts w:ascii="Times New Roman" w:hAnsi="Times New Roman" w:cs="Times New Roman"/>
        </w:rPr>
        <w:t xml:space="preserve">Ms. </w:t>
      </w:r>
      <w:r>
        <w:rPr>
          <w:rFonts w:ascii="Times New Roman" w:hAnsi="Times New Roman" w:cs="Times New Roman"/>
        </w:rPr>
        <w:t>Choe</w:t>
      </w:r>
      <w:r w:rsidRPr="00E57E31">
        <w:rPr>
          <w:rFonts w:ascii="Times New Roman" w:hAnsi="Times New Roman" w:cs="Times New Roman"/>
        </w:rPr>
        <w:t xml:space="preserve"> thanked everyone</w:t>
      </w:r>
      <w:r w:rsidR="005D0C38">
        <w:rPr>
          <w:rFonts w:ascii="Times New Roman" w:hAnsi="Times New Roman" w:cs="Times New Roman"/>
        </w:rPr>
        <w:t xml:space="preserve"> for participating, and CTA for hosting the USNC management meetings</w:t>
      </w:r>
      <w:r w:rsidRPr="00E57E31">
        <w:rPr>
          <w:rFonts w:ascii="Times New Roman" w:hAnsi="Times New Roman" w:cs="Times New Roman"/>
        </w:rPr>
        <w:t xml:space="preserve">. She </w:t>
      </w:r>
      <w:r>
        <w:rPr>
          <w:rFonts w:ascii="Times New Roman" w:hAnsi="Times New Roman" w:cs="Times New Roman"/>
        </w:rPr>
        <w:t>closed</w:t>
      </w:r>
      <w:r w:rsidRPr="00E57E31">
        <w:rPr>
          <w:rFonts w:ascii="Times New Roman" w:hAnsi="Times New Roman" w:cs="Times New Roman"/>
        </w:rPr>
        <w:t xml:space="preserve"> the meeting at </w:t>
      </w:r>
      <w:r w:rsidR="005D0C38">
        <w:rPr>
          <w:rFonts w:ascii="Times New Roman" w:hAnsi="Times New Roman" w:cs="Times New Roman"/>
        </w:rPr>
        <w:t>3</w:t>
      </w:r>
      <w:r>
        <w:rPr>
          <w:rFonts w:ascii="Times New Roman" w:hAnsi="Times New Roman" w:cs="Times New Roman"/>
        </w:rPr>
        <w:t>:</w:t>
      </w:r>
      <w:r w:rsidR="005D0C38">
        <w:rPr>
          <w:rFonts w:ascii="Times New Roman" w:hAnsi="Times New Roman" w:cs="Times New Roman"/>
        </w:rPr>
        <w:t>43</w:t>
      </w:r>
      <w:r w:rsidRPr="00E57E31">
        <w:rPr>
          <w:rFonts w:ascii="Times New Roman" w:hAnsi="Times New Roman" w:cs="Times New Roman"/>
        </w:rPr>
        <w:t>PM (</w:t>
      </w:r>
      <w:r>
        <w:rPr>
          <w:rFonts w:ascii="Times New Roman" w:hAnsi="Times New Roman" w:cs="Times New Roman"/>
        </w:rPr>
        <w:t>E</w:t>
      </w:r>
      <w:r w:rsidRPr="00E57E31">
        <w:rPr>
          <w:rFonts w:ascii="Times New Roman" w:hAnsi="Times New Roman" w:cs="Times New Roman"/>
        </w:rPr>
        <w:t>T).</w:t>
      </w:r>
    </w:p>
    <w:p w14:paraId="38BC66E9" w14:textId="77777777" w:rsidR="00F66475" w:rsidRPr="004309E0" w:rsidRDefault="00F66475" w:rsidP="00543A9B">
      <w:pPr>
        <w:spacing w:after="0" w:line="240" w:lineRule="auto"/>
        <w:rPr>
          <w:rFonts w:ascii="Times New Roman" w:hAnsi="Times New Roman" w:cs="Times New Roman"/>
          <w:color w:val="FF0000"/>
        </w:rPr>
      </w:pPr>
    </w:p>
    <w:sectPr w:rsidR="00F66475" w:rsidRPr="004309E0" w:rsidSect="006A56B1">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3A36C" w14:textId="77777777" w:rsidR="005E22BE" w:rsidRDefault="005E22BE" w:rsidP="00F83C7D">
      <w:pPr>
        <w:spacing w:after="0" w:line="240" w:lineRule="auto"/>
      </w:pPr>
      <w:r>
        <w:separator/>
      </w:r>
    </w:p>
  </w:endnote>
  <w:endnote w:type="continuationSeparator" w:id="0">
    <w:p w14:paraId="16B25455" w14:textId="77777777" w:rsidR="005E22BE" w:rsidRDefault="005E22BE" w:rsidP="00F83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3268875"/>
      <w:docPartObj>
        <w:docPartGallery w:val="Page Numbers (Bottom of Page)"/>
        <w:docPartUnique/>
      </w:docPartObj>
    </w:sdtPr>
    <w:sdtEndPr>
      <w:rPr>
        <w:noProof/>
      </w:rPr>
    </w:sdtEndPr>
    <w:sdtContent>
      <w:p w14:paraId="21644C38" w14:textId="5B07728B" w:rsidR="00D1766C" w:rsidRDefault="00D1766C">
        <w:pPr>
          <w:pStyle w:val="Footer"/>
          <w:jc w:val="right"/>
        </w:pPr>
        <w:r w:rsidRPr="006A56B1">
          <w:rPr>
            <w:rFonts w:ascii="Times New Roman" w:hAnsi="Times New Roman" w:cs="Times New Roman"/>
            <w:sz w:val="18"/>
            <w:szCs w:val="18"/>
          </w:rPr>
          <w:fldChar w:fldCharType="begin"/>
        </w:r>
        <w:r w:rsidRPr="006A56B1">
          <w:rPr>
            <w:rFonts w:ascii="Times New Roman" w:hAnsi="Times New Roman" w:cs="Times New Roman"/>
            <w:sz w:val="18"/>
            <w:szCs w:val="18"/>
          </w:rPr>
          <w:instrText xml:space="preserve"> PAGE   \* MERGEFORMAT </w:instrText>
        </w:r>
        <w:r w:rsidRPr="006A56B1">
          <w:rPr>
            <w:rFonts w:ascii="Times New Roman" w:hAnsi="Times New Roman" w:cs="Times New Roman"/>
            <w:sz w:val="18"/>
            <w:szCs w:val="18"/>
          </w:rPr>
          <w:fldChar w:fldCharType="separate"/>
        </w:r>
        <w:r w:rsidR="004309E0">
          <w:rPr>
            <w:rFonts w:ascii="Times New Roman" w:hAnsi="Times New Roman" w:cs="Times New Roman"/>
            <w:noProof/>
            <w:sz w:val="18"/>
            <w:szCs w:val="18"/>
          </w:rPr>
          <w:t>12</w:t>
        </w:r>
        <w:r w:rsidRPr="006A56B1">
          <w:rPr>
            <w:rFonts w:ascii="Times New Roman" w:hAnsi="Times New Roman" w:cs="Times New Roman"/>
            <w:noProof/>
            <w:sz w:val="18"/>
            <w:szCs w:val="18"/>
          </w:rPr>
          <w:fldChar w:fldCharType="end"/>
        </w:r>
      </w:p>
    </w:sdtContent>
  </w:sdt>
  <w:p w14:paraId="6263E6E4" w14:textId="77777777" w:rsidR="00D1766C" w:rsidRDefault="00D176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9086" w14:textId="77777777" w:rsidR="005E22BE" w:rsidRDefault="005E22BE" w:rsidP="00F83C7D">
      <w:pPr>
        <w:spacing w:after="0" w:line="240" w:lineRule="auto"/>
      </w:pPr>
      <w:r>
        <w:separator/>
      </w:r>
    </w:p>
  </w:footnote>
  <w:footnote w:type="continuationSeparator" w:id="0">
    <w:p w14:paraId="0E0C6A34" w14:textId="77777777" w:rsidR="005E22BE" w:rsidRDefault="005E22BE" w:rsidP="00F83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2872"/>
    <w:multiLevelType w:val="hybridMultilevel"/>
    <w:tmpl w:val="C68EF0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71E3CB8"/>
    <w:multiLevelType w:val="hybridMultilevel"/>
    <w:tmpl w:val="DE2613B4"/>
    <w:lvl w:ilvl="0" w:tplc="04090001">
      <w:start w:val="1"/>
      <w:numFmt w:val="bullet"/>
      <w:lvlText w:val=""/>
      <w:lvlJc w:val="left"/>
      <w:pPr>
        <w:ind w:left="2160" w:hanging="360"/>
      </w:pPr>
      <w:rPr>
        <w:rFonts w:ascii="Symbol" w:hAnsi="Symbol"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75143BC"/>
    <w:multiLevelType w:val="hybridMultilevel"/>
    <w:tmpl w:val="05B68C38"/>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3" w15:restartNumberingAfterBreak="0">
    <w:nsid w:val="19C5551C"/>
    <w:multiLevelType w:val="hybridMultilevel"/>
    <w:tmpl w:val="B19075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8F7DAF"/>
    <w:multiLevelType w:val="hybridMultilevel"/>
    <w:tmpl w:val="E75EB43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227099"/>
    <w:multiLevelType w:val="hybridMultilevel"/>
    <w:tmpl w:val="F0F4522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3C69486C"/>
    <w:multiLevelType w:val="hybridMultilevel"/>
    <w:tmpl w:val="5C664F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D7D3286"/>
    <w:multiLevelType w:val="hybridMultilevel"/>
    <w:tmpl w:val="92A2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4E2A1B4A">
      <w:start w:val="1"/>
      <w:numFmt w:val="bullet"/>
      <w:lvlText w:val=""/>
      <w:lvlJc w:val="left"/>
      <w:pPr>
        <w:ind w:left="2160" w:hanging="360"/>
      </w:pPr>
      <w:rPr>
        <w:rFonts w:ascii="Symbol" w:hAnsi="Symbol"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786470"/>
    <w:multiLevelType w:val="hybridMultilevel"/>
    <w:tmpl w:val="711E10CA"/>
    <w:lvl w:ilvl="0" w:tplc="04090017">
      <w:start w:val="1"/>
      <w:numFmt w:val="lowerLetter"/>
      <w:lvlText w:val="%1)"/>
      <w:lvlJc w:val="left"/>
      <w:pPr>
        <w:ind w:left="1610" w:hanging="360"/>
      </w:pPr>
    </w:lvl>
    <w:lvl w:ilvl="1" w:tplc="04090019">
      <w:start w:val="1"/>
      <w:numFmt w:val="lowerLetter"/>
      <w:lvlText w:val="%2."/>
      <w:lvlJc w:val="left"/>
      <w:pPr>
        <w:ind w:left="2330" w:hanging="360"/>
      </w:pPr>
    </w:lvl>
    <w:lvl w:ilvl="2" w:tplc="0409001B">
      <w:start w:val="1"/>
      <w:numFmt w:val="lowerRoman"/>
      <w:lvlText w:val="%3."/>
      <w:lvlJc w:val="right"/>
      <w:pPr>
        <w:ind w:left="3050" w:hanging="180"/>
      </w:pPr>
    </w:lvl>
    <w:lvl w:ilvl="3" w:tplc="0409000F" w:tentative="1">
      <w:start w:val="1"/>
      <w:numFmt w:val="decimal"/>
      <w:lvlText w:val="%4."/>
      <w:lvlJc w:val="left"/>
      <w:pPr>
        <w:ind w:left="3770" w:hanging="360"/>
      </w:pPr>
    </w:lvl>
    <w:lvl w:ilvl="4" w:tplc="04090019" w:tentative="1">
      <w:start w:val="1"/>
      <w:numFmt w:val="lowerLetter"/>
      <w:lvlText w:val="%5."/>
      <w:lvlJc w:val="left"/>
      <w:pPr>
        <w:ind w:left="4490" w:hanging="360"/>
      </w:pPr>
    </w:lvl>
    <w:lvl w:ilvl="5" w:tplc="0409001B" w:tentative="1">
      <w:start w:val="1"/>
      <w:numFmt w:val="lowerRoman"/>
      <w:lvlText w:val="%6."/>
      <w:lvlJc w:val="right"/>
      <w:pPr>
        <w:ind w:left="5210" w:hanging="180"/>
      </w:pPr>
    </w:lvl>
    <w:lvl w:ilvl="6" w:tplc="0409000F" w:tentative="1">
      <w:start w:val="1"/>
      <w:numFmt w:val="decimal"/>
      <w:lvlText w:val="%7."/>
      <w:lvlJc w:val="left"/>
      <w:pPr>
        <w:ind w:left="5930" w:hanging="360"/>
      </w:pPr>
    </w:lvl>
    <w:lvl w:ilvl="7" w:tplc="04090019" w:tentative="1">
      <w:start w:val="1"/>
      <w:numFmt w:val="lowerLetter"/>
      <w:lvlText w:val="%8."/>
      <w:lvlJc w:val="left"/>
      <w:pPr>
        <w:ind w:left="6650" w:hanging="360"/>
      </w:pPr>
    </w:lvl>
    <w:lvl w:ilvl="8" w:tplc="0409001B" w:tentative="1">
      <w:start w:val="1"/>
      <w:numFmt w:val="lowerRoman"/>
      <w:lvlText w:val="%9."/>
      <w:lvlJc w:val="right"/>
      <w:pPr>
        <w:ind w:left="7370" w:hanging="180"/>
      </w:pPr>
    </w:lvl>
  </w:abstractNum>
  <w:abstractNum w:abstractNumId="9" w15:restartNumberingAfterBreak="0">
    <w:nsid w:val="490758F1"/>
    <w:multiLevelType w:val="hybridMultilevel"/>
    <w:tmpl w:val="D9F295B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535703BC"/>
    <w:multiLevelType w:val="multilevel"/>
    <w:tmpl w:val="C5781B0C"/>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F34CCD"/>
    <w:multiLevelType w:val="hybridMultilevel"/>
    <w:tmpl w:val="1718667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6F0B5419"/>
    <w:multiLevelType w:val="hybridMultilevel"/>
    <w:tmpl w:val="FB1CE82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72D640F0"/>
    <w:multiLevelType w:val="hybridMultilevel"/>
    <w:tmpl w:val="F23A1BFE"/>
    <w:lvl w:ilvl="0" w:tplc="774C2118">
      <w:start w:val="6"/>
      <w:numFmt w:val="bullet"/>
      <w:lvlText w:val="-"/>
      <w:lvlJc w:val="left"/>
      <w:pPr>
        <w:ind w:left="2160" w:hanging="360"/>
      </w:pPr>
      <w:rPr>
        <w:rFonts w:ascii="Times New Roman" w:eastAsiaTheme="minorHAnsi" w:hAnsi="Times New Roman" w:cs="Times New Roman"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8BE5EC2"/>
    <w:multiLevelType w:val="multilevel"/>
    <w:tmpl w:val="28407562"/>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7EF418C9"/>
    <w:multiLevelType w:val="hybridMultilevel"/>
    <w:tmpl w:val="1DAEFD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8"/>
  </w:num>
  <w:num w:numId="2">
    <w:abstractNumId w:val="11"/>
  </w:num>
  <w:num w:numId="3">
    <w:abstractNumId w:val="13"/>
  </w:num>
  <w:num w:numId="4">
    <w:abstractNumId w:val="6"/>
  </w:num>
  <w:num w:numId="5">
    <w:abstractNumId w:val="0"/>
  </w:num>
  <w:num w:numId="6">
    <w:abstractNumId w:val="1"/>
  </w:num>
  <w:num w:numId="7">
    <w:abstractNumId w:val="16"/>
  </w:num>
  <w:num w:numId="8">
    <w:abstractNumId w:val="2"/>
  </w:num>
  <w:num w:numId="9">
    <w:abstractNumId w:val="15"/>
  </w:num>
  <w:num w:numId="10">
    <w:abstractNumId w:val="12"/>
  </w:num>
  <w:num w:numId="11">
    <w:abstractNumId w:val="4"/>
  </w:num>
  <w:num w:numId="12">
    <w:abstractNumId w:val="3"/>
  </w:num>
  <w:num w:numId="13">
    <w:abstractNumId w:val="14"/>
  </w:num>
  <w:num w:numId="14">
    <w:abstractNumId w:val="5"/>
  </w:num>
  <w:num w:numId="15">
    <w:abstractNumId w:val="7"/>
  </w:num>
  <w:num w:numId="16">
    <w:abstractNumId w:val="10"/>
  </w:num>
  <w:num w:numId="1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311"/>
    <w:rsid w:val="00001E28"/>
    <w:rsid w:val="0000260D"/>
    <w:rsid w:val="00003221"/>
    <w:rsid w:val="00005A48"/>
    <w:rsid w:val="000063B5"/>
    <w:rsid w:val="000068C6"/>
    <w:rsid w:val="000076A7"/>
    <w:rsid w:val="000077EF"/>
    <w:rsid w:val="0001025B"/>
    <w:rsid w:val="00010959"/>
    <w:rsid w:val="000138C4"/>
    <w:rsid w:val="00014434"/>
    <w:rsid w:val="00014ED4"/>
    <w:rsid w:val="00014F96"/>
    <w:rsid w:val="00016EB2"/>
    <w:rsid w:val="0002051A"/>
    <w:rsid w:val="000231B6"/>
    <w:rsid w:val="00024A5B"/>
    <w:rsid w:val="00024D8B"/>
    <w:rsid w:val="00024E46"/>
    <w:rsid w:val="0002537F"/>
    <w:rsid w:val="0002573D"/>
    <w:rsid w:val="00025FF4"/>
    <w:rsid w:val="00026157"/>
    <w:rsid w:val="00027036"/>
    <w:rsid w:val="000318F5"/>
    <w:rsid w:val="00031A2C"/>
    <w:rsid w:val="00031EE4"/>
    <w:rsid w:val="00040A97"/>
    <w:rsid w:val="000418D3"/>
    <w:rsid w:val="00045C28"/>
    <w:rsid w:val="00045C9C"/>
    <w:rsid w:val="00046134"/>
    <w:rsid w:val="00047630"/>
    <w:rsid w:val="00050019"/>
    <w:rsid w:val="000528EA"/>
    <w:rsid w:val="00052CAD"/>
    <w:rsid w:val="0005501F"/>
    <w:rsid w:val="000568CE"/>
    <w:rsid w:val="00057944"/>
    <w:rsid w:val="000639EF"/>
    <w:rsid w:val="000649A9"/>
    <w:rsid w:val="00064A0A"/>
    <w:rsid w:val="00064DE2"/>
    <w:rsid w:val="00066FA6"/>
    <w:rsid w:val="00070555"/>
    <w:rsid w:val="00070836"/>
    <w:rsid w:val="00070B7F"/>
    <w:rsid w:val="00072E58"/>
    <w:rsid w:val="00073203"/>
    <w:rsid w:val="00073490"/>
    <w:rsid w:val="00074891"/>
    <w:rsid w:val="00074D6D"/>
    <w:rsid w:val="0007511C"/>
    <w:rsid w:val="0007684F"/>
    <w:rsid w:val="00076DEB"/>
    <w:rsid w:val="00076EA4"/>
    <w:rsid w:val="0007787E"/>
    <w:rsid w:val="00077BB5"/>
    <w:rsid w:val="0008038C"/>
    <w:rsid w:val="00081CE7"/>
    <w:rsid w:val="000824A8"/>
    <w:rsid w:val="00082EFA"/>
    <w:rsid w:val="000835BB"/>
    <w:rsid w:val="00083DBD"/>
    <w:rsid w:val="00084FD3"/>
    <w:rsid w:val="00085DB0"/>
    <w:rsid w:val="00085FDB"/>
    <w:rsid w:val="000866EC"/>
    <w:rsid w:val="0008725D"/>
    <w:rsid w:val="0009012E"/>
    <w:rsid w:val="00090BB1"/>
    <w:rsid w:val="0009130A"/>
    <w:rsid w:val="0009154A"/>
    <w:rsid w:val="00091DD2"/>
    <w:rsid w:val="00092053"/>
    <w:rsid w:val="0009224D"/>
    <w:rsid w:val="00092A26"/>
    <w:rsid w:val="00093717"/>
    <w:rsid w:val="000941B5"/>
    <w:rsid w:val="00094F9C"/>
    <w:rsid w:val="00095463"/>
    <w:rsid w:val="00095C3D"/>
    <w:rsid w:val="00095E25"/>
    <w:rsid w:val="000A51B3"/>
    <w:rsid w:val="000A6959"/>
    <w:rsid w:val="000A76F4"/>
    <w:rsid w:val="000B0BF2"/>
    <w:rsid w:val="000B3FA0"/>
    <w:rsid w:val="000B5059"/>
    <w:rsid w:val="000B5293"/>
    <w:rsid w:val="000B5EB6"/>
    <w:rsid w:val="000B64B9"/>
    <w:rsid w:val="000B6CED"/>
    <w:rsid w:val="000C06A4"/>
    <w:rsid w:val="000C2E85"/>
    <w:rsid w:val="000C304C"/>
    <w:rsid w:val="000C3899"/>
    <w:rsid w:val="000C6265"/>
    <w:rsid w:val="000C6BF2"/>
    <w:rsid w:val="000C6C75"/>
    <w:rsid w:val="000C784F"/>
    <w:rsid w:val="000D1616"/>
    <w:rsid w:val="000D244C"/>
    <w:rsid w:val="000D2564"/>
    <w:rsid w:val="000D2AE7"/>
    <w:rsid w:val="000D2BE6"/>
    <w:rsid w:val="000D3BEA"/>
    <w:rsid w:val="000D4CC4"/>
    <w:rsid w:val="000D5423"/>
    <w:rsid w:val="000E01C6"/>
    <w:rsid w:val="000E0DFF"/>
    <w:rsid w:val="000E39EE"/>
    <w:rsid w:val="000E3C5A"/>
    <w:rsid w:val="000E47E2"/>
    <w:rsid w:val="000E5CA1"/>
    <w:rsid w:val="000E64D8"/>
    <w:rsid w:val="000E6631"/>
    <w:rsid w:val="000E6887"/>
    <w:rsid w:val="000E7D3C"/>
    <w:rsid w:val="000F02B2"/>
    <w:rsid w:val="000F2E0D"/>
    <w:rsid w:val="000F4903"/>
    <w:rsid w:val="000F4C10"/>
    <w:rsid w:val="000F6702"/>
    <w:rsid w:val="000F7168"/>
    <w:rsid w:val="000F7300"/>
    <w:rsid w:val="001002E8"/>
    <w:rsid w:val="00100522"/>
    <w:rsid w:val="001009CB"/>
    <w:rsid w:val="00101DFD"/>
    <w:rsid w:val="00103DA8"/>
    <w:rsid w:val="001048E0"/>
    <w:rsid w:val="0010665F"/>
    <w:rsid w:val="00107784"/>
    <w:rsid w:val="00112A69"/>
    <w:rsid w:val="00112AD5"/>
    <w:rsid w:val="00112DE5"/>
    <w:rsid w:val="00113BBA"/>
    <w:rsid w:val="00114104"/>
    <w:rsid w:val="00115345"/>
    <w:rsid w:val="00116F67"/>
    <w:rsid w:val="00117933"/>
    <w:rsid w:val="00122A70"/>
    <w:rsid w:val="00125B41"/>
    <w:rsid w:val="00126F50"/>
    <w:rsid w:val="00130576"/>
    <w:rsid w:val="00131284"/>
    <w:rsid w:val="00131E19"/>
    <w:rsid w:val="00132D8E"/>
    <w:rsid w:val="00132E7A"/>
    <w:rsid w:val="00133566"/>
    <w:rsid w:val="0013365C"/>
    <w:rsid w:val="00134BE3"/>
    <w:rsid w:val="00137EAE"/>
    <w:rsid w:val="00140FB9"/>
    <w:rsid w:val="00142E3B"/>
    <w:rsid w:val="00142FE3"/>
    <w:rsid w:val="001442A7"/>
    <w:rsid w:val="00144C23"/>
    <w:rsid w:val="00146F4B"/>
    <w:rsid w:val="001474C0"/>
    <w:rsid w:val="00147BE3"/>
    <w:rsid w:val="00147D1C"/>
    <w:rsid w:val="00150B46"/>
    <w:rsid w:val="0015188B"/>
    <w:rsid w:val="00152312"/>
    <w:rsid w:val="00153162"/>
    <w:rsid w:val="00153E62"/>
    <w:rsid w:val="00153FC5"/>
    <w:rsid w:val="001555A8"/>
    <w:rsid w:val="00155DAF"/>
    <w:rsid w:val="00157103"/>
    <w:rsid w:val="00157A52"/>
    <w:rsid w:val="00157D97"/>
    <w:rsid w:val="001601B5"/>
    <w:rsid w:val="001605C0"/>
    <w:rsid w:val="00161584"/>
    <w:rsid w:val="00161C04"/>
    <w:rsid w:val="00162569"/>
    <w:rsid w:val="00162C2C"/>
    <w:rsid w:val="00162C66"/>
    <w:rsid w:val="00163323"/>
    <w:rsid w:val="00163575"/>
    <w:rsid w:val="001655FC"/>
    <w:rsid w:val="0016740A"/>
    <w:rsid w:val="00170E96"/>
    <w:rsid w:val="00175A44"/>
    <w:rsid w:val="0017741B"/>
    <w:rsid w:val="00177CCB"/>
    <w:rsid w:val="00181480"/>
    <w:rsid w:val="00182092"/>
    <w:rsid w:val="0018506B"/>
    <w:rsid w:val="00185446"/>
    <w:rsid w:val="0018565A"/>
    <w:rsid w:val="0018604D"/>
    <w:rsid w:val="001866C6"/>
    <w:rsid w:val="00186D0B"/>
    <w:rsid w:val="00190469"/>
    <w:rsid w:val="00191AD9"/>
    <w:rsid w:val="00193334"/>
    <w:rsid w:val="00194051"/>
    <w:rsid w:val="001948DB"/>
    <w:rsid w:val="00195CB7"/>
    <w:rsid w:val="0019642C"/>
    <w:rsid w:val="001964AB"/>
    <w:rsid w:val="00197DE2"/>
    <w:rsid w:val="001A00F2"/>
    <w:rsid w:val="001A34E0"/>
    <w:rsid w:val="001A42EF"/>
    <w:rsid w:val="001A7993"/>
    <w:rsid w:val="001B0378"/>
    <w:rsid w:val="001B2272"/>
    <w:rsid w:val="001B405D"/>
    <w:rsid w:val="001B4307"/>
    <w:rsid w:val="001B4D47"/>
    <w:rsid w:val="001B4DFC"/>
    <w:rsid w:val="001B60A8"/>
    <w:rsid w:val="001B6446"/>
    <w:rsid w:val="001C1100"/>
    <w:rsid w:val="001C3AEE"/>
    <w:rsid w:val="001C45FC"/>
    <w:rsid w:val="001C5255"/>
    <w:rsid w:val="001C5793"/>
    <w:rsid w:val="001D0A2E"/>
    <w:rsid w:val="001D0AB0"/>
    <w:rsid w:val="001D0BBB"/>
    <w:rsid w:val="001D0CD4"/>
    <w:rsid w:val="001D0EDD"/>
    <w:rsid w:val="001D0EFE"/>
    <w:rsid w:val="001D1659"/>
    <w:rsid w:val="001D1A8A"/>
    <w:rsid w:val="001D4654"/>
    <w:rsid w:val="001D4BB2"/>
    <w:rsid w:val="001D4F0F"/>
    <w:rsid w:val="001D4F70"/>
    <w:rsid w:val="001D53DB"/>
    <w:rsid w:val="001D5A4F"/>
    <w:rsid w:val="001D5EF4"/>
    <w:rsid w:val="001D65DA"/>
    <w:rsid w:val="001D674C"/>
    <w:rsid w:val="001E0EF7"/>
    <w:rsid w:val="001E1B34"/>
    <w:rsid w:val="001E31E0"/>
    <w:rsid w:val="001E3BAE"/>
    <w:rsid w:val="001E756A"/>
    <w:rsid w:val="001F19AB"/>
    <w:rsid w:val="001F1F51"/>
    <w:rsid w:val="001F2D96"/>
    <w:rsid w:val="001F2E98"/>
    <w:rsid w:val="001F306B"/>
    <w:rsid w:val="001F6030"/>
    <w:rsid w:val="001F64CD"/>
    <w:rsid w:val="001F7AA8"/>
    <w:rsid w:val="002011CB"/>
    <w:rsid w:val="002069C2"/>
    <w:rsid w:val="00206D76"/>
    <w:rsid w:val="00210F69"/>
    <w:rsid w:val="00211054"/>
    <w:rsid w:val="00213D61"/>
    <w:rsid w:val="00215090"/>
    <w:rsid w:val="00215E8F"/>
    <w:rsid w:val="00216755"/>
    <w:rsid w:val="00216E43"/>
    <w:rsid w:val="00217AC3"/>
    <w:rsid w:val="00222545"/>
    <w:rsid w:val="0022283B"/>
    <w:rsid w:val="0022309B"/>
    <w:rsid w:val="00223CB7"/>
    <w:rsid w:val="00224C87"/>
    <w:rsid w:val="00225074"/>
    <w:rsid w:val="00225EA2"/>
    <w:rsid w:val="00226DE8"/>
    <w:rsid w:val="00226EAB"/>
    <w:rsid w:val="002317E4"/>
    <w:rsid w:val="00231FD7"/>
    <w:rsid w:val="00232791"/>
    <w:rsid w:val="00233088"/>
    <w:rsid w:val="002334AE"/>
    <w:rsid w:val="002353DB"/>
    <w:rsid w:val="00235757"/>
    <w:rsid w:val="0023713B"/>
    <w:rsid w:val="00237801"/>
    <w:rsid w:val="00237DD6"/>
    <w:rsid w:val="002428D8"/>
    <w:rsid w:val="00244103"/>
    <w:rsid w:val="00244930"/>
    <w:rsid w:val="00247853"/>
    <w:rsid w:val="00250A71"/>
    <w:rsid w:val="00251472"/>
    <w:rsid w:val="002532D9"/>
    <w:rsid w:val="00256C9A"/>
    <w:rsid w:val="00257431"/>
    <w:rsid w:val="00260407"/>
    <w:rsid w:val="002611A9"/>
    <w:rsid w:val="002623B2"/>
    <w:rsid w:val="00265D1B"/>
    <w:rsid w:val="00266004"/>
    <w:rsid w:val="0026650E"/>
    <w:rsid w:val="00266997"/>
    <w:rsid w:val="002669C3"/>
    <w:rsid w:val="002674FF"/>
    <w:rsid w:val="0027291B"/>
    <w:rsid w:val="00273471"/>
    <w:rsid w:val="00273AF3"/>
    <w:rsid w:val="00273B95"/>
    <w:rsid w:val="00276249"/>
    <w:rsid w:val="00276655"/>
    <w:rsid w:val="00280CA9"/>
    <w:rsid w:val="00280E47"/>
    <w:rsid w:val="00281257"/>
    <w:rsid w:val="00281B59"/>
    <w:rsid w:val="00281FD2"/>
    <w:rsid w:val="002828D7"/>
    <w:rsid w:val="00282CC1"/>
    <w:rsid w:val="002834A7"/>
    <w:rsid w:val="0028350B"/>
    <w:rsid w:val="00283E30"/>
    <w:rsid w:val="00284203"/>
    <w:rsid w:val="0028463F"/>
    <w:rsid w:val="002860F6"/>
    <w:rsid w:val="00286155"/>
    <w:rsid w:val="002872A3"/>
    <w:rsid w:val="002873D3"/>
    <w:rsid w:val="00291058"/>
    <w:rsid w:val="002931B5"/>
    <w:rsid w:val="00294787"/>
    <w:rsid w:val="0029699D"/>
    <w:rsid w:val="002A0E3A"/>
    <w:rsid w:val="002A12C5"/>
    <w:rsid w:val="002A1979"/>
    <w:rsid w:val="002A1CE3"/>
    <w:rsid w:val="002A21EA"/>
    <w:rsid w:val="002A3814"/>
    <w:rsid w:val="002A6463"/>
    <w:rsid w:val="002A6751"/>
    <w:rsid w:val="002A72D7"/>
    <w:rsid w:val="002A74B5"/>
    <w:rsid w:val="002B367E"/>
    <w:rsid w:val="002B388B"/>
    <w:rsid w:val="002B396E"/>
    <w:rsid w:val="002B39A8"/>
    <w:rsid w:val="002B5596"/>
    <w:rsid w:val="002B6068"/>
    <w:rsid w:val="002B6B5E"/>
    <w:rsid w:val="002B71D8"/>
    <w:rsid w:val="002B756B"/>
    <w:rsid w:val="002B7C5F"/>
    <w:rsid w:val="002C127C"/>
    <w:rsid w:val="002C3792"/>
    <w:rsid w:val="002C439D"/>
    <w:rsid w:val="002C444C"/>
    <w:rsid w:val="002C4955"/>
    <w:rsid w:val="002C59A1"/>
    <w:rsid w:val="002C5F75"/>
    <w:rsid w:val="002C7D52"/>
    <w:rsid w:val="002D2E18"/>
    <w:rsid w:val="002D378B"/>
    <w:rsid w:val="002D3E7E"/>
    <w:rsid w:val="002D3EBC"/>
    <w:rsid w:val="002D424D"/>
    <w:rsid w:val="002D5103"/>
    <w:rsid w:val="002D52A3"/>
    <w:rsid w:val="002D62C2"/>
    <w:rsid w:val="002D790E"/>
    <w:rsid w:val="002E1ACF"/>
    <w:rsid w:val="002E3147"/>
    <w:rsid w:val="002E32CB"/>
    <w:rsid w:val="002E56AB"/>
    <w:rsid w:val="002E72D5"/>
    <w:rsid w:val="002E79B7"/>
    <w:rsid w:val="002E7B64"/>
    <w:rsid w:val="002F0915"/>
    <w:rsid w:val="002F0984"/>
    <w:rsid w:val="002F21F0"/>
    <w:rsid w:val="002F2EAD"/>
    <w:rsid w:val="002F3173"/>
    <w:rsid w:val="002F3A02"/>
    <w:rsid w:val="002F3A6E"/>
    <w:rsid w:val="002F3D5B"/>
    <w:rsid w:val="002F5A52"/>
    <w:rsid w:val="002F5DD6"/>
    <w:rsid w:val="002F7013"/>
    <w:rsid w:val="002F7825"/>
    <w:rsid w:val="002F7FE3"/>
    <w:rsid w:val="00302149"/>
    <w:rsid w:val="0030340F"/>
    <w:rsid w:val="00303C51"/>
    <w:rsid w:val="00304BCA"/>
    <w:rsid w:val="00310480"/>
    <w:rsid w:val="00310584"/>
    <w:rsid w:val="00311A3D"/>
    <w:rsid w:val="00311A65"/>
    <w:rsid w:val="00314CB3"/>
    <w:rsid w:val="00315228"/>
    <w:rsid w:val="0031645B"/>
    <w:rsid w:val="00316735"/>
    <w:rsid w:val="00316B2E"/>
    <w:rsid w:val="00320138"/>
    <w:rsid w:val="003214AD"/>
    <w:rsid w:val="0032432F"/>
    <w:rsid w:val="00324EB5"/>
    <w:rsid w:val="00326590"/>
    <w:rsid w:val="00326719"/>
    <w:rsid w:val="0032778B"/>
    <w:rsid w:val="00327854"/>
    <w:rsid w:val="0033060C"/>
    <w:rsid w:val="0033068A"/>
    <w:rsid w:val="003323A0"/>
    <w:rsid w:val="003324C5"/>
    <w:rsid w:val="00332704"/>
    <w:rsid w:val="0033301B"/>
    <w:rsid w:val="00334C79"/>
    <w:rsid w:val="00334DE9"/>
    <w:rsid w:val="0033505D"/>
    <w:rsid w:val="0034067F"/>
    <w:rsid w:val="00346009"/>
    <w:rsid w:val="00346086"/>
    <w:rsid w:val="00346DA4"/>
    <w:rsid w:val="0034714A"/>
    <w:rsid w:val="00350040"/>
    <w:rsid w:val="00351050"/>
    <w:rsid w:val="00353572"/>
    <w:rsid w:val="003565D2"/>
    <w:rsid w:val="00356C93"/>
    <w:rsid w:val="0036063B"/>
    <w:rsid w:val="00360B17"/>
    <w:rsid w:val="003624F3"/>
    <w:rsid w:val="003646D2"/>
    <w:rsid w:val="003648DF"/>
    <w:rsid w:val="003679A4"/>
    <w:rsid w:val="00371E60"/>
    <w:rsid w:val="0037253B"/>
    <w:rsid w:val="00372A9D"/>
    <w:rsid w:val="0037749F"/>
    <w:rsid w:val="00377513"/>
    <w:rsid w:val="0038198C"/>
    <w:rsid w:val="0038298D"/>
    <w:rsid w:val="00384E52"/>
    <w:rsid w:val="00385F8B"/>
    <w:rsid w:val="00386426"/>
    <w:rsid w:val="003901D3"/>
    <w:rsid w:val="00390BA8"/>
    <w:rsid w:val="00391056"/>
    <w:rsid w:val="00391B4E"/>
    <w:rsid w:val="00391E83"/>
    <w:rsid w:val="00392239"/>
    <w:rsid w:val="003924F2"/>
    <w:rsid w:val="00393500"/>
    <w:rsid w:val="003945B9"/>
    <w:rsid w:val="00394D38"/>
    <w:rsid w:val="003A0714"/>
    <w:rsid w:val="003A1034"/>
    <w:rsid w:val="003A1CF9"/>
    <w:rsid w:val="003A227D"/>
    <w:rsid w:val="003A24B4"/>
    <w:rsid w:val="003A3571"/>
    <w:rsid w:val="003A44FA"/>
    <w:rsid w:val="003A4E3A"/>
    <w:rsid w:val="003A5DBC"/>
    <w:rsid w:val="003A64C1"/>
    <w:rsid w:val="003B04BF"/>
    <w:rsid w:val="003B1902"/>
    <w:rsid w:val="003B1990"/>
    <w:rsid w:val="003B1CBB"/>
    <w:rsid w:val="003B1EA1"/>
    <w:rsid w:val="003B3047"/>
    <w:rsid w:val="003B32A1"/>
    <w:rsid w:val="003B36F5"/>
    <w:rsid w:val="003B3A97"/>
    <w:rsid w:val="003B4AE2"/>
    <w:rsid w:val="003B5420"/>
    <w:rsid w:val="003B5690"/>
    <w:rsid w:val="003B6716"/>
    <w:rsid w:val="003B7713"/>
    <w:rsid w:val="003C2388"/>
    <w:rsid w:val="003C2E34"/>
    <w:rsid w:val="003C303B"/>
    <w:rsid w:val="003C4495"/>
    <w:rsid w:val="003C4DE3"/>
    <w:rsid w:val="003C6DDE"/>
    <w:rsid w:val="003C7E17"/>
    <w:rsid w:val="003D076C"/>
    <w:rsid w:val="003D0E9F"/>
    <w:rsid w:val="003D0EAF"/>
    <w:rsid w:val="003D40A2"/>
    <w:rsid w:val="003D7376"/>
    <w:rsid w:val="003E0A98"/>
    <w:rsid w:val="003E24A2"/>
    <w:rsid w:val="003E3262"/>
    <w:rsid w:val="003E3E2E"/>
    <w:rsid w:val="003E4620"/>
    <w:rsid w:val="003E4DC3"/>
    <w:rsid w:val="003E51AC"/>
    <w:rsid w:val="003E56BE"/>
    <w:rsid w:val="003E59F1"/>
    <w:rsid w:val="003E6DDF"/>
    <w:rsid w:val="003E73A5"/>
    <w:rsid w:val="003E7F82"/>
    <w:rsid w:val="003F16BF"/>
    <w:rsid w:val="003F1E22"/>
    <w:rsid w:val="003F4EFF"/>
    <w:rsid w:val="003F5F60"/>
    <w:rsid w:val="003F6411"/>
    <w:rsid w:val="003F6C6F"/>
    <w:rsid w:val="004000CB"/>
    <w:rsid w:val="0040052F"/>
    <w:rsid w:val="0040073F"/>
    <w:rsid w:val="00401D1D"/>
    <w:rsid w:val="00401E22"/>
    <w:rsid w:val="00403D6E"/>
    <w:rsid w:val="004049C1"/>
    <w:rsid w:val="00404B4D"/>
    <w:rsid w:val="00405265"/>
    <w:rsid w:val="00405641"/>
    <w:rsid w:val="00405AD8"/>
    <w:rsid w:val="00407058"/>
    <w:rsid w:val="004077A0"/>
    <w:rsid w:val="00415AD8"/>
    <w:rsid w:val="00417118"/>
    <w:rsid w:val="00420118"/>
    <w:rsid w:val="00420EB0"/>
    <w:rsid w:val="0042210A"/>
    <w:rsid w:val="00424653"/>
    <w:rsid w:val="00424D52"/>
    <w:rsid w:val="004276F6"/>
    <w:rsid w:val="004309E0"/>
    <w:rsid w:val="00430EE3"/>
    <w:rsid w:val="0043145F"/>
    <w:rsid w:val="00432495"/>
    <w:rsid w:val="00433241"/>
    <w:rsid w:val="00433345"/>
    <w:rsid w:val="00433FEC"/>
    <w:rsid w:val="00437573"/>
    <w:rsid w:val="00437A6C"/>
    <w:rsid w:val="0044119D"/>
    <w:rsid w:val="004416E6"/>
    <w:rsid w:val="00441C1E"/>
    <w:rsid w:val="004439B0"/>
    <w:rsid w:val="00443D3D"/>
    <w:rsid w:val="0044463F"/>
    <w:rsid w:val="004454C4"/>
    <w:rsid w:val="0045261B"/>
    <w:rsid w:val="0045377D"/>
    <w:rsid w:val="004542AD"/>
    <w:rsid w:val="00454E8B"/>
    <w:rsid w:val="0045501D"/>
    <w:rsid w:val="00455186"/>
    <w:rsid w:val="00455B68"/>
    <w:rsid w:val="004607E0"/>
    <w:rsid w:val="00460F16"/>
    <w:rsid w:val="004632A8"/>
    <w:rsid w:val="00463B4A"/>
    <w:rsid w:val="00463DB0"/>
    <w:rsid w:val="00464823"/>
    <w:rsid w:val="00464BD2"/>
    <w:rsid w:val="004661EF"/>
    <w:rsid w:val="0046712C"/>
    <w:rsid w:val="00467F19"/>
    <w:rsid w:val="00471AD5"/>
    <w:rsid w:val="004722EC"/>
    <w:rsid w:val="00473880"/>
    <w:rsid w:val="00473D1E"/>
    <w:rsid w:val="00476500"/>
    <w:rsid w:val="004766F5"/>
    <w:rsid w:val="00477B8D"/>
    <w:rsid w:val="00480828"/>
    <w:rsid w:val="0048180B"/>
    <w:rsid w:val="00481E7D"/>
    <w:rsid w:val="0048757A"/>
    <w:rsid w:val="00490A36"/>
    <w:rsid w:val="00490B30"/>
    <w:rsid w:val="004922E6"/>
    <w:rsid w:val="00493CD3"/>
    <w:rsid w:val="00493E7E"/>
    <w:rsid w:val="00494F18"/>
    <w:rsid w:val="004954F6"/>
    <w:rsid w:val="00495574"/>
    <w:rsid w:val="00495EBB"/>
    <w:rsid w:val="00496420"/>
    <w:rsid w:val="00497172"/>
    <w:rsid w:val="004973DC"/>
    <w:rsid w:val="004977B6"/>
    <w:rsid w:val="004A0586"/>
    <w:rsid w:val="004A0E25"/>
    <w:rsid w:val="004A0E3B"/>
    <w:rsid w:val="004A1265"/>
    <w:rsid w:val="004A2ECB"/>
    <w:rsid w:val="004A314E"/>
    <w:rsid w:val="004B08BA"/>
    <w:rsid w:val="004B5C57"/>
    <w:rsid w:val="004B65FF"/>
    <w:rsid w:val="004B7CB3"/>
    <w:rsid w:val="004C06BC"/>
    <w:rsid w:val="004C1ACA"/>
    <w:rsid w:val="004C2743"/>
    <w:rsid w:val="004C2AE0"/>
    <w:rsid w:val="004C31C9"/>
    <w:rsid w:val="004C3B82"/>
    <w:rsid w:val="004C4E9C"/>
    <w:rsid w:val="004C54FF"/>
    <w:rsid w:val="004C576D"/>
    <w:rsid w:val="004D0523"/>
    <w:rsid w:val="004D116A"/>
    <w:rsid w:val="004D1547"/>
    <w:rsid w:val="004D1963"/>
    <w:rsid w:val="004D2AED"/>
    <w:rsid w:val="004D2E7D"/>
    <w:rsid w:val="004D41C0"/>
    <w:rsid w:val="004D4669"/>
    <w:rsid w:val="004D4DE9"/>
    <w:rsid w:val="004D542D"/>
    <w:rsid w:val="004D5795"/>
    <w:rsid w:val="004D57BD"/>
    <w:rsid w:val="004D6EB9"/>
    <w:rsid w:val="004D7359"/>
    <w:rsid w:val="004E0442"/>
    <w:rsid w:val="004E0612"/>
    <w:rsid w:val="004E188F"/>
    <w:rsid w:val="004E3557"/>
    <w:rsid w:val="004E3751"/>
    <w:rsid w:val="004E4A38"/>
    <w:rsid w:val="004E6ACB"/>
    <w:rsid w:val="004E6EFD"/>
    <w:rsid w:val="004E79E9"/>
    <w:rsid w:val="004F1A92"/>
    <w:rsid w:val="004F2043"/>
    <w:rsid w:val="004F30A5"/>
    <w:rsid w:val="004F4D85"/>
    <w:rsid w:val="004F5CD3"/>
    <w:rsid w:val="004F6348"/>
    <w:rsid w:val="004F73C3"/>
    <w:rsid w:val="004F7432"/>
    <w:rsid w:val="00500C7E"/>
    <w:rsid w:val="0050133E"/>
    <w:rsid w:val="0050283A"/>
    <w:rsid w:val="0050388A"/>
    <w:rsid w:val="00503E75"/>
    <w:rsid w:val="005044C0"/>
    <w:rsid w:val="00505BBD"/>
    <w:rsid w:val="005066B4"/>
    <w:rsid w:val="00507876"/>
    <w:rsid w:val="00507972"/>
    <w:rsid w:val="00507B32"/>
    <w:rsid w:val="00510A0B"/>
    <w:rsid w:val="00510B7F"/>
    <w:rsid w:val="0051170D"/>
    <w:rsid w:val="005158B2"/>
    <w:rsid w:val="00516FA3"/>
    <w:rsid w:val="00523E61"/>
    <w:rsid w:val="00524057"/>
    <w:rsid w:val="00526DF7"/>
    <w:rsid w:val="00530829"/>
    <w:rsid w:val="00530F14"/>
    <w:rsid w:val="00532AAB"/>
    <w:rsid w:val="005335C3"/>
    <w:rsid w:val="00533AE7"/>
    <w:rsid w:val="005349FE"/>
    <w:rsid w:val="00535097"/>
    <w:rsid w:val="005350F5"/>
    <w:rsid w:val="0053677A"/>
    <w:rsid w:val="00536CBB"/>
    <w:rsid w:val="00537555"/>
    <w:rsid w:val="00542A54"/>
    <w:rsid w:val="00542E57"/>
    <w:rsid w:val="00542FCA"/>
    <w:rsid w:val="00543A9B"/>
    <w:rsid w:val="00545565"/>
    <w:rsid w:val="005458E1"/>
    <w:rsid w:val="005506BB"/>
    <w:rsid w:val="005516DF"/>
    <w:rsid w:val="00554064"/>
    <w:rsid w:val="005561FA"/>
    <w:rsid w:val="00560DE0"/>
    <w:rsid w:val="0056405E"/>
    <w:rsid w:val="00564537"/>
    <w:rsid w:val="005653BE"/>
    <w:rsid w:val="00567A8F"/>
    <w:rsid w:val="005766D2"/>
    <w:rsid w:val="00583E4D"/>
    <w:rsid w:val="00583FF6"/>
    <w:rsid w:val="00585D2A"/>
    <w:rsid w:val="00585E74"/>
    <w:rsid w:val="00586235"/>
    <w:rsid w:val="005879FC"/>
    <w:rsid w:val="00590E59"/>
    <w:rsid w:val="0059140C"/>
    <w:rsid w:val="005917FE"/>
    <w:rsid w:val="00591CAA"/>
    <w:rsid w:val="005950E5"/>
    <w:rsid w:val="005A063C"/>
    <w:rsid w:val="005A0C4F"/>
    <w:rsid w:val="005A3ABB"/>
    <w:rsid w:val="005A3ADF"/>
    <w:rsid w:val="005A4923"/>
    <w:rsid w:val="005A5C9A"/>
    <w:rsid w:val="005A60E2"/>
    <w:rsid w:val="005A7641"/>
    <w:rsid w:val="005A7B5D"/>
    <w:rsid w:val="005A7D20"/>
    <w:rsid w:val="005B09E4"/>
    <w:rsid w:val="005B0E08"/>
    <w:rsid w:val="005B1473"/>
    <w:rsid w:val="005B2B1F"/>
    <w:rsid w:val="005B52F4"/>
    <w:rsid w:val="005B54CE"/>
    <w:rsid w:val="005B6A4C"/>
    <w:rsid w:val="005C088F"/>
    <w:rsid w:val="005C1311"/>
    <w:rsid w:val="005C19F0"/>
    <w:rsid w:val="005C24D4"/>
    <w:rsid w:val="005C3E53"/>
    <w:rsid w:val="005C4353"/>
    <w:rsid w:val="005C463C"/>
    <w:rsid w:val="005C58A6"/>
    <w:rsid w:val="005C5E5B"/>
    <w:rsid w:val="005C6A75"/>
    <w:rsid w:val="005C73A1"/>
    <w:rsid w:val="005C740A"/>
    <w:rsid w:val="005D0C38"/>
    <w:rsid w:val="005D0EC5"/>
    <w:rsid w:val="005D133E"/>
    <w:rsid w:val="005D17B9"/>
    <w:rsid w:val="005D25E1"/>
    <w:rsid w:val="005D2CF3"/>
    <w:rsid w:val="005D2D3B"/>
    <w:rsid w:val="005D49D4"/>
    <w:rsid w:val="005D6037"/>
    <w:rsid w:val="005D6445"/>
    <w:rsid w:val="005D7254"/>
    <w:rsid w:val="005E22BE"/>
    <w:rsid w:val="005E35D0"/>
    <w:rsid w:val="005E4C82"/>
    <w:rsid w:val="005E5EC0"/>
    <w:rsid w:val="005E6B67"/>
    <w:rsid w:val="005E717C"/>
    <w:rsid w:val="005E74D6"/>
    <w:rsid w:val="005F1340"/>
    <w:rsid w:val="005F143A"/>
    <w:rsid w:val="005F1779"/>
    <w:rsid w:val="005F1797"/>
    <w:rsid w:val="005F3B0A"/>
    <w:rsid w:val="005F54CA"/>
    <w:rsid w:val="006005A8"/>
    <w:rsid w:val="00600DA9"/>
    <w:rsid w:val="00602AF9"/>
    <w:rsid w:val="0060495A"/>
    <w:rsid w:val="00604FA9"/>
    <w:rsid w:val="00606E8C"/>
    <w:rsid w:val="00607478"/>
    <w:rsid w:val="00607BDD"/>
    <w:rsid w:val="00611F13"/>
    <w:rsid w:val="00612735"/>
    <w:rsid w:val="00615BCA"/>
    <w:rsid w:val="0061677E"/>
    <w:rsid w:val="0061710F"/>
    <w:rsid w:val="006171B0"/>
    <w:rsid w:val="006174F2"/>
    <w:rsid w:val="00620425"/>
    <w:rsid w:val="00621F34"/>
    <w:rsid w:val="006229C4"/>
    <w:rsid w:val="00623A55"/>
    <w:rsid w:val="006245D4"/>
    <w:rsid w:val="00625207"/>
    <w:rsid w:val="00625685"/>
    <w:rsid w:val="00625751"/>
    <w:rsid w:val="006259EE"/>
    <w:rsid w:val="00625A00"/>
    <w:rsid w:val="00626429"/>
    <w:rsid w:val="00630FFC"/>
    <w:rsid w:val="00631B9F"/>
    <w:rsid w:val="00632510"/>
    <w:rsid w:val="00634878"/>
    <w:rsid w:val="006357EA"/>
    <w:rsid w:val="00635EA3"/>
    <w:rsid w:val="00640A25"/>
    <w:rsid w:val="00640D66"/>
    <w:rsid w:val="006412D9"/>
    <w:rsid w:val="00641328"/>
    <w:rsid w:val="00642BF3"/>
    <w:rsid w:val="00643908"/>
    <w:rsid w:val="00645B8E"/>
    <w:rsid w:val="00645D06"/>
    <w:rsid w:val="00645ED9"/>
    <w:rsid w:val="00645F78"/>
    <w:rsid w:val="006469EA"/>
    <w:rsid w:val="006471D6"/>
    <w:rsid w:val="00647422"/>
    <w:rsid w:val="00647D51"/>
    <w:rsid w:val="0065043E"/>
    <w:rsid w:val="00650714"/>
    <w:rsid w:val="00652846"/>
    <w:rsid w:val="00653248"/>
    <w:rsid w:val="00653B70"/>
    <w:rsid w:val="006625B9"/>
    <w:rsid w:val="00662963"/>
    <w:rsid w:val="00662B7B"/>
    <w:rsid w:val="006663FB"/>
    <w:rsid w:val="00666B2E"/>
    <w:rsid w:val="0066711A"/>
    <w:rsid w:val="00670D19"/>
    <w:rsid w:val="00670D91"/>
    <w:rsid w:val="00670EF3"/>
    <w:rsid w:val="00674F23"/>
    <w:rsid w:val="00674FF1"/>
    <w:rsid w:val="00675686"/>
    <w:rsid w:val="0067767F"/>
    <w:rsid w:val="00680119"/>
    <w:rsid w:val="00682823"/>
    <w:rsid w:val="00682C3E"/>
    <w:rsid w:val="006856E1"/>
    <w:rsid w:val="00685967"/>
    <w:rsid w:val="00686EC5"/>
    <w:rsid w:val="006879C6"/>
    <w:rsid w:val="00687BEA"/>
    <w:rsid w:val="00687C7C"/>
    <w:rsid w:val="006911FB"/>
    <w:rsid w:val="0069160A"/>
    <w:rsid w:val="00691A5C"/>
    <w:rsid w:val="006920C3"/>
    <w:rsid w:val="006924F1"/>
    <w:rsid w:val="0069347B"/>
    <w:rsid w:val="00694C6A"/>
    <w:rsid w:val="00696B40"/>
    <w:rsid w:val="006A2853"/>
    <w:rsid w:val="006A335D"/>
    <w:rsid w:val="006A55D6"/>
    <w:rsid w:val="006A56B1"/>
    <w:rsid w:val="006A581C"/>
    <w:rsid w:val="006B00D9"/>
    <w:rsid w:val="006B19FF"/>
    <w:rsid w:val="006B2157"/>
    <w:rsid w:val="006B2289"/>
    <w:rsid w:val="006B2368"/>
    <w:rsid w:val="006B2FD0"/>
    <w:rsid w:val="006B31B0"/>
    <w:rsid w:val="006B442D"/>
    <w:rsid w:val="006B4D53"/>
    <w:rsid w:val="006B64B5"/>
    <w:rsid w:val="006B72DA"/>
    <w:rsid w:val="006B72F2"/>
    <w:rsid w:val="006C2F23"/>
    <w:rsid w:val="006C32E4"/>
    <w:rsid w:val="006C41E6"/>
    <w:rsid w:val="006C48BE"/>
    <w:rsid w:val="006C5B96"/>
    <w:rsid w:val="006C6B1B"/>
    <w:rsid w:val="006C732F"/>
    <w:rsid w:val="006D04FE"/>
    <w:rsid w:val="006D2388"/>
    <w:rsid w:val="006D3625"/>
    <w:rsid w:val="006D504F"/>
    <w:rsid w:val="006D5196"/>
    <w:rsid w:val="006D6A4C"/>
    <w:rsid w:val="006E0CE0"/>
    <w:rsid w:val="006E2DEC"/>
    <w:rsid w:val="006E3694"/>
    <w:rsid w:val="006E4743"/>
    <w:rsid w:val="006E5553"/>
    <w:rsid w:val="006E5756"/>
    <w:rsid w:val="006E5FB5"/>
    <w:rsid w:val="006F1B20"/>
    <w:rsid w:val="006F2395"/>
    <w:rsid w:val="006F27BD"/>
    <w:rsid w:val="006F41B1"/>
    <w:rsid w:val="006F43AB"/>
    <w:rsid w:val="006F43C9"/>
    <w:rsid w:val="006F57A8"/>
    <w:rsid w:val="006F5EB5"/>
    <w:rsid w:val="006F7142"/>
    <w:rsid w:val="006F7923"/>
    <w:rsid w:val="006F7E35"/>
    <w:rsid w:val="007006E1"/>
    <w:rsid w:val="00705678"/>
    <w:rsid w:val="00707F65"/>
    <w:rsid w:val="007102D1"/>
    <w:rsid w:val="007119FC"/>
    <w:rsid w:val="00711CF6"/>
    <w:rsid w:val="00714396"/>
    <w:rsid w:val="00715ACB"/>
    <w:rsid w:val="00715C5C"/>
    <w:rsid w:val="0072112E"/>
    <w:rsid w:val="0072114B"/>
    <w:rsid w:val="00721C1E"/>
    <w:rsid w:val="0072288A"/>
    <w:rsid w:val="00722C9E"/>
    <w:rsid w:val="00722E6E"/>
    <w:rsid w:val="007237D8"/>
    <w:rsid w:val="007250BD"/>
    <w:rsid w:val="007259E1"/>
    <w:rsid w:val="007274B9"/>
    <w:rsid w:val="0073216E"/>
    <w:rsid w:val="007327A2"/>
    <w:rsid w:val="00732FE6"/>
    <w:rsid w:val="0073531B"/>
    <w:rsid w:val="007369E4"/>
    <w:rsid w:val="00736C06"/>
    <w:rsid w:val="00737B3F"/>
    <w:rsid w:val="0074051D"/>
    <w:rsid w:val="00740F68"/>
    <w:rsid w:val="00741733"/>
    <w:rsid w:val="007430DB"/>
    <w:rsid w:val="00743D5D"/>
    <w:rsid w:val="00743EB3"/>
    <w:rsid w:val="00744565"/>
    <w:rsid w:val="0074568E"/>
    <w:rsid w:val="00747914"/>
    <w:rsid w:val="0075076D"/>
    <w:rsid w:val="0075465E"/>
    <w:rsid w:val="0075491E"/>
    <w:rsid w:val="00754E1D"/>
    <w:rsid w:val="00754FC2"/>
    <w:rsid w:val="00756E33"/>
    <w:rsid w:val="00757D6E"/>
    <w:rsid w:val="00757F44"/>
    <w:rsid w:val="00762BD8"/>
    <w:rsid w:val="00762CCF"/>
    <w:rsid w:val="00764298"/>
    <w:rsid w:val="00765C7E"/>
    <w:rsid w:val="00766C45"/>
    <w:rsid w:val="007673A6"/>
    <w:rsid w:val="007704EB"/>
    <w:rsid w:val="00770D15"/>
    <w:rsid w:val="00770D91"/>
    <w:rsid w:val="00771071"/>
    <w:rsid w:val="007714F2"/>
    <w:rsid w:val="00774432"/>
    <w:rsid w:val="00774CD9"/>
    <w:rsid w:val="00775672"/>
    <w:rsid w:val="00776CF5"/>
    <w:rsid w:val="00777171"/>
    <w:rsid w:val="00777656"/>
    <w:rsid w:val="007777DC"/>
    <w:rsid w:val="00780476"/>
    <w:rsid w:val="007818AA"/>
    <w:rsid w:val="007837B6"/>
    <w:rsid w:val="00783B2F"/>
    <w:rsid w:val="00786545"/>
    <w:rsid w:val="007868B5"/>
    <w:rsid w:val="007879BD"/>
    <w:rsid w:val="00790041"/>
    <w:rsid w:val="00790371"/>
    <w:rsid w:val="00791101"/>
    <w:rsid w:val="00791D59"/>
    <w:rsid w:val="00792BE0"/>
    <w:rsid w:val="00793182"/>
    <w:rsid w:val="007943C6"/>
    <w:rsid w:val="007943E1"/>
    <w:rsid w:val="007955ED"/>
    <w:rsid w:val="00795F5A"/>
    <w:rsid w:val="007972ED"/>
    <w:rsid w:val="00797C5A"/>
    <w:rsid w:val="00797C80"/>
    <w:rsid w:val="007A099D"/>
    <w:rsid w:val="007A2211"/>
    <w:rsid w:val="007A291B"/>
    <w:rsid w:val="007A310A"/>
    <w:rsid w:val="007A4273"/>
    <w:rsid w:val="007A6A91"/>
    <w:rsid w:val="007B01B1"/>
    <w:rsid w:val="007B035C"/>
    <w:rsid w:val="007B25DC"/>
    <w:rsid w:val="007B3194"/>
    <w:rsid w:val="007B4539"/>
    <w:rsid w:val="007B495F"/>
    <w:rsid w:val="007B6A98"/>
    <w:rsid w:val="007B72EE"/>
    <w:rsid w:val="007B7B62"/>
    <w:rsid w:val="007B7B78"/>
    <w:rsid w:val="007C0DAB"/>
    <w:rsid w:val="007C4191"/>
    <w:rsid w:val="007C4CBC"/>
    <w:rsid w:val="007C5CDA"/>
    <w:rsid w:val="007C6A30"/>
    <w:rsid w:val="007C7244"/>
    <w:rsid w:val="007C7462"/>
    <w:rsid w:val="007D0207"/>
    <w:rsid w:val="007D24F9"/>
    <w:rsid w:val="007D269E"/>
    <w:rsid w:val="007D2CCA"/>
    <w:rsid w:val="007D41AB"/>
    <w:rsid w:val="007D4555"/>
    <w:rsid w:val="007D58D4"/>
    <w:rsid w:val="007D5B2D"/>
    <w:rsid w:val="007D64D4"/>
    <w:rsid w:val="007D70FD"/>
    <w:rsid w:val="007E0675"/>
    <w:rsid w:val="007E0CDE"/>
    <w:rsid w:val="007E0F54"/>
    <w:rsid w:val="007E1C52"/>
    <w:rsid w:val="007E1F98"/>
    <w:rsid w:val="007E22B4"/>
    <w:rsid w:val="007E22BD"/>
    <w:rsid w:val="007E25E7"/>
    <w:rsid w:val="007E278D"/>
    <w:rsid w:val="007E3935"/>
    <w:rsid w:val="007E4CD7"/>
    <w:rsid w:val="007E6110"/>
    <w:rsid w:val="007E7487"/>
    <w:rsid w:val="007E7A3A"/>
    <w:rsid w:val="007F122F"/>
    <w:rsid w:val="007F1251"/>
    <w:rsid w:val="007F1F5E"/>
    <w:rsid w:val="007F30B3"/>
    <w:rsid w:val="007F3F53"/>
    <w:rsid w:val="007F4186"/>
    <w:rsid w:val="007F4790"/>
    <w:rsid w:val="007F791E"/>
    <w:rsid w:val="0080163B"/>
    <w:rsid w:val="00802573"/>
    <w:rsid w:val="0080316F"/>
    <w:rsid w:val="00803C0C"/>
    <w:rsid w:val="00805CD8"/>
    <w:rsid w:val="008063F3"/>
    <w:rsid w:val="00806904"/>
    <w:rsid w:val="008077FC"/>
    <w:rsid w:val="00811132"/>
    <w:rsid w:val="00811365"/>
    <w:rsid w:val="008124F3"/>
    <w:rsid w:val="00812BBE"/>
    <w:rsid w:val="00812E91"/>
    <w:rsid w:val="0081334C"/>
    <w:rsid w:val="008143CD"/>
    <w:rsid w:val="00815553"/>
    <w:rsid w:val="008174EA"/>
    <w:rsid w:val="008220FE"/>
    <w:rsid w:val="008224D4"/>
    <w:rsid w:val="0082341C"/>
    <w:rsid w:val="0082437E"/>
    <w:rsid w:val="00825FB9"/>
    <w:rsid w:val="00827B3A"/>
    <w:rsid w:val="00830A35"/>
    <w:rsid w:val="00830C3F"/>
    <w:rsid w:val="00830DC4"/>
    <w:rsid w:val="008338D4"/>
    <w:rsid w:val="00833A7A"/>
    <w:rsid w:val="008341F6"/>
    <w:rsid w:val="008363C2"/>
    <w:rsid w:val="008400C8"/>
    <w:rsid w:val="00841112"/>
    <w:rsid w:val="00841E74"/>
    <w:rsid w:val="00843647"/>
    <w:rsid w:val="00843746"/>
    <w:rsid w:val="008439A2"/>
    <w:rsid w:val="008442E1"/>
    <w:rsid w:val="008443E0"/>
    <w:rsid w:val="00845A5D"/>
    <w:rsid w:val="00846AEF"/>
    <w:rsid w:val="00846D06"/>
    <w:rsid w:val="00846E64"/>
    <w:rsid w:val="0084700B"/>
    <w:rsid w:val="00847FEA"/>
    <w:rsid w:val="00850391"/>
    <w:rsid w:val="00850397"/>
    <w:rsid w:val="0085043A"/>
    <w:rsid w:val="0085181F"/>
    <w:rsid w:val="008518AD"/>
    <w:rsid w:val="00852B14"/>
    <w:rsid w:val="00854F2E"/>
    <w:rsid w:val="00856937"/>
    <w:rsid w:val="008572E6"/>
    <w:rsid w:val="00863299"/>
    <w:rsid w:val="0086377F"/>
    <w:rsid w:val="00865E7A"/>
    <w:rsid w:val="0087016B"/>
    <w:rsid w:val="008702D7"/>
    <w:rsid w:val="00870EC8"/>
    <w:rsid w:val="008726C7"/>
    <w:rsid w:val="0087291C"/>
    <w:rsid w:val="00872BFC"/>
    <w:rsid w:val="00873CBF"/>
    <w:rsid w:val="00875934"/>
    <w:rsid w:val="00875E2E"/>
    <w:rsid w:val="00875F12"/>
    <w:rsid w:val="00876241"/>
    <w:rsid w:val="008769A1"/>
    <w:rsid w:val="00882109"/>
    <w:rsid w:val="00882441"/>
    <w:rsid w:val="008849FE"/>
    <w:rsid w:val="00886FE2"/>
    <w:rsid w:val="00892E0A"/>
    <w:rsid w:val="008935BD"/>
    <w:rsid w:val="008950E5"/>
    <w:rsid w:val="0089624A"/>
    <w:rsid w:val="0089697F"/>
    <w:rsid w:val="00896DA7"/>
    <w:rsid w:val="00897687"/>
    <w:rsid w:val="0089776A"/>
    <w:rsid w:val="00897B8E"/>
    <w:rsid w:val="008A04D3"/>
    <w:rsid w:val="008A0F76"/>
    <w:rsid w:val="008A15A8"/>
    <w:rsid w:val="008A17FA"/>
    <w:rsid w:val="008A1843"/>
    <w:rsid w:val="008A3C61"/>
    <w:rsid w:val="008A4131"/>
    <w:rsid w:val="008A4434"/>
    <w:rsid w:val="008A6539"/>
    <w:rsid w:val="008A6E2B"/>
    <w:rsid w:val="008A7960"/>
    <w:rsid w:val="008B02C9"/>
    <w:rsid w:val="008B0B04"/>
    <w:rsid w:val="008B180C"/>
    <w:rsid w:val="008B2F1D"/>
    <w:rsid w:val="008B458C"/>
    <w:rsid w:val="008B4B12"/>
    <w:rsid w:val="008B5F7B"/>
    <w:rsid w:val="008B61CF"/>
    <w:rsid w:val="008C2B46"/>
    <w:rsid w:val="008C541F"/>
    <w:rsid w:val="008C7287"/>
    <w:rsid w:val="008C7EBA"/>
    <w:rsid w:val="008D02D2"/>
    <w:rsid w:val="008D1609"/>
    <w:rsid w:val="008D20A2"/>
    <w:rsid w:val="008D20DC"/>
    <w:rsid w:val="008D3400"/>
    <w:rsid w:val="008D4304"/>
    <w:rsid w:val="008D435D"/>
    <w:rsid w:val="008D69B2"/>
    <w:rsid w:val="008E0BB2"/>
    <w:rsid w:val="008E1A5A"/>
    <w:rsid w:val="008E265A"/>
    <w:rsid w:val="008E30A9"/>
    <w:rsid w:val="008E3B70"/>
    <w:rsid w:val="008E4542"/>
    <w:rsid w:val="008E4F09"/>
    <w:rsid w:val="008E5AB5"/>
    <w:rsid w:val="008F41CE"/>
    <w:rsid w:val="00901526"/>
    <w:rsid w:val="00901D98"/>
    <w:rsid w:val="00902658"/>
    <w:rsid w:val="00902EB9"/>
    <w:rsid w:val="00903EBA"/>
    <w:rsid w:val="009065F7"/>
    <w:rsid w:val="00907338"/>
    <w:rsid w:val="0090786C"/>
    <w:rsid w:val="009104CF"/>
    <w:rsid w:val="00910A35"/>
    <w:rsid w:val="00910E45"/>
    <w:rsid w:val="009118BC"/>
    <w:rsid w:val="00915209"/>
    <w:rsid w:val="00915BD6"/>
    <w:rsid w:val="00915E8E"/>
    <w:rsid w:val="00917324"/>
    <w:rsid w:val="00917DC3"/>
    <w:rsid w:val="009219AC"/>
    <w:rsid w:val="00922855"/>
    <w:rsid w:val="00923445"/>
    <w:rsid w:val="0092543B"/>
    <w:rsid w:val="0092564D"/>
    <w:rsid w:val="0092583D"/>
    <w:rsid w:val="009258CB"/>
    <w:rsid w:val="00926A1C"/>
    <w:rsid w:val="00926AC4"/>
    <w:rsid w:val="00927513"/>
    <w:rsid w:val="00927B78"/>
    <w:rsid w:val="00932037"/>
    <w:rsid w:val="0093207F"/>
    <w:rsid w:val="00932F44"/>
    <w:rsid w:val="00933231"/>
    <w:rsid w:val="00933250"/>
    <w:rsid w:val="0093418A"/>
    <w:rsid w:val="00934B4F"/>
    <w:rsid w:val="009357C8"/>
    <w:rsid w:val="00936170"/>
    <w:rsid w:val="00940058"/>
    <w:rsid w:val="00940559"/>
    <w:rsid w:val="00940910"/>
    <w:rsid w:val="009419C8"/>
    <w:rsid w:val="009422EA"/>
    <w:rsid w:val="00944E08"/>
    <w:rsid w:val="0094640F"/>
    <w:rsid w:val="00947D98"/>
    <w:rsid w:val="00951698"/>
    <w:rsid w:val="00954D50"/>
    <w:rsid w:val="00954D88"/>
    <w:rsid w:val="00956EA5"/>
    <w:rsid w:val="0095777A"/>
    <w:rsid w:val="009601AF"/>
    <w:rsid w:val="00963565"/>
    <w:rsid w:val="00963755"/>
    <w:rsid w:val="00963FCE"/>
    <w:rsid w:val="00966F9B"/>
    <w:rsid w:val="009672BC"/>
    <w:rsid w:val="009675B7"/>
    <w:rsid w:val="009715C1"/>
    <w:rsid w:val="0097180A"/>
    <w:rsid w:val="00973AB6"/>
    <w:rsid w:val="00974C9A"/>
    <w:rsid w:val="00975408"/>
    <w:rsid w:val="00977C82"/>
    <w:rsid w:val="009803AF"/>
    <w:rsid w:val="00982EAA"/>
    <w:rsid w:val="009841EA"/>
    <w:rsid w:val="00985076"/>
    <w:rsid w:val="00985416"/>
    <w:rsid w:val="009859BD"/>
    <w:rsid w:val="00990924"/>
    <w:rsid w:val="00991407"/>
    <w:rsid w:val="00991C31"/>
    <w:rsid w:val="00993636"/>
    <w:rsid w:val="009A07D6"/>
    <w:rsid w:val="009A098B"/>
    <w:rsid w:val="009A1ADC"/>
    <w:rsid w:val="009A2529"/>
    <w:rsid w:val="009A4CDB"/>
    <w:rsid w:val="009A5988"/>
    <w:rsid w:val="009A6F15"/>
    <w:rsid w:val="009B08E0"/>
    <w:rsid w:val="009B1579"/>
    <w:rsid w:val="009B1AB5"/>
    <w:rsid w:val="009B1C0E"/>
    <w:rsid w:val="009B3687"/>
    <w:rsid w:val="009B475A"/>
    <w:rsid w:val="009B4787"/>
    <w:rsid w:val="009B4972"/>
    <w:rsid w:val="009B7EF4"/>
    <w:rsid w:val="009C08BB"/>
    <w:rsid w:val="009C194E"/>
    <w:rsid w:val="009C1EE5"/>
    <w:rsid w:val="009C2209"/>
    <w:rsid w:val="009C3118"/>
    <w:rsid w:val="009C3A96"/>
    <w:rsid w:val="009C59AB"/>
    <w:rsid w:val="009C59CD"/>
    <w:rsid w:val="009C5B98"/>
    <w:rsid w:val="009C6738"/>
    <w:rsid w:val="009C6861"/>
    <w:rsid w:val="009C729B"/>
    <w:rsid w:val="009D08AC"/>
    <w:rsid w:val="009D1232"/>
    <w:rsid w:val="009D1C4D"/>
    <w:rsid w:val="009D462F"/>
    <w:rsid w:val="009D7C5C"/>
    <w:rsid w:val="009E1825"/>
    <w:rsid w:val="009E4D08"/>
    <w:rsid w:val="009E4D99"/>
    <w:rsid w:val="009E6E89"/>
    <w:rsid w:val="009F2EE2"/>
    <w:rsid w:val="009F618B"/>
    <w:rsid w:val="009F6414"/>
    <w:rsid w:val="00A005C6"/>
    <w:rsid w:val="00A01E33"/>
    <w:rsid w:val="00A046D4"/>
    <w:rsid w:val="00A054E6"/>
    <w:rsid w:val="00A05A38"/>
    <w:rsid w:val="00A06009"/>
    <w:rsid w:val="00A061AB"/>
    <w:rsid w:val="00A06875"/>
    <w:rsid w:val="00A0696D"/>
    <w:rsid w:val="00A071C5"/>
    <w:rsid w:val="00A10523"/>
    <w:rsid w:val="00A11A33"/>
    <w:rsid w:val="00A13055"/>
    <w:rsid w:val="00A134CA"/>
    <w:rsid w:val="00A16B97"/>
    <w:rsid w:val="00A173A6"/>
    <w:rsid w:val="00A22000"/>
    <w:rsid w:val="00A2358F"/>
    <w:rsid w:val="00A2403C"/>
    <w:rsid w:val="00A25DAC"/>
    <w:rsid w:val="00A25DDD"/>
    <w:rsid w:val="00A320CA"/>
    <w:rsid w:val="00A323ED"/>
    <w:rsid w:val="00A33A54"/>
    <w:rsid w:val="00A35293"/>
    <w:rsid w:val="00A36494"/>
    <w:rsid w:val="00A37CCA"/>
    <w:rsid w:val="00A37E5E"/>
    <w:rsid w:val="00A41228"/>
    <w:rsid w:val="00A41B1A"/>
    <w:rsid w:val="00A4357C"/>
    <w:rsid w:val="00A4694C"/>
    <w:rsid w:val="00A47EC2"/>
    <w:rsid w:val="00A52068"/>
    <w:rsid w:val="00A5210C"/>
    <w:rsid w:val="00A534D3"/>
    <w:rsid w:val="00A5449E"/>
    <w:rsid w:val="00A545B7"/>
    <w:rsid w:val="00A549C6"/>
    <w:rsid w:val="00A54C51"/>
    <w:rsid w:val="00A570A3"/>
    <w:rsid w:val="00A617D3"/>
    <w:rsid w:val="00A61A39"/>
    <w:rsid w:val="00A627C3"/>
    <w:rsid w:val="00A64065"/>
    <w:rsid w:val="00A64338"/>
    <w:rsid w:val="00A643E2"/>
    <w:rsid w:val="00A64721"/>
    <w:rsid w:val="00A648A4"/>
    <w:rsid w:val="00A67DE1"/>
    <w:rsid w:val="00A705D8"/>
    <w:rsid w:val="00A711BA"/>
    <w:rsid w:val="00A72142"/>
    <w:rsid w:val="00A73D0B"/>
    <w:rsid w:val="00A740B5"/>
    <w:rsid w:val="00A76411"/>
    <w:rsid w:val="00A7648A"/>
    <w:rsid w:val="00A76631"/>
    <w:rsid w:val="00A76BB3"/>
    <w:rsid w:val="00A778C4"/>
    <w:rsid w:val="00A77DF9"/>
    <w:rsid w:val="00A8071F"/>
    <w:rsid w:val="00A81C5B"/>
    <w:rsid w:val="00A82673"/>
    <w:rsid w:val="00A8396B"/>
    <w:rsid w:val="00A84ED3"/>
    <w:rsid w:val="00A85429"/>
    <w:rsid w:val="00A869B5"/>
    <w:rsid w:val="00A9028D"/>
    <w:rsid w:val="00A90ECB"/>
    <w:rsid w:val="00A92535"/>
    <w:rsid w:val="00A93BD5"/>
    <w:rsid w:val="00A93C20"/>
    <w:rsid w:val="00A93D0B"/>
    <w:rsid w:val="00A94B04"/>
    <w:rsid w:val="00A94DBE"/>
    <w:rsid w:val="00A95C9C"/>
    <w:rsid w:val="00A96553"/>
    <w:rsid w:val="00A96CE5"/>
    <w:rsid w:val="00AA089A"/>
    <w:rsid w:val="00AA09A5"/>
    <w:rsid w:val="00AA1B8D"/>
    <w:rsid w:val="00AA3600"/>
    <w:rsid w:val="00AA47E5"/>
    <w:rsid w:val="00AA4F27"/>
    <w:rsid w:val="00AA5419"/>
    <w:rsid w:val="00AA5CB3"/>
    <w:rsid w:val="00AA6ACE"/>
    <w:rsid w:val="00AA755F"/>
    <w:rsid w:val="00AB088D"/>
    <w:rsid w:val="00AB0E82"/>
    <w:rsid w:val="00AB17C0"/>
    <w:rsid w:val="00AB299D"/>
    <w:rsid w:val="00AB3839"/>
    <w:rsid w:val="00AB4F4E"/>
    <w:rsid w:val="00AC02B2"/>
    <w:rsid w:val="00AC0B6E"/>
    <w:rsid w:val="00AC0ED9"/>
    <w:rsid w:val="00AC1184"/>
    <w:rsid w:val="00AC1CB8"/>
    <w:rsid w:val="00AC403F"/>
    <w:rsid w:val="00AC40D1"/>
    <w:rsid w:val="00AC4CF1"/>
    <w:rsid w:val="00AC5F29"/>
    <w:rsid w:val="00AC752D"/>
    <w:rsid w:val="00AD0631"/>
    <w:rsid w:val="00AD0F3A"/>
    <w:rsid w:val="00AD2C8F"/>
    <w:rsid w:val="00AD688E"/>
    <w:rsid w:val="00AD6E6E"/>
    <w:rsid w:val="00AE25B0"/>
    <w:rsid w:val="00AE2A11"/>
    <w:rsid w:val="00AE31BB"/>
    <w:rsid w:val="00AE53D9"/>
    <w:rsid w:val="00AE71B2"/>
    <w:rsid w:val="00AF04EF"/>
    <w:rsid w:val="00AF0FC2"/>
    <w:rsid w:val="00AF328B"/>
    <w:rsid w:val="00AF4F3F"/>
    <w:rsid w:val="00AF62D0"/>
    <w:rsid w:val="00B009B0"/>
    <w:rsid w:val="00B01BC9"/>
    <w:rsid w:val="00B01F61"/>
    <w:rsid w:val="00B02B6A"/>
    <w:rsid w:val="00B02ED3"/>
    <w:rsid w:val="00B031CC"/>
    <w:rsid w:val="00B037BC"/>
    <w:rsid w:val="00B03815"/>
    <w:rsid w:val="00B048D2"/>
    <w:rsid w:val="00B05A91"/>
    <w:rsid w:val="00B05BCD"/>
    <w:rsid w:val="00B06721"/>
    <w:rsid w:val="00B06787"/>
    <w:rsid w:val="00B103EC"/>
    <w:rsid w:val="00B11E9F"/>
    <w:rsid w:val="00B15FD4"/>
    <w:rsid w:val="00B16862"/>
    <w:rsid w:val="00B201EE"/>
    <w:rsid w:val="00B21989"/>
    <w:rsid w:val="00B22F27"/>
    <w:rsid w:val="00B22F3B"/>
    <w:rsid w:val="00B24C5D"/>
    <w:rsid w:val="00B2505D"/>
    <w:rsid w:val="00B277C6"/>
    <w:rsid w:val="00B312F1"/>
    <w:rsid w:val="00B34F18"/>
    <w:rsid w:val="00B41748"/>
    <w:rsid w:val="00B43FB8"/>
    <w:rsid w:val="00B4566D"/>
    <w:rsid w:val="00B475F5"/>
    <w:rsid w:val="00B50ED2"/>
    <w:rsid w:val="00B51D15"/>
    <w:rsid w:val="00B52A04"/>
    <w:rsid w:val="00B52C9A"/>
    <w:rsid w:val="00B5364A"/>
    <w:rsid w:val="00B55288"/>
    <w:rsid w:val="00B57F8E"/>
    <w:rsid w:val="00B6029D"/>
    <w:rsid w:val="00B6054F"/>
    <w:rsid w:val="00B63C2D"/>
    <w:rsid w:val="00B65CFC"/>
    <w:rsid w:val="00B67F84"/>
    <w:rsid w:val="00B7124C"/>
    <w:rsid w:val="00B718C0"/>
    <w:rsid w:val="00B74FF3"/>
    <w:rsid w:val="00B75F21"/>
    <w:rsid w:val="00B80C07"/>
    <w:rsid w:val="00B8161D"/>
    <w:rsid w:val="00B827CB"/>
    <w:rsid w:val="00B82F8C"/>
    <w:rsid w:val="00B8310E"/>
    <w:rsid w:val="00B83397"/>
    <w:rsid w:val="00B834E3"/>
    <w:rsid w:val="00B8476A"/>
    <w:rsid w:val="00B84DA8"/>
    <w:rsid w:val="00B855B9"/>
    <w:rsid w:val="00B86D52"/>
    <w:rsid w:val="00B86EED"/>
    <w:rsid w:val="00B86F2A"/>
    <w:rsid w:val="00B87542"/>
    <w:rsid w:val="00B8776A"/>
    <w:rsid w:val="00B906DB"/>
    <w:rsid w:val="00B923EC"/>
    <w:rsid w:val="00B94265"/>
    <w:rsid w:val="00B94930"/>
    <w:rsid w:val="00B95E30"/>
    <w:rsid w:val="00B9619A"/>
    <w:rsid w:val="00B96B2C"/>
    <w:rsid w:val="00B97693"/>
    <w:rsid w:val="00B97C0D"/>
    <w:rsid w:val="00BA3EA4"/>
    <w:rsid w:val="00BA4B99"/>
    <w:rsid w:val="00BA5E69"/>
    <w:rsid w:val="00BA627B"/>
    <w:rsid w:val="00BA6472"/>
    <w:rsid w:val="00BA6A20"/>
    <w:rsid w:val="00BA74A9"/>
    <w:rsid w:val="00BB00E2"/>
    <w:rsid w:val="00BB2FE0"/>
    <w:rsid w:val="00BB4C2B"/>
    <w:rsid w:val="00BB68BD"/>
    <w:rsid w:val="00BB7464"/>
    <w:rsid w:val="00BC1B52"/>
    <w:rsid w:val="00BC1E89"/>
    <w:rsid w:val="00BC478C"/>
    <w:rsid w:val="00BC6066"/>
    <w:rsid w:val="00BC7A37"/>
    <w:rsid w:val="00BD0626"/>
    <w:rsid w:val="00BD292C"/>
    <w:rsid w:val="00BD2AC6"/>
    <w:rsid w:val="00BD3CB3"/>
    <w:rsid w:val="00BD4DDA"/>
    <w:rsid w:val="00BD5504"/>
    <w:rsid w:val="00BD5EA4"/>
    <w:rsid w:val="00BD6774"/>
    <w:rsid w:val="00BD7160"/>
    <w:rsid w:val="00BD74F6"/>
    <w:rsid w:val="00BE397E"/>
    <w:rsid w:val="00BE6003"/>
    <w:rsid w:val="00BE7B84"/>
    <w:rsid w:val="00BF0242"/>
    <w:rsid w:val="00BF09B8"/>
    <w:rsid w:val="00BF0BD3"/>
    <w:rsid w:val="00BF1872"/>
    <w:rsid w:val="00BF32E4"/>
    <w:rsid w:val="00BF4433"/>
    <w:rsid w:val="00BF5E18"/>
    <w:rsid w:val="00C01DA2"/>
    <w:rsid w:val="00C0287C"/>
    <w:rsid w:val="00C0411F"/>
    <w:rsid w:val="00C042F1"/>
    <w:rsid w:val="00C04565"/>
    <w:rsid w:val="00C048BB"/>
    <w:rsid w:val="00C04D5D"/>
    <w:rsid w:val="00C05199"/>
    <w:rsid w:val="00C068C6"/>
    <w:rsid w:val="00C07155"/>
    <w:rsid w:val="00C078AD"/>
    <w:rsid w:val="00C10476"/>
    <w:rsid w:val="00C10F7C"/>
    <w:rsid w:val="00C12656"/>
    <w:rsid w:val="00C14F8A"/>
    <w:rsid w:val="00C15B16"/>
    <w:rsid w:val="00C1653D"/>
    <w:rsid w:val="00C169D0"/>
    <w:rsid w:val="00C20E81"/>
    <w:rsid w:val="00C20FCD"/>
    <w:rsid w:val="00C21538"/>
    <w:rsid w:val="00C26748"/>
    <w:rsid w:val="00C31A38"/>
    <w:rsid w:val="00C34A8B"/>
    <w:rsid w:val="00C34B92"/>
    <w:rsid w:val="00C350D9"/>
    <w:rsid w:val="00C356EC"/>
    <w:rsid w:val="00C364C6"/>
    <w:rsid w:val="00C411C1"/>
    <w:rsid w:val="00C42CE5"/>
    <w:rsid w:val="00C446FB"/>
    <w:rsid w:val="00C46391"/>
    <w:rsid w:val="00C47728"/>
    <w:rsid w:val="00C50BB5"/>
    <w:rsid w:val="00C535DE"/>
    <w:rsid w:val="00C56FD8"/>
    <w:rsid w:val="00C61682"/>
    <w:rsid w:val="00C61918"/>
    <w:rsid w:val="00C61D0C"/>
    <w:rsid w:val="00C636CD"/>
    <w:rsid w:val="00C63AA9"/>
    <w:rsid w:val="00C646AB"/>
    <w:rsid w:val="00C6497C"/>
    <w:rsid w:val="00C64D0F"/>
    <w:rsid w:val="00C64D14"/>
    <w:rsid w:val="00C6725B"/>
    <w:rsid w:val="00C67CA3"/>
    <w:rsid w:val="00C720F4"/>
    <w:rsid w:val="00C73EB6"/>
    <w:rsid w:val="00C74BFB"/>
    <w:rsid w:val="00C75111"/>
    <w:rsid w:val="00C75D8F"/>
    <w:rsid w:val="00C767F7"/>
    <w:rsid w:val="00C7777D"/>
    <w:rsid w:val="00C80356"/>
    <w:rsid w:val="00C81173"/>
    <w:rsid w:val="00C83E31"/>
    <w:rsid w:val="00C84FD2"/>
    <w:rsid w:val="00C85289"/>
    <w:rsid w:val="00C903EA"/>
    <w:rsid w:val="00C91CD2"/>
    <w:rsid w:val="00C91FC0"/>
    <w:rsid w:val="00C9226A"/>
    <w:rsid w:val="00C93017"/>
    <w:rsid w:val="00C936BD"/>
    <w:rsid w:val="00C936CE"/>
    <w:rsid w:val="00C9570B"/>
    <w:rsid w:val="00C96496"/>
    <w:rsid w:val="00C97D1C"/>
    <w:rsid w:val="00CA0ADB"/>
    <w:rsid w:val="00CA112D"/>
    <w:rsid w:val="00CA13F1"/>
    <w:rsid w:val="00CA287D"/>
    <w:rsid w:val="00CA31DD"/>
    <w:rsid w:val="00CA3F92"/>
    <w:rsid w:val="00CA55BC"/>
    <w:rsid w:val="00CA7A3A"/>
    <w:rsid w:val="00CA7AD6"/>
    <w:rsid w:val="00CB03C6"/>
    <w:rsid w:val="00CB0E8E"/>
    <w:rsid w:val="00CB10F6"/>
    <w:rsid w:val="00CB1C45"/>
    <w:rsid w:val="00CB2264"/>
    <w:rsid w:val="00CB4B71"/>
    <w:rsid w:val="00CB67B4"/>
    <w:rsid w:val="00CB737D"/>
    <w:rsid w:val="00CC052D"/>
    <w:rsid w:val="00CC1118"/>
    <w:rsid w:val="00CC2D89"/>
    <w:rsid w:val="00CC4361"/>
    <w:rsid w:val="00CC61C0"/>
    <w:rsid w:val="00CC7FC4"/>
    <w:rsid w:val="00CD002A"/>
    <w:rsid w:val="00CD05BB"/>
    <w:rsid w:val="00CD0E4C"/>
    <w:rsid w:val="00CD1600"/>
    <w:rsid w:val="00CD62CC"/>
    <w:rsid w:val="00CD672F"/>
    <w:rsid w:val="00CE1D25"/>
    <w:rsid w:val="00CE3278"/>
    <w:rsid w:val="00CE49A5"/>
    <w:rsid w:val="00CE636F"/>
    <w:rsid w:val="00CE69C2"/>
    <w:rsid w:val="00CF2047"/>
    <w:rsid w:val="00CF2BF8"/>
    <w:rsid w:val="00CF5208"/>
    <w:rsid w:val="00CF7F5A"/>
    <w:rsid w:val="00D01973"/>
    <w:rsid w:val="00D020AE"/>
    <w:rsid w:val="00D050C4"/>
    <w:rsid w:val="00D06002"/>
    <w:rsid w:val="00D06ABB"/>
    <w:rsid w:val="00D10D4B"/>
    <w:rsid w:val="00D13CF2"/>
    <w:rsid w:val="00D151CD"/>
    <w:rsid w:val="00D1766C"/>
    <w:rsid w:val="00D20DE9"/>
    <w:rsid w:val="00D20E08"/>
    <w:rsid w:val="00D2115E"/>
    <w:rsid w:val="00D2220F"/>
    <w:rsid w:val="00D2640B"/>
    <w:rsid w:val="00D27DB7"/>
    <w:rsid w:val="00D3232D"/>
    <w:rsid w:val="00D33C78"/>
    <w:rsid w:val="00D33FE0"/>
    <w:rsid w:val="00D35620"/>
    <w:rsid w:val="00D3562D"/>
    <w:rsid w:val="00D35D1B"/>
    <w:rsid w:val="00D3702E"/>
    <w:rsid w:val="00D370F0"/>
    <w:rsid w:val="00D417C6"/>
    <w:rsid w:val="00D41DCA"/>
    <w:rsid w:val="00D436AA"/>
    <w:rsid w:val="00D442F2"/>
    <w:rsid w:val="00D46181"/>
    <w:rsid w:val="00D470C9"/>
    <w:rsid w:val="00D50565"/>
    <w:rsid w:val="00D50C14"/>
    <w:rsid w:val="00D512A7"/>
    <w:rsid w:val="00D525FF"/>
    <w:rsid w:val="00D52B3C"/>
    <w:rsid w:val="00D52DF5"/>
    <w:rsid w:val="00D5483B"/>
    <w:rsid w:val="00D54B3E"/>
    <w:rsid w:val="00D55E48"/>
    <w:rsid w:val="00D57D30"/>
    <w:rsid w:val="00D60192"/>
    <w:rsid w:val="00D60869"/>
    <w:rsid w:val="00D61240"/>
    <w:rsid w:val="00D66887"/>
    <w:rsid w:val="00D72204"/>
    <w:rsid w:val="00D72E45"/>
    <w:rsid w:val="00D7396F"/>
    <w:rsid w:val="00D73A7D"/>
    <w:rsid w:val="00D73C64"/>
    <w:rsid w:val="00D742F6"/>
    <w:rsid w:val="00D74E75"/>
    <w:rsid w:val="00D757C6"/>
    <w:rsid w:val="00D762F7"/>
    <w:rsid w:val="00D763DE"/>
    <w:rsid w:val="00D76AA1"/>
    <w:rsid w:val="00D77531"/>
    <w:rsid w:val="00D77B77"/>
    <w:rsid w:val="00D77DB7"/>
    <w:rsid w:val="00D81089"/>
    <w:rsid w:val="00D816D2"/>
    <w:rsid w:val="00D81F5A"/>
    <w:rsid w:val="00D8631D"/>
    <w:rsid w:val="00D86615"/>
    <w:rsid w:val="00D901C5"/>
    <w:rsid w:val="00D91510"/>
    <w:rsid w:val="00D93C06"/>
    <w:rsid w:val="00D951F0"/>
    <w:rsid w:val="00D951FB"/>
    <w:rsid w:val="00D958CF"/>
    <w:rsid w:val="00DA1587"/>
    <w:rsid w:val="00DA15B9"/>
    <w:rsid w:val="00DA1875"/>
    <w:rsid w:val="00DA1D83"/>
    <w:rsid w:val="00DA2034"/>
    <w:rsid w:val="00DA2964"/>
    <w:rsid w:val="00DA34A7"/>
    <w:rsid w:val="00DA3917"/>
    <w:rsid w:val="00DA3B23"/>
    <w:rsid w:val="00DA4B31"/>
    <w:rsid w:val="00DA509B"/>
    <w:rsid w:val="00DA5455"/>
    <w:rsid w:val="00DA704B"/>
    <w:rsid w:val="00DA778B"/>
    <w:rsid w:val="00DA7B00"/>
    <w:rsid w:val="00DA7F95"/>
    <w:rsid w:val="00DB046F"/>
    <w:rsid w:val="00DB0C77"/>
    <w:rsid w:val="00DB1446"/>
    <w:rsid w:val="00DB221C"/>
    <w:rsid w:val="00DB27CA"/>
    <w:rsid w:val="00DB29F7"/>
    <w:rsid w:val="00DB37BA"/>
    <w:rsid w:val="00DB5932"/>
    <w:rsid w:val="00DB5C63"/>
    <w:rsid w:val="00DB7A9A"/>
    <w:rsid w:val="00DC3482"/>
    <w:rsid w:val="00DC5011"/>
    <w:rsid w:val="00DC513A"/>
    <w:rsid w:val="00DC54B0"/>
    <w:rsid w:val="00DC5E38"/>
    <w:rsid w:val="00DC61DB"/>
    <w:rsid w:val="00DC70F6"/>
    <w:rsid w:val="00DC7934"/>
    <w:rsid w:val="00DD2821"/>
    <w:rsid w:val="00DD35EE"/>
    <w:rsid w:val="00DD6B95"/>
    <w:rsid w:val="00DD7752"/>
    <w:rsid w:val="00DE0935"/>
    <w:rsid w:val="00DE1CA2"/>
    <w:rsid w:val="00DE20C3"/>
    <w:rsid w:val="00DE3919"/>
    <w:rsid w:val="00DE6426"/>
    <w:rsid w:val="00DE6638"/>
    <w:rsid w:val="00DE7B4D"/>
    <w:rsid w:val="00DF2079"/>
    <w:rsid w:val="00DF2453"/>
    <w:rsid w:val="00DF2C09"/>
    <w:rsid w:val="00DF344A"/>
    <w:rsid w:val="00DF4660"/>
    <w:rsid w:val="00DF617F"/>
    <w:rsid w:val="00DF7135"/>
    <w:rsid w:val="00E01CF5"/>
    <w:rsid w:val="00E03F6D"/>
    <w:rsid w:val="00E0437D"/>
    <w:rsid w:val="00E04761"/>
    <w:rsid w:val="00E07C20"/>
    <w:rsid w:val="00E07E96"/>
    <w:rsid w:val="00E10A1E"/>
    <w:rsid w:val="00E10D0D"/>
    <w:rsid w:val="00E128F4"/>
    <w:rsid w:val="00E12C3D"/>
    <w:rsid w:val="00E139D0"/>
    <w:rsid w:val="00E16130"/>
    <w:rsid w:val="00E16BA5"/>
    <w:rsid w:val="00E2013A"/>
    <w:rsid w:val="00E218BE"/>
    <w:rsid w:val="00E21B71"/>
    <w:rsid w:val="00E22357"/>
    <w:rsid w:val="00E2275D"/>
    <w:rsid w:val="00E234EA"/>
    <w:rsid w:val="00E2384E"/>
    <w:rsid w:val="00E25C1E"/>
    <w:rsid w:val="00E26087"/>
    <w:rsid w:val="00E26369"/>
    <w:rsid w:val="00E272BF"/>
    <w:rsid w:val="00E275C7"/>
    <w:rsid w:val="00E31152"/>
    <w:rsid w:val="00E313A5"/>
    <w:rsid w:val="00E31D40"/>
    <w:rsid w:val="00E33021"/>
    <w:rsid w:val="00E336BB"/>
    <w:rsid w:val="00E33EC5"/>
    <w:rsid w:val="00E345AF"/>
    <w:rsid w:val="00E35310"/>
    <w:rsid w:val="00E35532"/>
    <w:rsid w:val="00E35860"/>
    <w:rsid w:val="00E36A82"/>
    <w:rsid w:val="00E36BBC"/>
    <w:rsid w:val="00E40160"/>
    <w:rsid w:val="00E40592"/>
    <w:rsid w:val="00E40897"/>
    <w:rsid w:val="00E51ECC"/>
    <w:rsid w:val="00E51EE5"/>
    <w:rsid w:val="00E526F1"/>
    <w:rsid w:val="00E53278"/>
    <w:rsid w:val="00E533FE"/>
    <w:rsid w:val="00E5351E"/>
    <w:rsid w:val="00E5545A"/>
    <w:rsid w:val="00E5789D"/>
    <w:rsid w:val="00E57B3A"/>
    <w:rsid w:val="00E60707"/>
    <w:rsid w:val="00E61FF8"/>
    <w:rsid w:val="00E63294"/>
    <w:rsid w:val="00E654ED"/>
    <w:rsid w:val="00E6559A"/>
    <w:rsid w:val="00E65DAB"/>
    <w:rsid w:val="00E65E31"/>
    <w:rsid w:val="00E677FD"/>
    <w:rsid w:val="00E67950"/>
    <w:rsid w:val="00E70DB5"/>
    <w:rsid w:val="00E73728"/>
    <w:rsid w:val="00E73A9F"/>
    <w:rsid w:val="00E74394"/>
    <w:rsid w:val="00E7538D"/>
    <w:rsid w:val="00E75B51"/>
    <w:rsid w:val="00E75B8F"/>
    <w:rsid w:val="00E76440"/>
    <w:rsid w:val="00E77437"/>
    <w:rsid w:val="00E77524"/>
    <w:rsid w:val="00E805EC"/>
    <w:rsid w:val="00E81184"/>
    <w:rsid w:val="00E81B81"/>
    <w:rsid w:val="00E820DC"/>
    <w:rsid w:val="00E82DCA"/>
    <w:rsid w:val="00E834C9"/>
    <w:rsid w:val="00E839BB"/>
    <w:rsid w:val="00E844AA"/>
    <w:rsid w:val="00E85A5F"/>
    <w:rsid w:val="00E92A63"/>
    <w:rsid w:val="00E95515"/>
    <w:rsid w:val="00E95EFC"/>
    <w:rsid w:val="00E9724B"/>
    <w:rsid w:val="00E97F70"/>
    <w:rsid w:val="00EA0A81"/>
    <w:rsid w:val="00EA135A"/>
    <w:rsid w:val="00EA145B"/>
    <w:rsid w:val="00EA1DAC"/>
    <w:rsid w:val="00EA302E"/>
    <w:rsid w:val="00EA353A"/>
    <w:rsid w:val="00EA3DA5"/>
    <w:rsid w:val="00EA3DC8"/>
    <w:rsid w:val="00EA4707"/>
    <w:rsid w:val="00EA48C2"/>
    <w:rsid w:val="00EA5A89"/>
    <w:rsid w:val="00EA6C02"/>
    <w:rsid w:val="00EB0BE1"/>
    <w:rsid w:val="00EB204B"/>
    <w:rsid w:val="00EB33A1"/>
    <w:rsid w:val="00EB41D4"/>
    <w:rsid w:val="00EB6865"/>
    <w:rsid w:val="00EB769A"/>
    <w:rsid w:val="00EC0012"/>
    <w:rsid w:val="00EC0520"/>
    <w:rsid w:val="00EC0918"/>
    <w:rsid w:val="00EC1611"/>
    <w:rsid w:val="00EC179E"/>
    <w:rsid w:val="00EC17B1"/>
    <w:rsid w:val="00EC1C75"/>
    <w:rsid w:val="00EC218F"/>
    <w:rsid w:val="00EC2629"/>
    <w:rsid w:val="00EC37B6"/>
    <w:rsid w:val="00EC48E8"/>
    <w:rsid w:val="00EC74CD"/>
    <w:rsid w:val="00ED0294"/>
    <w:rsid w:val="00ED059F"/>
    <w:rsid w:val="00ED1A43"/>
    <w:rsid w:val="00ED4BD7"/>
    <w:rsid w:val="00ED5645"/>
    <w:rsid w:val="00ED5A0B"/>
    <w:rsid w:val="00ED7582"/>
    <w:rsid w:val="00EE1EE4"/>
    <w:rsid w:val="00EE2598"/>
    <w:rsid w:val="00EE2BB0"/>
    <w:rsid w:val="00EE54DD"/>
    <w:rsid w:val="00EE656C"/>
    <w:rsid w:val="00EE7442"/>
    <w:rsid w:val="00EF12E0"/>
    <w:rsid w:val="00EF4BE7"/>
    <w:rsid w:val="00EF4D39"/>
    <w:rsid w:val="00EF56A1"/>
    <w:rsid w:val="00EF6ED2"/>
    <w:rsid w:val="00EF6F82"/>
    <w:rsid w:val="00EF7321"/>
    <w:rsid w:val="00EF76DF"/>
    <w:rsid w:val="00EF7866"/>
    <w:rsid w:val="00F001AE"/>
    <w:rsid w:val="00F0162A"/>
    <w:rsid w:val="00F032E0"/>
    <w:rsid w:val="00F0353D"/>
    <w:rsid w:val="00F03F74"/>
    <w:rsid w:val="00F04151"/>
    <w:rsid w:val="00F053BA"/>
    <w:rsid w:val="00F05470"/>
    <w:rsid w:val="00F054D5"/>
    <w:rsid w:val="00F06DBE"/>
    <w:rsid w:val="00F13637"/>
    <w:rsid w:val="00F13779"/>
    <w:rsid w:val="00F13974"/>
    <w:rsid w:val="00F1607B"/>
    <w:rsid w:val="00F16904"/>
    <w:rsid w:val="00F20F4E"/>
    <w:rsid w:val="00F22489"/>
    <w:rsid w:val="00F22A62"/>
    <w:rsid w:val="00F23251"/>
    <w:rsid w:val="00F2333E"/>
    <w:rsid w:val="00F248CC"/>
    <w:rsid w:val="00F2562A"/>
    <w:rsid w:val="00F25866"/>
    <w:rsid w:val="00F26EC2"/>
    <w:rsid w:val="00F27341"/>
    <w:rsid w:val="00F27633"/>
    <w:rsid w:val="00F35DE1"/>
    <w:rsid w:val="00F36C78"/>
    <w:rsid w:val="00F4052F"/>
    <w:rsid w:val="00F42B9E"/>
    <w:rsid w:val="00F45906"/>
    <w:rsid w:val="00F465C8"/>
    <w:rsid w:val="00F47024"/>
    <w:rsid w:val="00F52A60"/>
    <w:rsid w:val="00F555A3"/>
    <w:rsid w:val="00F5569F"/>
    <w:rsid w:val="00F55F25"/>
    <w:rsid w:val="00F60238"/>
    <w:rsid w:val="00F6279D"/>
    <w:rsid w:val="00F62954"/>
    <w:rsid w:val="00F652CF"/>
    <w:rsid w:val="00F66475"/>
    <w:rsid w:val="00F666EC"/>
    <w:rsid w:val="00F66A43"/>
    <w:rsid w:val="00F72FCA"/>
    <w:rsid w:val="00F74133"/>
    <w:rsid w:val="00F74864"/>
    <w:rsid w:val="00F75012"/>
    <w:rsid w:val="00F75168"/>
    <w:rsid w:val="00F76A5A"/>
    <w:rsid w:val="00F76B92"/>
    <w:rsid w:val="00F76F58"/>
    <w:rsid w:val="00F80A79"/>
    <w:rsid w:val="00F81F3A"/>
    <w:rsid w:val="00F82D55"/>
    <w:rsid w:val="00F839BD"/>
    <w:rsid w:val="00F83C7D"/>
    <w:rsid w:val="00F83D23"/>
    <w:rsid w:val="00F85337"/>
    <w:rsid w:val="00F85C14"/>
    <w:rsid w:val="00F85C53"/>
    <w:rsid w:val="00F85CEF"/>
    <w:rsid w:val="00F8743F"/>
    <w:rsid w:val="00F87D43"/>
    <w:rsid w:val="00F90EAD"/>
    <w:rsid w:val="00F91180"/>
    <w:rsid w:val="00F91BD5"/>
    <w:rsid w:val="00F91D12"/>
    <w:rsid w:val="00F928A2"/>
    <w:rsid w:val="00F93157"/>
    <w:rsid w:val="00F93422"/>
    <w:rsid w:val="00F94103"/>
    <w:rsid w:val="00F94D9A"/>
    <w:rsid w:val="00F9666E"/>
    <w:rsid w:val="00F96AE7"/>
    <w:rsid w:val="00FA0C4E"/>
    <w:rsid w:val="00FA18AE"/>
    <w:rsid w:val="00FA1A99"/>
    <w:rsid w:val="00FA25C0"/>
    <w:rsid w:val="00FA3380"/>
    <w:rsid w:val="00FA391A"/>
    <w:rsid w:val="00FA3F6C"/>
    <w:rsid w:val="00FA52ED"/>
    <w:rsid w:val="00FA5C56"/>
    <w:rsid w:val="00FA6025"/>
    <w:rsid w:val="00FB30B6"/>
    <w:rsid w:val="00FB3782"/>
    <w:rsid w:val="00FB56B2"/>
    <w:rsid w:val="00FB5F2F"/>
    <w:rsid w:val="00FB6679"/>
    <w:rsid w:val="00FB7F8E"/>
    <w:rsid w:val="00FC22E2"/>
    <w:rsid w:val="00FC42A7"/>
    <w:rsid w:val="00FC4594"/>
    <w:rsid w:val="00FC4BEE"/>
    <w:rsid w:val="00FC61A0"/>
    <w:rsid w:val="00FC70D0"/>
    <w:rsid w:val="00FD035F"/>
    <w:rsid w:val="00FD0A37"/>
    <w:rsid w:val="00FD4055"/>
    <w:rsid w:val="00FD644B"/>
    <w:rsid w:val="00FD6B48"/>
    <w:rsid w:val="00FD6F02"/>
    <w:rsid w:val="00FD7B94"/>
    <w:rsid w:val="00FD7E32"/>
    <w:rsid w:val="00FE0C0A"/>
    <w:rsid w:val="00FE109E"/>
    <w:rsid w:val="00FE40CB"/>
    <w:rsid w:val="00FE7017"/>
    <w:rsid w:val="00FF0D41"/>
    <w:rsid w:val="00FF1020"/>
    <w:rsid w:val="00FF1C07"/>
    <w:rsid w:val="00FF2825"/>
    <w:rsid w:val="00FF2E1B"/>
    <w:rsid w:val="00FF2E3B"/>
    <w:rsid w:val="00FF32B3"/>
    <w:rsid w:val="00FF33D2"/>
    <w:rsid w:val="00FF433E"/>
    <w:rsid w:val="00FF5477"/>
    <w:rsid w:val="00FF7904"/>
    <w:rsid w:val="00FF7914"/>
    <w:rsid w:val="00FF79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1F6E1CE"/>
  <w15:docId w15:val="{5A13DD57-34FA-4E7D-A863-B07DF1EF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211"/>
  </w:style>
  <w:style w:type="paragraph" w:styleId="Heading1">
    <w:name w:val="heading 1"/>
    <w:basedOn w:val="Normal"/>
    <w:next w:val="Normal"/>
    <w:link w:val="Heading1Char"/>
    <w:uiPriority w:val="9"/>
    <w:qFormat/>
    <w:rsid w:val="004C57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C576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7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F5A"/>
    <w:rPr>
      <w:rFonts w:ascii="Tahoma" w:hAnsi="Tahoma" w:cs="Tahoma"/>
      <w:sz w:val="16"/>
      <w:szCs w:val="16"/>
    </w:rPr>
  </w:style>
  <w:style w:type="paragraph" w:styleId="ListParagraph">
    <w:name w:val="List Paragraph"/>
    <w:basedOn w:val="Normal"/>
    <w:uiPriority w:val="34"/>
    <w:qFormat/>
    <w:rsid w:val="00B86EED"/>
    <w:pPr>
      <w:ind w:left="720"/>
      <w:contextualSpacing/>
    </w:pPr>
  </w:style>
  <w:style w:type="character" w:customStyle="1" w:styleId="Heading2Char">
    <w:name w:val="Heading 2 Char"/>
    <w:basedOn w:val="DefaultParagraphFont"/>
    <w:link w:val="Heading2"/>
    <w:uiPriority w:val="9"/>
    <w:rsid w:val="004C576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576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F83C7D"/>
    <w:pPr>
      <w:tabs>
        <w:tab w:val="center" w:pos="4680"/>
        <w:tab w:val="right" w:pos="9360"/>
      </w:tabs>
      <w:spacing w:after="0" w:line="240" w:lineRule="auto"/>
    </w:pPr>
  </w:style>
  <w:style w:type="character" w:customStyle="1" w:styleId="HeaderChar">
    <w:name w:val="Header Char"/>
    <w:basedOn w:val="DefaultParagraphFont"/>
    <w:link w:val="Header"/>
    <w:rsid w:val="00F83C7D"/>
  </w:style>
  <w:style w:type="paragraph" w:styleId="Footer">
    <w:name w:val="footer"/>
    <w:basedOn w:val="Normal"/>
    <w:link w:val="FooterChar"/>
    <w:uiPriority w:val="99"/>
    <w:unhideWhenUsed/>
    <w:rsid w:val="00F83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C7D"/>
  </w:style>
  <w:style w:type="character" w:styleId="CommentReference">
    <w:name w:val="annotation reference"/>
    <w:basedOn w:val="DefaultParagraphFont"/>
    <w:uiPriority w:val="99"/>
    <w:semiHidden/>
    <w:unhideWhenUsed/>
    <w:rsid w:val="00D81F5A"/>
    <w:rPr>
      <w:sz w:val="16"/>
      <w:szCs w:val="16"/>
    </w:rPr>
  </w:style>
  <w:style w:type="paragraph" w:styleId="CommentText">
    <w:name w:val="annotation text"/>
    <w:basedOn w:val="Normal"/>
    <w:link w:val="CommentTextChar"/>
    <w:uiPriority w:val="99"/>
    <w:semiHidden/>
    <w:unhideWhenUsed/>
    <w:rsid w:val="00D81F5A"/>
    <w:pPr>
      <w:spacing w:line="240" w:lineRule="auto"/>
    </w:pPr>
    <w:rPr>
      <w:sz w:val="20"/>
      <w:szCs w:val="20"/>
    </w:rPr>
  </w:style>
  <w:style w:type="character" w:customStyle="1" w:styleId="CommentTextChar">
    <w:name w:val="Comment Text Char"/>
    <w:basedOn w:val="DefaultParagraphFont"/>
    <w:link w:val="CommentText"/>
    <w:uiPriority w:val="99"/>
    <w:semiHidden/>
    <w:rsid w:val="00D81F5A"/>
    <w:rPr>
      <w:sz w:val="20"/>
      <w:szCs w:val="20"/>
    </w:rPr>
  </w:style>
  <w:style w:type="paragraph" w:styleId="CommentSubject">
    <w:name w:val="annotation subject"/>
    <w:basedOn w:val="CommentText"/>
    <w:next w:val="CommentText"/>
    <w:link w:val="CommentSubjectChar"/>
    <w:uiPriority w:val="99"/>
    <w:semiHidden/>
    <w:unhideWhenUsed/>
    <w:rsid w:val="00D81F5A"/>
    <w:rPr>
      <w:b/>
      <w:bCs/>
    </w:rPr>
  </w:style>
  <w:style w:type="character" w:customStyle="1" w:styleId="CommentSubjectChar">
    <w:name w:val="Comment Subject Char"/>
    <w:basedOn w:val="CommentTextChar"/>
    <w:link w:val="CommentSubject"/>
    <w:uiPriority w:val="99"/>
    <w:semiHidden/>
    <w:rsid w:val="00D81F5A"/>
    <w:rPr>
      <w:b/>
      <w:bCs/>
      <w:sz w:val="20"/>
      <w:szCs w:val="20"/>
    </w:rPr>
  </w:style>
  <w:style w:type="character" w:styleId="Hyperlink">
    <w:name w:val="Hyperlink"/>
    <w:basedOn w:val="DefaultParagraphFont"/>
    <w:uiPriority w:val="99"/>
    <w:unhideWhenUsed/>
    <w:rsid w:val="00892E0A"/>
    <w:rPr>
      <w:color w:val="0000FF" w:themeColor="hyperlink"/>
      <w:u w:val="single"/>
    </w:rPr>
  </w:style>
  <w:style w:type="character" w:styleId="FollowedHyperlink">
    <w:name w:val="FollowedHyperlink"/>
    <w:basedOn w:val="DefaultParagraphFont"/>
    <w:uiPriority w:val="99"/>
    <w:semiHidden/>
    <w:unhideWhenUsed/>
    <w:rsid w:val="00892E0A"/>
    <w:rPr>
      <w:color w:val="800080" w:themeColor="followedHyperlink"/>
      <w:u w:val="single"/>
    </w:rPr>
  </w:style>
  <w:style w:type="paragraph" w:customStyle="1" w:styleId="Default">
    <w:name w:val="Default"/>
    <w:basedOn w:val="Normal"/>
    <w:rsid w:val="00E533FE"/>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FD0A37"/>
    <w:pPr>
      <w:spacing w:after="0" w:line="240" w:lineRule="auto"/>
    </w:pPr>
  </w:style>
  <w:style w:type="character" w:customStyle="1" w:styleId="UnresolvedMention1">
    <w:name w:val="Unresolved Mention1"/>
    <w:basedOn w:val="DefaultParagraphFont"/>
    <w:uiPriority w:val="99"/>
    <w:semiHidden/>
    <w:unhideWhenUsed/>
    <w:rsid w:val="00A76BB3"/>
    <w:rPr>
      <w:color w:val="605E5C"/>
      <w:shd w:val="clear" w:color="auto" w:fill="E1DFDD"/>
    </w:rPr>
  </w:style>
  <w:style w:type="character" w:styleId="UnresolvedMention">
    <w:name w:val="Unresolved Mention"/>
    <w:basedOn w:val="DefaultParagraphFont"/>
    <w:uiPriority w:val="99"/>
    <w:semiHidden/>
    <w:unhideWhenUsed/>
    <w:rsid w:val="007F3F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2674">
      <w:bodyDiv w:val="1"/>
      <w:marLeft w:val="0"/>
      <w:marRight w:val="0"/>
      <w:marTop w:val="0"/>
      <w:marBottom w:val="0"/>
      <w:divBdr>
        <w:top w:val="none" w:sz="0" w:space="0" w:color="auto"/>
        <w:left w:val="none" w:sz="0" w:space="0" w:color="auto"/>
        <w:bottom w:val="none" w:sz="0" w:space="0" w:color="auto"/>
        <w:right w:val="none" w:sz="0" w:space="0" w:color="auto"/>
      </w:divBdr>
    </w:div>
    <w:div w:id="64574965">
      <w:bodyDiv w:val="1"/>
      <w:marLeft w:val="0"/>
      <w:marRight w:val="0"/>
      <w:marTop w:val="0"/>
      <w:marBottom w:val="0"/>
      <w:divBdr>
        <w:top w:val="none" w:sz="0" w:space="0" w:color="auto"/>
        <w:left w:val="none" w:sz="0" w:space="0" w:color="auto"/>
        <w:bottom w:val="none" w:sz="0" w:space="0" w:color="auto"/>
        <w:right w:val="none" w:sz="0" w:space="0" w:color="auto"/>
      </w:divBdr>
    </w:div>
    <w:div w:id="121312116">
      <w:bodyDiv w:val="1"/>
      <w:marLeft w:val="0"/>
      <w:marRight w:val="0"/>
      <w:marTop w:val="0"/>
      <w:marBottom w:val="0"/>
      <w:divBdr>
        <w:top w:val="none" w:sz="0" w:space="0" w:color="auto"/>
        <w:left w:val="none" w:sz="0" w:space="0" w:color="auto"/>
        <w:bottom w:val="none" w:sz="0" w:space="0" w:color="auto"/>
        <w:right w:val="none" w:sz="0" w:space="0" w:color="auto"/>
      </w:divBdr>
    </w:div>
    <w:div w:id="242766063">
      <w:bodyDiv w:val="1"/>
      <w:marLeft w:val="0"/>
      <w:marRight w:val="0"/>
      <w:marTop w:val="0"/>
      <w:marBottom w:val="0"/>
      <w:divBdr>
        <w:top w:val="none" w:sz="0" w:space="0" w:color="auto"/>
        <w:left w:val="none" w:sz="0" w:space="0" w:color="auto"/>
        <w:bottom w:val="none" w:sz="0" w:space="0" w:color="auto"/>
        <w:right w:val="none" w:sz="0" w:space="0" w:color="auto"/>
      </w:divBdr>
    </w:div>
    <w:div w:id="474374723">
      <w:bodyDiv w:val="1"/>
      <w:marLeft w:val="0"/>
      <w:marRight w:val="0"/>
      <w:marTop w:val="0"/>
      <w:marBottom w:val="0"/>
      <w:divBdr>
        <w:top w:val="none" w:sz="0" w:space="0" w:color="auto"/>
        <w:left w:val="none" w:sz="0" w:space="0" w:color="auto"/>
        <w:bottom w:val="none" w:sz="0" w:space="0" w:color="auto"/>
        <w:right w:val="none" w:sz="0" w:space="0" w:color="auto"/>
      </w:divBdr>
    </w:div>
    <w:div w:id="502821499">
      <w:bodyDiv w:val="1"/>
      <w:marLeft w:val="0"/>
      <w:marRight w:val="0"/>
      <w:marTop w:val="0"/>
      <w:marBottom w:val="0"/>
      <w:divBdr>
        <w:top w:val="none" w:sz="0" w:space="0" w:color="auto"/>
        <w:left w:val="none" w:sz="0" w:space="0" w:color="auto"/>
        <w:bottom w:val="none" w:sz="0" w:space="0" w:color="auto"/>
        <w:right w:val="none" w:sz="0" w:space="0" w:color="auto"/>
      </w:divBdr>
    </w:div>
    <w:div w:id="555818101">
      <w:bodyDiv w:val="1"/>
      <w:marLeft w:val="0"/>
      <w:marRight w:val="0"/>
      <w:marTop w:val="0"/>
      <w:marBottom w:val="0"/>
      <w:divBdr>
        <w:top w:val="none" w:sz="0" w:space="0" w:color="auto"/>
        <w:left w:val="none" w:sz="0" w:space="0" w:color="auto"/>
        <w:bottom w:val="none" w:sz="0" w:space="0" w:color="auto"/>
        <w:right w:val="none" w:sz="0" w:space="0" w:color="auto"/>
      </w:divBdr>
    </w:div>
    <w:div w:id="707921791">
      <w:bodyDiv w:val="1"/>
      <w:marLeft w:val="0"/>
      <w:marRight w:val="0"/>
      <w:marTop w:val="0"/>
      <w:marBottom w:val="0"/>
      <w:divBdr>
        <w:top w:val="none" w:sz="0" w:space="0" w:color="auto"/>
        <w:left w:val="none" w:sz="0" w:space="0" w:color="auto"/>
        <w:bottom w:val="none" w:sz="0" w:space="0" w:color="auto"/>
        <w:right w:val="none" w:sz="0" w:space="0" w:color="auto"/>
      </w:divBdr>
    </w:div>
    <w:div w:id="759254494">
      <w:bodyDiv w:val="1"/>
      <w:marLeft w:val="0"/>
      <w:marRight w:val="0"/>
      <w:marTop w:val="0"/>
      <w:marBottom w:val="0"/>
      <w:divBdr>
        <w:top w:val="none" w:sz="0" w:space="0" w:color="auto"/>
        <w:left w:val="none" w:sz="0" w:space="0" w:color="auto"/>
        <w:bottom w:val="none" w:sz="0" w:space="0" w:color="auto"/>
        <w:right w:val="none" w:sz="0" w:space="0" w:color="auto"/>
      </w:divBdr>
    </w:div>
    <w:div w:id="886187832">
      <w:bodyDiv w:val="1"/>
      <w:marLeft w:val="0"/>
      <w:marRight w:val="0"/>
      <w:marTop w:val="0"/>
      <w:marBottom w:val="0"/>
      <w:divBdr>
        <w:top w:val="none" w:sz="0" w:space="0" w:color="auto"/>
        <w:left w:val="none" w:sz="0" w:space="0" w:color="auto"/>
        <w:bottom w:val="none" w:sz="0" w:space="0" w:color="auto"/>
        <w:right w:val="none" w:sz="0" w:space="0" w:color="auto"/>
      </w:divBdr>
    </w:div>
    <w:div w:id="890774435">
      <w:bodyDiv w:val="1"/>
      <w:marLeft w:val="0"/>
      <w:marRight w:val="0"/>
      <w:marTop w:val="0"/>
      <w:marBottom w:val="0"/>
      <w:divBdr>
        <w:top w:val="none" w:sz="0" w:space="0" w:color="auto"/>
        <w:left w:val="none" w:sz="0" w:space="0" w:color="auto"/>
        <w:bottom w:val="none" w:sz="0" w:space="0" w:color="auto"/>
        <w:right w:val="none" w:sz="0" w:space="0" w:color="auto"/>
      </w:divBdr>
    </w:div>
    <w:div w:id="957875551">
      <w:bodyDiv w:val="1"/>
      <w:marLeft w:val="0"/>
      <w:marRight w:val="0"/>
      <w:marTop w:val="0"/>
      <w:marBottom w:val="0"/>
      <w:divBdr>
        <w:top w:val="none" w:sz="0" w:space="0" w:color="auto"/>
        <w:left w:val="none" w:sz="0" w:space="0" w:color="auto"/>
        <w:bottom w:val="none" w:sz="0" w:space="0" w:color="auto"/>
        <w:right w:val="none" w:sz="0" w:space="0" w:color="auto"/>
      </w:divBdr>
    </w:div>
    <w:div w:id="1027871409">
      <w:bodyDiv w:val="1"/>
      <w:marLeft w:val="0"/>
      <w:marRight w:val="0"/>
      <w:marTop w:val="0"/>
      <w:marBottom w:val="0"/>
      <w:divBdr>
        <w:top w:val="none" w:sz="0" w:space="0" w:color="auto"/>
        <w:left w:val="none" w:sz="0" w:space="0" w:color="auto"/>
        <w:bottom w:val="none" w:sz="0" w:space="0" w:color="auto"/>
        <w:right w:val="none" w:sz="0" w:space="0" w:color="auto"/>
      </w:divBdr>
    </w:div>
    <w:div w:id="1039934295">
      <w:bodyDiv w:val="1"/>
      <w:marLeft w:val="0"/>
      <w:marRight w:val="0"/>
      <w:marTop w:val="0"/>
      <w:marBottom w:val="0"/>
      <w:divBdr>
        <w:top w:val="none" w:sz="0" w:space="0" w:color="auto"/>
        <w:left w:val="none" w:sz="0" w:space="0" w:color="auto"/>
        <w:bottom w:val="none" w:sz="0" w:space="0" w:color="auto"/>
        <w:right w:val="none" w:sz="0" w:space="0" w:color="auto"/>
      </w:divBdr>
    </w:div>
    <w:div w:id="1213228673">
      <w:bodyDiv w:val="1"/>
      <w:marLeft w:val="0"/>
      <w:marRight w:val="0"/>
      <w:marTop w:val="0"/>
      <w:marBottom w:val="0"/>
      <w:divBdr>
        <w:top w:val="none" w:sz="0" w:space="0" w:color="auto"/>
        <w:left w:val="none" w:sz="0" w:space="0" w:color="auto"/>
        <w:bottom w:val="none" w:sz="0" w:space="0" w:color="auto"/>
        <w:right w:val="none" w:sz="0" w:space="0" w:color="auto"/>
      </w:divBdr>
    </w:div>
    <w:div w:id="1260869708">
      <w:bodyDiv w:val="1"/>
      <w:marLeft w:val="0"/>
      <w:marRight w:val="0"/>
      <w:marTop w:val="0"/>
      <w:marBottom w:val="0"/>
      <w:divBdr>
        <w:top w:val="none" w:sz="0" w:space="0" w:color="auto"/>
        <w:left w:val="none" w:sz="0" w:space="0" w:color="auto"/>
        <w:bottom w:val="none" w:sz="0" w:space="0" w:color="auto"/>
        <w:right w:val="none" w:sz="0" w:space="0" w:color="auto"/>
      </w:divBdr>
    </w:div>
    <w:div w:id="1261256550">
      <w:bodyDiv w:val="1"/>
      <w:marLeft w:val="0"/>
      <w:marRight w:val="0"/>
      <w:marTop w:val="0"/>
      <w:marBottom w:val="0"/>
      <w:divBdr>
        <w:top w:val="none" w:sz="0" w:space="0" w:color="auto"/>
        <w:left w:val="none" w:sz="0" w:space="0" w:color="auto"/>
        <w:bottom w:val="none" w:sz="0" w:space="0" w:color="auto"/>
        <w:right w:val="none" w:sz="0" w:space="0" w:color="auto"/>
      </w:divBdr>
    </w:div>
    <w:div w:id="1339771283">
      <w:bodyDiv w:val="1"/>
      <w:marLeft w:val="0"/>
      <w:marRight w:val="0"/>
      <w:marTop w:val="0"/>
      <w:marBottom w:val="0"/>
      <w:divBdr>
        <w:top w:val="none" w:sz="0" w:space="0" w:color="auto"/>
        <w:left w:val="none" w:sz="0" w:space="0" w:color="auto"/>
        <w:bottom w:val="none" w:sz="0" w:space="0" w:color="auto"/>
        <w:right w:val="none" w:sz="0" w:space="0" w:color="auto"/>
      </w:divBdr>
    </w:div>
    <w:div w:id="1418016937">
      <w:bodyDiv w:val="1"/>
      <w:marLeft w:val="0"/>
      <w:marRight w:val="0"/>
      <w:marTop w:val="0"/>
      <w:marBottom w:val="0"/>
      <w:divBdr>
        <w:top w:val="none" w:sz="0" w:space="0" w:color="auto"/>
        <w:left w:val="none" w:sz="0" w:space="0" w:color="auto"/>
        <w:bottom w:val="none" w:sz="0" w:space="0" w:color="auto"/>
        <w:right w:val="none" w:sz="0" w:space="0" w:color="auto"/>
      </w:divBdr>
    </w:div>
    <w:div w:id="1419980253">
      <w:bodyDiv w:val="1"/>
      <w:marLeft w:val="0"/>
      <w:marRight w:val="0"/>
      <w:marTop w:val="0"/>
      <w:marBottom w:val="0"/>
      <w:divBdr>
        <w:top w:val="none" w:sz="0" w:space="0" w:color="auto"/>
        <w:left w:val="none" w:sz="0" w:space="0" w:color="auto"/>
        <w:bottom w:val="none" w:sz="0" w:space="0" w:color="auto"/>
        <w:right w:val="none" w:sz="0" w:space="0" w:color="auto"/>
      </w:divBdr>
    </w:div>
    <w:div w:id="1521891793">
      <w:bodyDiv w:val="1"/>
      <w:marLeft w:val="0"/>
      <w:marRight w:val="0"/>
      <w:marTop w:val="0"/>
      <w:marBottom w:val="0"/>
      <w:divBdr>
        <w:top w:val="none" w:sz="0" w:space="0" w:color="auto"/>
        <w:left w:val="none" w:sz="0" w:space="0" w:color="auto"/>
        <w:bottom w:val="none" w:sz="0" w:space="0" w:color="auto"/>
        <w:right w:val="none" w:sz="0" w:space="0" w:color="auto"/>
      </w:divBdr>
    </w:div>
    <w:div w:id="1527865355">
      <w:bodyDiv w:val="1"/>
      <w:marLeft w:val="0"/>
      <w:marRight w:val="0"/>
      <w:marTop w:val="0"/>
      <w:marBottom w:val="0"/>
      <w:divBdr>
        <w:top w:val="none" w:sz="0" w:space="0" w:color="auto"/>
        <w:left w:val="none" w:sz="0" w:space="0" w:color="auto"/>
        <w:bottom w:val="none" w:sz="0" w:space="0" w:color="auto"/>
        <w:right w:val="none" w:sz="0" w:space="0" w:color="auto"/>
      </w:divBdr>
    </w:div>
    <w:div w:id="1569801762">
      <w:bodyDiv w:val="1"/>
      <w:marLeft w:val="0"/>
      <w:marRight w:val="0"/>
      <w:marTop w:val="0"/>
      <w:marBottom w:val="0"/>
      <w:divBdr>
        <w:top w:val="none" w:sz="0" w:space="0" w:color="auto"/>
        <w:left w:val="none" w:sz="0" w:space="0" w:color="auto"/>
        <w:bottom w:val="none" w:sz="0" w:space="0" w:color="auto"/>
        <w:right w:val="none" w:sz="0" w:space="0" w:color="auto"/>
      </w:divBdr>
    </w:div>
    <w:div w:id="1570580812">
      <w:bodyDiv w:val="1"/>
      <w:marLeft w:val="0"/>
      <w:marRight w:val="0"/>
      <w:marTop w:val="0"/>
      <w:marBottom w:val="0"/>
      <w:divBdr>
        <w:top w:val="none" w:sz="0" w:space="0" w:color="auto"/>
        <w:left w:val="none" w:sz="0" w:space="0" w:color="auto"/>
        <w:bottom w:val="none" w:sz="0" w:space="0" w:color="auto"/>
        <w:right w:val="none" w:sz="0" w:space="0" w:color="auto"/>
      </w:divBdr>
    </w:div>
    <w:div w:id="1616206427">
      <w:bodyDiv w:val="1"/>
      <w:marLeft w:val="0"/>
      <w:marRight w:val="0"/>
      <w:marTop w:val="0"/>
      <w:marBottom w:val="0"/>
      <w:divBdr>
        <w:top w:val="none" w:sz="0" w:space="0" w:color="auto"/>
        <w:left w:val="none" w:sz="0" w:space="0" w:color="auto"/>
        <w:bottom w:val="none" w:sz="0" w:space="0" w:color="auto"/>
        <w:right w:val="none" w:sz="0" w:space="0" w:color="auto"/>
      </w:divBdr>
    </w:div>
    <w:div w:id="1650094545">
      <w:bodyDiv w:val="1"/>
      <w:marLeft w:val="0"/>
      <w:marRight w:val="0"/>
      <w:marTop w:val="0"/>
      <w:marBottom w:val="0"/>
      <w:divBdr>
        <w:top w:val="none" w:sz="0" w:space="0" w:color="auto"/>
        <w:left w:val="none" w:sz="0" w:space="0" w:color="auto"/>
        <w:bottom w:val="none" w:sz="0" w:space="0" w:color="auto"/>
        <w:right w:val="none" w:sz="0" w:space="0" w:color="auto"/>
      </w:divBdr>
    </w:div>
    <w:div w:id="1681396024">
      <w:bodyDiv w:val="1"/>
      <w:marLeft w:val="0"/>
      <w:marRight w:val="0"/>
      <w:marTop w:val="0"/>
      <w:marBottom w:val="0"/>
      <w:divBdr>
        <w:top w:val="none" w:sz="0" w:space="0" w:color="auto"/>
        <w:left w:val="none" w:sz="0" w:space="0" w:color="auto"/>
        <w:bottom w:val="none" w:sz="0" w:space="0" w:color="auto"/>
        <w:right w:val="none" w:sz="0" w:space="0" w:color="auto"/>
      </w:divBdr>
    </w:div>
    <w:div w:id="1784225829">
      <w:bodyDiv w:val="1"/>
      <w:marLeft w:val="0"/>
      <w:marRight w:val="0"/>
      <w:marTop w:val="0"/>
      <w:marBottom w:val="0"/>
      <w:divBdr>
        <w:top w:val="none" w:sz="0" w:space="0" w:color="auto"/>
        <w:left w:val="none" w:sz="0" w:space="0" w:color="auto"/>
        <w:bottom w:val="none" w:sz="0" w:space="0" w:color="auto"/>
        <w:right w:val="none" w:sz="0" w:space="0" w:color="auto"/>
      </w:divBdr>
    </w:div>
    <w:div w:id="1863010307">
      <w:bodyDiv w:val="1"/>
      <w:marLeft w:val="0"/>
      <w:marRight w:val="0"/>
      <w:marTop w:val="0"/>
      <w:marBottom w:val="0"/>
      <w:divBdr>
        <w:top w:val="none" w:sz="0" w:space="0" w:color="auto"/>
        <w:left w:val="none" w:sz="0" w:space="0" w:color="auto"/>
        <w:bottom w:val="none" w:sz="0" w:space="0" w:color="auto"/>
        <w:right w:val="none" w:sz="0" w:space="0" w:color="auto"/>
      </w:divBdr>
    </w:div>
    <w:div w:id="192938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iec.zoom.us/rec/play/bOgbIxZPD1QAiaK5NIGV13y_2FlRuhvnTvOX6SEmQdmJfBqU9Qgn6cLdSJu-SJerjQpfPqvJoALTJqqn.uToy10V0wZgbkcRN?canPlayFromShare=true&amp;from=share_recording_detail&amp;continueMode=true&amp;componentName=rec-play&amp;originRequestUrl=https%3A%2F%2Fiec.zoom.us%2Frec%2Fshare%2FmUy5eSJtFKOUg9GdD_y3H3R6r1ilMBKPXAPtc5caRTcTz9daDgIYOV8nSyHWrnCm.6-oEUPCfYXhQ50y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ec.ch/system/files/2023-10/2023103_osd_3.5_0.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c.ch/online-standards-develop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youtube.com/watch?v=1ElrJdOQYPQ" TargetMode="External"/><Relationship Id="rId4" Type="http://schemas.openxmlformats.org/officeDocument/2006/relationships/settings" Target="settings.xml"/><Relationship Id="rId9" Type="http://schemas.openxmlformats.org/officeDocument/2006/relationships/hyperlink" Target="https://www.cencenelec.eu/media/CEN-CENELEC/Events/Webinars/2023/2023-10-05_iec_cenelec_webinar_frankfurt_agreement.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9E62D-366F-4E57-9043-098285A3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12</Pages>
  <Words>3307</Words>
  <Characters>18853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Adelana  Gladstein</cp:lastModifiedBy>
  <cp:revision>216</cp:revision>
  <cp:lastPrinted>2019-08-29T19:36:00Z</cp:lastPrinted>
  <dcterms:created xsi:type="dcterms:W3CDTF">2023-09-25T20:47:00Z</dcterms:created>
  <dcterms:modified xsi:type="dcterms:W3CDTF">2023-11-01T16:47:00Z</dcterms:modified>
</cp:coreProperties>
</file>