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AB51" w14:textId="1576D034" w:rsidR="007D2CCA" w:rsidRPr="006B456C" w:rsidRDefault="003565D2" w:rsidP="00294E84">
      <w:pPr>
        <w:spacing w:after="0" w:line="240" w:lineRule="auto"/>
        <w:rPr>
          <w:rFonts w:ascii="Times New Roman" w:hAnsi="Times New Roman" w:cs="Times New Roman"/>
        </w:rPr>
      </w:pPr>
      <w:r w:rsidRPr="006B456C">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7025E928">
                <wp:simplePos x="0" y="0"/>
                <wp:positionH relativeFrom="column">
                  <wp:posOffset>4691269</wp:posOffset>
                </wp:positionH>
                <wp:positionV relativeFrom="paragraph">
                  <wp:posOffset>-310101</wp:posOffset>
                </wp:positionV>
                <wp:extent cx="1789043"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789043" cy="556260"/>
                        </a:xfrm>
                        <a:prstGeom prst="rect">
                          <a:avLst/>
                        </a:prstGeom>
                        <a:noFill/>
                        <a:ln w="6350">
                          <a:noFill/>
                        </a:ln>
                        <a:effectLst/>
                      </wps:spPr>
                      <wps:txbx>
                        <w:txbxContent>
                          <w:p w14:paraId="14343DA4" w14:textId="6BB5D8AC"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BF62DB">
                              <w:rPr>
                                <w:rFonts w:ascii="Times New Roman" w:hAnsi="Times New Roman" w:cs="Times New Roman"/>
                                <w:b/>
                                <w:bCs/>
                              </w:rPr>
                              <w:t xml:space="preserve"> </w:t>
                            </w:r>
                            <w:r w:rsidR="00750050">
                              <w:rPr>
                                <w:rFonts w:ascii="Times New Roman" w:hAnsi="Times New Roman" w:cs="Times New Roman"/>
                                <w:b/>
                                <w:bCs/>
                              </w:rPr>
                              <w:t xml:space="preserve"> </w:t>
                            </w:r>
                            <w:r w:rsidR="009D4E53">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Pr>
                                <w:rFonts w:ascii="Times New Roman" w:hAnsi="Times New Roman" w:cs="Times New Roman"/>
                                <w:b/>
                                <w:bCs/>
                              </w:rPr>
                              <w:t xml:space="preserve"> </w:t>
                            </w:r>
                            <w:r w:rsidR="00B307C1">
                              <w:rPr>
                                <w:rFonts w:ascii="Times New Roman" w:hAnsi="Times New Roman" w:cs="Times New Roman"/>
                                <w:b/>
                                <w:bCs/>
                                <w:w w:val="99"/>
                              </w:rPr>
                              <w:t>13</w:t>
                            </w:r>
                            <w:r w:rsidR="00B07E9D">
                              <w:rPr>
                                <w:rFonts w:ascii="Times New Roman" w:hAnsi="Times New Roman" w:cs="Times New Roman"/>
                                <w:b/>
                                <w:bCs/>
                                <w:w w:val="99"/>
                              </w:rPr>
                              <w:t>16</w:t>
                            </w:r>
                          </w:p>
                          <w:p w14:paraId="24F4E682" w14:textId="1761D752" w:rsidR="00D81F5A" w:rsidRPr="00E73A9F" w:rsidRDefault="006B456C" w:rsidP="00DE3919">
                            <w:pPr>
                              <w:autoSpaceDE w:val="0"/>
                              <w:autoSpaceDN w:val="0"/>
                              <w:adjustRightInd w:val="0"/>
                              <w:spacing w:after="0" w:line="240" w:lineRule="auto"/>
                              <w:ind w:right="98"/>
                              <w:jc w:val="right"/>
                              <w:rPr>
                                <w:b/>
                              </w:rPr>
                            </w:pPr>
                            <w:r>
                              <w:rPr>
                                <w:rFonts w:ascii="Times New Roman" w:hAnsi="Times New Roman" w:cs="Times New Roman"/>
                                <w:b/>
                                <w:bCs/>
                                <w:w w:val="99"/>
                              </w:rPr>
                              <w:t>21</w:t>
                            </w:r>
                            <w:r w:rsidR="008174CE">
                              <w:rPr>
                                <w:rFonts w:ascii="Times New Roman" w:hAnsi="Times New Roman" w:cs="Times New Roman"/>
                                <w:b/>
                                <w:bCs/>
                                <w:w w:val="99"/>
                              </w:rPr>
                              <w:t xml:space="preserve"> </w:t>
                            </w:r>
                            <w:r w:rsidR="00CC1A00">
                              <w:rPr>
                                <w:rFonts w:ascii="Times New Roman" w:hAnsi="Times New Roman" w:cs="Times New Roman"/>
                                <w:b/>
                                <w:bCs/>
                                <w:w w:val="99"/>
                              </w:rPr>
                              <w:t>October</w:t>
                            </w:r>
                            <w:r w:rsidR="007544E4">
                              <w:rPr>
                                <w:rFonts w:ascii="Times New Roman" w:hAnsi="Times New Roman" w:cs="Times New Roman"/>
                                <w:b/>
                                <w:bCs/>
                                <w:w w:val="99"/>
                              </w:rPr>
                              <w:t xml:space="preserve"> 202</w:t>
                            </w:r>
                            <w:r w:rsidR="003A2B86">
                              <w:rPr>
                                <w:rFonts w:ascii="Times New Roman" w:hAnsi="Times New Roman" w:cs="Times New Roman"/>
                                <w:b/>
                                <w:bCs/>
                                <w:w w:val="99"/>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69.4pt;margin-top:-24.4pt;width:140.85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" filled="f" stroked="f" strokeweight=".5pt">
                <v:textbox>
                  <w:txbxContent>
                    <w:p w14:paraId="14343DA4" w14:textId="6BB5D8AC"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BF62DB">
                        <w:rPr>
                          <w:rFonts w:ascii="Times New Roman" w:hAnsi="Times New Roman" w:cs="Times New Roman"/>
                          <w:b/>
                          <w:bCs/>
                        </w:rPr>
                        <w:t xml:space="preserve"> </w:t>
                      </w:r>
                      <w:r w:rsidR="00750050">
                        <w:rPr>
                          <w:rFonts w:ascii="Times New Roman" w:hAnsi="Times New Roman" w:cs="Times New Roman"/>
                          <w:b/>
                          <w:bCs/>
                        </w:rPr>
                        <w:t xml:space="preserve"> </w:t>
                      </w:r>
                      <w:r w:rsidR="009D4E53">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Pr>
                          <w:rFonts w:ascii="Times New Roman" w:hAnsi="Times New Roman" w:cs="Times New Roman"/>
                          <w:b/>
                          <w:bCs/>
                        </w:rPr>
                        <w:t xml:space="preserve"> </w:t>
                      </w:r>
                      <w:r w:rsidR="00B307C1">
                        <w:rPr>
                          <w:rFonts w:ascii="Times New Roman" w:hAnsi="Times New Roman" w:cs="Times New Roman"/>
                          <w:b/>
                          <w:bCs/>
                          <w:w w:val="99"/>
                        </w:rPr>
                        <w:t>13</w:t>
                      </w:r>
                      <w:r w:rsidR="00B07E9D">
                        <w:rPr>
                          <w:rFonts w:ascii="Times New Roman" w:hAnsi="Times New Roman" w:cs="Times New Roman"/>
                          <w:b/>
                          <w:bCs/>
                          <w:w w:val="99"/>
                        </w:rPr>
                        <w:t>16</w:t>
                      </w:r>
                    </w:p>
                    <w:p w14:paraId="24F4E682" w14:textId="1761D752" w:rsidR="00D81F5A" w:rsidRPr="00E73A9F" w:rsidRDefault="006B456C" w:rsidP="00DE3919">
                      <w:pPr>
                        <w:autoSpaceDE w:val="0"/>
                        <w:autoSpaceDN w:val="0"/>
                        <w:adjustRightInd w:val="0"/>
                        <w:spacing w:after="0" w:line="240" w:lineRule="auto"/>
                        <w:ind w:right="98"/>
                        <w:jc w:val="right"/>
                        <w:rPr>
                          <w:b/>
                        </w:rPr>
                      </w:pPr>
                      <w:r>
                        <w:rPr>
                          <w:rFonts w:ascii="Times New Roman" w:hAnsi="Times New Roman" w:cs="Times New Roman"/>
                          <w:b/>
                          <w:bCs/>
                          <w:w w:val="99"/>
                        </w:rPr>
                        <w:t>21</w:t>
                      </w:r>
                      <w:r w:rsidR="008174CE">
                        <w:rPr>
                          <w:rFonts w:ascii="Times New Roman" w:hAnsi="Times New Roman" w:cs="Times New Roman"/>
                          <w:b/>
                          <w:bCs/>
                          <w:w w:val="99"/>
                        </w:rPr>
                        <w:t xml:space="preserve"> </w:t>
                      </w:r>
                      <w:r w:rsidR="00CC1A00">
                        <w:rPr>
                          <w:rFonts w:ascii="Times New Roman" w:hAnsi="Times New Roman" w:cs="Times New Roman"/>
                          <w:b/>
                          <w:bCs/>
                          <w:w w:val="99"/>
                        </w:rPr>
                        <w:t>October</w:t>
                      </w:r>
                      <w:r w:rsidR="007544E4">
                        <w:rPr>
                          <w:rFonts w:ascii="Times New Roman" w:hAnsi="Times New Roman" w:cs="Times New Roman"/>
                          <w:b/>
                          <w:bCs/>
                          <w:w w:val="99"/>
                        </w:rPr>
                        <w:t xml:space="preserve"> 202</w:t>
                      </w:r>
                      <w:r w:rsidR="003A2B86">
                        <w:rPr>
                          <w:rFonts w:ascii="Times New Roman" w:hAnsi="Times New Roman" w:cs="Times New Roman"/>
                          <w:b/>
                          <w:bCs/>
                          <w:w w:val="99"/>
                        </w:rPr>
                        <w:t>5</w:t>
                      </w:r>
                    </w:p>
                  </w:txbxContent>
                </v:textbox>
              </v:shape>
            </w:pict>
          </mc:Fallback>
        </mc:AlternateContent>
      </w:r>
    </w:p>
    <w:p w14:paraId="20BE82C9" w14:textId="1EED6CE2" w:rsidR="0065043E" w:rsidRPr="006B456C" w:rsidRDefault="00B51D15" w:rsidP="00294E84">
      <w:pPr>
        <w:spacing w:after="0" w:line="240" w:lineRule="auto"/>
        <w:rPr>
          <w:rFonts w:ascii="Times New Roman" w:hAnsi="Times New Roman" w:cs="Times New Roman"/>
        </w:rPr>
      </w:pPr>
      <w:r w:rsidRPr="006B456C">
        <w:rPr>
          <w:rFonts w:ascii="Times New Roman" w:hAnsi="Times New Roman" w:cs="Times New Roman"/>
          <w:noProof/>
        </w:rPr>
        <w:drawing>
          <wp:anchor distT="0" distB="0" distL="114300" distR="114300" simplePos="0" relativeHeight="251658240" behindDoc="0" locked="0" layoutInCell="1" allowOverlap="1" wp14:anchorId="17DB7531" wp14:editId="42794DE1">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6B456C" w:rsidRDefault="00E533FE" w:rsidP="00294E84">
      <w:pPr>
        <w:spacing w:after="0" w:line="240" w:lineRule="auto"/>
        <w:ind w:right="-576"/>
        <w:rPr>
          <w:rFonts w:ascii="Times New Roman" w:hAnsi="Times New Roman" w:cs="Times New Roman"/>
          <w:b/>
        </w:rPr>
      </w:pP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p>
    <w:p w14:paraId="2F01D232" w14:textId="1BA46359" w:rsidR="00FA1A99" w:rsidRPr="006B456C" w:rsidRDefault="00FA1A99" w:rsidP="00294E84">
      <w:pPr>
        <w:spacing w:after="0" w:line="240" w:lineRule="auto"/>
        <w:ind w:right="-576"/>
        <w:jc w:val="center"/>
        <w:rPr>
          <w:rFonts w:ascii="Times New Roman" w:hAnsi="Times New Roman" w:cs="Times New Roman"/>
        </w:rPr>
      </w:pPr>
      <w:r w:rsidRPr="006B456C">
        <w:rPr>
          <w:rFonts w:ascii="Times New Roman" w:hAnsi="Times New Roman" w:cs="Times New Roman"/>
          <w:b/>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p>
    <w:p w14:paraId="54874397" w14:textId="77777777" w:rsidR="00FA1A99" w:rsidRPr="006B456C" w:rsidRDefault="00FA1A99" w:rsidP="00294E84">
      <w:pPr>
        <w:spacing w:after="0" w:line="240" w:lineRule="auto"/>
        <w:jc w:val="center"/>
        <w:rPr>
          <w:rFonts w:ascii="Times New Roman" w:hAnsi="Times New Roman" w:cs="Times New Roman"/>
          <w:b/>
        </w:rPr>
      </w:pPr>
    </w:p>
    <w:p w14:paraId="0DEEF226" w14:textId="395387A3" w:rsidR="005C1311" w:rsidRPr="006B456C" w:rsidRDefault="005C1311" w:rsidP="00294E84">
      <w:pPr>
        <w:spacing w:after="0" w:line="240" w:lineRule="auto"/>
        <w:jc w:val="center"/>
        <w:rPr>
          <w:rFonts w:ascii="Times New Roman" w:hAnsi="Times New Roman" w:cs="Times New Roman"/>
          <w:b/>
        </w:rPr>
      </w:pPr>
      <w:r w:rsidRPr="006B456C">
        <w:rPr>
          <w:rFonts w:ascii="Times New Roman" w:hAnsi="Times New Roman" w:cs="Times New Roman"/>
          <w:b/>
        </w:rPr>
        <w:t xml:space="preserve">USNC TECHNICAL MANAGEMENT COMMITTEE </w:t>
      </w:r>
    </w:p>
    <w:p w14:paraId="22CC54FA" w14:textId="048F8F4B" w:rsidR="004C576D" w:rsidRPr="006B456C" w:rsidRDefault="008174CE" w:rsidP="00294E84">
      <w:pPr>
        <w:spacing w:after="0" w:line="240" w:lineRule="auto"/>
        <w:jc w:val="center"/>
        <w:rPr>
          <w:rFonts w:ascii="Times New Roman" w:hAnsi="Times New Roman" w:cs="Times New Roman"/>
          <w:b/>
        </w:rPr>
      </w:pPr>
      <w:r w:rsidRPr="006B456C">
        <w:rPr>
          <w:rFonts w:ascii="Times New Roman" w:hAnsi="Times New Roman" w:cs="Times New Roman"/>
          <w:b/>
        </w:rPr>
        <w:t>DRAFT MINUTES</w:t>
      </w:r>
      <w:r w:rsidR="004C576D" w:rsidRPr="006B456C">
        <w:rPr>
          <w:rFonts w:ascii="Times New Roman" w:hAnsi="Times New Roman" w:cs="Times New Roman"/>
          <w:b/>
        </w:rPr>
        <w:br/>
      </w:r>
    </w:p>
    <w:p w14:paraId="4231BE4F" w14:textId="774AE42A" w:rsidR="006663FB" w:rsidRPr="006B456C" w:rsidRDefault="00425E60" w:rsidP="00294E84">
      <w:pPr>
        <w:spacing w:after="0" w:line="240" w:lineRule="auto"/>
        <w:jc w:val="center"/>
        <w:rPr>
          <w:rFonts w:ascii="Times New Roman" w:hAnsi="Times New Roman" w:cs="Times New Roman"/>
          <w:b/>
          <w:bCs/>
        </w:rPr>
      </w:pPr>
      <w:r w:rsidRPr="006B456C">
        <w:rPr>
          <w:rFonts w:ascii="Times New Roman" w:hAnsi="Times New Roman" w:cs="Times New Roman"/>
          <w:b/>
          <w:bCs/>
        </w:rPr>
        <w:t>Wednesday</w:t>
      </w:r>
      <w:r w:rsidR="00FC7E5F" w:rsidRPr="006B456C">
        <w:rPr>
          <w:rFonts w:ascii="Times New Roman" w:hAnsi="Times New Roman" w:cs="Times New Roman"/>
          <w:b/>
          <w:bCs/>
        </w:rPr>
        <w:t>,</w:t>
      </w:r>
      <w:r w:rsidRPr="006B456C">
        <w:rPr>
          <w:rFonts w:ascii="Times New Roman" w:hAnsi="Times New Roman" w:cs="Times New Roman"/>
          <w:b/>
          <w:bCs/>
        </w:rPr>
        <w:t xml:space="preserve"> August 13</w:t>
      </w:r>
      <w:r w:rsidR="00FC7E5F" w:rsidRPr="006B456C">
        <w:rPr>
          <w:rFonts w:ascii="Times New Roman" w:hAnsi="Times New Roman" w:cs="Times New Roman"/>
          <w:b/>
          <w:bCs/>
        </w:rPr>
        <w:t>, 2025</w:t>
      </w:r>
    </w:p>
    <w:p w14:paraId="095EBF29" w14:textId="5E6C634D" w:rsidR="006663FB" w:rsidRPr="006B456C" w:rsidRDefault="009D4E53" w:rsidP="00294E84">
      <w:pPr>
        <w:spacing w:after="0" w:line="240" w:lineRule="auto"/>
        <w:jc w:val="center"/>
        <w:rPr>
          <w:rFonts w:ascii="Times New Roman" w:hAnsi="Times New Roman" w:cs="Times New Roman"/>
          <w:b/>
          <w:bCs/>
        </w:rPr>
      </w:pPr>
      <w:r w:rsidRPr="006B456C">
        <w:rPr>
          <w:rFonts w:ascii="Times New Roman" w:hAnsi="Times New Roman" w:cs="Times New Roman"/>
          <w:b/>
          <w:bCs/>
        </w:rPr>
        <w:t>9</w:t>
      </w:r>
      <w:r w:rsidR="006663FB" w:rsidRPr="006B456C">
        <w:rPr>
          <w:rFonts w:ascii="Times New Roman" w:hAnsi="Times New Roman" w:cs="Times New Roman"/>
          <w:b/>
          <w:bCs/>
        </w:rPr>
        <w:t xml:space="preserve">:00 – </w:t>
      </w:r>
      <w:r w:rsidRPr="006B456C">
        <w:rPr>
          <w:rFonts w:ascii="Times New Roman" w:hAnsi="Times New Roman" w:cs="Times New Roman"/>
          <w:b/>
          <w:bCs/>
        </w:rPr>
        <w:t>3</w:t>
      </w:r>
      <w:r w:rsidR="006663FB" w:rsidRPr="006B456C">
        <w:rPr>
          <w:rFonts w:ascii="Times New Roman" w:hAnsi="Times New Roman" w:cs="Times New Roman"/>
          <w:b/>
          <w:bCs/>
        </w:rPr>
        <w:t xml:space="preserve">:00 </w:t>
      </w:r>
      <w:r w:rsidR="00E1037C" w:rsidRPr="006B456C">
        <w:rPr>
          <w:rFonts w:ascii="Times New Roman" w:hAnsi="Times New Roman" w:cs="Times New Roman"/>
          <w:b/>
          <w:bCs/>
        </w:rPr>
        <w:t>P</w:t>
      </w:r>
      <w:r w:rsidR="006663FB" w:rsidRPr="006B456C">
        <w:rPr>
          <w:rFonts w:ascii="Times New Roman" w:hAnsi="Times New Roman" w:cs="Times New Roman"/>
          <w:b/>
          <w:bCs/>
        </w:rPr>
        <w:t>M (</w:t>
      </w:r>
      <w:r w:rsidR="00425E60" w:rsidRPr="006B456C">
        <w:rPr>
          <w:rFonts w:ascii="Times New Roman" w:hAnsi="Times New Roman" w:cs="Times New Roman"/>
          <w:b/>
          <w:bCs/>
        </w:rPr>
        <w:t>E</w:t>
      </w:r>
      <w:r w:rsidR="006663FB" w:rsidRPr="006B456C">
        <w:rPr>
          <w:rFonts w:ascii="Times New Roman" w:hAnsi="Times New Roman" w:cs="Times New Roman"/>
          <w:b/>
          <w:bCs/>
        </w:rPr>
        <w:t>T)</w:t>
      </w:r>
    </w:p>
    <w:p w14:paraId="12D82EEF" w14:textId="077374D5" w:rsidR="006663FB" w:rsidRPr="006B456C" w:rsidRDefault="006663FB" w:rsidP="00294E84">
      <w:pPr>
        <w:spacing w:after="0" w:line="240" w:lineRule="auto"/>
        <w:jc w:val="center"/>
        <w:rPr>
          <w:rFonts w:ascii="Times New Roman" w:hAnsi="Times New Roman" w:cs="Times New Roman"/>
          <w:b/>
          <w:bCs/>
        </w:rPr>
      </w:pPr>
      <w:r w:rsidRPr="006B456C">
        <w:rPr>
          <w:rFonts w:ascii="Times New Roman" w:hAnsi="Times New Roman" w:cs="Times New Roman"/>
          <w:b/>
          <w:bCs/>
        </w:rPr>
        <w:t>(Meeting #</w:t>
      </w:r>
      <w:r w:rsidR="00774432" w:rsidRPr="006B456C">
        <w:rPr>
          <w:rFonts w:ascii="Times New Roman" w:hAnsi="Times New Roman" w:cs="Times New Roman"/>
          <w:b/>
          <w:bCs/>
        </w:rPr>
        <w:t>7</w:t>
      </w:r>
      <w:r w:rsidR="009D4E53" w:rsidRPr="006B456C">
        <w:rPr>
          <w:rFonts w:ascii="Times New Roman" w:hAnsi="Times New Roman" w:cs="Times New Roman"/>
          <w:b/>
          <w:bCs/>
        </w:rPr>
        <w:t>5</w:t>
      </w:r>
      <w:r w:rsidRPr="006B456C">
        <w:rPr>
          <w:rFonts w:ascii="Times New Roman" w:hAnsi="Times New Roman" w:cs="Times New Roman"/>
          <w:b/>
          <w:bCs/>
        </w:rPr>
        <w:t>)</w:t>
      </w:r>
    </w:p>
    <w:p w14:paraId="0A8D52A8" w14:textId="506437BF" w:rsidR="006663FB" w:rsidRPr="006B456C" w:rsidRDefault="006663FB" w:rsidP="00294E84">
      <w:pPr>
        <w:spacing w:after="0" w:line="240" w:lineRule="auto"/>
        <w:jc w:val="center"/>
        <w:rPr>
          <w:rFonts w:ascii="Times New Roman" w:hAnsi="Times New Roman" w:cs="Times New Roman"/>
          <w:b/>
          <w:bCs/>
        </w:rPr>
      </w:pPr>
    </w:p>
    <w:p w14:paraId="444453CE" w14:textId="17878673" w:rsidR="009D4E53" w:rsidRPr="006B456C" w:rsidRDefault="009D4E53" w:rsidP="00294E84">
      <w:pPr>
        <w:spacing w:after="0" w:line="240" w:lineRule="auto"/>
        <w:jc w:val="center"/>
        <w:rPr>
          <w:rFonts w:ascii="Times New Roman" w:hAnsi="Times New Roman" w:cs="Times New Roman"/>
          <w:b/>
          <w:bCs/>
        </w:rPr>
      </w:pPr>
      <w:bookmarkStart w:id="0" w:name="_Hlk153270995"/>
      <w:r w:rsidRPr="006B456C">
        <w:rPr>
          <w:rFonts w:ascii="Times New Roman" w:hAnsi="Times New Roman" w:cs="Times New Roman"/>
          <w:b/>
          <w:bCs/>
        </w:rPr>
        <w:t xml:space="preserve">Hosted by </w:t>
      </w:r>
      <w:r w:rsidR="00425E60" w:rsidRPr="006B456C">
        <w:rPr>
          <w:rFonts w:ascii="Times New Roman" w:hAnsi="Times New Roman" w:cs="Times New Roman"/>
          <w:b/>
          <w:bCs/>
        </w:rPr>
        <w:t>Eaton Corporation</w:t>
      </w:r>
    </w:p>
    <w:bookmarkEnd w:id="0"/>
    <w:p w14:paraId="39BCD398" w14:textId="77777777" w:rsidR="00233D3B" w:rsidRPr="006B456C" w:rsidRDefault="00233D3B" w:rsidP="00294E84">
      <w:pPr>
        <w:spacing w:after="0" w:line="240" w:lineRule="auto"/>
        <w:jc w:val="center"/>
        <w:rPr>
          <w:rFonts w:ascii="Times New Roman" w:hAnsi="Times New Roman" w:cs="Times New Roman"/>
          <w:b/>
          <w:bCs/>
        </w:rPr>
      </w:pPr>
    </w:p>
    <w:p w14:paraId="1652F3E8" w14:textId="77777777" w:rsidR="00425E60" w:rsidRPr="006B456C" w:rsidRDefault="00425E60" w:rsidP="00294E84">
      <w:pPr>
        <w:spacing w:after="0" w:line="240" w:lineRule="auto"/>
        <w:jc w:val="center"/>
        <w:rPr>
          <w:rFonts w:ascii="Times New Roman" w:hAnsi="Times New Roman" w:cs="Times New Roman"/>
          <w:b/>
          <w:bCs/>
        </w:rPr>
      </w:pPr>
      <w:r w:rsidRPr="006B456C">
        <w:rPr>
          <w:rFonts w:ascii="Times New Roman" w:hAnsi="Times New Roman" w:cs="Times New Roman"/>
          <w:b/>
          <w:bCs/>
        </w:rPr>
        <w:t>130 Commonwealth Drive</w:t>
      </w:r>
    </w:p>
    <w:p w14:paraId="0763CD72" w14:textId="77777777" w:rsidR="00425E60" w:rsidRPr="006B456C" w:rsidRDefault="00425E60" w:rsidP="00294E84">
      <w:pPr>
        <w:spacing w:after="0" w:line="240" w:lineRule="auto"/>
        <w:jc w:val="center"/>
        <w:rPr>
          <w:rFonts w:ascii="Times New Roman" w:hAnsi="Times New Roman" w:cs="Times New Roman"/>
          <w:b/>
          <w:bCs/>
        </w:rPr>
      </w:pPr>
      <w:r w:rsidRPr="006B456C">
        <w:rPr>
          <w:rFonts w:ascii="Times New Roman" w:hAnsi="Times New Roman" w:cs="Times New Roman"/>
          <w:b/>
          <w:bCs/>
        </w:rPr>
        <w:t>Warrendale, PA 15086</w:t>
      </w:r>
    </w:p>
    <w:p w14:paraId="2FBB6CA9" w14:textId="77777777" w:rsidR="009D4E53" w:rsidRPr="006B456C" w:rsidRDefault="009D4E53" w:rsidP="00294E84">
      <w:pPr>
        <w:spacing w:after="0" w:line="240" w:lineRule="auto"/>
        <w:jc w:val="center"/>
        <w:rPr>
          <w:rFonts w:ascii="Times New Roman" w:hAnsi="Times New Roman" w:cs="Times New Roman"/>
          <w:b/>
          <w:bCs/>
        </w:rPr>
      </w:pPr>
    </w:p>
    <w:p w14:paraId="289CF9EB" w14:textId="77777777" w:rsidR="002D29E5" w:rsidRPr="006B456C" w:rsidRDefault="002D29E5" w:rsidP="00294E84">
      <w:pPr>
        <w:spacing w:after="0" w:line="240" w:lineRule="auto"/>
        <w:ind w:left="6480"/>
        <w:jc w:val="center"/>
        <w:rPr>
          <w:rFonts w:ascii="Times New Roman" w:hAnsi="Times New Roman" w:cs="Times New Roman"/>
          <w:b/>
        </w:rPr>
      </w:pPr>
    </w:p>
    <w:p w14:paraId="4CE93496" w14:textId="77777777" w:rsidR="00C265B8" w:rsidRPr="006B456C" w:rsidRDefault="00C265B8" w:rsidP="00294E84">
      <w:pPr>
        <w:autoSpaceDE w:val="0"/>
        <w:autoSpaceDN w:val="0"/>
        <w:adjustRightInd w:val="0"/>
        <w:spacing w:after="0" w:line="240" w:lineRule="auto"/>
        <w:rPr>
          <w:rFonts w:ascii="Times New Roman" w:hAnsi="Times New Roman" w:cs="Times New Roman"/>
          <w:u w:val="single"/>
        </w:rPr>
      </w:pPr>
      <w:r w:rsidRPr="006B456C">
        <w:rPr>
          <w:rFonts w:ascii="Times New Roman" w:hAnsi="Times New Roman" w:cs="Times New Roman"/>
          <w:b/>
          <w:bCs/>
          <w:u w:val="single"/>
        </w:rPr>
        <w:t xml:space="preserve">TMC Members in Attendance </w:t>
      </w:r>
    </w:p>
    <w:p w14:paraId="29932B98"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Hae Choe, USNC VP – Technical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NEMA </w:t>
      </w:r>
    </w:p>
    <w:p w14:paraId="0DFC3C8A" w14:textId="1551F5ED"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Dave Osborn, TMC Vice Chair</w:t>
      </w:r>
      <w:r w:rsidR="000414C7"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Philips </w:t>
      </w:r>
    </w:p>
    <w:p w14:paraId="20AB3734"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Muhammad Ali*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INCITS </w:t>
      </w:r>
    </w:p>
    <w:p w14:paraId="63717ACA"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David Anderson*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FM Approvals </w:t>
      </w:r>
    </w:p>
    <w:p w14:paraId="62D9C434" w14:textId="5CBD4328" w:rsidR="000414C7" w:rsidRPr="006B456C" w:rsidRDefault="000414C7"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Ethan Biery*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Lutron Electronics </w:t>
      </w:r>
    </w:p>
    <w:p w14:paraId="42E3199A" w14:textId="69E31946"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Ladan Bulookbashi</w:t>
      </w:r>
      <w:r w:rsidR="000414C7" w:rsidRPr="006B456C">
        <w:rPr>
          <w:rFonts w:ascii="Times New Roman" w:hAnsi="Times New Roman" w:cs="Times New Roman"/>
        </w:rPr>
        <w:t>*</w:t>
      </w:r>
      <w:r w:rsidRPr="006B456C">
        <w:rPr>
          <w:rFonts w:ascii="Times New Roman" w:hAnsi="Times New Roman" w:cs="Times New Roman"/>
        </w:rPr>
        <w:t xml:space="preserve">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AAMI </w:t>
      </w:r>
    </w:p>
    <w:p w14:paraId="1D59FE4B"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Jonathan Colby*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Streamwise Development </w:t>
      </w:r>
    </w:p>
    <w:p w14:paraId="207D3274"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Valara Davis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UL Standards &amp; Engagement </w:t>
      </w:r>
    </w:p>
    <w:p w14:paraId="7E05503F"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Thomas Domitrovich</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Eaton</w:t>
      </w:r>
    </w:p>
    <w:p w14:paraId="55DCF9A8" w14:textId="3E1694CA"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Vincent Ferretti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Corning </w:t>
      </w:r>
    </w:p>
    <w:p w14:paraId="7170949B" w14:textId="0356CCE6"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Emily Hoefer</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NEMA</w:t>
      </w:r>
    </w:p>
    <w:p w14:paraId="6F1B40F6" w14:textId="77777777" w:rsidR="00C265B8" w:rsidRPr="006B456C" w:rsidRDefault="00C265B8" w:rsidP="00294E84">
      <w:pPr>
        <w:spacing w:after="0" w:line="240" w:lineRule="auto"/>
        <w:rPr>
          <w:rFonts w:ascii="Times New Roman" w:hAnsi="Times New Roman" w:cs="Times New Roman"/>
        </w:rPr>
      </w:pPr>
      <w:r w:rsidRPr="006B456C">
        <w:rPr>
          <w:rFonts w:ascii="Times New Roman" w:hAnsi="Times New Roman" w:cs="Times New Roman"/>
        </w:rPr>
        <w:t>Rui Peng*</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FDA</w:t>
      </w:r>
    </w:p>
    <w:p w14:paraId="03981C4D" w14:textId="33FF39EB" w:rsidR="00C265B8" w:rsidRPr="006B456C" w:rsidRDefault="00C265B8" w:rsidP="00294E84">
      <w:pPr>
        <w:spacing w:after="0" w:line="240" w:lineRule="auto"/>
        <w:rPr>
          <w:rFonts w:ascii="Times New Roman" w:hAnsi="Times New Roman" w:cs="Times New Roman"/>
        </w:rPr>
      </w:pPr>
      <w:r w:rsidRPr="006B456C">
        <w:rPr>
          <w:rFonts w:ascii="Times New Roman" w:hAnsi="Times New Roman" w:cs="Times New Roman"/>
        </w:rPr>
        <w:t>Edward Picton</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Legrand</w:t>
      </w:r>
    </w:p>
    <w:p w14:paraId="7D825E0E" w14:textId="77777777" w:rsidR="00C265B8" w:rsidRPr="006B456C" w:rsidRDefault="00C265B8" w:rsidP="00294E84">
      <w:pPr>
        <w:spacing w:after="0" w:line="240" w:lineRule="auto"/>
        <w:rPr>
          <w:rFonts w:ascii="Times New Roman" w:hAnsi="Times New Roman" w:cs="Times New Roman"/>
        </w:rPr>
      </w:pPr>
      <w:r w:rsidRPr="006B456C">
        <w:rPr>
          <w:rFonts w:ascii="Times New Roman" w:hAnsi="Times New Roman" w:cs="Times New Roman"/>
        </w:rPr>
        <w:t>Cheryl Thibideau*</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TIA</w:t>
      </w:r>
    </w:p>
    <w:p w14:paraId="0D5F461C" w14:textId="77777777" w:rsidR="00C265B8" w:rsidRPr="006B456C" w:rsidRDefault="00C265B8" w:rsidP="00294E84">
      <w:pPr>
        <w:spacing w:after="0" w:line="240" w:lineRule="auto"/>
        <w:rPr>
          <w:rFonts w:ascii="Times New Roman" w:hAnsi="Times New Roman" w:cs="Times New Roman"/>
          <w:b/>
          <w:bCs/>
          <w:u w:val="single"/>
        </w:rPr>
      </w:pPr>
      <w:r w:rsidRPr="006B456C">
        <w:rPr>
          <w:rFonts w:ascii="Times New Roman" w:hAnsi="Times New Roman" w:cs="Times New Roman"/>
        </w:rPr>
        <w:t xml:space="preserve">Wallie Zoller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Rockwell Automation</w:t>
      </w:r>
    </w:p>
    <w:p w14:paraId="1B115FF0"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Veronica Lancaster, USNC President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CTA </w:t>
      </w:r>
    </w:p>
    <w:p w14:paraId="049A43C5"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Pete Pondillo, USNC VP – Finance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Corning </w:t>
      </w:r>
    </w:p>
    <w:p w14:paraId="2D269E48"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Joan Sterling, USNC VP – Conformity Assessment </w:t>
      </w:r>
      <w:r w:rsidRPr="006B456C">
        <w:rPr>
          <w:rFonts w:ascii="Times New Roman" w:hAnsi="Times New Roman" w:cs="Times New Roman"/>
        </w:rPr>
        <w:tab/>
        <w:t xml:space="preserve">NEMA </w:t>
      </w:r>
    </w:p>
    <w:p w14:paraId="3D92EF19"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Steve Margis, IEC VP – Conformity Assessment </w:t>
      </w:r>
      <w:r w:rsidRPr="006B456C">
        <w:rPr>
          <w:rFonts w:ascii="Times New Roman" w:hAnsi="Times New Roman" w:cs="Times New Roman"/>
        </w:rPr>
        <w:tab/>
        <w:t xml:space="preserve">UL Solutions </w:t>
      </w:r>
    </w:p>
    <w:p w14:paraId="48EB5BBC" w14:textId="77777777" w:rsidR="00C265B8" w:rsidRPr="006B456C" w:rsidRDefault="00C265B8" w:rsidP="00294E84">
      <w:pPr>
        <w:autoSpaceDE w:val="0"/>
        <w:autoSpaceDN w:val="0"/>
        <w:adjustRightInd w:val="0"/>
        <w:spacing w:after="0" w:line="240" w:lineRule="auto"/>
        <w:rPr>
          <w:rFonts w:ascii="Times New Roman" w:eastAsia="Times New Roman" w:hAnsi="Times New Roman" w:cs="Times New Roman"/>
        </w:rPr>
      </w:pPr>
      <w:r w:rsidRPr="006B456C">
        <w:rPr>
          <w:rFonts w:ascii="Times New Roman" w:eastAsia="Times New Roman" w:hAnsi="Times New Roman" w:cs="Times New Roman"/>
        </w:rPr>
        <w:t xml:space="preserve">Ade Gladstein, USNC General Secretary </w:t>
      </w:r>
      <w:r w:rsidRPr="006B456C">
        <w:rPr>
          <w:rFonts w:ascii="Times New Roman" w:eastAsia="Times New Roman" w:hAnsi="Times New Roman" w:cs="Times New Roman"/>
        </w:rPr>
        <w:tab/>
      </w:r>
      <w:r w:rsidRPr="006B456C">
        <w:rPr>
          <w:rFonts w:ascii="Times New Roman" w:eastAsia="Times New Roman" w:hAnsi="Times New Roman" w:cs="Times New Roman"/>
        </w:rPr>
        <w:tab/>
        <w:t>USNC/ANSI</w:t>
      </w:r>
    </w:p>
    <w:p w14:paraId="082B2A58" w14:textId="77777777" w:rsidR="00C265B8" w:rsidRPr="006B456C" w:rsidRDefault="00C265B8" w:rsidP="00294E84">
      <w:pPr>
        <w:spacing w:after="0" w:line="240" w:lineRule="auto"/>
        <w:rPr>
          <w:rFonts w:ascii="Times New Roman" w:hAnsi="Times New Roman" w:cs="Times New Roman"/>
        </w:rPr>
      </w:pPr>
    </w:p>
    <w:p w14:paraId="7B042CC9" w14:textId="77777777" w:rsidR="00C265B8" w:rsidRPr="006B456C" w:rsidRDefault="00C265B8" w:rsidP="00294E84">
      <w:pPr>
        <w:spacing w:after="0" w:line="240" w:lineRule="auto"/>
        <w:rPr>
          <w:rFonts w:ascii="Times New Roman" w:hAnsi="Times New Roman" w:cs="Times New Roman"/>
          <w:b/>
          <w:bCs/>
          <w:u w:val="single"/>
        </w:rPr>
      </w:pPr>
      <w:r w:rsidRPr="006B456C">
        <w:rPr>
          <w:rFonts w:ascii="Times New Roman" w:hAnsi="Times New Roman" w:cs="Times New Roman"/>
          <w:b/>
          <w:bCs/>
          <w:u w:val="single"/>
        </w:rPr>
        <w:t>TMC Members Not Participating</w:t>
      </w:r>
    </w:p>
    <w:p w14:paraId="6A370B69"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Lynn Barra</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INCITS</w:t>
      </w:r>
    </w:p>
    <w:p w14:paraId="4A226566" w14:textId="5B372024" w:rsidR="00B77D7D" w:rsidRPr="006B456C" w:rsidRDefault="00B77D7D"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Zekarias Bekele</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CSA </w:t>
      </w:r>
    </w:p>
    <w:p w14:paraId="72AFBAB2"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Wynn Bowman</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ECIA</w:t>
      </w:r>
    </w:p>
    <w:p w14:paraId="5A9A30EE"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Brian Doherty</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NEMA</w:t>
      </w:r>
    </w:p>
    <w:p w14:paraId="6853F473"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Robert Paxman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Intel </w:t>
      </w:r>
    </w:p>
    <w:p w14:paraId="18B00EDA" w14:textId="5D9F6D3F" w:rsidR="00B77D7D" w:rsidRPr="006B456C" w:rsidRDefault="00B77D7D"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John Park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AHAM </w:t>
      </w:r>
    </w:p>
    <w:p w14:paraId="77D5BF62" w14:textId="77777777" w:rsidR="00C265B8" w:rsidRPr="006B456C" w:rsidRDefault="00C265B8" w:rsidP="00294E84">
      <w:pPr>
        <w:spacing w:after="0" w:line="240" w:lineRule="auto"/>
        <w:rPr>
          <w:rFonts w:ascii="Times New Roman" w:hAnsi="Times New Roman" w:cs="Times New Roman"/>
        </w:rPr>
      </w:pPr>
      <w:r w:rsidRPr="006B456C">
        <w:rPr>
          <w:rFonts w:ascii="Times New Roman" w:hAnsi="Times New Roman" w:cs="Times New Roman"/>
        </w:rPr>
        <w:t>Kevin Wolf</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Intertek</w:t>
      </w:r>
    </w:p>
    <w:p w14:paraId="5E1C0A1C" w14:textId="77777777" w:rsidR="00C265B8" w:rsidRPr="006B456C" w:rsidRDefault="00C265B8" w:rsidP="00294E84">
      <w:pPr>
        <w:autoSpaceDE w:val="0"/>
        <w:autoSpaceDN w:val="0"/>
        <w:adjustRightInd w:val="0"/>
        <w:spacing w:after="0" w:line="240" w:lineRule="auto"/>
        <w:rPr>
          <w:rFonts w:ascii="Times New Roman" w:hAnsi="Times New Roman" w:cs="Times New Roman"/>
          <w:sz w:val="24"/>
          <w:szCs w:val="24"/>
        </w:rPr>
      </w:pPr>
    </w:p>
    <w:p w14:paraId="74BCC995" w14:textId="77777777" w:rsidR="00C265B8" w:rsidRPr="006B456C" w:rsidRDefault="00C265B8" w:rsidP="00294E84">
      <w:pPr>
        <w:autoSpaceDE w:val="0"/>
        <w:autoSpaceDN w:val="0"/>
        <w:adjustRightInd w:val="0"/>
        <w:spacing w:after="0" w:line="240" w:lineRule="auto"/>
        <w:rPr>
          <w:rFonts w:ascii="Times New Roman" w:hAnsi="Times New Roman" w:cs="Times New Roman"/>
          <w:u w:val="single"/>
        </w:rPr>
      </w:pPr>
      <w:r w:rsidRPr="006B456C">
        <w:rPr>
          <w:rFonts w:ascii="Times New Roman" w:hAnsi="Times New Roman" w:cs="Times New Roman"/>
          <w:b/>
          <w:bCs/>
          <w:u w:val="single"/>
        </w:rPr>
        <w:t xml:space="preserve">Guests In Attendance </w:t>
      </w:r>
    </w:p>
    <w:p w14:paraId="098E4B2C" w14:textId="615DC635"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Michael Atlass</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Qualcomm</w:t>
      </w:r>
    </w:p>
    <w:p w14:paraId="32E69C25"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lastRenderedPageBreak/>
        <w:t>Gabriel Alsenas*</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FAU</w:t>
      </w:r>
    </w:p>
    <w:p w14:paraId="54010404"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Sonya Bird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UL Standards &amp; Engagement </w:t>
      </w:r>
    </w:p>
    <w:p w14:paraId="047C5A34" w14:textId="54C1E855" w:rsidR="004E4125" w:rsidRPr="006B456C" w:rsidRDefault="004E4125"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Carl Bloomfield*</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Intertek</w:t>
      </w:r>
    </w:p>
    <w:p w14:paraId="4603FFB8" w14:textId="52B85406"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Ron Borowski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Eaton </w:t>
      </w:r>
    </w:p>
    <w:p w14:paraId="22760FC3"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Randy Cooper</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AHAM</w:t>
      </w:r>
    </w:p>
    <w:p w14:paraId="3E2F1A57" w14:textId="481A890E" w:rsidR="000414C7" w:rsidRPr="006B456C" w:rsidRDefault="000414C7"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Heather Darrah</w:t>
      </w:r>
      <w:r w:rsidR="0004286A"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t xml:space="preserve">Power Tools Institute </w:t>
      </w:r>
    </w:p>
    <w:p w14:paraId="6AE64ED9" w14:textId="28F8BFCE" w:rsidR="000414C7" w:rsidRPr="006B456C" w:rsidRDefault="000414C7"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Sara Desautels</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ANSI</w:t>
      </w:r>
    </w:p>
    <w:p w14:paraId="26475E1E" w14:textId="26D8EC19"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Bruce Desmond</w:t>
      </w:r>
      <w:r w:rsidR="00E7424C"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Phoenix Contact</w:t>
      </w:r>
    </w:p>
    <w:p w14:paraId="1AF27A2B"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Mariah Dixon</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UL Standards &amp; Engagement</w:t>
      </w:r>
    </w:p>
    <w:p w14:paraId="63459238"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Tim Duffy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Rockwell Automation </w:t>
      </w:r>
    </w:p>
    <w:p w14:paraId="789BC7A7" w14:textId="65FCFCA2" w:rsidR="000414C7" w:rsidRPr="006B456C" w:rsidRDefault="000414C7"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Eric Franca</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FDA</w:t>
      </w:r>
    </w:p>
    <w:p w14:paraId="7F075CEF" w14:textId="31CBF5A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Paul Green</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Honorary Life Member</w:t>
      </w:r>
    </w:p>
    <w:p w14:paraId="588540EC" w14:textId="4A62DAC9"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Connor Grubbs</w:t>
      </w:r>
      <w:r w:rsidR="00E7424C"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NEMA</w:t>
      </w:r>
    </w:p>
    <w:p w14:paraId="0B188091" w14:textId="4D701CFF"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Megan Hayes</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NEMA</w:t>
      </w:r>
    </w:p>
    <w:p w14:paraId="4C52D139" w14:textId="77777777" w:rsidR="000414C7" w:rsidRPr="006B456C" w:rsidRDefault="000414C7"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Brent Hartman</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CSA Group</w:t>
      </w:r>
    </w:p>
    <w:p w14:paraId="4609048E" w14:textId="61154384"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Timothy Jefferies</w:t>
      </w:r>
      <w:r w:rsidR="00E7424C" w:rsidRPr="006B456C">
        <w:rPr>
          <w:rFonts w:ascii="Times New Roman" w:hAnsi="Times New Roman" w:cs="Times New Roman"/>
        </w:rPr>
        <w:t>*</w:t>
      </w:r>
      <w:r w:rsidRPr="006B456C">
        <w:rPr>
          <w:rFonts w:ascii="Times New Roman" w:hAnsi="Times New Roman" w:cs="Times New Roman"/>
        </w:rPr>
        <w:t xml:space="preserve">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Futurewei </w:t>
      </w:r>
    </w:p>
    <w:p w14:paraId="6300992B"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George Kelly*</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ARESCA</w:t>
      </w:r>
    </w:p>
    <w:p w14:paraId="290101CE"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Scott Kiddle*</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ABB</w:t>
      </w:r>
    </w:p>
    <w:p w14:paraId="26AF06FE"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Bill Lawrence*</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Honorary Life Member</w:t>
      </w:r>
    </w:p>
    <w:p w14:paraId="23ABF8DF"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Mike Leibowitz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NEMA </w:t>
      </w:r>
    </w:p>
    <w:p w14:paraId="17773824"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Laura Lindsay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INCITS </w:t>
      </w:r>
    </w:p>
    <w:p w14:paraId="53B1683C"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Kevin Lippert</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UL Standards &amp; Engagement</w:t>
      </w:r>
    </w:p>
    <w:p w14:paraId="24A71A74" w14:textId="516C79AA" w:rsidR="00A93B68" w:rsidRPr="006B456C" w:rsidRDefault="00A93B6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Angus Low*</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Intel</w:t>
      </w:r>
    </w:p>
    <w:p w14:paraId="57F8B79D" w14:textId="2A65F650"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Lia Manukyan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CTA </w:t>
      </w:r>
    </w:p>
    <w:p w14:paraId="7BA8D880"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Khaled Masri*</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NEMA</w:t>
      </w:r>
    </w:p>
    <w:p w14:paraId="23880246" w14:textId="5D1BC32B" w:rsidR="000414C7" w:rsidRPr="006B456C" w:rsidRDefault="000414C7"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Evans Massey*</w:t>
      </w:r>
      <w:r w:rsidR="008174CE" w:rsidRPr="006B456C">
        <w:rPr>
          <w:rFonts w:ascii="Times New Roman" w:hAnsi="Times New Roman" w:cs="Times New Roman"/>
        </w:rPr>
        <w:tab/>
      </w:r>
      <w:r w:rsidR="008174CE"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t>HLM</w:t>
      </w:r>
      <w:r w:rsidR="008174CE" w:rsidRPr="006B456C">
        <w:rPr>
          <w:rFonts w:ascii="Times New Roman" w:hAnsi="Times New Roman" w:cs="Times New Roman"/>
        </w:rPr>
        <w:tab/>
      </w:r>
      <w:r w:rsidR="008174CE" w:rsidRPr="006B456C">
        <w:rPr>
          <w:rFonts w:ascii="Times New Roman" w:hAnsi="Times New Roman" w:cs="Times New Roman"/>
        </w:rPr>
        <w:tab/>
      </w:r>
      <w:r w:rsidR="008174CE" w:rsidRPr="006B456C">
        <w:rPr>
          <w:rFonts w:ascii="Times New Roman" w:hAnsi="Times New Roman" w:cs="Times New Roman"/>
        </w:rPr>
        <w:tab/>
      </w:r>
      <w:r w:rsidR="008174CE" w:rsidRPr="006B456C">
        <w:rPr>
          <w:rFonts w:ascii="Times New Roman" w:hAnsi="Times New Roman" w:cs="Times New Roman"/>
        </w:rPr>
        <w:tab/>
      </w:r>
    </w:p>
    <w:p w14:paraId="178697DF" w14:textId="263D94F3"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Joseph McGuire</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Legrand</w:t>
      </w:r>
    </w:p>
    <w:p w14:paraId="217CF2BF"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Ed Mikoski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ECIA </w:t>
      </w:r>
    </w:p>
    <w:p w14:paraId="35A77EDC" w14:textId="77777777"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Amy Phelps*</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NIST</w:t>
      </w:r>
    </w:p>
    <w:p w14:paraId="75BA90CA" w14:textId="3C07FC63"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Bob Sherwin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ARESCA </w:t>
      </w:r>
    </w:p>
    <w:p w14:paraId="49C80647" w14:textId="378FB4F3" w:rsidR="000414C7" w:rsidRPr="006B456C" w:rsidRDefault="000414C7"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Thelina Smith</w:t>
      </w:r>
      <w:r w:rsidR="008174CE"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r>
      <w:r w:rsidR="0004286A" w:rsidRPr="006B456C">
        <w:rPr>
          <w:rFonts w:ascii="Times New Roman" w:hAnsi="Times New Roman" w:cs="Times New Roman"/>
        </w:rPr>
        <w:tab/>
        <w:t xml:space="preserve">Quality Analytics </w:t>
      </w:r>
      <w:r w:rsidR="008174CE" w:rsidRPr="006B456C">
        <w:rPr>
          <w:rFonts w:ascii="Times New Roman" w:hAnsi="Times New Roman" w:cs="Times New Roman"/>
        </w:rPr>
        <w:tab/>
      </w:r>
      <w:r w:rsidR="008174CE" w:rsidRPr="006B456C">
        <w:rPr>
          <w:rFonts w:ascii="Times New Roman" w:hAnsi="Times New Roman" w:cs="Times New Roman"/>
        </w:rPr>
        <w:tab/>
      </w:r>
      <w:r w:rsidR="008174CE" w:rsidRPr="006B456C">
        <w:rPr>
          <w:rFonts w:ascii="Times New Roman" w:hAnsi="Times New Roman" w:cs="Times New Roman"/>
        </w:rPr>
        <w:tab/>
      </w:r>
    </w:p>
    <w:p w14:paraId="1151918B" w14:textId="327190AD"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Joe Tretler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ANSI </w:t>
      </w:r>
    </w:p>
    <w:p w14:paraId="002515AF" w14:textId="6F564CA8" w:rsidR="00E7424C" w:rsidRPr="006B456C" w:rsidRDefault="00E7424C"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Megan Pahl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USNC/ANSI</w:t>
      </w:r>
    </w:p>
    <w:p w14:paraId="0149343A" w14:textId="3391EC5A"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 xml:space="preserve">Betty Barro*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USNC/ANSI </w:t>
      </w:r>
    </w:p>
    <w:p w14:paraId="7065476B" w14:textId="194ED8FD"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Mack Connors</w:t>
      </w:r>
      <w:r w:rsidR="00E7424C" w:rsidRPr="006B456C">
        <w:rPr>
          <w:rFonts w:ascii="Times New Roman" w:hAnsi="Times New Roman" w:cs="Times New Roman"/>
        </w:rPr>
        <w:tab/>
      </w:r>
      <w:r w:rsidRPr="006B456C">
        <w:rPr>
          <w:rFonts w:ascii="Times New Roman" w:hAnsi="Times New Roman" w:cs="Times New Roman"/>
        </w:rPr>
        <w:t xml:space="preserve">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USNC/ANSI </w:t>
      </w:r>
    </w:p>
    <w:p w14:paraId="7871D678" w14:textId="3D099EAE" w:rsidR="00C265B8" w:rsidRPr="006B456C" w:rsidRDefault="00C265B8" w:rsidP="00294E84">
      <w:pPr>
        <w:autoSpaceDE w:val="0"/>
        <w:autoSpaceDN w:val="0"/>
        <w:adjustRightInd w:val="0"/>
        <w:spacing w:after="0" w:line="240" w:lineRule="auto"/>
        <w:rPr>
          <w:rFonts w:ascii="Times New Roman" w:hAnsi="Times New Roman" w:cs="Times New Roman"/>
        </w:rPr>
      </w:pPr>
      <w:r w:rsidRPr="006B456C">
        <w:rPr>
          <w:rFonts w:ascii="Times New Roman" w:hAnsi="Times New Roman" w:cs="Times New Roman"/>
        </w:rPr>
        <w:t>Suhey Estevez</w:t>
      </w:r>
      <w:r w:rsidR="00E7424C" w:rsidRPr="006B456C">
        <w:rPr>
          <w:rFonts w:ascii="Times New Roman" w:hAnsi="Times New Roman" w:cs="Times New Roman"/>
        </w:rPr>
        <w:t>*</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 xml:space="preserve">USNC/ANSI </w:t>
      </w:r>
    </w:p>
    <w:p w14:paraId="423DB60D" w14:textId="35194830" w:rsidR="00C265B8" w:rsidRPr="006B456C" w:rsidRDefault="00C265B8" w:rsidP="00294E84">
      <w:pPr>
        <w:spacing w:after="0" w:line="240" w:lineRule="auto"/>
        <w:rPr>
          <w:rFonts w:ascii="Times New Roman" w:hAnsi="Times New Roman" w:cs="Times New Roman"/>
        </w:rPr>
      </w:pPr>
      <w:r w:rsidRPr="006B456C">
        <w:rPr>
          <w:rFonts w:ascii="Times New Roman" w:hAnsi="Times New Roman" w:cs="Times New Roman"/>
        </w:rPr>
        <w:t>Catherine Pilishvili</w:t>
      </w:r>
      <w:r w:rsidR="00E7424C" w:rsidRPr="006B456C">
        <w:rPr>
          <w:rFonts w:ascii="Times New Roman" w:hAnsi="Times New Roman" w:cs="Times New Roman"/>
        </w:rPr>
        <w:t>*</w:t>
      </w:r>
      <w:r w:rsidRPr="006B456C">
        <w:rPr>
          <w:rFonts w:ascii="Times New Roman" w:hAnsi="Times New Roman" w:cs="Times New Roman"/>
        </w:rPr>
        <w:t xml:space="preserve"> </w:t>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r>
      <w:r w:rsidRPr="006B456C">
        <w:rPr>
          <w:rFonts w:ascii="Times New Roman" w:hAnsi="Times New Roman" w:cs="Times New Roman"/>
        </w:rPr>
        <w:tab/>
        <w:t>USNC/ANSI</w:t>
      </w:r>
    </w:p>
    <w:p w14:paraId="547DDF52" w14:textId="77777777" w:rsidR="00C265B8" w:rsidRPr="006B456C" w:rsidRDefault="00C265B8" w:rsidP="00294E84">
      <w:pPr>
        <w:spacing w:after="0" w:line="240" w:lineRule="auto"/>
        <w:rPr>
          <w:rFonts w:ascii="Times New Roman" w:hAnsi="Times New Roman" w:cs="Times New Roman"/>
        </w:rPr>
      </w:pPr>
    </w:p>
    <w:p w14:paraId="7BED3B61" w14:textId="77777777" w:rsidR="00C265B8" w:rsidRPr="006B456C" w:rsidRDefault="00C265B8" w:rsidP="00294E84">
      <w:pPr>
        <w:spacing w:after="0" w:line="240" w:lineRule="auto"/>
        <w:rPr>
          <w:rFonts w:ascii="Times New Roman" w:hAnsi="Times New Roman" w:cs="Times New Roman"/>
          <w:i/>
          <w:iCs/>
        </w:rPr>
      </w:pPr>
      <w:r w:rsidRPr="006B456C">
        <w:rPr>
          <w:rFonts w:ascii="Times New Roman" w:hAnsi="Times New Roman" w:cs="Times New Roman"/>
          <w:i/>
          <w:iCs/>
        </w:rPr>
        <w:t xml:space="preserve">*Virtual Participation </w:t>
      </w:r>
    </w:p>
    <w:p w14:paraId="7485B703" w14:textId="77777777" w:rsidR="00107784" w:rsidRPr="006B456C" w:rsidRDefault="00107784" w:rsidP="00294E84">
      <w:pPr>
        <w:spacing w:after="0" w:line="240" w:lineRule="auto"/>
        <w:rPr>
          <w:rFonts w:ascii="Times New Roman" w:hAnsi="Times New Roman" w:cs="Times New Roman"/>
        </w:rPr>
      </w:pPr>
    </w:p>
    <w:p w14:paraId="6280E3EC" w14:textId="0471337C" w:rsidR="00966F9B" w:rsidRPr="006B456C" w:rsidRDefault="005C1311" w:rsidP="00294E84">
      <w:pPr>
        <w:spacing w:after="0" w:line="240" w:lineRule="auto"/>
        <w:rPr>
          <w:rFonts w:ascii="Times New Roman" w:hAnsi="Times New Roman" w:cs="Times New Roman"/>
          <w:b/>
          <w:u w:val="single"/>
        </w:rPr>
      </w:pPr>
      <w:r w:rsidRPr="006B456C">
        <w:rPr>
          <w:rFonts w:ascii="Times New Roman" w:hAnsi="Times New Roman" w:cs="Times New Roman"/>
          <w:b/>
          <w:u w:val="single"/>
        </w:rPr>
        <w:t>Section 1 – Organizational Matters</w:t>
      </w:r>
      <w:r w:rsidRPr="006B456C">
        <w:rPr>
          <w:rFonts w:ascii="Times New Roman" w:hAnsi="Times New Roman" w:cs="Times New Roman"/>
          <w:b/>
        </w:rPr>
        <w:tab/>
      </w:r>
      <w:r w:rsidR="005066B4" w:rsidRPr="006B456C">
        <w:rPr>
          <w:rFonts w:ascii="Times New Roman" w:hAnsi="Times New Roman" w:cs="Times New Roman"/>
          <w:b/>
        </w:rPr>
        <w:br/>
      </w:r>
    </w:p>
    <w:p w14:paraId="69436261" w14:textId="482EE57C" w:rsidR="004A34A4" w:rsidRPr="006B456C" w:rsidRDefault="005C1311" w:rsidP="00294E84">
      <w:pPr>
        <w:pStyle w:val="ListParagraph"/>
        <w:numPr>
          <w:ilvl w:val="1"/>
          <w:numId w:val="12"/>
        </w:numPr>
        <w:spacing w:after="0" w:line="240" w:lineRule="auto"/>
        <w:rPr>
          <w:rFonts w:ascii="Times New Roman" w:hAnsi="Times New Roman" w:cs="Times New Roman"/>
          <w:b/>
        </w:rPr>
      </w:pPr>
      <w:r w:rsidRPr="006B456C">
        <w:rPr>
          <w:rFonts w:ascii="Times New Roman" w:hAnsi="Times New Roman" w:cs="Times New Roman"/>
          <w:b/>
        </w:rPr>
        <w:t>Welcome, Opening Remarks, Introductions</w:t>
      </w:r>
    </w:p>
    <w:p w14:paraId="5BB816CE" w14:textId="2B3F2B00" w:rsidR="004A34A4" w:rsidRPr="006B456C" w:rsidRDefault="008174CE" w:rsidP="00294E84">
      <w:pPr>
        <w:pStyle w:val="ListParagraph"/>
        <w:spacing w:after="0" w:line="240" w:lineRule="auto"/>
        <w:ind w:left="1440"/>
        <w:rPr>
          <w:rFonts w:ascii="Times New Roman" w:hAnsi="Times New Roman" w:cs="Times New Roman"/>
        </w:rPr>
      </w:pPr>
      <w:r w:rsidRPr="006B456C">
        <w:rPr>
          <w:rFonts w:ascii="Times New Roman" w:hAnsi="Times New Roman" w:cs="Times New Roman"/>
        </w:rPr>
        <w:t xml:space="preserve">Ms. Hae Choe, Chair, opened the meeting at 9:00 AM ET. She thanked Eaton Corporation for hosting the meetings and welcomed USNC YEP &amp; Protégé Engagement Program Participants Heather Darrah and Thelina Smith. Meeting participants introduced themselves. </w:t>
      </w:r>
    </w:p>
    <w:p w14:paraId="7DD422BD" w14:textId="77777777" w:rsidR="00BA012F" w:rsidRPr="006B456C" w:rsidRDefault="00BA012F" w:rsidP="00294E84">
      <w:pPr>
        <w:pStyle w:val="ListParagraph"/>
        <w:spacing w:after="0" w:line="240" w:lineRule="auto"/>
        <w:ind w:left="1440"/>
        <w:rPr>
          <w:rFonts w:ascii="Times New Roman" w:hAnsi="Times New Roman" w:cs="Times New Roman"/>
          <w:b/>
        </w:rPr>
      </w:pPr>
    </w:p>
    <w:p w14:paraId="3A898090" w14:textId="6E2E818E" w:rsidR="00425E60" w:rsidRPr="006B456C" w:rsidRDefault="005C1311" w:rsidP="00294E84">
      <w:pPr>
        <w:pStyle w:val="ListParagraph"/>
        <w:numPr>
          <w:ilvl w:val="1"/>
          <w:numId w:val="12"/>
        </w:numPr>
        <w:spacing w:after="0" w:line="240" w:lineRule="auto"/>
        <w:rPr>
          <w:rFonts w:ascii="Times New Roman" w:hAnsi="Times New Roman" w:cs="Times New Roman"/>
          <w:b/>
          <w:bCs/>
          <w:color w:val="FF0000"/>
        </w:rPr>
      </w:pPr>
      <w:r w:rsidRPr="006B456C">
        <w:rPr>
          <w:rFonts w:ascii="Times New Roman" w:hAnsi="Times New Roman" w:cs="Times New Roman"/>
          <w:b/>
        </w:rPr>
        <w:t>Approval of th</w:t>
      </w:r>
      <w:r w:rsidR="003A2B86" w:rsidRPr="006B456C">
        <w:rPr>
          <w:rFonts w:ascii="Times New Roman" w:hAnsi="Times New Roman" w:cs="Times New Roman"/>
          <w:b/>
        </w:rPr>
        <w:t>e Agenda</w:t>
      </w:r>
      <w:r w:rsidR="003A2B86" w:rsidRPr="006B456C">
        <w:rPr>
          <w:rFonts w:ascii="Times New Roman" w:hAnsi="Times New Roman" w:cs="Times New Roman"/>
          <w:b/>
        </w:rPr>
        <w:tab/>
      </w:r>
      <w:r w:rsidR="003A2B86" w:rsidRPr="006B456C">
        <w:rPr>
          <w:rFonts w:ascii="Times New Roman" w:hAnsi="Times New Roman" w:cs="Times New Roman"/>
          <w:b/>
          <w:color w:val="FF0000"/>
        </w:rPr>
        <w:tab/>
      </w:r>
      <w:r w:rsidR="003A2B86" w:rsidRPr="006B456C">
        <w:rPr>
          <w:rFonts w:ascii="Times New Roman" w:hAnsi="Times New Roman" w:cs="Times New Roman"/>
          <w:b/>
          <w:color w:val="FF0000"/>
        </w:rPr>
        <w:tab/>
      </w:r>
      <w:r w:rsidR="007C214A" w:rsidRPr="006B456C">
        <w:rPr>
          <w:rFonts w:ascii="Times New Roman" w:hAnsi="Times New Roman" w:cs="Times New Roman"/>
          <w:b/>
          <w:color w:val="FF0000"/>
        </w:rPr>
        <w:tab/>
      </w:r>
      <w:r w:rsidR="007C214A" w:rsidRPr="006B456C">
        <w:rPr>
          <w:rFonts w:ascii="Times New Roman" w:hAnsi="Times New Roman" w:cs="Times New Roman"/>
          <w:b/>
          <w:color w:val="FF0000"/>
        </w:rPr>
        <w:tab/>
      </w:r>
    </w:p>
    <w:p w14:paraId="46915BFB" w14:textId="565A0F09" w:rsidR="008174CE" w:rsidRPr="006B456C" w:rsidRDefault="00CC1A00" w:rsidP="00CC1A00">
      <w:pPr>
        <w:pStyle w:val="ListParagraph"/>
        <w:spacing w:after="0" w:line="240" w:lineRule="auto"/>
        <w:ind w:firstLine="720"/>
        <w:rPr>
          <w:rFonts w:ascii="Times New Roman" w:hAnsi="Times New Roman" w:cs="Times New Roman"/>
        </w:rPr>
      </w:pPr>
      <w:r w:rsidRPr="006B456C">
        <w:rPr>
          <w:rFonts w:ascii="Times New Roman" w:hAnsi="Times New Roman" w:cs="Times New Roman"/>
        </w:rPr>
        <w:t xml:space="preserve">Ms. Choe drew attention to the meeting's draft agenda, USNC/TMC 1306B. No </w:t>
      </w:r>
      <w:r w:rsidRPr="006B456C">
        <w:rPr>
          <w:rFonts w:ascii="Times New Roman" w:hAnsi="Times New Roman" w:cs="Times New Roman"/>
        </w:rPr>
        <w:tab/>
        <w:t>additional items were offered. It was moved and seconded.</w:t>
      </w:r>
    </w:p>
    <w:p w14:paraId="57FFB64B" w14:textId="080135EA" w:rsidR="00CC1A00" w:rsidRPr="006B456C" w:rsidRDefault="00CC1A00" w:rsidP="00CC1A00">
      <w:pPr>
        <w:pStyle w:val="ListParagraph"/>
        <w:spacing w:after="0" w:line="240" w:lineRule="auto"/>
        <w:ind w:firstLine="720"/>
        <w:rPr>
          <w:rFonts w:ascii="Times New Roman" w:hAnsi="Times New Roman" w:cs="Times New Roman"/>
        </w:rPr>
      </w:pPr>
    </w:p>
    <w:p w14:paraId="496905F2" w14:textId="40D35C69" w:rsidR="00CC1A00" w:rsidRPr="006B456C" w:rsidRDefault="00CC1A00" w:rsidP="00CC1A00">
      <w:pPr>
        <w:pStyle w:val="ListParagraph"/>
        <w:spacing w:after="0" w:line="240" w:lineRule="auto"/>
        <w:jc w:val="center"/>
        <w:rPr>
          <w:rFonts w:ascii="Times New Roman" w:hAnsi="Times New Roman" w:cs="Times New Roman"/>
          <w:b/>
        </w:rPr>
      </w:pPr>
      <w:r w:rsidRPr="006B456C">
        <w:rPr>
          <w:rFonts w:ascii="Times New Roman" w:hAnsi="Times New Roman" w:cs="Times New Roman"/>
          <w:b/>
        </w:rPr>
        <w:t>VOTE #202508-01 To Approve the Agenda (USNC/TMC 1306B)</w:t>
      </w:r>
    </w:p>
    <w:p w14:paraId="5D15E742" w14:textId="77777777" w:rsidR="00CC1A00" w:rsidRPr="006B456C" w:rsidRDefault="00CC1A00" w:rsidP="00CC1A00">
      <w:pPr>
        <w:pStyle w:val="ListParagraph"/>
        <w:spacing w:after="0" w:line="240" w:lineRule="auto"/>
        <w:jc w:val="center"/>
        <w:rPr>
          <w:rFonts w:ascii="Times New Roman" w:hAnsi="Times New Roman" w:cs="Times New Roman"/>
          <w:b/>
        </w:rPr>
      </w:pPr>
    </w:p>
    <w:p w14:paraId="2C55C0B8" w14:textId="77777777" w:rsidR="00CC1A00" w:rsidRPr="006B456C" w:rsidRDefault="00CC1A00" w:rsidP="00CC1A00">
      <w:pPr>
        <w:pStyle w:val="ListParagraph"/>
        <w:spacing w:after="0" w:line="240" w:lineRule="auto"/>
        <w:jc w:val="center"/>
        <w:rPr>
          <w:rFonts w:ascii="Times New Roman" w:hAnsi="Times New Roman" w:cs="Times New Roman"/>
          <w:b/>
        </w:rPr>
      </w:pPr>
      <w:r w:rsidRPr="006B456C">
        <w:rPr>
          <w:rFonts w:ascii="Times New Roman" w:hAnsi="Times New Roman" w:cs="Times New Roman"/>
          <w:b/>
        </w:rPr>
        <w:t>(This motion was approved unanimously)</w:t>
      </w:r>
    </w:p>
    <w:p w14:paraId="143B173B" w14:textId="77777777" w:rsidR="00CC1A00" w:rsidRPr="006B456C" w:rsidRDefault="00CC1A00" w:rsidP="00CC1A00">
      <w:pPr>
        <w:spacing w:after="0" w:line="240" w:lineRule="auto"/>
        <w:rPr>
          <w:rFonts w:ascii="Times New Roman" w:hAnsi="Times New Roman" w:cs="Times New Roman"/>
        </w:rPr>
      </w:pPr>
    </w:p>
    <w:p w14:paraId="125AB17E" w14:textId="46976CBA" w:rsidR="00CC1A00" w:rsidRPr="006B456C" w:rsidRDefault="002F5A52" w:rsidP="00CC1A00">
      <w:pPr>
        <w:pStyle w:val="Default"/>
        <w:ind w:firstLine="720"/>
        <w:rPr>
          <w:color w:val="FF0000"/>
        </w:rPr>
      </w:pPr>
      <w:r w:rsidRPr="006B456C">
        <w:rPr>
          <w:b/>
          <w:color w:val="auto"/>
          <w:sz w:val="22"/>
          <w:szCs w:val="22"/>
        </w:rPr>
        <w:t>1.2</w:t>
      </w:r>
      <w:r w:rsidR="005C1311" w:rsidRPr="006B456C">
        <w:rPr>
          <w:b/>
          <w:color w:val="auto"/>
          <w:sz w:val="22"/>
          <w:szCs w:val="22"/>
        </w:rPr>
        <w:t>.1</w:t>
      </w:r>
      <w:r w:rsidR="005C1311" w:rsidRPr="006B456C">
        <w:rPr>
          <w:b/>
          <w:color w:val="auto"/>
          <w:sz w:val="22"/>
          <w:szCs w:val="22"/>
        </w:rPr>
        <w:tab/>
        <w:t>Approval of Consent Agenda</w:t>
      </w:r>
      <w:r w:rsidR="00DA509B" w:rsidRPr="006B456C">
        <w:rPr>
          <w:b/>
          <w:color w:val="FF0000"/>
          <w:sz w:val="22"/>
          <w:szCs w:val="22"/>
        </w:rPr>
        <w:tab/>
      </w:r>
      <w:r w:rsidR="00DA509B" w:rsidRPr="006B456C">
        <w:rPr>
          <w:b/>
          <w:color w:val="FF0000"/>
        </w:rPr>
        <w:tab/>
      </w:r>
      <w:r w:rsidR="00DA509B" w:rsidRPr="006B456C">
        <w:rPr>
          <w:b/>
          <w:color w:val="FF0000"/>
        </w:rPr>
        <w:tab/>
      </w:r>
      <w:r w:rsidR="007C214A" w:rsidRPr="006B456C">
        <w:rPr>
          <w:b/>
          <w:color w:val="FF0000"/>
        </w:rPr>
        <w:tab/>
      </w:r>
      <w:r w:rsidR="00A91438" w:rsidRPr="006B456C">
        <w:rPr>
          <w:b/>
          <w:color w:val="FF0000"/>
        </w:rPr>
        <w:tab/>
      </w:r>
      <w:r w:rsidR="00DA509B" w:rsidRPr="006B456C">
        <w:rPr>
          <w:b/>
          <w:color w:val="FF0000"/>
        </w:rPr>
        <w:tab/>
      </w:r>
      <w:r w:rsidR="008174CE" w:rsidRPr="006B456C">
        <w:rPr>
          <w:color w:val="auto"/>
        </w:rPr>
        <w:t xml:space="preserve"> </w:t>
      </w:r>
    </w:p>
    <w:p w14:paraId="3C57DA3C" w14:textId="0940B990" w:rsidR="00CC1A00" w:rsidRPr="006B456C" w:rsidRDefault="00CC1A00" w:rsidP="00CC1A00">
      <w:pPr>
        <w:pStyle w:val="ListParagraph"/>
        <w:spacing w:after="0" w:line="240" w:lineRule="auto"/>
        <w:ind w:firstLine="720"/>
        <w:rPr>
          <w:rFonts w:ascii="Times New Roman" w:hAnsi="Times New Roman" w:cs="Times New Roman"/>
        </w:rPr>
      </w:pPr>
      <w:r w:rsidRPr="006B456C">
        <w:rPr>
          <w:rFonts w:ascii="Times New Roman" w:hAnsi="Times New Roman" w:cs="Times New Roman"/>
        </w:rPr>
        <w:t xml:space="preserve">Ms. Choe reviewed the consent agenda, including the TMC Minutes from the meeting on </w:t>
      </w:r>
      <w:r w:rsidRPr="006B456C">
        <w:rPr>
          <w:rFonts w:ascii="Times New Roman" w:hAnsi="Times New Roman" w:cs="Times New Roman"/>
        </w:rPr>
        <w:tab/>
        <w:t>22 May 2025 in Evanston, IL. It was moved and seconded.</w:t>
      </w:r>
    </w:p>
    <w:p w14:paraId="115C07C4" w14:textId="77777777" w:rsidR="00CC1A00" w:rsidRPr="006B456C" w:rsidRDefault="00CC1A00" w:rsidP="00CC1A00">
      <w:pPr>
        <w:pStyle w:val="Default"/>
        <w:ind w:firstLine="720"/>
      </w:pPr>
    </w:p>
    <w:p w14:paraId="12A2A71F" w14:textId="77D34C49" w:rsidR="00CC1A00" w:rsidRPr="006B456C" w:rsidRDefault="00CC1A00" w:rsidP="00CC1A00">
      <w:pPr>
        <w:autoSpaceDE w:val="0"/>
        <w:autoSpaceDN w:val="0"/>
        <w:adjustRightInd w:val="0"/>
        <w:spacing w:after="0" w:line="240" w:lineRule="auto"/>
        <w:ind w:left="1440" w:firstLine="720"/>
        <w:rPr>
          <w:rFonts w:ascii="Times New Roman" w:hAnsi="Times New Roman" w:cs="Times New Roman"/>
          <w:b/>
          <w:bCs/>
          <w:color w:val="000000"/>
        </w:rPr>
      </w:pPr>
      <w:r w:rsidRPr="006B456C">
        <w:rPr>
          <w:rFonts w:ascii="Times New Roman" w:hAnsi="Times New Roman" w:cs="Times New Roman"/>
          <w:b/>
          <w:bCs/>
          <w:color w:val="000000"/>
        </w:rPr>
        <w:t xml:space="preserve">     VOTE #202508-02 To Approve the Minutes (USNC/TMC 1305) </w:t>
      </w:r>
    </w:p>
    <w:p w14:paraId="04F21D97" w14:textId="13B94BA3" w:rsidR="00CC1A00" w:rsidRPr="006B456C" w:rsidRDefault="00CC1A00" w:rsidP="00CC1A00">
      <w:pPr>
        <w:autoSpaceDE w:val="0"/>
        <w:autoSpaceDN w:val="0"/>
        <w:adjustRightInd w:val="0"/>
        <w:spacing w:after="0" w:line="240" w:lineRule="auto"/>
        <w:ind w:left="2160" w:firstLine="720"/>
        <w:rPr>
          <w:rFonts w:ascii="Times New Roman" w:hAnsi="Times New Roman" w:cs="Times New Roman"/>
          <w:b/>
          <w:bCs/>
          <w:color w:val="000000"/>
        </w:rPr>
      </w:pPr>
      <w:r w:rsidRPr="006B456C">
        <w:rPr>
          <w:rFonts w:ascii="Times New Roman" w:hAnsi="Times New Roman" w:cs="Times New Roman"/>
          <w:b/>
          <w:bCs/>
          <w:color w:val="000000"/>
        </w:rPr>
        <w:t xml:space="preserve">From the TMC Meeting held on 22 May 2025 </w:t>
      </w:r>
    </w:p>
    <w:p w14:paraId="5765EEB7" w14:textId="77777777" w:rsidR="00CC1A00" w:rsidRPr="006B456C" w:rsidRDefault="00CC1A00" w:rsidP="00CC1A00">
      <w:pPr>
        <w:autoSpaceDE w:val="0"/>
        <w:autoSpaceDN w:val="0"/>
        <w:adjustRightInd w:val="0"/>
        <w:spacing w:after="0" w:line="240" w:lineRule="auto"/>
        <w:ind w:firstLine="720"/>
        <w:jc w:val="center"/>
        <w:rPr>
          <w:rFonts w:ascii="Times New Roman" w:hAnsi="Times New Roman" w:cs="Times New Roman"/>
          <w:color w:val="000000"/>
        </w:rPr>
      </w:pPr>
      <w:r w:rsidRPr="006B456C">
        <w:rPr>
          <w:rFonts w:ascii="Times New Roman" w:hAnsi="Times New Roman" w:cs="Times New Roman"/>
          <w:b/>
          <w:bCs/>
          <w:color w:val="000000"/>
        </w:rPr>
        <w:t xml:space="preserve"> </w:t>
      </w:r>
      <w:r w:rsidRPr="006B456C">
        <w:rPr>
          <w:rFonts w:ascii="Times New Roman" w:hAnsi="Times New Roman" w:cs="Times New Roman"/>
          <w:b/>
          <w:bCs/>
          <w:color w:val="000000"/>
        </w:rPr>
        <w:tab/>
      </w:r>
    </w:p>
    <w:p w14:paraId="3EA90954" w14:textId="7C83B98B" w:rsidR="007E1C52" w:rsidRPr="006B456C" w:rsidRDefault="00CC1A00" w:rsidP="00CC1A00">
      <w:pPr>
        <w:spacing w:after="0" w:line="240" w:lineRule="auto"/>
        <w:ind w:left="1440"/>
        <w:rPr>
          <w:rFonts w:ascii="Times New Roman" w:hAnsi="Times New Roman" w:cs="Times New Roman"/>
        </w:rPr>
      </w:pPr>
      <w:r w:rsidRPr="006B456C">
        <w:rPr>
          <w:rFonts w:ascii="Times New Roman" w:hAnsi="Times New Roman" w:cs="Times New Roman"/>
          <w:b/>
          <w:bCs/>
          <w:color w:val="000000"/>
        </w:rPr>
        <w:t xml:space="preserve">  </w:t>
      </w:r>
      <w:r w:rsidRPr="006B456C">
        <w:rPr>
          <w:rFonts w:ascii="Times New Roman" w:hAnsi="Times New Roman" w:cs="Times New Roman"/>
          <w:b/>
          <w:bCs/>
          <w:color w:val="000000"/>
        </w:rPr>
        <w:tab/>
      </w:r>
      <w:r w:rsidRPr="006B456C">
        <w:rPr>
          <w:rFonts w:ascii="Times New Roman" w:hAnsi="Times New Roman" w:cs="Times New Roman"/>
          <w:b/>
          <w:bCs/>
          <w:color w:val="000000"/>
        </w:rPr>
        <w:tab/>
        <w:t xml:space="preserve">           (This motion was approved unanimously)</w:t>
      </w:r>
      <w:r w:rsidR="003A2B86" w:rsidRPr="006B456C">
        <w:rPr>
          <w:rFonts w:ascii="Times New Roman" w:hAnsi="Times New Roman" w:cs="Times New Roman"/>
        </w:rPr>
        <w:tab/>
      </w:r>
      <w:r w:rsidR="003A2B86" w:rsidRPr="006B456C">
        <w:rPr>
          <w:rFonts w:ascii="Times New Roman" w:hAnsi="Times New Roman" w:cs="Times New Roman"/>
          <w:color w:val="FF0000"/>
        </w:rPr>
        <w:tab/>
      </w:r>
      <w:r w:rsidR="007E1C52" w:rsidRPr="006B456C">
        <w:rPr>
          <w:rFonts w:ascii="Times New Roman" w:hAnsi="Times New Roman" w:cs="Times New Roman"/>
          <w:b/>
          <w:color w:val="FF0000"/>
        </w:rPr>
        <w:br/>
      </w:r>
    </w:p>
    <w:p w14:paraId="6E5CF51F" w14:textId="71F34E08" w:rsidR="003A5DBC" w:rsidRPr="006B456C" w:rsidRDefault="007E1C52" w:rsidP="00294E84">
      <w:pPr>
        <w:pStyle w:val="ListParagraph"/>
        <w:numPr>
          <w:ilvl w:val="0"/>
          <w:numId w:val="1"/>
        </w:numPr>
        <w:spacing w:after="0" w:line="240" w:lineRule="auto"/>
        <w:rPr>
          <w:rFonts w:ascii="Times New Roman" w:hAnsi="Times New Roman" w:cs="Times New Roman"/>
          <w:color w:val="FF0000"/>
        </w:rPr>
      </w:pPr>
      <w:r w:rsidRPr="006B456C">
        <w:rPr>
          <w:rFonts w:ascii="Times New Roman" w:hAnsi="Times New Roman" w:cs="Times New Roman"/>
        </w:rPr>
        <w:t>US Hosted Meetings</w:t>
      </w:r>
      <w:r w:rsidRPr="006B456C">
        <w:rPr>
          <w:rFonts w:ascii="Times New Roman" w:hAnsi="Times New Roman" w:cs="Times New Roman"/>
        </w:rPr>
        <w:tab/>
      </w:r>
      <w:r w:rsidR="00ED3F4F" w:rsidRPr="006B456C">
        <w:rPr>
          <w:rFonts w:ascii="Times New Roman" w:hAnsi="Times New Roman" w:cs="Times New Roman"/>
          <w:color w:val="FF0000"/>
        </w:rPr>
        <w:tab/>
      </w:r>
      <w:r w:rsidR="00ED3F4F" w:rsidRPr="006B456C">
        <w:rPr>
          <w:rFonts w:ascii="Times New Roman" w:hAnsi="Times New Roman" w:cs="Times New Roman"/>
          <w:color w:val="FF0000"/>
        </w:rPr>
        <w:tab/>
      </w:r>
      <w:r w:rsidR="00ED3F4F" w:rsidRPr="006B456C">
        <w:rPr>
          <w:rFonts w:ascii="Times New Roman" w:hAnsi="Times New Roman" w:cs="Times New Roman"/>
          <w:color w:val="FF0000"/>
        </w:rPr>
        <w:tab/>
      </w:r>
      <w:r w:rsidR="001B3832" w:rsidRPr="006B456C">
        <w:rPr>
          <w:rFonts w:ascii="Times New Roman" w:hAnsi="Times New Roman" w:cs="Times New Roman"/>
          <w:color w:val="FF0000"/>
        </w:rPr>
        <w:tab/>
      </w:r>
      <w:r w:rsidR="001B3832" w:rsidRPr="006B456C">
        <w:rPr>
          <w:rFonts w:ascii="Times New Roman" w:hAnsi="Times New Roman" w:cs="Times New Roman"/>
          <w:color w:val="FF0000"/>
        </w:rPr>
        <w:tab/>
      </w:r>
      <w:r w:rsidR="00ED3F4F" w:rsidRPr="006B456C">
        <w:rPr>
          <w:rFonts w:ascii="Times New Roman" w:hAnsi="Times New Roman" w:cs="Times New Roman"/>
          <w:color w:val="FF0000"/>
        </w:rPr>
        <w:t xml:space="preserve"> </w:t>
      </w:r>
    </w:p>
    <w:p w14:paraId="62A5E556" w14:textId="1E014D8B" w:rsidR="00CC1A00" w:rsidRPr="006B456C" w:rsidRDefault="00CC1A00" w:rsidP="00CC1A00">
      <w:pPr>
        <w:pStyle w:val="ListParagraph"/>
        <w:spacing w:after="0" w:line="240" w:lineRule="auto"/>
        <w:ind w:left="1610"/>
        <w:rPr>
          <w:rFonts w:ascii="Times New Roman" w:hAnsi="Times New Roman" w:cs="Times New Roman"/>
        </w:rPr>
      </w:pPr>
      <w:r w:rsidRPr="006B456C">
        <w:rPr>
          <w:rFonts w:ascii="Times New Roman" w:hAnsi="Times New Roman" w:cs="Times New Roman"/>
        </w:rPr>
        <w:t xml:space="preserve">US hosted meetings </w:t>
      </w:r>
      <w:r w:rsidR="00E97FC9" w:rsidRPr="006B456C">
        <w:rPr>
          <w:rFonts w:ascii="Times New Roman" w:hAnsi="Times New Roman" w:cs="Times New Roman"/>
        </w:rPr>
        <w:t>were</w:t>
      </w:r>
      <w:r w:rsidRPr="006B456C">
        <w:rPr>
          <w:rFonts w:ascii="Times New Roman" w:hAnsi="Times New Roman" w:cs="Times New Roman"/>
        </w:rPr>
        <w:t xml:space="preserve"> made available via USNC/TMC 1307. </w:t>
      </w:r>
    </w:p>
    <w:p w14:paraId="53F6B396" w14:textId="77777777" w:rsidR="003A5DBC" w:rsidRPr="006B456C" w:rsidRDefault="003A5DBC" w:rsidP="00294E84">
      <w:pPr>
        <w:pStyle w:val="ListParagraph"/>
        <w:spacing w:after="0" w:line="240" w:lineRule="auto"/>
        <w:ind w:left="1610"/>
        <w:rPr>
          <w:rFonts w:ascii="Times New Roman" w:hAnsi="Times New Roman" w:cs="Times New Roman"/>
        </w:rPr>
      </w:pPr>
    </w:p>
    <w:p w14:paraId="5D491011" w14:textId="43486FF5" w:rsidR="001B3832" w:rsidRPr="006B456C" w:rsidRDefault="00915D45" w:rsidP="00294E84">
      <w:pPr>
        <w:pStyle w:val="ListParagraph"/>
        <w:numPr>
          <w:ilvl w:val="0"/>
          <w:numId w:val="1"/>
        </w:numPr>
        <w:spacing w:after="0" w:line="240" w:lineRule="auto"/>
        <w:rPr>
          <w:rFonts w:ascii="Times New Roman" w:hAnsi="Times New Roman" w:cs="Times New Roman"/>
          <w:color w:val="FF0000"/>
        </w:rPr>
      </w:pPr>
      <w:bookmarkStart w:id="1" w:name="_Hlk119484037"/>
      <w:r w:rsidRPr="006B456C">
        <w:rPr>
          <w:rFonts w:ascii="Times New Roman" w:hAnsi="Times New Roman" w:cs="Times New Roman"/>
        </w:rPr>
        <w:t>Report on Appointments/Reappointments</w:t>
      </w:r>
      <w:r w:rsidRPr="006B456C">
        <w:rPr>
          <w:rFonts w:ascii="Times New Roman" w:hAnsi="Times New Roman" w:cs="Times New Roman"/>
          <w:b/>
          <w:bCs/>
        </w:rPr>
        <w:t xml:space="preserve"> </w:t>
      </w:r>
      <w:r w:rsidR="007C214A" w:rsidRPr="006B456C">
        <w:rPr>
          <w:rFonts w:ascii="Times New Roman" w:hAnsi="Times New Roman" w:cs="Times New Roman"/>
          <w:b/>
          <w:bCs/>
          <w:color w:val="FF0000"/>
        </w:rPr>
        <w:tab/>
      </w:r>
      <w:r w:rsidR="007C214A" w:rsidRPr="006B456C">
        <w:rPr>
          <w:rFonts w:ascii="Times New Roman" w:hAnsi="Times New Roman" w:cs="Times New Roman"/>
          <w:b/>
          <w:bCs/>
          <w:color w:val="FF0000"/>
        </w:rPr>
        <w:tab/>
      </w:r>
      <w:r w:rsidR="007C214A" w:rsidRPr="006B456C">
        <w:rPr>
          <w:rFonts w:ascii="Times New Roman" w:hAnsi="Times New Roman" w:cs="Times New Roman"/>
          <w:b/>
          <w:bCs/>
          <w:color w:val="FF0000"/>
        </w:rPr>
        <w:tab/>
      </w:r>
    </w:p>
    <w:p w14:paraId="6A122C77" w14:textId="49184629" w:rsidR="00CC1A00" w:rsidRPr="006B456C" w:rsidRDefault="00CC1A00" w:rsidP="00CC1A00">
      <w:pPr>
        <w:pStyle w:val="ListParagraph"/>
        <w:spacing w:after="0" w:line="240" w:lineRule="auto"/>
        <w:ind w:left="1610"/>
        <w:rPr>
          <w:rFonts w:ascii="Times New Roman" w:hAnsi="Times New Roman" w:cs="Times New Roman"/>
        </w:rPr>
      </w:pPr>
      <w:r w:rsidRPr="006B456C">
        <w:rPr>
          <w:rFonts w:ascii="Times New Roman" w:hAnsi="Times New Roman" w:cs="Times New Roman"/>
        </w:rPr>
        <w:t>Report on Appointments/Reappointments was made available via USNC/TMC 1308.</w:t>
      </w:r>
    </w:p>
    <w:p w14:paraId="6D2FC9B3" w14:textId="77777777" w:rsidR="00CC1A00" w:rsidRPr="006B456C" w:rsidRDefault="00CC1A00" w:rsidP="00CC1A00">
      <w:pPr>
        <w:pStyle w:val="ListParagraph"/>
        <w:spacing w:after="0" w:line="240" w:lineRule="auto"/>
        <w:ind w:left="1610"/>
        <w:rPr>
          <w:rFonts w:ascii="Times New Roman" w:hAnsi="Times New Roman" w:cs="Times New Roman"/>
          <w:color w:val="FF0000"/>
        </w:rPr>
      </w:pPr>
    </w:p>
    <w:p w14:paraId="7937D429" w14:textId="382A0E16" w:rsidR="00CC1A00" w:rsidRPr="006B456C" w:rsidRDefault="003A5DBC" w:rsidP="00294E84">
      <w:pPr>
        <w:pStyle w:val="ListParagraph"/>
        <w:numPr>
          <w:ilvl w:val="0"/>
          <w:numId w:val="1"/>
        </w:numPr>
        <w:spacing w:after="0" w:line="240" w:lineRule="auto"/>
        <w:rPr>
          <w:rFonts w:ascii="Times New Roman" w:hAnsi="Times New Roman" w:cs="Times New Roman"/>
        </w:rPr>
      </w:pPr>
      <w:r w:rsidRPr="006B456C">
        <w:rPr>
          <w:rFonts w:ascii="Times New Roman" w:hAnsi="Times New Roman" w:cs="Times New Roman"/>
        </w:rPr>
        <w:t>USNC TMC Roster</w:t>
      </w:r>
      <w:r w:rsidR="007E1C52" w:rsidRPr="006B456C">
        <w:rPr>
          <w:rFonts w:ascii="Times New Roman" w:hAnsi="Times New Roman" w:cs="Times New Roman"/>
        </w:rPr>
        <w:tab/>
      </w:r>
      <w:r w:rsidR="00CD0E4C" w:rsidRPr="006B456C">
        <w:rPr>
          <w:rFonts w:ascii="Times New Roman" w:hAnsi="Times New Roman" w:cs="Times New Roman"/>
          <w:color w:val="FF0000"/>
        </w:rPr>
        <w:tab/>
      </w:r>
      <w:bookmarkEnd w:id="1"/>
      <w:r w:rsidR="001B3832" w:rsidRPr="006B456C">
        <w:rPr>
          <w:rFonts w:ascii="Times New Roman" w:hAnsi="Times New Roman" w:cs="Times New Roman"/>
          <w:color w:val="FF0000"/>
        </w:rPr>
        <w:tab/>
      </w:r>
      <w:r w:rsidR="001B3832" w:rsidRPr="006B456C">
        <w:rPr>
          <w:rFonts w:ascii="Times New Roman" w:hAnsi="Times New Roman" w:cs="Times New Roman"/>
          <w:color w:val="FF0000"/>
        </w:rPr>
        <w:tab/>
      </w:r>
      <w:r w:rsidR="001B3832" w:rsidRPr="006B456C">
        <w:rPr>
          <w:rFonts w:ascii="Times New Roman" w:hAnsi="Times New Roman" w:cs="Times New Roman"/>
          <w:color w:val="FF0000"/>
        </w:rPr>
        <w:tab/>
      </w:r>
      <w:r w:rsidR="001B3832" w:rsidRPr="006B456C">
        <w:rPr>
          <w:rFonts w:ascii="Times New Roman" w:hAnsi="Times New Roman" w:cs="Times New Roman"/>
          <w:color w:val="FF0000"/>
        </w:rPr>
        <w:tab/>
      </w:r>
    </w:p>
    <w:p w14:paraId="05E0DA9E" w14:textId="6744096A" w:rsidR="00CC1A00" w:rsidRPr="006B456C" w:rsidRDefault="00CC1A00" w:rsidP="00CC1A00">
      <w:pPr>
        <w:pStyle w:val="ListParagraph"/>
        <w:spacing w:after="0" w:line="240" w:lineRule="auto"/>
        <w:ind w:left="1610"/>
        <w:rPr>
          <w:rFonts w:ascii="Times New Roman" w:hAnsi="Times New Roman" w:cs="Times New Roman"/>
        </w:rPr>
      </w:pPr>
      <w:r w:rsidRPr="006B456C">
        <w:rPr>
          <w:rFonts w:ascii="Times New Roman" w:hAnsi="Times New Roman" w:cs="Times New Roman"/>
        </w:rPr>
        <w:t xml:space="preserve">The USNC TMC roster was made available via USNC/TMC 1309. </w:t>
      </w:r>
    </w:p>
    <w:p w14:paraId="42707B0C" w14:textId="695BE804" w:rsidR="005C1311" w:rsidRPr="006B456C" w:rsidRDefault="00DC6AE9" w:rsidP="00CC1A00">
      <w:pPr>
        <w:pStyle w:val="ListParagraph"/>
        <w:spacing w:after="0" w:line="240" w:lineRule="auto"/>
        <w:ind w:left="1610"/>
        <w:rPr>
          <w:rFonts w:ascii="Times New Roman" w:hAnsi="Times New Roman" w:cs="Times New Roman"/>
        </w:rPr>
      </w:pPr>
      <w:r w:rsidRPr="006B456C">
        <w:rPr>
          <w:rFonts w:ascii="Times New Roman" w:hAnsi="Times New Roman" w:cs="Times New Roman"/>
        </w:rPr>
        <w:tab/>
      </w:r>
    </w:p>
    <w:p w14:paraId="702D5E7D" w14:textId="77993C3C" w:rsidR="00E61FF8" w:rsidRPr="006B456C" w:rsidRDefault="00DC5011" w:rsidP="00CC1A00">
      <w:pPr>
        <w:spacing w:after="0" w:line="240" w:lineRule="auto"/>
        <w:ind w:firstLine="720"/>
        <w:rPr>
          <w:rFonts w:ascii="Times New Roman" w:hAnsi="Times New Roman" w:cs="Times New Roman"/>
        </w:rPr>
      </w:pPr>
      <w:r w:rsidRPr="006B456C">
        <w:rPr>
          <w:rFonts w:ascii="Times New Roman" w:hAnsi="Times New Roman" w:cs="Times New Roman"/>
          <w:b/>
        </w:rPr>
        <w:t>1.</w:t>
      </w:r>
      <w:r w:rsidR="002F5A52" w:rsidRPr="006B456C">
        <w:rPr>
          <w:rFonts w:ascii="Times New Roman" w:hAnsi="Times New Roman" w:cs="Times New Roman"/>
          <w:b/>
        </w:rPr>
        <w:t>2</w:t>
      </w:r>
      <w:r w:rsidRPr="006B456C">
        <w:rPr>
          <w:rFonts w:ascii="Times New Roman" w:hAnsi="Times New Roman" w:cs="Times New Roman"/>
          <w:b/>
        </w:rPr>
        <w:t>.2</w:t>
      </w:r>
      <w:r w:rsidRPr="006B456C">
        <w:rPr>
          <w:rFonts w:ascii="Times New Roman" w:hAnsi="Times New Roman" w:cs="Times New Roman"/>
          <w:b/>
        </w:rPr>
        <w:tab/>
      </w:r>
      <w:r w:rsidR="005C1311" w:rsidRPr="006B456C">
        <w:rPr>
          <w:rFonts w:ascii="Times New Roman" w:hAnsi="Times New Roman" w:cs="Times New Roman"/>
          <w:b/>
        </w:rPr>
        <w:t xml:space="preserve">Approval of Balance Agenda </w:t>
      </w:r>
      <w:r w:rsidR="005C1311" w:rsidRPr="006B456C">
        <w:rPr>
          <w:rFonts w:ascii="Times New Roman" w:hAnsi="Times New Roman" w:cs="Times New Roman"/>
          <w:b/>
        </w:rPr>
        <w:tab/>
      </w:r>
      <w:r w:rsidRPr="006B456C">
        <w:rPr>
          <w:rFonts w:ascii="Times New Roman" w:hAnsi="Times New Roman" w:cs="Times New Roman"/>
        </w:rPr>
        <w:tab/>
      </w:r>
      <w:r w:rsidR="003A2B86" w:rsidRPr="006B456C">
        <w:rPr>
          <w:rFonts w:ascii="Times New Roman" w:hAnsi="Times New Roman" w:cs="Times New Roman"/>
        </w:rPr>
        <w:tab/>
      </w:r>
      <w:r w:rsidR="003A2B86" w:rsidRPr="006B456C">
        <w:rPr>
          <w:rFonts w:ascii="Times New Roman" w:hAnsi="Times New Roman" w:cs="Times New Roman"/>
        </w:rPr>
        <w:tab/>
      </w:r>
      <w:r w:rsidR="003A2B86" w:rsidRPr="006B456C">
        <w:rPr>
          <w:rFonts w:ascii="Times New Roman" w:hAnsi="Times New Roman" w:cs="Times New Roman"/>
        </w:rPr>
        <w:tab/>
      </w:r>
      <w:r w:rsidR="00A76631" w:rsidRPr="006B456C">
        <w:rPr>
          <w:rFonts w:ascii="Times New Roman" w:hAnsi="Times New Roman" w:cs="Times New Roman"/>
          <w:b/>
        </w:rPr>
        <w:br/>
      </w:r>
      <w:r w:rsidR="005C1311" w:rsidRPr="006B456C">
        <w:rPr>
          <w:rFonts w:ascii="Times New Roman" w:hAnsi="Times New Roman" w:cs="Times New Roman"/>
          <w:color w:val="FF0000"/>
        </w:rPr>
        <w:t xml:space="preserve">     </w:t>
      </w:r>
    </w:p>
    <w:p w14:paraId="135948E4" w14:textId="619A37D3" w:rsidR="0062701F" w:rsidRPr="006B456C" w:rsidRDefault="005C1311" w:rsidP="00294E84">
      <w:pPr>
        <w:spacing w:after="0" w:line="240" w:lineRule="auto"/>
        <w:rPr>
          <w:rFonts w:ascii="Times New Roman" w:hAnsi="Times New Roman" w:cs="Times New Roman"/>
          <w:b/>
        </w:rPr>
      </w:pPr>
      <w:r w:rsidRPr="006B456C">
        <w:rPr>
          <w:rFonts w:ascii="Times New Roman" w:hAnsi="Times New Roman" w:cs="Times New Roman"/>
          <w:b/>
          <w:u w:val="single"/>
        </w:rPr>
        <w:t xml:space="preserve">Section 2 – Status of Outstanding Action Items </w:t>
      </w:r>
    </w:p>
    <w:p w14:paraId="0ADE1035" w14:textId="6C817180" w:rsidR="0030677F" w:rsidRPr="006B456C" w:rsidRDefault="0062701F" w:rsidP="00294E84">
      <w:pPr>
        <w:spacing w:after="0" w:line="240" w:lineRule="auto"/>
        <w:rPr>
          <w:rFonts w:ascii="Times New Roman" w:hAnsi="Times New Roman" w:cs="Times New Roman"/>
        </w:rPr>
      </w:pPr>
      <w:r w:rsidRPr="006B456C">
        <w:rPr>
          <w:rFonts w:ascii="Times New Roman" w:hAnsi="Times New Roman" w:cs="Times New Roman"/>
        </w:rPr>
        <w:t>USNC TMC members</w:t>
      </w:r>
      <w:r w:rsidR="008174CE" w:rsidRPr="006B456C">
        <w:rPr>
          <w:rFonts w:ascii="Times New Roman" w:hAnsi="Times New Roman" w:cs="Times New Roman"/>
        </w:rPr>
        <w:t xml:space="preserve"> reviewed the USNC policy committee resolutions from the 22 May 2025 meeting. There was discussion around the European </w:t>
      </w:r>
      <w:r w:rsidR="00BB499A" w:rsidRPr="006B456C">
        <w:rPr>
          <w:rFonts w:ascii="Times New Roman" w:hAnsi="Times New Roman" w:cs="Times New Roman"/>
        </w:rPr>
        <w:t xml:space="preserve">centralized </w:t>
      </w:r>
      <w:r w:rsidR="008174CE" w:rsidRPr="006B456C">
        <w:rPr>
          <w:rFonts w:ascii="Times New Roman" w:hAnsi="Times New Roman" w:cs="Times New Roman"/>
        </w:rPr>
        <w:t xml:space="preserve">standards development issue action item. </w:t>
      </w:r>
      <w:r w:rsidR="00BB499A" w:rsidRPr="006B456C">
        <w:rPr>
          <w:rFonts w:ascii="Times New Roman" w:hAnsi="Times New Roman" w:cs="Times New Roman"/>
        </w:rPr>
        <w:t>There is concern that CEN/CENELEC will develop their own standards and no</w:t>
      </w:r>
      <w:r w:rsidR="00502082" w:rsidRPr="006B456C">
        <w:rPr>
          <w:rFonts w:ascii="Times New Roman" w:hAnsi="Times New Roman" w:cs="Times New Roman"/>
        </w:rPr>
        <w:t>t</w:t>
      </w:r>
      <w:r w:rsidR="00BB499A" w:rsidRPr="006B456C">
        <w:rPr>
          <w:rFonts w:ascii="Times New Roman" w:hAnsi="Times New Roman" w:cs="Times New Roman"/>
        </w:rPr>
        <w:t xml:space="preserve"> include membership from experts outside of CEN/CENELEC. An example was provided of an individual from a</w:t>
      </w:r>
      <w:r w:rsidR="006532C7" w:rsidRPr="006B456C">
        <w:rPr>
          <w:rFonts w:ascii="Times New Roman" w:hAnsi="Times New Roman" w:cs="Times New Roman"/>
        </w:rPr>
        <w:t>n</w:t>
      </w:r>
      <w:r w:rsidR="00BB499A" w:rsidRPr="006B456C">
        <w:rPr>
          <w:rFonts w:ascii="Times New Roman" w:hAnsi="Times New Roman" w:cs="Times New Roman"/>
        </w:rPr>
        <w:t xml:space="preserve"> ISO/IEC JTC 1 / SC 42 not being able to establish a liaison with CEN/CENELEC JTC 21. </w:t>
      </w:r>
      <w:r w:rsidR="00D01C5D" w:rsidRPr="006B456C">
        <w:rPr>
          <w:rFonts w:ascii="Times New Roman" w:hAnsi="Times New Roman" w:cs="Times New Roman"/>
        </w:rPr>
        <w:t>I</w:t>
      </w:r>
      <w:r w:rsidR="00BB499A" w:rsidRPr="006B456C">
        <w:rPr>
          <w:rFonts w:ascii="Times New Roman" w:hAnsi="Times New Roman" w:cs="Times New Roman"/>
        </w:rPr>
        <w:t>nconsistency</w:t>
      </w:r>
      <w:r w:rsidR="00D01C5D" w:rsidRPr="006B456C">
        <w:rPr>
          <w:rFonts w:ascii="Times New Roman" w:hAnsi="Times New Roman" w:cs="Times New Roman"/>
        </w:rPr>
        <w:t xml:space="preserve"> </w:t>
      </w:r>
      <w:r w:rsidR="00E97FC9" w:rsidRPr="006B456C">
        <w:rPr>
          <w:rFonts w:ascii="Times New Roman" w:hAnsi="Times New Roman" w:cs="Times New Roman"/>
        </w:rPr>
        <w:t>in</w:t>
      </w:r>
      <w:r w:rsidR="00D01C5D" w:rsidRPr="006B456C">
        <w:rPr>
          <w:rFonts w:ascii="Times New Roman" w:hAnsi="Times New Roman" w:cs="Times New Roman"/>
        </w:rPr>
        <w:t xml:space="preserve"> this process has been noted</w:t>
      </w:r>
      <w:r w:rsidR="00BB499A" w:rsidRPr="006B456C">
        <w:rPr>
          <w:rFonts w:ascii="Times New Roman" w:hAnsi="Times New Roman" w:cs="Times New Roman"/>
        </w:rPr>
        <w:t xml:space="preserve">; liaisons have been allowed to join some groups and not others. </w:t>
      </w:r>
    </w:p>
    <w:p w14:paraId="0FB94E88" w14:textId="77777777" w:rsidR="00425E60" w:rsidRPr="006B456C" w:rsidRDefault="00425E60" w:rsidP="00294E84">
      <w:pPr>
        <w:spacing w:after="0" w:line="240" w:lineRule="auto"/>
        <w:rPr>
          <w:rFonts w:ascii="Times New Roman" w:hAnsi="Times New Roman" w:cs="Times New Roman"/>
          <w:b/>
          <w:u w:val="single"/>
        </w:rPr>
      </w:pPr>
    </w:p>
    <w:p w14:paraId="5495BEA9" w14:textId="30BE51BA" w:rsidR="00E62FE9" w:rsidRPr="006B456C" w:rsidRDefault="00E62FE9" w:rsidP="00294E84">
      <w:pPr>
        <w:spacing w:after="0" w:line="240" w:lineRule="auto"/>
        <w:rPr>
          <w:rFonts w:ascii="Times New Roman" w:hAnsi="Times New Roman" w:cs="Times New Roman"/>
          <w:b/>
          <w:u w:val="single"/>
        </w:rPr>
      </w:pPr>
      <w:r w:rsidRPr="006B456C">
        <w:rPr>
          <w:rFonts w:ascii="Times New Roman" w:hAnsi="Times New Roman" w:cs="Times New Roman"/>
          <w:b/>
          <w:u w:val="single"/>
        </w:rPr>
        <w:t>Section 3 –</w:t>
      </w:r>
      <w:r w:rsidR="002A75FC" w:rsidRPr="006B456C">
        <w:rPr>
          <w:rFonts w:ascii="Times New Roman" w:hAnsi="Times New Roman" w:cs="Times New Roman"/>
          <w:b/>
          <w:u w:val="single"/>
        </w:rPr>
        <w:t xml:space="preserve"> </w:t>
      </w:r>
      <w:r w:rsidRPr="006B456C">
        <w:rPr>
          <w:rFonts w:ascii="Times New Roman" w:hAnsi="Times New Roman" w:cs="Times New Roman"/>
          <w:b/>
          <w:u w:val="single"/>
        </w:rPr>
        <w:t>Standardization Management Board (SMB) Issues</w:t>
      </w:r>
    </w:p>
    <w:p w14:paraId="6D5C42A8" w14:textId="77777777" w:rsidR="00E62FE9" w:rsidRPr="006B456C" w:rsidRDefault="00E62FE9" w:rsidP="00294E84">
      <w:pPr>
        <w:spacing w:after="0" w:line="240" w:lineRule="auto"/>
        <w:rPr>
          <w:rFonts w:ascii="Times New Roman" w:hAnsi="Times New Roman" w:cs="Times New Roman"/>
          <w:b/>
        </w:rPr>
      </w:pPr>
    </w:p>
    <w:p w14:paraId="312B62FE" w14:textId="09EFA452" w:rsidR="007C214A" w:rsidRPr="006B456C" w:rsidRDefault="00E62FE9" w:rsidP="00B3674E">
      <w:pPr>
        <w:spacing w:after="0" w:line="240" w:lineRule="auto"/>
        <w:ind w:left="720"/>
        <w:rPr>
          <w:rFonts w:ascii="Times New Roman" w:hAnsi="Times New Roman" w:cs="Times New Roman"/>
          <w:b/>
        </w:rPr>
      </w:pPr>
      <w:r w:rsidRPr="006B456C">
        <w:rPr>
          <w:rFonts w:ascii="Times New Roman" w:hAnsi="Times New Roman" w:cs="Times New Roman"/>
          <w:b/>
        </w:rPr>
        <w:t>3.1</w:t>
      </w:r>
      <w:r w:rsidRPr="006B456C">
        <w:rPr>
          <w:rFonts w:ascii="Times New Roman" w:hAnsi="Times New Roman" w:cs="Times New Roman"/>
          <w:b/>
        </w:rPr>
        <w:tab/>
      </w:r>
      <w:r w:rsidRPr="006B456C">
        <w:rPr>
          <w:rFonts w:ascii="Times New Roman" w:hAnsi="Times New Roman" w:cs="Times New Roman"/>
          <w:b/>
          <w:u w:val="single"/>
        </w:rPr>
        <w:t xml:space="preserve">Review of Decisions from SMB Meeting in </w:t>
      </w:r>
      <w:r w:rsidR="00425E60" w:rsidRPr="006B456C">
        <w:rPr>
          <w:rFonts w:ascii="Times New Roman" w:hAnsi="Times New Roman" w:cs="Times New Roman"/>
          <w:b/>
          <w:u w:val="single"/>
        </w:rPr>
        <w:t>June</w:t>
      </w:r>
      <w:r w:rsidR="009D4E53" w:rsidRPr="006B456C">
        <w:rPr>
          <w:rFonts w:ascii="Times New Roman" w:hAnsi="Times New Roman" w:cs="Times New Roman"/>
          <w:b/>
          <w:u w:val="single"/>
        </w:rPr>
        <w:t xml:space="preserve"> 2025</w:t>
      </w:r>
      <w:r w:rsidRPr="006B456C">
        <w:rPr>
          <w:rFonts w:ascii="Times New Roman" w:hAnsi="Times New Roman" w:cs="Times New Roman"/>
          <w:b/>
        </w:rPr>
        <w:tab/>
        <w:t xml:space="preserve">     </w:t>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p>
    <w:p w14:paraId="0A977B72" w14:textId="1433AAC3" w:rsidR="000408C2" w:rsidRPr="006B456C" w:rsidRDefault="00E7625B" w:rsidP="00E7625B">
      <w:pPr>
        <w:spacing w:after="0" w:line="240" w:lineRule="auto"/>
        <w:ind w:left="1440"/>
        <w:rPr>
          <w:rFonts w:ascii="Times New Roman" w:hAnsi="Times New Roman" w:cs="Times New Roman"/>
        </w:rPr>
      </w:pPr>
      <w:r w:rsidRPr="006B456C">
        <w:rPr>
          <w:rFonts w:ascii="Times New Roman" w:hAnsi="Times New Roman" w:cs="Times New Roman"/>
        </w:rPr>
        <w:t xml:space="preserve">Ms. </w:t>
      </w:r>
      <w:r w:rsidR="00E62FE9" w:rsidRPr="006B456C">
        <w:rPr>
          <w:rFonts w:ascii="Times New Roman" w:hAnsi="Times New Roman" w:cs="Times New Roman"/>
        </w:rPr>
        <w:t xml:space="preserve">Choe </w:t>
      </w:r>
      <w:r w:rsidRPr="006B456C">
        <w:rPr>
          <w:rFonts w:ascii="Times New Roman" w:hAnsi="Times New Roman" w:cs="Times New Roman"/>
        </w:rPr>
        <w:t xml:space="preserve">highlighted </w:t>
      </w:r>
      <w:r w:rsidR="00E62FE9" w:rsidRPr="006B456C">
        <w:rPr>
          <w:rFonts w:ascii="Times New Roman" w:hAnsi="Times New Roman" w:cs="Times New Roman"/>
        </w:rPr>
        <w:t>important</w:t>
      </w:r>
      <w:r w:rsidR="00B3674E" w:rsidRPr="006B456C">
        <w:rPr>
          <w:rFonts w:ascii="Times New Roman" w:hAnsi="Times New Roman" w:cs="Times New Roman"/>
        </w:rPr>
        <w:t xml:space="preserve"> updates (SMB/8481A/RM) and</w:t>
      </w:r>
      <w:r w:rsidR="00E62FE9" w:rsidRPr="006B456C">
        <w:rPr>
          <w:rFonts w:ascii="Times New Roman" w:hAnsi="Times New Roman" w:cs="Times New Roman"/>
        </w:rPr>
        <w:t xml:space="preserve"> decisions</w:t>
      </w:r>
      <w:r w:rsidRPr="006B456C">
        <w:rPr>
          <w:rFonts w:ascii="Times New Roman" w:hAnsi="Times New Roman" w:cs="Times New Roman"/>
        </w:rPr>
        <w:t xml:space="preserve"> (SMB/8440/DL)</w:t>
      </w:r>
      <w:r w:rsidR="00E62FE9" w:rsidRPr="006B456C">
        <w:rPr>
          <w:rFonts w:ascii="Times New Roman" w:hAnsi="Times New Roman" w:cs="Times New Roman"/>
        </w:rPr>
        <w:t xml:space="preserve"> taken at the SMB meeting held in </w:t>
      </w:r>
      <w:r w:rsidR="00425E60" w:rsidRPr="006B456C">
        <w:rPr>
          <w:rFonts w:ascii="Times New Roman" w:hAnsi="Times New Roman" w:cs="Times New Roman"/>
        </w:rPr>
        <w:t>June</w:t>
      </w:r>
      <w:r w:rsidR="009D4E53" w:rsidRPr="006B456C">
        <w:rPr>
          <w:rFonts w:ascii="Times New Roman" w:hAnsi="Times New Roman" w:cs="Times New Roman"/>
        </w:rPr>
        <w:t xml:space="preserve"> 2025</w:t>
      </w:r>
      <w:r w:rsidR="000408C2" w:rsidRPr="006B456C">
        <w:rPr>
          <w:rFonts w:ascii="Times New Roman" w:hAnsi="Times New Roman" w:cs="Times New Roman"/>
        </w:rPr>
        <w:t>.</w:t>
      </w:r>
    </w:p>
    <w:p w14:paraId="1D2AAA0C" w14:textId="08CA5279" w:rsidR="0088317F" w:rsidRPr="006B456C" w:rsidRDefault="0088317F" w:rsidP="00E7625B">
      <w:pPr>
        <w:spacing w:after="0" w:line="240" w:lineRule="auto"/>
        <w:ind w:left="1440"/>
        <w:rPr>
          <w:rFonts w:ascii="Times New Roman" w:hAnsi="Times New Roman" w:cs="Times New Roman"/>
        </w:rPr>
      </w:pPr>
    </w:p>
    <w:p w14:paraId="6B41812B" w14:textId="77777777" w:rsidR="0088317F" w:rsidRPr="006B456C" w:rsidRDefault="0088317F" w:rsidP="0088317F">
      <w:pPr>
        <w:pStyle w:val="ListParagraph"/>
        <w:numPr>
          <w:ilvl w:val="0"/>
          <w:numId w:val="38"/>
        </w:numPr>
        <w:spacing w:after="0" w:line="240" w:lineRule="auto"/>
        <w:rPr>
          <w:rFonts w:ascii="Times New Roman" w:hAnsi="Times New Roman" w:cs="Times New Roman"/>
          <w:b/>
          <w:bCs/>
        </w:rPr>
      </w:pPr>
      <w:r w:rsidRPr="006B456C">
        <w:rPr>
          <w:rFonts w:ascii="Times New Roman" w:hAnsi="Times New Roman" w:cs="Times New Roman"/>
          <w:b/>
          <w:bCs/>
        </w:rPr>
        <w:t xml:space="preserve">SMB Decision 183/4 – Deep Dive Blue Sky – </w:t>
      </w:r>
      <w:r w:rsidRPr="006B456C">
        <w:rPr>
          <w:rFonts w:ascii="Times New Roman" w:hAnsi="Times New Roman" w:cs="Times New Roman"/>
          <w:b/>
          <w:bCs/>
          <w:i/>
          <w:iCs/>
        </w:rPr>
        <w:t>Standards development process</w:t>
      </w:r>
    </w:p>
    <w:p w14:paraId="4B0542FC" w14:textId="1AF476F2" w:rsidR="0088317F" w:rsidRPr="006B456C" w:rsidRDefault="0088317F" w:rsidP="0088317F">
      <w:pPr>
        <w:spacing w:after="0" w:line="240" w:lineRule="auto"/>
        <w:ind w:left="2160"/>
        <w:rPr>
          <w:rFonts w:ascii="Times New Roman" w:hAnsi="Times New Roman" w:cs="Times New Roman"/>
          <w:b/>
          <w:bCs/>
          <w:i/>
          <w:iCs/>
        </w:rPr>
      </w:pPr>
      <w:r w:rsidRPr="006B456C">
        <w:rPr>
          <w:rFonts w:ascii="Times New Roman" w:hAnsi="Times New Roman" w:cs="Times New Roman"/>
        </w:rPr>
        <w:t xml:space="preserve">And </w:t>
      </w:r>
      <w:r w:rsidRPr="006B456C">
        <w:rPr>
          <w:rFonts w:ascii="Times New Roman" w:hAnsi="Times New Roman" w:cs="Times New Roman"/>
          <w:b/>
          <w:bCs/>
        </w:rPr>
        <w:t xml:space="preserve">SMB Decision 183/5 – Deep Dive Blue Sky – </w:t>
      </w:r>
      <w:r w:rsidRPr="006B456C">
        <w:rPr>
          <w:rFonts w:ascii="Times New Roman" w:hAnsi="Times New Roman" w:cs="Times New Roman"/>
          <w:b/>
          <w:bCs/>
          <w:i/>
          <w:iCs/>
        </w:rPr>
        <w:t>Standards development structure</w:t>
      </w:r>
    </w:p>
    <w:p w14:paraId="2F83F469" w14:textId="628D7935" w:rsidR="0088317F" w:rsidRPr="006B456C" w:rsidRDefault="0088317F" w:rsidP="0088317F">
      <w:pPr>
        <w:spacing w:after="0" w:line="240" w:lineRule="auto"/>
        <w:ind w:left="2160"/>
        <w:rPr>
          <w:rFonts w:ascii="Times New Roman" w:hAnsi="Times New Roman" w:cs="Times New Roman"/>
        </w:rPr>
      </w:pPr>
      <w:r w:rsidRPr="006B456C">
        <w:rPr>
          <w:rFonts w:ascii="Times New Roman" w:hAnsi="Times New Roman" w:cs="Times New Roman"/>
        </w:rPr>
        <w:t>Two ahG reports are expected to be shared at the September SMB meeting.</w:t>
      </w:r>
    </w:p>
    <w:p w14:paraId="686FC064" w14:textId="77777777" w:rsidR="0088317F" w:rsidRPr="006B456C" w:rsidRDefault="0088317F" w:rsidP="0088317F">
      <w:pPr>
        <w:spacing w:after="0" w:line="240" w:lineRule="auto"/>
        <w:ind w:left="2160"/>
        <w:rPr>
          <w:rFonts w:ascii="Times New Roman" w:hAnsi="Times New Roman" w:cs="Times New Roman"/>
        </w:rPr>
      </w:pPr>
    </w:p>
    <w:p w14:paraId="3B3EA1E2" w14:textId="6964A1CC" w:rsidR="0088317F" w:rsidRPr="006B456C" w:rsidRDefault="0088317F" w:rsidP="0088317F">
      <w:pPr>
        <w:pStyle w:val="ListParagraph"/>
        <w:numPr>
          <w:ilvl w:val="0"/>
          <w:numId w:val="37"/>
        </w:numPr>
        <w:spacing w:after="0" w:line="240" w:lineRule="auto"/>
        <w:rPr>
          <w:rFonts w:ascii="Times New Roman" w:hAnsi="Times New Roman" w:cs="Times New Roman"/>
          <w:b/>
          <w:bCs/>
        </w:rPr>
      </w:pPr>
      <w:r w:rsidRPr="006B456C">
        <w:rPr>
          <w:rFonts w:ascii="Times New Roman" w:hAnsi="Times New Roman" w:cs="Times New Roman"/>
          <w:b/>
          <w:bCs/>
        </w:rPr>
        <w:t>SMB Decision 183/6 – ahG 97 Review of Systems Approach and Systems Committees (SyCs)</w:t>
      </w:r>
    </w:p>
    <w:p w14:paraId="54A00F63" w14:textId="2234A9E0" w:rsidR="0088317F" w:rsidRPr="006B456C" w:rsidRDefault="0088317F" w:rsidP="0088317F">
      <w:pPr>
        <w:pStyle w:val="ListParagraph"/>
        <w:spacing w:after="0" w:line="240" w:lineRule="auto"/>
        <w:ind w:left="2160"/>
        <w:rPr>
          <w:rFonts w:ascii="Times New Roman" w:hAnsi="Times New Roman" w:cs="Times New Roman"/>
        </w:rPr>
      </w:pPr>
      <w:r w:rsidRPr="006B456C">
        <w:rPr>
          <w:rFonts w:ascii="Times New Roman" w:hAnsi="Times New Roman" w:cs="Times New Roman"/>
        </w:rPr>
        <w:t xml:space="preserve">There was discussion in TMC about whether the US would consider serving as the secretariat for any additional SyCs. </w:t>
      </w:r>
    </w:p>
    <w:p w14:paraId="5965BF47" w14:textId="77777777" w:rsidR="0088317F" w:rsidRPr="006B456C" w:rsidRDefault="0088317F" w:rsidP="0088317F">
      <w:pPr>
        <w:pStyle w:val="ListParagraph"/>
        <w:spacing w:after="0" w:line="240" w:lineRule="auto"/>
        <w:ind w:left="2160"/>
        <w:rPr>
          <w:rFonts w:ascii="Times New Roman" w:hAnsi="Times New Roman" w:cs="Times New Roman"/>
        </w:rPr>
      </w:pPr>
    </w:p>
    <w:p w14:paraId="71535B62" w14:textId="2F67FCE2" w:rsidR="0088317F" w:rsidRPr="006B456C" w:rsidRDefault="0088317F" w:rsidP="0088317F">
      <w:pPr>
        <w:pStyle w:val="ListParagraph"/>
        <w:numPr>
          <w:ilvl w:val="0"/>
          <w:numId w:val="37"/>
        </w:numPr>
        <w:spacing w:after="0" w:line="240" w:lineRule="auto"/>
        <w:rPr>
          <w:rFonts w:ascii="Times New Roman" w:hAnsi="Times New Roman" w:cs="Times New Roman"/>
          <w:b/>
          <w:bCs/>
        </w:rPr>
      </w:pPr>
      <w:r w:rsidRPr="006B456C">
        <w:rPr>
          <w:rFonts w:ascii="Times New Roman" w:hAnsi="Times New Roman" w:cs="Times New Roman"/>
          <w:b/>
          <w:bCs/>
        </w:rPr>
        <w:t xml:space="preserve">SMB Decision 183/7 – SG 12 </w:t>
      </w:r>
      <w:r w:rsidRPr="006B456C">
        <w:rPr>
          <w:rFonts w:ascii="Times New Roman" w:hAnsi="Times New Roman" w:cs="Times New Roman"/>
          <w:b/>
          <w:bCs/>
          <w:i/>
          <w:iCs/>
        </w:rPr>
        <w:t>Digital Transformation and Systems Approach</w:t>
      </w:r>
    </w:p>
    <w:p w14:paraId="435D27C5" w14:textId="50D3808D" w:rsidR="0088317F" w:rsidRPr="006B456C" w:rsidRDefault="0088317F" w:rsidP="0088317F">
      <w:pPr>
        <w:pStyle w:val="ListParagraph"/>
        <w:spacing w:after="0" w:line="240" w:lineRule="auto"/>
        <w:ind w:left="2160"/>
        <w:rPr>
          <w:rFonts w:ascii="Times New Roman" w:hAnsi="Times New Roman" w:cs="Times New Roman"/>
        </w:rPr>
      </w:pPr>
      <w:r w:rsidRPr="006B456C">
        <w:rPr>
          <w:rFonts w:ascii="Times New Roman" w:hAnsi="Times New Roman" w:cs="Times New Roman"/>
        </w:rPr>
        <w:lastRenderedPageBreak/>
        <w:t xml:space="preserve">SG 12 was disbanded. A policy committee member asked how the SIM model is being integrated into OSD National. Ms. Choe noted that there has been no movement on SIM due to IEC legal; however, SIM 1.0 is complete. </w:t>
      </w:r>
    </w:p>
    <w:p w14:paraId="5CF776CA" w14:textId="77777777" w:rsidR="0088317F" w:rsidRPr="006B456C" w:rsidRDefault="0088317F" w:rsidP="0088317F">
      <w:pPr>
        <w:pStyle w:val="ListParagraph"/>
        <w:spacing w:after="0" w:line="240" w:lineRule="auto"/>
        <w:ind w:left="2160"/>
        <w:rPr>
          <w:rFonts w:ascii="Times New Roman" w:hAnsi="Times New Roman" w:cs="Times New Roman"/>
          <w:b/>
          <w:bCs/>
          <w:color w:val="FF0000"/>
        </w:rPr>
      </w:pPr>
    </w:p>
    <w:p w14:paraId="42C8471D" w14:textId="1C950DDC" w:rsidR="0088317F" w:rsidRPr="006B456C" w:rsidRDefault="0088317F" w:rsidP="0088317F">
      <w:pPr>
        <w:pStyle w:val="ListParagraph"/>
        <w:numPr>
          <w:ilvl w:val="0"/>
          <w:numId w:val="37"/>
        </w:numPr>
        <w:spacing w:after="0" w:line="240" w:lineRule="auto"/>
        <w:rPr>
          <w:rFonts w:ascii="Times New Roman" w:hAnsi="Times New Roman" w:cs="Times New Roman"/>
          <w:b/>
          <w:bCs/>
        </w:rPr>
      </w:pPr>
      <w:r w:rsidRPr="006B456C">
        <w:rPr>
          <w:rFonts w:ascii="Times New Roman" w:hAnsi="Times New Roman" w:cs="Times New Roman"/>
          <w:b/>
          <w:bCs/>
        </w:rPr>
        <w:t xml:space="preserve">SMB Decision 183/9 – JSEG 15 </w:t>
      </w:r>
      <w:r w:rsidRPr="006B456C">
        <w:rPr>
          <w:rFonts w:ascii="Times New Roman" w:hAnsi="Times New Roman" w:cs="Times New Roman"/>
          <w:b/>
          <w:bCs/>
          <w:i/>
          <w:iCs/>
        </w:rPr>
        <w:t>Metaverse</w:t>
      </w:r>
    </w:p>
    <w:p w14:paraId="1D4168AC" w14:textId="7B5859D0" w:rsidR="0088317F" w:rsidRPr="006B456C" w:rsidRDefault="0088317F" w:rsidP="0088317F">
      <w:pPr>
        <w:pStyle w:val="ListParagraph"/>
        <w:spacing w:after="0" w:line="240" w:lineRule="auto"/>
        <w:ind w:left="2160"/>
        <w:rPr>
          <w:rFonts w:ascii="Times New Roman" w:hAnsi="Times New Roman" w:cs="Times New Roman"/>
        </w:rPr>
      </w:pPr>
      <w:r w:rsidRPr="006B456C">
        <w:rPr>
          <w:rFonts w:ascii="Times New Roman" w:hAnsi="Times New Roman" w:cs="Times New Roman"/>
        </w:rPr>
        <w:t xml:space="preserve">This JSEG has been asked to do some further investigations before being disbanded. </w:t>
      </w:r>
    </w:p>
    <w:p w14:paraId="077A705C" w14:textId="77777777" w:rsidR="0088317F" w:rsidRPr="006B456C" w:rsidRDefault="0088317F" w:rsidP="0088317F">
      <w:pPr>
        <w:pStyle w:val="ListParagraph"/>
        <w:spacing w:after="0" w:line="240" w:lineRule="auto"/>
        <w:ind w:left="2160"/>
        <w:rPr>
          <w:rFonts w:ascii="Times New Roman" w:hAnsi="Times New Roman" w:cs="Times New Roman"/>
          <w:b/>
          <w:bCs/>
        </w:rPr>
      </w:pPr>
    </w:p>
    <w:p w14:paraId="55B59918" w14:textId="7F352D32" w:rsidR="0088317F" w:rsidRPr="006B456C" w:rsidRDefault="0088317F" w:rsidP="0088317F">
      <w:pPr>
        <w:pStyle w:val="ListParagraph"/>
        <w:numPr>
          <w:ilvl w:val="0"/>
          <w:numId w:val="37"/>
        </w:numPr>
        <w:spacing w:after="0" w:line="240" w:lineRule="auto"/>
        <w:rPr>
          <w:rFonts w:ascii="Times New Roman" w:hAnsi="Times New Roman" w:cs="Times New Roman"/>
          <w:b/>
          <w:bCs/>
        </w:rPr>
      </w:pPr>
      <w:r w:rsidRPr="006B456C">
        <w:rPr>
          <w:rFonts w:ascii="Times New Roman" w:hAnsi="Times New Roman" w:cs="Times New Roman"/>
          <w:b/>
          <w:bCs/>
        </w:rPr>
        <w:t xml:space="preserve">SMB Decision 183/10 – SEG 16 </w:t>
      </w:r>
      <w:r w:rsidRPr="006B456C">
        <w:rPr>
          <w:rFonts w:ascii="Times New Roman" w:hAnsi="Times New Roman" w:cs="Times New Roman"/>
          <w:b/>
          <w:bCs/>
          <w:i/>
          <w:iCs/>
        </w:rPr>
        <w:t>Standardization of Sustainability Technologies</w:t>
      </w:r>
    </w:p>
    <w:p w14:paraId="3613C4B6" w14:textId="52C4A8DC" w:rsidR="0088317F" w:rsidRPr="006B456C" w:rsidRDefault="0088317F" w:rsidP="0088317F">
      <w:pPr>
        <w:pStyle w:val="ListParagraph"/>
        <w:spacing w:after="0" w:line="240" w:lineRule="auto"/>
        <w:ind w:left="2160"/>
        <w:rPr>
          <w:rFonts w:ascii="Times New Roman" w:hAnsi="Times New Roman" w:cs="Times New Roman"/>
        </w:rPr>
      </w:pPr>
      <w:r w:rsidRPr="006B456C">
        <w:rPr>
          <w:rFonts w:ascii="Times New Roman" w:hAnsi="Times New Roman" w:cs="Times New Roman"/>
        </w:rPr>
        <w:t xml:space="preserve">SEG 16 will work with ACEA and SG 11 before being dissolved. </w:t>
      </w:r>
    </w:p>
    <w:p w14:paraId="5D8EE35A" w14:textId="77777777" w:rsidR="0088317F" w:rsidRPr="006B456C" w:rsidRDefault="0088317F" w:rsidP="0088317F">
      <w:pPr>
        <w:pStyle w:val="ListParagraph"/>
        <w:spacing w:after="0" w:line="240" w:lineRule="auto"/>
        <w:ind w:left="2160"/>
        <w:rPr>
          <w:rFonts w:ascii="Times New Roman" w:hAnsi="Times New Roman" w:cs="Times New Roman"/>
          <w:b/>
          <w:bCs/>
          <w:color w:val="FF0000"/>
        </w:rPr>
      </w:pPr>
    </w:p>
    <w:p w14:paraId="6C6BDE86" w14:textId="4DB4CEF5" w:rsidR="0088317F" w:rsidRPr="006B456C" w:rsidRDefault="0088317F" w:rsidP="0088317F">
      <w:pPr>
        <w:pStyle w:val="ListParagraph"/>
        <w:numPr>
          <w:ilvl w:val="0"/>
          <w:numId w:val="37"/>
        </w:numPr>
        <w:spacing w:after="0" w:line="240" w:lineRule="auto"/>
        <w:rPr>
          <w:rFonts w:ascii="Times New Roman" w:hAnsi="Times New Roman" w:cs="Times New Roman"/>
          <w:b/>
          <w:bCs/>
        </w:rPr>
      </w:pPr>
      <w:r w:rsidRPr="006B456C">
        <w:rPr>
          <w:rFonts w:ascii="Times New Roman" w:hAnsi="Times New Roman" w:cs="Times New Roman"/>
          <w:b/>
          <w:bCs/>
        </w:rPr>
        <w:t xml:space="preserve">SMB Decision 183/11 – German NC and DIN proposal for an IEC/ISO JTC on </w:t>
      </w:r>
      <w:r w:rsidRPr="006B456C">
        <w:rPr>
          <w:rFonts w:ascii="Times New Roman" w:hAnsi="Times New Roman" w:cs="Times New Roman"/>
          <w:b/>
          <w:bCs/>
          <w:i/>
          <w:iCs/>
        </w:rPr>
        <w:t xml:space="preserve">Digital Product Passport (DPP) </w:t>
      </w:r>
    </w:p>
    <w:p w14:paraId="2C746FFC" w14:textId="00E49D27" w:rsidR="0088317F" w:rsidRPr="006B456C" w:rsidRDefault="00084DA2" w:rsidP="0088317F">
      <w:pPr>
        <w:pStyle w:val="ListParagraph"/>
        <w:spacing w:after="0" w:line="240" w:lineRule="auto"/>
        <w:ind w:left="2160"/>
        <w:rPr>
          <w:rFonts w:ascii="Times New Roman" w:hAnsi="Times New Roman" w:cs="Times New Roman"/>
        </w:rPr>
      </w:pPr>
      <w:r w:rsidRPr="006B456C">
        <w:rPr>
          <w:rFonts w:ascii="Times New Roman" w:hAnsi="Times New Roman" w:cs="Times New Roman"/>
        </w:rPr>
        <w:t xml:space="preserve">The US submitted several comments on this initial proposal. It has been suggested that this work doesn’t need a JTC, but rather coordination. Many countries are not in favor of this </w:t>
      </w:r>
      <w:r w:rsidR="00F66785" w:rsidRPr="006B456C">
        <w:rPr>
          <w:rFonts w:ascii="Times New Roman" w:hAnsi="Times New Roman" w:cs="Times New Roman"/>
        </w:rPr>
        <w:t>proposal but</w:t>
      </w:r>
      <w:r w:rsidRPr="006B456C">
        <w:rPr>
          <w:rFonts w:ascii="Times New Roman" w:hAnsi="Times New Roman" w:cs="Times New Roman"/>
        </w:rPr>
        <w:t xml:space="preserve"> may ultimate support due to external factors such as limitations to participate in CEN/CENELEC. The proposal will be revised and recirculated for national committee review and comment. </w:t>
      </w:r>
    </w:p>
    <w:p w14:paraId="63D1E9F5" w14:textId="77777777" w:rsidR="00084DA2" w:rsidRPr="006B456C" w:rsidRDefault="00084DA2" w:rsidP="0088317F">
      <w:pPr>
        <w:pStyle w:val="ListParagraph"/>
        <w:spacing w:after="0" w:line="240" w:lineRule="auto"/>
        <w:ind w:left="2160"/>
        <w:rPr>
          <w:rFonts w:ascii="Times New Roman" w:hAnsi="Times New Roman" w:cs="Times New Roman"/>
          <w:b/>
          <w:bCs/>
          <w:color w:val="FF0000"/>
        </w:rPr>
      </w:pPr>
    </w:p>
    <w:p w14:paraId="54CAA3B4" w14:textId="7FD2BDD3" w:rsidR="0088317F" w:rsidRPr="006B456C" w:rsidRDefault="0088317F" w:rsidP="0088317F">
      <w:pPr>
        <w:pStyle w:val="ListParagraph"/>
        <w:numPr>
          <w:ilvl w:val="0"/>
          <w:numId w:val="37"/>
        </w:numPr>
        <w:spacing w:after="0" w:line="240" w:lineRule="auto"/>
        <w:rPr>
          <w:rFonts w:ascii="Times New Roman" w:hAnsi="Times New Roman" w:cs="Times New Roman"/>
          <w:b/>
          <w:bCs/>
        </w:rPr>
      </w:pPr>
      <w:r w:rsidRPr="006B456C">
        <w:rPr>
          <w:rFonts w:ascii="Times New Roman" w:hAnsi="Times New Roman" w:cs="Times New Roman"/>
          <w:b/>
          <w:bCs/>
        </w:rPr>
        <w:t xml:space="preserve">SMB Decision 183/12 Italian NC proposal for a new field of standardization on </w:t>
      </w:r>
      <w:r w:rsidRPr="006B456C">
        <w:rPr>
          <w:rFonts w:ascii="Times New Roman" w:hAnsi="Times New Roman" w:cs="Times New Roman"/>
          <w:b/>
          <w:bCs/>
          <w:i/>
          <w:iCs/>
        </w:rPr>
        <w:t>Measurement and computational methodologies for antenna characterization and data representation</w:t>
      </w:r>
    </w:p>
    <w:p w14:paraId="52C93A71" w14:textId="0EA01FAE" w:rsidR="00084DA2" w:rsidRPr="006B456C" w:rsidRDefault="00084DA2" w:rsidP="00084DA2">
      <w:pPr>
        <w:pStyle w:val="ListParagraph"/>
        <w:spacing w:after="0" w:line="240" w:lineRule="auto"/>
        <w:ind w:left="2160"/>
        <w:rPr>
          <w:rFonts w:ascii="Times New Roman" w:hAnsi="Times New Roman" w:cs="Times New Roman"/>
        </w:rPr>
      </w:pPr>
      <w:r w:rsidRPr="006B456C">
        <w:rPr>
          <w:rFonts w:ascii="Times New Roman" w:hAnsi="Times New Roman" w:cs="Times New Roman"/>
        </w:rPr>
        <w:t xml:space="preserve">This proposal is out for comment. </w:t>
      </w:r>
    </w:p>
    <w:p w14:paraId="16711C78" w14:textId="0C5DD4C8" w:rsidR="00E7625B" w:rsidRPr="006B456C" w:rsidRDefault="00E7625B" w:rsidP="00294E84">
      <w:pPr>
        <w:spacing w:after="0" w:line="240" w:lineRule="auto"/>
        <w:ind w:left="1440"/>
        <w:rPr>
          <w:rFonts w:ascii="Times New Roman" w:hAnsi="Times New Roman" w:cs="Times New Roman"/>
        </w:rPr>
      </w:pPr>
    </w:p>
    <w:p w14:paraId="06B8B515" w14:textId="6DCA52A0" w:rsidR="00E7625B" w:rsidRPr="006B456C" w:rsidRDefault="00E7625B" w:rsidP="00294E84">
      <w:pPr>
        <w:spacing w:after="0" w:line="240" w:lineRule="auto"/>
        <w:ind w:left="1440"/>
        <w:rPr>
          <w:rFonts w:ascii="Times New Roman" w:hAnsi="Times New Roman" w:cs="Times New Roman"/>
        </w:rPr>
      </w:pPr>
      <w:r w:rsidRPr="006B456C">
        <w:rPr>
          <w:rFonts w:ascii="Times New Roman" w:hAnsi="Times New Roman" w:cs="Times New Roman"/>
        </w:rPr>
        <w:t xml:space="preserve">The next SMB meeting is to be held during the IEC General Meeting in New Delhi. Guests are allowed to join as observers at this meeting. </w:t>
      </w:r>
    </w:p>
    <w:p w14:paraId="0FBC6AF2" w14:textId="4A5F6D2D" w:rsidR="00425E60" w:rsidRPr="006B456C" w:rsidRDefault="00425E60" w:rsidP="00294E84">
      <w:pPr>
        <w:spacing w:after="0" w:line="240" w:lineRule="auto"/>
        <w:rPr>
          <w:rFonts w:ascii="Times New Roman" w:hAnsi="Times New Roman" w:cs="Times New Roman"/>
        </w:rPr>
      </w:pPr>
    </w:p>
    <w:p w14:paraId="06304437" w14:textId="6469F77D" w:rsidR="00425E60" w:rsidRPr="006B456C" w:rsidRDefault="00425E60" w:rsidP="00294E84">
      <w:pPr>
        <w:spacing w:after="0" w:line="240" w:lineRule="auto"/>
        <w:rPr>
          <w:rFonts w:ascii="Times New Roman" w:hAnsi="Times New Roman" w:cs="Times New Roman"/>
          <w:b/>
          <w:u w:val="single"/>
        </w:rPr>
      </w:pPr>
      <w:r w:rsidRPr="006B456C">
        <w:rPr>
          <w:rFonts w:ascii="Times New Roman" w:hAnsi="Times New Roman" w:cs="Times New Roman"/>
          <w:b/>
          <w:u w:val="single"/>
        </w:rPr>
        <w:t>Section 4 – 202</w:t>
      </w:r>
      <w:r w:rsidR="00111647" w:rsidRPr="006B456C">
        <w:rPr>
          <w:rFonts w:ascii="Times New Roman" w:hAnsi="Times New Roman" w:cs="Times New Roman"/>
          <w:b/>
          <w:u w:val="single"/>
        </w:rPr>
        <w:t>5</w:t>
      </w:r>
      <w:r w:rsidRPr="006B456C">
        <w:rPr>
          <w:rFonts w:ascii="Times New Roman" w:hAnsi="Times New Roman" w:cs="Times New Roman"/>
          <w:b/>
          <w:u w:val="single"/>
        </w:rPr>
        <w:t xml:space="preserve"> IEC General Meeting</w:t>
      </w:r>
    </w:p>
    <w:p w14:paraId="21C02CD6" w14:textId="77777777" w:rsidR="00425E60" w:rsidRPr="006B456C" w:rsidRDefault="00425E60" w:rsidP="00294E84">
      <w:pPr>
        <w:spacing w:after="0" w:line="240" w:lineRule="auto"/>
        <w:rPr>
          <w:rFonts w:ascii="Times New Roman" w:hAnsi="Times New Roman" w:cs="Times New Roman"/>
          <w:b/>
        </w:rPr>
      </w:pPr>
    </w:p>
    <w:p w14:paraId="620C569C" w14:textId="77777777" w:rsidR="00046914" w:rsidRPr="006B456C" w:rsidRDefault="00425E60" w:rsidP="00294E84">
      <w:pPr>
        <w:spacing w:after="0" w:line="240" w:lineRule="auto"/>
        <w:ind w:left="1440" w:hanging="720"/>
        <w:rPr>
          <w:rFonts w:ascii="Times New Roman" w:hAnsi="Times New Roman" w:cs="Times New Roman"/>
          <w:bCs/>
        </w:rPr>
      </w:pPr>
      <w:r w:rsidRPr="006B456C">
        <w:rPr>
          <w:rFonts w:ascii="Times New Roman" w:hAnsi="Times New Roman" w:cs="Times New Roman"/>
          <w:b/>
        </w:rPr>
        <w:t>4.1</w:t>
      </w:r>
      <w:r w:rsidRPr="006B456C">
        <w:rPr>
          <w:rFonts w:ascii="Times New Roman" w:hAnsi="Times New Roman" w:cs="Times New Roman"/>
          <w:b/>
        </w:rPr>
        <w:tab/>
      </w:r>
      <w:r w:rsidRPr="006B456C">
        <w:rPr>
          <w:rFonts w:ascii="Times New Roman" w:hAnsi="Times New Roman" w:cs="Times New Roman"/>
          <w:b/>
          <w:u w:val="single"/>
        </w:rPr>
        <w:t>Review of Agenda for SMB and Joint SMB/CAB/MSB Meetings in September 2025</w:t>
      </w:r>
    </w:p>
    <w:p w14:paraId="05ECE13A" w14:textId="77777777" w:rsidR="00046914" w:rsidRPr="006B456C" w:rsidRDefault="00046914" w:rsidP="00046914">
      <w:pPr>
        <w:spacing w:after="0" w:line="240" w:lineRule="auto"/>
        <w:ind w:left="1440"/>
        <w:rPr>
          <w:rFonts w:ascii="Times New Roman" w:hAnsi="Times New Roman" w:cs="Times New Roman"/>
          <w:b/>
        </w:rPr>
      </w:pPr>
      <w:r w:rsidRPr="006B456C">
        <w:rPr>
          <w:rFonts w:ascii="Times New Roman" w:hAnsi="Times New Roman" w:cs="Times New Roman"/>
          <w:bCs/>
        </w:rPr>
        <w:t xml:space="preserve">Ms. Choe reviewed the draft agenda (SMB/8484/DA) for the IEC SMB September 2025 meeting as well as the SMB CAG agenda </w:t>
      </w:r>
      <w:r w:rsidRPr="006B456C">
        <w:rPr>
          <w:rFonts w:ascii="Times New Roman" w:hAnsi="Times New Roman" w:cs="Times New Roman"/>
          <w:b/>
        </w:rPr>
        <w:t xml:space="preserve">(ATTACHMENT A). </w:t>
      </w:r>
      <w:r w:rsidRPr="006B456C">
        <w:rPr>
          <w:rFonts w:ascii="Times New Roman" w:hAnsi="Times New Roman" w:cs="Times New Roman"/>
          <w:bCs/>
        </w:rPr>
        <w:t>She highlighted key items for discussion including the deep dive on blue sky, collaboration with ISO, and the process to set up ISO/IEC joint technical committees (JTCs).</w:t>
      </w:r>
      <w:r w:rsidRPr="006B456C">
        <w:rPr>
          <w:rFonts w:ascii="Times New Roman" w:hAnsi="Times New Roman" w:cs="Times New Roman"/>
          <w:b/>
        </w:rPr>
        <w:t xml:space="preserve"> </w:t>
      </w:r>
    </w:p>
    <w:p w14:paraId="335E0871" w14:textId="77777777" w:rsidR="00046914" w:rsidRPr="006B456C" w:rsidRDefault="00046914" w:rsidP="00046914">
      <w:pPr>
        <w:spacing w:after="0" w:line="240" w:lineRule="auto"/>
        <w:rPr>
          <w:rFonts w:ascii="Times New Roman" w:hAnsi="Times New Roman" w:cs="Times New Roman"/>
          <w:b/>
        </w:rPr>
      </w:pPr>
    </w:p>
    <w:p w14:paraId="5C489D55" w14:textId="29EBFDD4" w:rsidR="00113DB7" w:rsidRPr="006B456C" w:rsidRDefault="00046914" w:rsidP="00046914">
      <w:pPr>
        <w:spacing w:after="0" w:line="240" w:lineRule="auto"/>
        <w:ind w:left="1440"/>
        <w:rPr>
          <w:rFonts w:ascii="Times New Roman" w:hAnsi="Times New Roman" w:cs="Times New Roman"/>
          <w:bCs/>
        </w:rPr>
      </w:pPr>
      <w:r w:rsidRPr="006B456C">
        <w:rPr>
          <w:rFonts w:ascii="Times New Roman" w:hAnsi="Times New Roman" w:cs="Times New Roman"/>
          <w:bCs/>
        </w:rPr>
        <w:t>Items highlighted on the IEC SMB CAG agenda included the German proposal on a new JTC for digital product passport, the Global Relevance Toolbox, and concerns on S</w:t>
      </w:r>
      <w:r w:rsidR="00E455AC" w:rsidRPr="006B456C">
        <w:rPr>
          <w:rFonts w:ascii="Times New Roman" w:hAnsi="Times New Roman" w:cs="Times New Roman"/>
          <w:bCs/>
        </w:rPr>
        <w:t>MART</w:t>
      </w:r>
      <w:r w:rsidRPr="006B456C">
        <w:rPr>
          <w:rFonts w:ascii="Times New Roman" w:hAnsi="Times New Roman" w:cs="Times New Roman"/>
          <w:bCs/>
        </w:rPr>
        <w:t xml:space="preserve"> governance. There was discussion about the concern around the nominations process for the content management advisory group. It was suggested this topic be added to the USNC Office and IEC Officer bilateral meeting agenda. </w:t>
      </w:r>
    </w:p>
    <w:p w14:paraId="11BD7B4B" w14:textId="2D2FB3A7" w:rsidR="00046914" w:rsidRPr="006B456C" w:rsidRDefault="00046914" w:rsidP="00046914">
      <w:pPr>
        <w:spacing w:after="0" w:line="240" w:lineRule="auto"/>
        <w:ind w:left="1440"/>
        <w:rPr>
          <w:rFonts w:ascii="Times New Roman" w:hAnsi="Times New Roman" w:cs="Times New Roman"/>
          <w:bCs/>
        </w:rPr>
      </w:pPr>
    </w:p>
    <w:p w14:paraId="1A0BEB7B" w14:textId="0DD42A1E" w:rsidR="00046914" w:rsidRPr="006B456C" w:rsidRDefault="00046914" w:rsidP="00046914">
      <w:pPr>
        <w:spacing w:after="0" w:line="240" w:lineRule="auto"/>
        <w:ind w:left="1440"/>
        <w:rPr>
          <w:rFonts w:ascii="Times New Roman" w:hAnsi="Times New Roman" w:cs="Times New Roman"/>
          <w:bCs/>
          <w:color w:val="FF0000"/>
        </w:rPr>
      </w:pPr>
      <w:r w:rsidRPr="006B456C">
        <w:rPr>
          <w:rFonts w:ascii="Times New Roman" w:hAnsi="Times New Roman" w:cs="Times New Roman"/>
          <w:bCs/>
        </w:rPr>
        <w:t xml:space="preserve">A member mentioned that JTC 1 has a succession planning template that works well; it was suggested that if USNC TMC approves, this template could be taken forward to the IEC SMB for their consideration for wider use. </w:t>
      </w:r>
    </w:p>
    <w:p w14:paraId="124CEA3B" w14:textId="2BC29EF9" w:rsidR="00BD3615" w:rsidRPr="006B456C" w:rsidRDefault="00BD3615" w:rsidP="00046914">
      <w:pPr>
        <w:spacing w:after="0" w:line="240" w:lineRule="auto"/>
        <w:rPr>
          <w:rFonts w:ascii="Times New Roman" w:hAnsi="Times New Roman" w:cs="Times New Roman"/>
          <w:bCs/>
        </w:rPr>
      </w:pPr>
    </w:p>
    <w:p w14:paraId="721BE8E8" w14:textId="57C69B24" w:rsidR="00BD3615" w:rsidRPr="006B456C" w:rsidRDefault="00BD3615" w:rsidP="00046914">
      <w:pPr>
        <w:pStyle w:val="ListParagraph"/>
        <w:numPr>
          <w:ilvl w:val="2"/>
          <w:numId w:val="27"/>
        </w:numPr>
        <w:spacing w:after="0" w:line="240" w:lineRule="auto"/>
        <w:rPr>
          <w:rFonts w:ascii="Times New Roman" w:hAnsi="Times New Roman" w:cs="Times New Roman"/>
          <w:b/>
        </w:rPr>
      </w:pPr>
      <w:r w:rsidRPr="006B456C">
        <w:rPr>
          <w:rFonts w:ascii="Times New Roman" w:hAnsi="Times New Roman" w:cs="Times New Roman"/>
          <w:b/>
        </w:rPr>
        <w:t>Digital Product Passport &amp; e-Labeling</w:t>
      </w:r>
    </w:p>
    <w:p w14:paraId="793AA25F" w14:textId="3449BF44" w:rsidR="00046914" w:rsidRPr="006B456C" w:rsidRDefault="00046914" w:rsidP="00046914">
      <w:pPr>
        <w:pStyle w:val="ListParagraph"/>
        <w:spacing w:after="0" w:line="240" w:lineRule="auto"/>
        <w:ind w:left="2520"/>
        <w:rPr>
          <w:rFonts w:ascii="Times New Roman" w:hAnsi="Times New Roman" w:cs="Times New Roman"/>
          <w:bCs/>
        </w:rPr>
      </w:pPr>
      <w:r w:rsidRPr="006B456C">
        <w:rPr>
          <w:rFonts w:ascii="Times New Roman" w:hAnsi="Times New Roman" w:cs="Times New Roman"/>
          <w:bCs/>
        </w:rPr>
        <w:t xml:space="preserve">This item is on the IEC SMB CAG agenda and will also be discussed during the mid-year bilateral meeting with Germany. </w:t>
      </w:r>
    </w:p>
    <w:p w14:paraId="7A33E79F" w14:textId="77777777" w:rsidR="00046914" w:rsidRPr="006B456C" w:rsidRDefault="00046914" w:rsidP="00046914">
      <w:pPr>
        <w:pStyle w:val="ListParagraph"/>
        <w:spacing w:after="0" w:line="240" w:lineRule="auto"/>
        <w:ind w:left="2520"/>
        <w:rPr>
          <w:rFonts w:ascii="Times New Roman" w:hAnsi="Times New Roman" w:cs="Times New Roman"/>
          <w:b/>
        </w:rPr>
      </w:pPr>
    </w:p>
    <w:p w14:paraId="3043875F" w14:textId="33C30A76" w:rsidR="00BD3615" w:rsidRPr="006B456C" w:rsidRDefault="00BD3615" w:rsidP="00294E84">
      <w:pPr>
        <w:pStyle w:val="ListParagraph"/>
        <w:numPr>
          <w:ilvl w:val="2"/>
          <w:numId w:val="27"/>
        </w:numPr>
        <w:spacing w:after="0" w:line="240" w:lineRule="auto"/>
        <w:rPr>
          <w:rFonts w:ascii="Times New Roman" w:hAnsi="Times New Roman" w:cs="Times New Roman"/>
          <w:b/>
        </w:rPr>
      </w:pPr>
      <w:r w:rsidRPr="006B456C">
        <w:rPr>
          <w:rFonts w:ascii="Times New Roman" w:hAnsi="Times New Roman" w:cs="Times New Roman"/>
          <w:b/>
        </w:rPr>
        <w:t>SMART Governance</w:t>
      </w:r>
    </w:p>
    <w:p w14:paraId="5C752636" w14:textId="40796441" w:rsidR="00BD3615" w:rsidRPr="006B456C" w:rsidRDefault="00046914" w:rsidP="00294E84">
      <w:pPr>
        <w:pStyle w:val="ListParagraph"/>
        <w:spacing w:after="0" w:line="240" w:lineRule="auto"/>
        <w:ind w:left="2520"/>
        <w:rPr>
          <w:rFonts w:ascii="Times New Roman" w:hAnsi="Times New Roman" w:cs="Times New Roman"/>
          <w:bCs/>
        </w:rPr>
      </w:pPr>
      <w:r w:rsidRPr="006B456C">
        <w:rPr>
          <w:rFonts w:ascii="Times New Roman" w:hAnsi="Times New Roman" w:cs="Times New Roman"/>
          <w:bCs/>
        </w:rPr>
        <w:t>SMART governance was discussed, noting how critical it is to</w:t>
      </w:r>
      <w:r w:rsidR="00616B22" w:rsidRPr="006B456C">
        <w:rPr>
          <w:rFonts w:ascii="Times New Roman" w:hAnsi="Times New Roman" w:cs="Times New Roman"/>
          <w:bCs/>
        </w:rPr>
        <w:t xml:space="preserve"> the USNC. It was suggested that this item be added to the US-German bilateral meeting. The concern around the IEC’s nomination process was highlighted again. </w:t>
      </w:r>
    </w:p>
    <w:p w14:paraId="5C1D5F3D" w14:textId="77777777" w:rsidR="00046914" w:rsidRPr="006B456C" w:rsidRDefault="00046914" w:rsidP="00294E84">
      <w:pPr>
        <w:pStyle w:val="ListParagraph"/>
        <w:spacing w:after="0" w:line="240" w:lineRule="auto"/>
        <w:ind w:left="2520"/>
        <w:rPr>
          <w:rFonts w:ascii="Times New Roman" w:hAnsi="Times New Roman" w:cs="Times New Roman"/>
          <w:b/>
        </w:rPr>
      </w:pPr>
    </w:p>
    <w:p w14:paraId="564ED396" w14:textId="32A2F2A6" w:rsidR="00BD3615" w:rsidRPr="006B456C" w:rsidRDefault="00BD3615" w:rsidP="00294E84">
      <w:pPr>
        <w:pStyle w:val="ListParagraph"/>
        <w:numPr>
          <w:ilvl w:val="2"/>
          <w:numId w:val="27"/>
        </w:numPr>
        <w:spacing w:after="0" w:line="240" w:lineRule="auto"/>
        <w:rPr>
          <w:rFonts w:ascii="Times New Roman" w:hAnsi="Times New Roman" w:cs="Times New Roman"/>
          <w:b/>
        </w:rPr>
      </w:pPr>
      <w:r w:rsidRPr="006B456C">
        <w:rPr>
          <w:rFonts w:ascii="Times New Roman" w:hAnsi="Times New Roman" w:cs="Times New Roman"/>
          <w:b/>
        </w:rPr>
        <w:t>ISO-IEC JTCs</w:t>
      </w:r>
    </w:p>
    <w:p w14:paraId="17B454DB" w14:textId="1544A9F9" w:rsidR="00425E60" w:rsidRPr="006B456C" w:rsidRDefault="00616B22" w:rsidP="00616B22">
      <w:pPr>
        <w:spacing w:after="0" w:line="240" w:lineRule="auto"/>
        <w:ind w:left="2520"/>
        <w:rPr>
          <w:rFonts w:ascii="Times New Roman" w:hAnsi="Times New Roman" w:cs="Times New Roman"/>
          <w:bCs/>
        </w:rPr>
      </w:pPr>
      <w:r w:rsidRPr="006B456C">
        <w:rPr>
          <w:rFonts w:ascii="Times New Roman" w:hAnsi="Times New Roman" w:cs="Times New Roman"/>
          <w:bCs/>
        </w:rPr>
        <w:t>The process for setting up an ISO/IEC JTC will be reviewed at the upcoming IEC SMB CAG meeting. It was noted that this will be an interesting discussion and one to monitor.</w:t>
      </w:r>
    </w:p>
    <w:p w14:paraId="50BB0564" w14:textId="77777777" w:rsidR="00616B22" w:rsidRPr="006B456C" w:rsidRDefault="00616B22" w:rsidP="00616B22">
      <w:pPr>
        <w:spacing w:after="0" w:line="240" w:lineRule="auto"/>
        <w:ind w:left="2520"/>
        <w:rPr>
          <w:rFonts w:ascii="Times New Roman" w:hAnsi="Times New Roman" w:cs="Times New Roman"/>
          <w:bCs/>
        </w:rPr>
      </w:pPr>
    </w:p>
    <w:p w14:paraId="0EC2C366" w14:textId="2B60FBF8" w:rsidR="00425E60" w:rsidRPr="006B456C" w:rsidRDefault="00425E60" w:rsidP="00294E84">
      <w:pPr>
        <w:spacing w:after="0" w:line="240" w:lineRule="auto"/>
        <w:rPr>
          <w:rFonts w:ascii="Times New Roman" w:hAnsi="Times New Roman" w:cs="Times New Roman"/>
          <w:b/>
        </w:rPr>
      </w:pPr>
      <w:r w:rsidRPr="006B456C">
        <w:rPr>
          <w:rFonts w:ascii="Times New Roman" w:hAnsi="Times New Roman" w:cs="Times New Roman"/>
          <w:b/>
        </w:rPr>
        <w:tab/>
        <w:t>4.2</w:t>
      </w:r>
      <w:r w:rsidRPr="006B456C">
        <w:rPr>
          <w:rFonts w:ascii="Times New Roman" w:hAnsi="Times New Roman" w:cs="Times New Roman"/>
          <w:b/>
        </w:rPr>
        <w:tab/>
      </w:r>
      <w:r w:rsidRPr="006B456C">
        <w:rPr>
          <w:rFonts w:ascii="Times New Roman" w:hAnsi="Times New Roman" w:cs="Times New Roman"/>
          <w:b/>
          <w:u w:val="single"/>
        </w:rPr>
        <w:t>IEC SMB Elections</w:t>
      </w:r>
      <w:r w:rsidRPr="006B456C">
        <w:rPr>
          <w:rFonts w:ascii="Times New Roman" w:hAnsi="Times New Roman" w:cs="Times New Roman"/>
          <w:b/>
        </w:rPr>
        <w:t xml:space="preserve"> </w:t>
      </w:r>
    </w:p>
    <w:p w14:paraId="60CEC7B1" w14:textId="3EAB6768" w:rsidR="00425E60" w:rsidRPr="006B456C" w:rsidRDefault="003C3DDB" w:rsidP="00294E84">
      <w:pPr>
        <w:spacing w:after="0" w:line="240" w:lineRule="auto"/>
        <w:ind w:left="1440"/>
        <w:rPr>
          <w:rFonts w:ascii="Times New Roman" w:hAnsi="Times New Roman" w:cs="Times New Roman"/>
          <w:bCs/>
        </w:rPr>
      </w:pPr>
      <w:r w:rsidRPr="006B456C">
        <w:rPr>
          <w:rFonts w:ascii="Times New Roman" w:hAnsi="Times New Roman" w:cs="Times New Roman"/>
          <w:bCs/>
        </w:rPr>
        <w:t>Ms.</w:t>
      </w:r>
      <w:r w:rsidR="00425E60" w:rsidRPr="006B456C">
        <w:rPr>
          <w:rFonts w:ascii="Times New Roman" w:hAnsi="Times New Roman" w:cs="Times New Roman"/>
          <w:bCs/>
        </w:rPr>
        <w:t xml:space="preserve"> Choe </w:t>
      </w:r>
      <w:r w:rsidRPr="006B456C">
        <w:rPr>
          <w:rFonts w:ascii="Times New Roman" w:hAnsi="Times New Roman" w:cs="Times New Roman"/>
          <w:bCs/>
        </w:rPr>
        <w:t>led</w:t>
      </w:r>
      <w:r w:rsidR="00425E60" w:rsidRPr="006B456C">
        <w:rPr>
          <w:rFonts w:ascii="Times New Roman" w:hAnsi="Times New Roman" w:cs="Times New Roman"/>
          <w:bCs/>
        </w:rPr>
        <w:t xml:space="preserve"> a discussion on the SMB elections to take place at the September 2025 meeting.</w:t>
      </w:r>
    </w:p>
    <w:p w14:paraId="50AACB2F" w14:textId="4341B213" w:rsidR="003C3DDB" w:rsidRPr="006B456C" w:rsidRDefault="003C3DDB" w:rsidP="00294E84">
      <w:pPr>
        <w:spacing w:after="0" w:line="240" w:lineRule="auto"/>
        <w:ind w:left="1440"/>
        <w:rPr>
          <w:rFonts w:ascii="Times New Roman" w:hAnsi="Times New Roman" w:cs="Times New Roman"/>
          <w:bCs/>
        </w:rPr>
      </w:pPr>
    </w:p>
    <w:p w14:paraId="1E4C10BF" w14:textId="29CB9EA7" w:rsidR="006E471E" w:rsidRPr="006B456C" w:rsidRDefault="003C3DDB" w:rsidP="003C3DDB">
      <w:pPr>
        <w:spacing w:after="0" w:line="240" w:lineRule="auto"/>
        <w:ind w:left="1440"/>
        <w:rPr>
          <w:rFonts w:ascii="Times New Roman" w:hAnsi="Times New Roman" w:cs="Times New Roman"/>
          <w:bCs/>
        </w:rPr>
      </w:pPr>
      <w:r w:rsidRPr="006B456C">
        <w:rPr>
          <w:rFonts w:ascii="Times New Roman" w:hAnsi="Times New Roman" w:cs="Times New Roman"/>
          <w:bCs/>
        </w:rPr>
        <w:t>Re-election by the General Assembly of six</w:t>
      </w:r>
      <w:r w:rsidR="006E471E" w:rsidRPr="006B456C">
        <w:rPr>
          <w:rFonts w:ascii="Times New Roman" w:hAnsi="Times New Roman" w:cs="Times New Roman"/>
          <w:bCs/>
        </w:rPr>
        <w:t xml:space="preserve"> “automatically appointed members” of the Standardization Management Board (SMB) for a three-year term of office (2026-2028)</w:t>
      </w:r>
      <w:r w:rsidRPr="006B456C">
        <w:rPr>
          <w:rFonts w:ascii="Times New Roman" w:hAnsi="Times New Roman" w:cs="Times New Roman"/>
          <w:bCs/>
        </w:rPr>
        <w:t xml:space="preserve">. TMC supports all six candidates. </w:t>
      </w:r>
    </w:p>
    <w:p w14:paraId="039240F7" w14:textId="1CD30479" w:rsidR="003C3DDB" w:rsidRPr="006B456C" w:rsidRDefault="003C3DDB" w:rsidP="003C3DDB">
      <w:pPr>
        <w:spacing w:after="0" w:line="240" w:lineRule="auto"/>
        <w:ind w:left="1440"/>
        <w:rPr>
          <w:rFonts w:ascii="Times New Roman" w:hAnsi="Times New Roman" w:cs="Times New Roman"/>
          <w:bCs/>
        </w:rPr>
      </w:pPr>
    </w:p>
    <w:p w14:paraId="2886E675" w14:textId="6B84A112" w:rsidR="00756044" w:rsidRPr="00756044" w:rsidRDefault="003C3DDB" w:rsidP="00756044">
      <w:pPr>
        <w:spacing w:after="0" w:line="240" w:lineRule="auto"/>
        <w:ind w:left="1440"/>
        <w:rPr>
          <w:rFonts w:ascii="Times New Roman" w:hAnsi="Times New Roman" w:cs="Times New Roman"/>
          <w:bCs/>
        </w:rPr>
      </w:pPr>
      <w:r w:rsidRPr="006B456C">
        <w:rPr>
          <w:rFonts w:ascii="Times New Roman" w:hAnsi="Times New Roman" w:cs="Times New Roman"/>
          <w:bCs/>
        </w:rPr>
        <w:t xml:space="preserve">Election/re-election </w:t>
      </w:r>
      <w:r w:rsidR="006E471E" w:rsidRPr="006B456C">
        <w:rPr>
          <w:rFonts w:ascii="Times New Roman" w:hAnsi="Times New Roman" w:cs="Times New Roman"/>
          <w:bCs/>
        </w:rPr>
        <w:t>by the General Assembly of three members of the Standardization Management Board (SMB) for a three-year term of office (2026-2028)</w:t>
      </w:r>
      <w:r w:rsidRPr="006B456C">
        <w:rPr>
          <w:rFonts w:ascii="Times New Roman" w:hAnsi="Times New Roman" w:cs="Times New Roman"/>
          <w:bCs/>
        </w:rPr>
        <w:t>. TMC recommends to USNC Council support of the candidates from Australia, Sweden, and UAE</w:t>
      </w:r>
      <w:r w:rsidR="009C29DB" w:rsidRPr="006B456C">
        <w:rPr>
          <w:rFonts w:ascii="Times New Roman" w:hAnsi="Times New Roman" w:cs="Times New Roman"/>
          <w:bCs/>
        </w:rPr>
        <w:t xml:space="preserve"> (NOTE – Right before the General Meeting, UAE pulled out of the </w:t>
      </w:r>
      <w:r w:rsidR="00D22926" w:rsidRPr="006B456C">
        <w:rPr>
          <w:rFonts w:ascii="Times New Roman" w:hAnsi="Times New Roman" w:cs="Times New Roman"/>
          <w:bCs/>
        </w:rPr>
        <w:t xml:space="preserve">SMB </w:t>
      </w:r>
      <w:r w:rsidR="007B2297" w:rsidRPr="006B456C">
        <w:rPr>
          <w:rFonts w:ascii="Times New Roman" w:hAnsi="Times New Roman" w:cs="Times New Roman"/>
          <w:bCs/>
        </w:rPr>
        <w:t xml:space="preserve">election </w:t>
      </w:r>
      <w:r w:rsidR="00D22926" w:rsidRPr="006B456C">
        <w:rPr>
          <w:rFonts w:ascii="Times New Roman" w:hAnsi="Times New Roman" w:cs="Times New Roman"/>
          <w:bCs/>
        </w:rPr>
        <w:t>so there were three nominations for three slots</w:t>
      </w:r>
      <w:r w:rsidRPr="006B456C">
        <w:rPr>
          <w:rFonts w:ascii="Times New Roman" w:hAnsi="Times New Roman" w:cs="Times New Roman"/>
          <w:bCs/>
        </w:rPr>
        <w:t>.</w:t>
      </w:r>
      <w:r w:rsidR="007B2297" w:rsidRPr="006B456C">
        <w:rPr>
          <w:rFonts w:ascii="Times New Roman" w:hAnsi="Times New Roman" w:cs="Times New Roman"/>
          <w:bCs/>
        </w:rPr>
        <w:t>)</w:t>
      </w:r>
      <w:r w:rsidRPr="006B456C">
        <w:rPr>
          <w:rFonts w:ascii="Times New Roman" w:hAnsi="Times New Roman" w:cs="Times New Roman"/>
          <w:bCs/>
        </w:rPr>
        <w:t xml:space="preserve"> </w:t>
      </w:r>
      <w:r w:rsidR="00756044" w:rsidRPr="00756044">
        <w:rPr>
          <w:rFonts w:ascii="Times New Roman" w:hAnsi="Times New Roman" w:cs="Times New Roman"/>
          <w:bCs/>
        </w:rPr>
        <w:t>USNC TMC to recommend that USNC Council supports candidates from Australia, Sweden, and UAE for election/re-election by the General Assembly to serve on the IEC SMB for a 2026-2028 term (</w:t>
      </w:r>
      <w:r w:rsidR="00756044" w:rsidRPr="00756044">
        <w:rPr>
          <w:rFonts w:ascii="Times New Roman" w:hAnsi="Times New Roman" w:cs="Times New Roman"/>
          <w:b/>
        </w:rPr>
        <w:t>ACTION ITEM #202508-01</w:t>
      </w:r>
      <w:r w:rsidR="00756044" w:rsidRPr="00756044">
        <w:rPr>
          <w:rFonts w:ascii="Times New Roman" w:hAnsi="Times New Roman" w:cs="Times New Roman"/>
          <w:bCs/>
        </w:rPr>
        <w:t xml:space="preserve">). </w:t>
      </w:r>
    </w:p>
    <w:p w14:paraId="4AB54E3A" w14:textId="77777777" w:rsidR="00756044" w:rsidRPr="006B456C" w:rsidRDefault="00756044" w:rsidP="003C3DDB">
      <w:pPr>
        <w:spacing w:after="0" w:line="240" w:lineRule="auto"/>
        <w:ind w:left="1440"/>
        <w:rPr>
          <w:rFonts w:ascii="Times New Roman" w:hAnsi="Times New Roman" w:cs="Times New Roman"/>
          <w:bCs/>
        </w:rPr>
      </w:pPr>
    </w:p>
    <w:p w14:paraId="533F6F28" w14:textId="439822D4" w:rsidR="003C3DDB" w:rsidRPr="006B456C" w:rsidRDefault="003C3DDB" w:rsidP="003C3DDB">
      <w:pPr>
        <w:spacing w:after="0" w:line="240" w:lineRule="auto"/>
        <w:ind w:left="1440"/>
        <w:rPr>
          <w:rFonts w:ascii="Times New Roman" w:hAnsi="Times New Roman" w:cs="Times New Roman"/>
          <w:bCs/>
        </w:rPr>
      </w:pPr>
    </w:p>
    <w:p w14:paraId="3E7CFBED" w14:textId="505F6E5E" w:rsidR="003C3DDB" w:rsidRPr="006B456C" w:rsidRDefault="003C3DDB" w:rsidP="003C3DDB">
      <w:pPr>
        <w:spacing w:after="0" w:line="240" w:lineRule="auto"/>
        <w:ind w:left="1440"/>
        <w:rPr>
          <w:rFonts w:ascii="Times New Roman" w:hAnsi="Times New Roman" w:cs="Times New Roman"/>
          <w:bCs/>
        </w:rPr>
      </w:pPr>
      <w:r w:rsidRPr="006B456C">
        <w:rPr>
          <w:rFonts w:ascii="Times New Roman" w:hAnsi="Times New Roman" w:cs="Times New Roman"/>
          <w:bCs/>
        </w:rPr>
        <w:t xml:space="preserve">The USNC bilateral schedule was reviewed. The USNC delegation will meet with IEC officers and the national committees of Canada, Mexico, China, Japan, Australia, France, Germany and the UK. Bilateral meeting agenda items were reviewed. </w:t>
      </w:r>
    </w:p>
    <w:p w14:paraId="415B664C" w14:textId="06F41C33" w:rsidR="006E36FD" w:rsidRPr="006B456C" w:rsidRDefault="006E36FD" w:rsidP="00294E84">
      <w:pPr>
        <w:spacing w:after="0" w:line="240" w:lineRule="auto"/>
        <w:rPr>
          <w:rFonts w:ascii="Times New Roman" w:hAnsi="Times New Roman" w:cs="Times New Roman"/>
        </w:rPr>
      </w:pPr>
    </w:p>
    <w:p w14:paraId="3EC25DF7" w14:textId="035500BE" w:rsidR="00B26AC3" w:rsidRPr="006B456C" w:rsidRDefault="00B26AC3" w:rsidP="00294E84">
      <w:pPr>
        <w:spacing w:after="0" w:line="240" w:lineRule="auto"/>
        <w:rPr>
          <w:rFonts w:ascii="Times New Roman" w:hAnsi="Times New Roman" w:cs="Times New Roman"/>
          <w:b/>
          <w:u w:val="single"/>
        </w:rPr>
      </w:pPr>
      <w:r w:rsidRPr="006B456C">
        <w:rPr>
          <w:rFonts w:ascii="Times New Roman" w:hAnsi="Times New Roman" w:cs="Times New Roman"/>
          <w:b/>
          <w:u w:val="single"/>
        </w:rPr>
        <w:t xml:space="preserve">Section </w:t>
      </w:r>
      <w:r w:rsidR="007927F1" w:rsidRPr="006B456C">
        <w:rPr>
          <w:rFonts w:ascii="Times New Roman" w:hAnsi="Times New Roman" w:cs="Times New Roman"/>
          <w:b/>
          <w:u w:val="single"/>
        </w:rPr>
        <w:t>5</w:t>
      </w:r>
      <w:r w:rsidRPr="006B456C">
        <w:rPr>
          <w:rFonts w:ascii="Times New Roman" w:hAnsi="Times New Roman" w:cs="Times New Roman"/>
          <w:b/>
          <w:u w:val="single"/>
        </w:rPr>
        <w:t xml:space="preserve"> – IEC SMB Reports</w:t>
      </w:r>
    </w:p>
    <w:p w14:paraId="7579C074" w14:textId="77777777" w:rsidR="00B26AC3" w:rsidRPr="006B456C" w:rsidRDefault="00B26AC3" w:rsidP="00294E84">
      <w:pPr>
        <w:spacing w:after="0" w:line="240" w:lineRule="auto"/>
        <w:rPr>
          <w:rFonts w:ascii="Times New Roman" w:hAnsi="Times New Roman" w:cs="Times New Roman"/>
          <w:bCs/>
        </w:rPr>
      </w:pPr>
    </w:p>
    <w:p w14:paraId="32D61607" w14:textId="2CCE6B9C" w:rsidR="00B26AC3" w:rsidRPr="006B456C" w:rsidRDefault="007927F1" w:rsidP="003C3DDB">
      <w:pPr>
        <w:spacing w:after="0" w:line="240" w:lineRule="auto"/>
        <w:ind w:left="1440" w:hanging="720"/>
        <w:rPr>
          <w:b/>
          <w:bCs/>
        </w:rPr>
      </w:pPr>
      <w:r w:rsidRPr="006B456C">
        <w:rPr>
          <w:rFonts w:ascii="Times New Roman" w:hAnsi="Times New Roman" w:cs="Times New Roman"/>
          <w:b/>
        </w:rPr>
        <w:t>5</w:t>
      </w:r>
      <w:r w:rsidR="00B26AC3" w:rsidRPr="006B456C">
        <w:rPr>
          <w:rFonts w:ascii="Times New Roman" w:hAnsi="Times New Roman" w:cs="Times New Roman"/>
          <w:b/>
        </w:rPr>
        <w:t>.</w:t>
      </w:r>
      <w:r w:rsidR="00CD3092" w:rsidRPr="006B456C">
        <w:rPr>
          <w:rFonts w:ascii="Times New Roman" w:hAnsi="Times New Roman" w:cs="Times New Roman"/>
          <w:b/>
        </w:rPr>
        <w:t>1</w:t>
      </w:r>
      <w:r w:rsidR="00B26AC3" w:rsidRPr="006B456C">
        <w:rPr>
          <w:rFonts w:ascii="Times New Roman" w:hAnsi="Times New Roman" w:cs="Times New Roman"/>
          <w:b/>
        </w:rPr>
        <w:t xml:space="preserve"> </w:t>
      </w:r>
      <w:r w:rsidR="00B26AC3" w:rsidRPr="006B456C">
        <w:rPr>
          <w:rFonts w:ascii="Times New Roman" w:hAnsi="Times New Roman" w:cs="Times New Roman"/>
          <w:b/>
        </w:rPr>
        <w:tab/>
      </w:r>
      <w:r w:rsidR="00B26AC3" w:rsidRPr="006B456C">
        <w:rPr>
          <w:rFonts w:ascii="Times New Roman" w:hAnsi="Times New Roman" w:cs="Times New Roman"/>
          <w:b/>
          <w:bCs/>
          <w:u w:val="single"/>
        </w:rPr>
        <w:t>IEC Directives Maintenance Team and Joint Directives Maintenance Team</w:t>
      </w:r>
      <w:r w:rsidR="00B26AC3" w:rsidRPr="006B456C">
        <w:rPr>
          <w:b/>
          <w:bCs/>
          <w:u w:val="single"/>
        </w:rPr>
        <w:t xml:space="preserve"> </w:t>
      </w:r>
    </w:p>
    <w:p w14:paraId="5A17CD27" w14:textId="0A6F8A0A" w:rsidR="00B26AC3" w:rsidRPr="006B456C" w:rsidRDefault="003C3DDB" w:rsidP="00294E84">
      <w:pPr>
        <w:spacing w:after="0" w:line="240" w:lineRule="auto"/>
        <w:ind w:left="1440"/>
        <w:rPr>
          <w:rFonts w:ascii="Times New Roman" w:hAnsi="Times New Roman" w:cs="Times New Roman"/>
        </w:rPr>
      </w:pPr>
      <w:r w:rsidRPr="006B456C">
        <w:rPr>
          <w:rFonts w:ascii="Times New Roman" w:hAnsi="Times New Roman" w:cs="Times New Roman"/>
        </w:rPr>
        <w:t xml:space="preserve">Ms. </w:t>
      </w:r>
      <w:r w:rsidR="00425E60" w:rsidRPr="006B456C">
        <w:rPr>
          <w:rFonts w:ascii="Times New Roman" w:hAnsi="Times New Roman" w:cs="Times New Roman"/>
        </w:rPr>
        <w:t>Megan Pahl</w:t>
      </w:r>
      <w:r w:rsidR="00B26AC3" w:rsidRPr="006B456C">
        <w:rPr>
          <w:rFonts w:ascii="Times New Roman" w:hAnsi="Times New Roman" w:cs="Times New Roman"/>
        </w:rPr>
        <w:t xml:space="preserve"> provide</w:t>
      </w:r>
      <w:r w:rsidRPr="006B456C">
        <w:rPr>
          <w:rFonts w:ascii="Times New Roman" w:hAnsi="Times New Roman" w:cs="Times New Roman"/>
        </w:rPr>
        <w:t>d</w:t>
      </w:r>
      <w:r w:rsidR="00B26AC3" w:rsidRPr="006B456C">
        <w:rPr>
          <w:rFonts w:ascii="Times New Roman" w:hAnsi="Times New Roman" w:cs="Times New Roman"/>
        </w:rPr>
        <w:t xml:space="preserve"> updates on DMT/JDMT activities</w:t>
      </w:r>
      <w:r w:rsidRPr="006B456C">
        <w:rPr>
          <w:rFonts w:ascii="Times New Roman" w:hAnsi="Times New Roman" w:cs="Times New Roman"/>
        </w:rPr>
        <w:t xml:space="preserve"> (USNC/TMC 1310 and </w:t>
      </w:r>
      <w:r w:rsidRPr="006B456C">
        <w:rPr>
          <w:rFonts w:ascii="Times New Roman" w:hAnsi="Times New Roman" w:cs="Times New Roman"/>
          <w:b/>
          <w:bCs/>
        </w:rPr>
        <w:t>ATTACHMENT B</w:t>
      </w:r>
      <w:r w:rsidRPr="006B456C">
        <w:rPr>
          <w:rFonts w:ascii="Times New Roman" w:hAnsi="Times New Roman" w:cs="Times New Roman"/>
        </w:rPr>
        <w:t xml:space="preserve">). </w:t>
      </w:r>
    </w:p>
    <w:p w14:paraId="740F4825" w14:textId="094F9B39" w:rsidR="003C3DDB" w:rsidRPr="006B456C" w:rsidRDefault="003C3DDB" w:rsidP="00294E84">
      <w:pPr>
        <w:spacing w:after="0" w:line="240" w:lineRule="auto"/>
        <w:ind w:left="1440"/>
        <w:rPr>
          <w:rFonts w:ascii="Times New Roman" w:hAnsi="Times New Roman" w:cs="Times New Roman"/>
        </w:rPr>
      </w:pPr>
    </w:p>
    <w:p w14:paraId="4E027CD9" w14:textId="19E38400" w:rsidR="003C3DDB" w:rsidRPr="006B456C" w:rsidRDefault="003C3DDB" w:rsidP="00294E84">
      <w:pPr>
        <w:spacing w:after="0" w:line="240" w:lineRule="auto"/>
        <w:ind w:left="1440"/>
        <w:rPr>
          <w:rFonts w:ascii="Times New Roman" w:hAnsi="Times New Roman" w:cs="Times New Roman"/>
        </w:rPr>
      </w:pPr>
      <w:r w:rsidRPr="006B456C">
        <w:rPr>
          <w:rFonts w:ascii="Times New Roman" w:hAnsi="Times New Roman" w:cs="Times New Roman"/>
        </w:rPr>
        <w:t xml:space="preserve">The ISO/IEC JDMT has met once since the last TMC meeting. The last JDMT meeting was held on 5 August 2025. The purpose of this meeting was to review the change request on Maintenance. The JDMT Secretariat drafted proposed language on maintenance, which will replace all relevant references to maintenance throughout the Directives Part 1. Main items discussed </w:t>
      </w:r>
      <w:r w:rsidR="000211A5" w:rsidRPr="006B456C">
        <w:rPr>
          <w:rFonts w:ascii="Times New Roman" w:hAnsi="Times New Roman" w:cs="Times New Roman"/>
        </w:rPr>
        <w:t>were</w:t>
      </w:r>
      <w:r w:rsidRPr="006B456C">
        <w:rPr>
          <w:rFonts w:ascii="Times New Roman" w:hAnsi="Times New Roman" w:cs="Times New Roman"/>
        </w:rPr>
        <w:t xml:space="preserve"> revisions versus amendments; whether minor revisions should be possible for TS and TR; whether amendments to TS and TR should be allowable; corrections; and the withdrawal process. </w:t>
      </w:r>
    </w:p>
    <w:p w14:paraId="00C2E7B3" w14:textId="503F75EC" w:rsidR="003C3DDB" w:rsidRPr="006B456C" w:rsidRDefault="003C3DDB" w:rsidP="00294E84">
      <w:pPr>
        <w:spacing w:after="0" w:line="240" w:lineRule="auto"/>
        <w:ind w:left="1440"/>
        <w:rPr>
          <w:rFonts w:ascii="Times New Roman" w:hAnsi="Times New Roman" w:cs="Times New Roman"/>
        </w:rPr>
      </w:pPr>
    </w:p>
    <w:p w14:paraId="2D9BCBE8" w14:textId="7313094D" w:rsidR="003C3DDB" w:rsidRPr="006B456C" w:rsidRDefault="003C3DDB" w:rsidP="00294E84">
      <w:pPr>
        <w:spacing w:after="0" w:line="240" w:lineRule="auto"/>
        <w:ind w:left="1440"/>
        <w:rPr>
          <w:rFonts w:ascii="Times New Roman" w:hAnsi="Times New Roman" w:cs="Times New Roman"/>
        </w:rPr>
      </w:pPr>
      <w:r w:rsidRPr="006B456C">
        <w:rPr>
          <w:rFonts w:ascii="Times New Roman" w:hAnsi="Times New Roman" w:cs="Times New Roman"/>
        </w:rPr>
        <w:t xml:space="preserve">As a next step, the JDMT Secretariat will finalize the drafting of the maintenance clause and </w:t>
      </w:r>
      <w:r w:rsidR="001B64B1" w:rsidRPr="006B456C">
        <w:rPr>
          <w:rFonts w:ascii="Times New Roman" w:hAnsi="Times New Roman" w:cs="Times New Roman"/>
        </w:rPr>
        <w:t>circulate</w:t>
      </w:r>
      <w:r w:rsidRPr="006B456C">
        <w:rPr>
          <w:rFonts w:ascii="Times New Roman" w:hAnsi="Times New Roman" w:cs="Times New Roman"/>
        </w:rPr>
        <w:t xml:space="preserve"> </w:t>
      </w:r>
      <w:r w:rsidR="001B64B1" w:rsidRPr="006B456C">
        <w:rPr>
          <w:rFonts w:ascii="Times New Roman" w:hAnsi="Times New Roman" w:cs="Times New Roman"/>
        </w:rPr>
        <w:t xml:space="preserve">it to </w:t>
      </w:r>
      <w:r w:rsidRPr="006B456C">
        <w:rPr>
          <w:rFonts w:ascii="Times New Roman" w:hAnsi="Times New Roman" w:cs="Times New Roman"/>
        </w:rPr>
        <w:t>JDMT members for final review, with the intention of approving the new clause at the next meeting in November 2025.</w:t>
      </w:r>
    </w:p>
    <w:p w14:paraId="31346478" w14:textId="77777777" w:rsidR="00B26AC3" w:rsidRPr="006B456C" w:rsidRDefault="00B26AC3" w:rsidP="00294E84">
      <w:pPr>
        <w:spacing w:after="0" w:line="240" w:lineRule="auto"/>
        <w:rPr>
          <w:rFonts w:ascii="Times New Roman" w:hAnsi="Times New Roman" w:cs="Times New Roman"/>
          <w:b/>
        </w:rPr>
      </w:pPr>
    </w:p>
    <w:p w14:paraId="10997F79" w14:textId="7C46941E" w:rsidR="00B26AC3" w:rsidRPr="006B456C" w:rsidRDefault="007927F1" w:rsidP="00116BA5">
      <w:pPr>
        <w:spacing w:after="0" w:line="240" w:lineRule="auto"/>
        <w:ind w:left="720"/>
        <w:rPr>
          <w:rFonts w:ascii="Times New Roman" w:hAnsi="Times New Roman" w:cs="Times New Roman"/>
          <w:b/>
          <w:u w:val="single"/>
        </w:rPr>
      </w:pPr>
      <w:r w:rsidRPr="006B456C">
        <w:rPr>
          <w:rFonts w:ascii="Times New Roman" w:hAnsi="Times New Roman" w:cs="Times New Roman"/>
          <w:b/>
        </w:rPr>
        <w:lastRenderedPageBreak/>
        <w:t>5</w:t>
      </w:r>
      <w:r w:rsidR="00B26AC3" w:rsidRPr="006B456C">
        <w:rPr>
          <w:rFonts w:ascii="Times New Roman" w:hAnsi="Times New Roman" w:cs="Times New Roman"/>
          <w:b/>
        </w:rPr>
        <w:t>.</w:t>
      </w:r>
      <w:r w:rsidR="00CD3092" w:rsidRPr="006B456C">
        <w:rPr>
          <w:rFonts w:ascii="Times New Roman" w:hAnsi="Times New Roman" w:cs="Times New Roman"/>
          <w:b/>
        </w:rPr>
        <w:t>2</w:t>
      </w:r>
      <w:r w:rsidR="00B26AC3" w:rsidRPr="006B456C">
        <w:rPr>
          <w:rFonts w:ascii="Times New Roman" w:hAnsi="Times New Roman" w:cs="Times New Roman"/>
          <w:b/>
        </w:rPr>
        <w:tab/>
      </w:r>
      <w:r w:rsidR="00B26AC3" w:rsidRPr="006B456C">
        <w:rPr>
          <w:rFonts w:ascii="Times New Roman" w:hAnsi="Times New Roman" w:cs="Times New Roman"/>
          <w:b/>
          <w:bCs/>
          <w:u w:val="single"/>
        </w:rPr>
        <w:t xml:space="preserve">JTF AI, </w:t>
      </w:r>
      <w:r w:rsidR="00B26AC3" w:rsidRPr="006B456C">
        <w:rPr>
          <w:rFonts w:ascii="Times New Roman" w:hAnsi="Times New Roman" w:cs="Times New Roman"/>
          <w:b/>
          <w:u w:val="single"/>
        </w:rPr>
        <w:t xml:space="preserve">SMB/TMB Joint Task Force on Governance of Artificial </w:t>
      </w:r>
      <w:r w:rsidR="00B26AC3" w:rsidRPr="006B456C">
        <w:rPr>
          <w:rFonts w:ascii="Times New Roman" w:hAnsi="Times New Roman" w:cs="Times New Roman"/>
          <w:b/>
        </w:rPr>
        <w:tab/>
      </w:r>
      <w:r w:rsidR="00B26AC3" w:rsidRPr="006B456C">
        <w:rPr>
          <w:rFonts w:ascii="Times New Roman" w:hAnsi="Times New Roman" w:cs="Times New Roman"/>
          <w:b/>
        </w:rPr>
        <w:tab/>
      </w:r>
      <w:r w:rsidR="00B26AC3" w:rsidRPr="006B456C">
        <w:rPr>
          <w:rFonts w:ascii="Times New Roman" w:hAnsi="Times New Roman" w:cs="Times New Roman"/>
          <w:b/>
        </w:rPr>
        <w:tab/>
      </w:r>
      <w:r w:rsidR="00B26AC3" w:rsidRPr="006B456C">
        <w:rPr>
          <w:rFonts w:ascii="Times New Roman" w:hAnsi="Times New Roman" w:cs="Times New Roman"/>
          <w:b/>
        </w:rPr>
        <w:tab/>
      </w:r>
      <w:r w:rsidR="00B26AC3" w:rsidRPr="006B456C">
        <w:rPr>
          <w:rFonts w:ascii="Times New Roman" w:hAnsi="Times New Roman" w:cs="Times New Roman"/>
          <w:b/>
          <w:u w:val="single"/>
        </w:rPr>
        <w:t>Intelligence </w:t>
      </w:r>
      <w:r w:rsidR="00B26AC3" w:rsidRPr="006B456C">
        <w:rPr>
          <w:rFonts w:ascii="Times New Roman" w:hAnsi="Times New Roman" w:cs="Times New Roman"/>
        </w:rPr>
        <w:tab/>
      </w:r>
      <w:r w:rsidR="00B26AC3" w:rsidRPr="006B456C">
        <w:rPr>
          <w:rFonts w:ascii="Times New Roman" w:hAnsi="Times New Roman" w:cs="Times New Roman"/>
        </w:rPr>
        <w:tab/>
      </w:r>
      <w:r w:rsidR="00B26AC3" w:rsidRPr="006B456C">
        <w:rPr>
          <w:rFonts w:ascii="Times New Roman" w:hAnsi="Times New Roman" w:cs="Times New Roman"/>
        </w:rPr>
        <w:tab/>
      </w:r>
      <w:r w:rsidR="00B26AC3" w:rsidRPr="006B456C">
        <w:rPr>
          <w:rFonts w:ascii="Times New Roman" w:hAnsi="Times New Roman" w:cs="Times New Roman"/>
        </w:rPr>
        <w:tab/>
      </w:r>
      <w:r w:rsidR="00B26AC3" w:rsidRPr="006B456C">
        <w:rPr>
          <w:rFonts w:ascii="Times New Roman" w:hAnsi="Times New Roman" w:cs="Times New Roman"/>
        </w:rPr>
        <w:tab/>
      </w:r>
    </w:p>
    <w:p w14:paraId="6BBBF2F6" w14:textId="5F4BA21F" w:rsidR="00B26AC3" w:rsidRPr="006B456C" w:rsidRDefault="00116BA5" w:rsidP="00116BA5">
      <w:pPr>
        <w:spacing w:after="0" w:line="240" w:lineRule="auto"/>
        <w:ind w:left="1440"/>
        <w:rPr>
          <w:rFonts w:ascii="Times New Roman" w:hAnsi="Times New Roman" w:cs="Times New Roman"/>
          <w:bCs/>
        </w:rPr>
      </w:pPr>
      <w:r w:rsidRPr="006B456C">
        <w:rPr>
          <w:rFonts w:ascii="Times New Roman" w:hAnsi="Times New Roman" w:cs="Times New Roman"/>
        </w:rPr>
        <w:t>Ms.</w:t>
      </w:r>
      <w:r w:rsidR="00B26AC3" w:rsidRPr="006B456C">
        <w:rPr>
          <w:rFonts w:ascii="Times New Roman" w:hAnsi="Times New Roman" w:cs="Times New Roman"/>
        </w:rPr>
        <w:t xml:space="preserve"> Choe</w:t>
      </w:r>
      <w:r w:rsidR="00B26AC3" w:rsidRPr="006B456C">
        <w:rPr>
          <w:rFonts w:ascii="Times New Roman" w:hAnsi="Times New Roman" w:cs="Times New Roman"/>
          <w:bCs/>
        </w:rPr>
        <w:t xml:space="preserve"> provide</w:t>
      </w:r>
      <w:r w:rsidRPr="006B456C">
        <w:rPr>
          <w:rFonts w:ascii="Times New Roman" w:hAnsi="Times New Roman" w:cs="Times New Roman"/>
          <w:bCs/>
        </w:rPr>
        <w:t>d</w:t>
      </w:r>
      <w:r w:rsidR="00B26AC3" w:rsidRPr="006B456C">
        <w:rPr>
          <w:rFonts w:ascii="Times New Roman" w:hAnsi="Times New Roman" w:cs="Times New Roman"/>
          <w:bCs/>
        </w:rPr>
        <w:t xml:space="preserve"> an update on JTF AI activities.</w:t>
      </w:r>
      <w:r w:rsidRPr="006B456C">
        <w:rPr>
          <w:rFonts w:ascii="Times New Roman" w:hAnsi="Times New Roman" w:cs="Times New Roman"/>
          <w:bCs/>
        </w:rPr>
        <w:t xml:space="preserve"> There is a current guide on AI which both IEC and ISO use. It was decided to establish a JTF on AI to determine how it is currently being used. There are no new updates to share on this group as the group has only met once and not in some time. </w:t>
      </w:r>
    </w:p>
    <w:p w14:paraId="7397605E" w14:textId="1158DF93" w:rsidR="00116BA5" w:rsidRPr="006B456C" w:rsidRDefault="00116BA5" w:rsidP="00294E84">
      <w:pPr>
        <w:spacing w:after="0" w:line="240" w:lineRule="auto"/>
        <w:ind w:left="720" w:firstLine="720"/>
        <w:rPr>
          <w:rFonts w:ascii="Times New Roman" w:hAnsi="Times New Roman" w:cs="Times New Roman"/>
          <w:bCs/>
        </w:rPr>
      </w:pPr>
    </w:p>
    <w:p w14:paraId="1985D3C3" w14:textId="06A14938" w:rsidR="00116BA5" w:rsidRPr="006B456C" w:rsidRDefault="00116BA5" w:rsidP="00116BA5">
      <w:pPr>
        <w:spacing w:after="0" w:line="240" w:lineRule="auto"/>
        <w:ind w:left="1440"/>
        <w:rPr>
          <w:rFonts w:ascii="Times New Roman" w:hAnsi="Times New Roman" w:cs="Times New Roman"/>
          <w:bCs/>
        </w:rPr>
      </w:pPr>
      <w:r w:rsidRPr="006B456C">
        <w:rPr>
          <w:rFonts w:ascii="Times New Roman" w:hAnsi="Times New Roman" w:cs="Times New Roman"/>
          <w:bCs/>
        </w:rPr>
        <w:t xml:space="preserve">There was discussion on whether restrictions would loosen around the use of closed AI models with firewalls for national adoptions. It was noted that this is a copyright issue. </w:t>
      </w:r>
      <w:r w:rsidR="00CE34FA" w:rsidRPr="006B456C">
        <w:rPr>
          <w:rFonts w:ascii="Times New Roman" w:hAnsi="Times New Roman" w:cs="Times New Roman"/>
          <w:bCs/>
        </w:rPr>
        <w:t>Members asked ANSI staff t</w:t>
      </w:r>
      <w:r w:rsidR="00163902" w:rsidRPr="006B456C">
        <w:rPr>
          <w:rFonts w:ascii="Times New Roman" w:hAnsi="Times New Roman" w:cs="Times New Roman"/>
          <w:bCs/>
        </w:rPr>
        <w:t>o share ANSI legal guidance on AI usage</w:t>
      </w:r>
      <w:r w:rsidRPr="006B456C">
        <w:rPr>
          <w:rFonts w:ascii="Times New Roman" w:hAnsi="Times New Roman" w:cs="Times New Roman"/>
          <w:bCs/>
        </w:rPr>
        <w:t xml:space="preserve">. </w:t>
      </w:r>
    </w:p>
    <w:p w14:paraId="2464B570" w14:textId="77777777" w:rsidR="00B26AC3" w:rsidRPr="006B456C" w:rsidRDefault="00B26AC3" w:rsidP="00294E84">
      <w:pPr>
        <w:spacing w:after="0" w:line="240" w:lineRule="auto"/>
        <w:ind w:left="1440"/>
        <w:rPr>
          <w:rFonts w:ascii="Times New Roman" w:hAnsi="Times New Roman" w:cs="Times New Roman"/>
          <w:bCs/>
        </w:rPr>
      </w:pPr>
    </w:p>
    <w:p w14:paraId="0D67B3CD" w14:textId="46C7594A" w:rsidR="00B26AC3" w:rsidRPr="006B456C" w:rsidRDefault="007927F1" w:rsidP="000A454E">
      <w:pPr>
        <w:spacing w:after="0" w:line="240" w:lineRule="auto"/>
        <w:ind w:firstLine="720"/>
        <w:rPr>
          <w:rFonts w:ascii="Times New Roman" w:hAnsi="Times New Roman" w:cs="Times New Roman"/>
          <w:b/>
          <w:u w:val="single"/>
        </w:rPr>
      </w:pPr>
      <w:r w:rsidRPr="006B456C">
        <w:rPr>
          <w:rFonts w:ascii="Times New Roman" w:hAnsi="Times New Roman" w:cs="Times New Roman"/>
          <w:b/>
          <w:bCs/>
        </w:rPr>
        <w:t>5</w:t>
      </w:r>
      <w:r w:rsidR="00B26AC3" w:rsidRPr="006B456C">
        <w:rPr>
          <w:rFonts w:ascii="Times New Roman" w:hAnsi="Times New Roman" w:cs="Times New Roman"/>
          <w:b/>
          <w:bCs/>
        </w:rPr>
        <w:t>.</w:t>
      </w:r>
      <w:r w:rsidR="00CD3092" w:rsidRPr="006B456C">
        <w:rPr>
          <w:rFonts w:ascii="Times New Roman" w:hAnsi="Times New Roman" w:cs="Times New Roman"/>
          <w:b/>
          <w:bCs/>
        </w:rPr>
        <w:t>3</w:t>
      </w:r>
      <w:r w:rsidR="00B26AC3" w:rsidRPr="006B456C">
        <w:rPr>
          <w:rFonts w:ascii="Times New Roman" w:hAnsi="Times New Roman" w:cs="Times New Roman"/>
          <w:b/>
          <w:bCs/>
        </w:rPr>
        <w:tab/>
      </w:r>
      <w:r w:rsidR="00B26AC3" w:rsidRPr="006B456C">
        <w:rPr>
          <w:rFonts w:ascii="Times New Roman" w:hAnsi="Times New Roman" w:cs="Times New Roman"/>
          <w:b/>
          <w:u w:val="single"/>
        </w:rPr>
        <w:t>ahG 97</w:t>
      </w:r>
      <w:r w:rsidR="00B26AC3" w:rsidRPr="006B456C">
        <w:rPr>
          <w:rFonts w:ascii="Times New Roman" w:hAnsi="Times New Roman" w:cs="Times New Roman"/>
          <w:b/>
          <w:u w:val="single"/>
        </w:rPr>
        <w:tab/>
        <w:t>Review of Systems Approach and Systems Committees (SyCs)</w:t>
      </w:r>
    </w:p>
    <w:p w14:paraId="754A9800" w14:textId="65AB7245" w:rsidR="005D42E8" w:rsidRPr="006B456C" w:rsidRDefault="000A454E" w:rsidP="008E5D5D">
      <w:pPr>
        <w:spacing w:after="0" w:line="240" w:lineRule="auto"/>
        <w:ind w:left="1440"/>
        <w:rPr>
          <w:rFonts w:ascii="Times New Roman" w:hAnsi="Times New Roman" w:cs="Times New Roman"/>
          <w:b/>
        </w:rPr>
      </w:pPr>
      <w:r w:rsidRPr="006B456C">
        <w:rPr>
          <w:rFonts w:ascii="Times New Roman" w:hAnsi="Times New Roman" w:cs="Times New Roman"/>
        </w:rPr>
        <w:t>Ms.</w:t>
      </w:r>
      <w:r w:rsidR="00B26AC3" w:rsidRPr="006B456C">
        <w:rPr>
          <w:rFonts w:ascii="Times New Roman" w:hAnsi="Times New Roman" w:cs="Times New Roman"/>
        </w:rPr>
        <w:t xml:space="preserve"> Choe provide</w:t>
      </w:r>
      <w:r w:rsidRPr="006B456C">
        <w:rPr>
          <w:rFonts w:ascii="Times New Roman" w:hAnsi="Times New Roman" w:cs="Times New Roman"/>
        </w:rPr>
        <w:t>d</w:t>
      </w:r>
      <w:r w:rsidR="00B26AC3" w:rsidRPr="006B456C">
        <w:rPr>
          <w:rFonts w:ascii="Times New Roman" w:hAnsi="Times New Roman" w:cs="Times New Roman"/>
        </w:rPr>
        <w:t xml:space="preserve"> updates on ahG 97 activitie</w:t>
      </w:r>
      <w:r w:rsidR="008E5D5D" w:rsidRPr="006B456C">
        <w:rPr>
          <w:rFonts w:ascii="Times New Roman" w:hAnsi="Times New Roman" w:cs="Times New Roman"/>
        </w:rPr>
        <w:t>s. She highlighted recommendations in SMB/84</w:t>
      </w:r>
      <w:r w:rsidR="007E257D">
        <w:rPr>
          <w:rFonts w:ascii="Times New Roman" w:hAnsi="Times New Roman" w:cs="Times New Roman"/>
        </w:rPr>
        <w:t>21</w:t>
      </w:r>
      <w:r w:rsidR="008E5D5D" w:rsidRPr="006B456C">
        <w:rPr>
          <w:rFonts w:ascii="Times New Roman" w:hAnsi="Times New Roman" w:cs="Times New Roman"/>
        </w:rPr>
        <w:t xml:space="preserve">/R </w:t>
      </w:r>
      <w:r w:rsidR="008E5D5D" w:rsidRPr="006B456C">
        <w:rPr>
          <w:rFonts w:ascii="Times New Roman" w:hAnsi="Times New Roman" w:cs="Times New Roman"/>
          <w:b/>
          <w:bCs/>
        </w:rPr>
        <w:t>(ATTACHMENT C)</w:t>
      </w:r>
      <w:r w:rsidR="008E5D5D" w:rsidRPr="006B456C">
        <w:rPr>
          <w:rFonts w:ascii="Times New Roman" w:hAnsi="Times New Roman" w:cs="Times New Roman"/>
        </w:rPr>
        <w:t xml:space="preserve">. The horizontal standards coordination issue was flagged on both the conformity assessment and standards sides. It was noted that the horizontal publication definition can be found here: </w:t>
      </w:r>
      <w:hyperlink r:id="rId9" w:history="1">
        <w:r w:rsidR="005D42E8" w:rsidRPr="006B456C">
          <w:rPr>
            <w:rStyle w:val="Hyperlink"/>
            <w:rFonts w:ascii="Times New Roman" w:hAnsi="Times New Roman" w:cs="Times New Roman"/>
            <w:bCs/>
          </w:rPr>
          <w:t>https://iec.ch/news-resources/horizontal-publications</w:t>
        </w:r>
      </w:hyperlink>
      <w:r w:rsidR="008E5D5D" w:rsidRPr="006B456C">
        <w:rPr>
          <w:rFonts w:ascii="Times New Roman" w:hAnsi="Times New Roman" w:cs="Times New Roman"/>
          <w:bCs/>
        </w:rPr>
        <w:t xml:space="preserve">. </w:t>
      </w:r>
      <w:r w:rsidR="00471ABC" w:rsidRPr="006B456C">
        <w:rPr>
          <w:rFonts w:ascii="Times New Roman" w:hAnsi="Times New Roman" w:cs="Times New Roman"/>
          <w:bCs/>
        </w:rPr>
        <w:t xml:space="preserve">Members discussed </w:t>
      </w:r>
      <w:r w:rsidR="005A6F1F" w:rsidRPr="006B456C">
        <w:rPr>
          <w:rFonts w:ascii="Times New Roman" w:hAnsi="Times New Roman" w:cs="Times New Roman"/>
          <w:bCs/>
        </w:rPr>
        <w:t>the need for better clarification on when documents are requested to be horizontal standards</w:t>
      </w:r>
      <w:r w:rsidR="0062496F" w:rsidRPr="006B456C">
        <w:rPr>
          <w:rFonts w:ascii="Times New Roman" w:hAnsi="Times New Roman" w:cs="Times New Roman"/>
          <w:bCs/>
        </w:rPr>
        <w:t xml:space="preserve">, how to determine what is a horizontal standard and are horizontal standards being used as such. </w:t>
      </w:r>
      <w:r w:rsidR="00B07E9D" w:rsidRPr="006B456C">
        <w:rPr>
          <w:rFonts w:ascii="Times New Roman" w:hAnsi="Times New Roman" w:cs="Times New Roman"/>
          <w:bCs/>
        </w:rPr>
        <w:t>Ms. Choe to recommend to USNC Council horizontal standards as a future deep dive topic (</w:t>
      </w:r>
      <w:r w:rsidR="00B07E9D" w:rsidRPr="006B456C">
        <w:rPr>
          <w:rFonts w:ascii="Times New Roman" w:hAnsi="Times New Roman" w:cs="Times New Roman"/>
          <w:b/>
        </w:rPr>
        <w:t>ACTION ITEM #202508-02</w:t>
      </w:r>
      <w:r w:rsidR="00B07E9D" w:rsidRPr="006B456C">
        <w:rPr>
          <w:rFonts w:ascii="Times New Roman" w:hAnsi="Times New Roman" w:cs="Times New Roman"/>
          <w:bCs/>
        </w:rPr>
        <w:t xml:space="preserve">). </w:t>
      </w:r>
    </w:p>
    <w:p w14:paraId="46B858BA" w14:textId="77777777" w:rsidR="00C35C18" w:rsidRPr="006B456C" w:rsidRDefault="00C35C18" w:rsidP="00294E84">
      <w:pPr>
        <w:spacing w:after="0" w:line="240" w:lineRule="auto"/>
        <w:ind w:firstLine="720"/>
        <w:rPr>
          <w:rFonts w:ascii="Times New Roman" w:hAnsi="Times New Roman" w:cs="Times New Roman"/>
          <w:b/>
        </w:rPr>
      </w:pPr>
    </w:p>
    <w:p w14:paraId="7D9AB6EC" w14:textId="5C3FC2D9" w:rsidR="00B26AC3" w:rsidRPr="006B456C" w:rsidRDefault="007927F1" w:rsidP="00294E84">
      <w:pPr>
        <w:spacing w:after="0" w:line="240" w:lineRule="auto"/>
        <w:ind w:firstLine="720"/>
        <w:rPr>
          <w:rFonts w:ascii="Times New Roman" w:hAnsi="Times New Roman" w:cs="Times New Roman"/>
          <w:b/>
          <w:u w:val="single"/>
        </w:rPr>
      </w:pPr>
      <w:r w:rsidRPr="006B456C">
        <w:rPr>
          <w:rFonts w:ascii="Times New Roman" w:hAnsi="Times New Roman" w:cs="Times New Roman"/>
          <w:b/>
          <w:bCs/>
        </w:rPr>
        <w:t>5</w:t>
      </w:r>
      <w:r w:rsidR="00B26AC3" w:rsidRPr="006B456C">
        <w:rPr>
          <w:rFonts w:ascii="Times New Roman" w:hAnsi="Times New Roman" w:cs="Times New Roman"/>
          <w:b/>
          <w:bCs/>
        </w:rPr>
        <w:t>.</w:t>
      </w:r>
      <w:r w:rsidR="00CD3092" w:rsidRPr="006B456C">
        <w:rPr>
          <w:rFonts w:ascii="Times New Roman" w:hAnsi="Times New Roman" w:cs="Times New Roman"/>
          <w:b/>
          <w:bCs/>
        </w:rPr>
        <w:t>4</w:t>
      </w:r>
      <w:r w:rsidR="00B26AC3" w:rsidRPr="006B456C">
        <w:rPr>
          <w:rFonts w:ascii="Times New Roman" w:hAnsi="Times New Roman" w:cs="Times New Roman"/>
          <w:b/>
          <w:bCs/>
        </w:rPr>
        <w:tab/>
      </w:r>
      <w:r w:rsidR="00B26AC3" w:rsidRPr="006B456C">
        <w:rPr>
          <w:rFonts w:ascii="Times New Roman" w:hAnsi="Times New Roman" w:cs="Times New Roman"/>
          <w:b/>
          <w:u w:val="single"/>
        </w:rPr>
        <w:t>ahG 98</w:t>
      </w:r>
      <w:r w:rsidR="00B26AC3" w:rsidRPr="006B456C">
        <w:rPr>
          <w:rFonts w:ascii="Times New Roman" w:hAnsi="Times New Roman" w:cs="Times New Roman"/>
          <w:b/>
          <w:u w:val="single"/>
        </w:rPr>
        <w:tab/>
        <w:t>Zero Energy Buildings (ZEBs)</w:t>
      </w:r>
    </w:p>
    <w:p w14:paraId="79B8B7ED" w14:textId="4BE40F9C" w:rsidR="00A07AE6" w:rsidRPr="006B456C" w:rsidRDefault="008E5D5D" w:rsidP="008E5D5D">
      <w:pPr>
        <w:spacing w:after="0" w:line="240" w:lineRule="auto"/>
        <w:ind w:left="1440"/>
        <w:rPr>
          <w:rFonts w:ascii="Times New Roman" w:hAnsi="Times New Roman" w:cs="Times New Roman"/>
          <w:bCs/>
        </w:rPr>
      </w:pPr>
      <w:r w:rsidRPr="006B456C">
        <w:rPr>
          <w:rFonts w:ascii="Times New Roman" w:hAnsi="Times New Roman" w:cs="Times New Roman"/>
          <w:bCs/>
        </w:rPr>
        <w:t xml:space="preserve">Mr. </w:t>
      </w:r>
      <w:r w:rsidR="00B26AC3" w:rsidRPr="006B456C">
        <w:rPr>
          <w:rFonts w:ascii="Times New Roman" w:hAnsi="Times New Roman" w:cs="Times New Roman"/>
          <w:bCs/>
        </w:rPr>
        <w:t>George Kelly provide</w:t>
      </w:r>
      <w:r w:rsidRPr="006B456C">
        <w:rPr>
          <w:rFonts w:ascii="Times New Roman" w:hAnsi="Times New Roman" w:cs="Times New Roman"/>
          <w:bCs/>
        </w:rPr>
        <w:t>d</w:t>
      </w:r>
      <w:r w:rsidR="00B26AC3" w:rsidRPr="006B456C">
        <w:rPr>
          <w:rFonts w:ascii="Times New Roman" w:hAnsi="Times New Roman" w:cs="Times New Roman"/>
          <w:bCs/>
        </w:rPr>
        <w:t xml:space="preserve"> </w:t>
      </w:r>
      <w:r w:rsidRPr="006B456C">
        <w:rPr>
          <w:rFonts w:ascii="Times New Roman" w:hAnsi="Times New Roman" w:cs="Times New Roman"/>
          <w:bCs/>
        </w:rPr>
        <w:t xml:space="preserve">a final </w:t>
      </w:r>
      <w:r w:rsidR="00B26AC3" w:rsidRPr="006B456C">
        <w:rPr>
          <w:rFonts w:ascii="Times New Roman" w:hAnsi="Times New Roman" w:cs="Times New Roman"/>
          <w:bCs/>
        </w:rPr>
        <w:t>update</w:t>
      </w:r>
      <w:r w:rsidRPr="006B456C">
        <w:rPr>
          <w:rFonts w:ascii="Times New Roman" w:hAnsi="Times New Roman" w:cs="Times New Roman"/>
          <w:bCs/>
        </w:rPr>
        <w:t xml:space="preserve"> </w:t>
      </w:r>
      <w:r w:rsidR="00B26AC3" w:rsidRPr="006B456C">
        <w:rPr>
          <w:rFonts w:ascii="Times New Roman" w:hAnsi="Times New Roman" w:cs="Times New Roman"/>
          <w:bCs/>
        </w:rPr>
        <w:t>on ahG 98</w:t>
      </w:r>
      <w:r w:rsidRPr="006B456C">
        <w:rPr>
          <w:rFonts w:ascii="Times New Roman" w:hAnsi="Times New Roman" w:cs="Times New Roman"/>
          <w:bCs/>
        </w:rPr>
        <w:t xml:space="preserve"> (USNC/TMC 1311). Background of the ad hoc group was reviewed as well as the scope. Members spent time defining Zero energy Buildings. Fourways to achieve ZEnB/ZEmB </w:t>
      </w:r>
      <w:r w:rsidR="00E8419F" w:rsidRPr="006B456C">
        <w:rPr>
          <w:rFonts w:ascii="Times New Roman" w:hAnsi="Times New Roman" w:cs="Times New Roman"/>
          <w:bCs/>
        </w:rPr>
        <w:t>were</w:t>
      </w:r>
      <w:r w:rsidRPr="006B456C">
        <w:rPr>
          <w:rFonts w:ascii="Times New Roman" w:hAnsi="Times New Roman" w:cs="Times New Roman"/>
          <w:bCs/>
        </w:rPr>
        <w:t xml:space="preserve"> reviewed.</w:t>
      </w:r>
      <w:r w:rsidR="00A07AE6" w:rsidRPr="006B456C">
        <w:rPr>
          <w:rFonts w:ascii="Times New Roman" w:hAnsi="Times New Roman" w:cs="Times New Roman"/>
        </w:rPr>
        <w:tab/>
      </w:r>
    </w:p>
    <w:p w14:paraId="79DD7586" w14:textId="77777777" w:rsidR="00A07AE6" w:rsidRPr="006B456C" w:rsidRDefault="00A07AE6" w:rsidP="00294E84">
      <w:pPr>
        <w:spacing w:after="0" w:line="240" w:lineRule="auto"/>
        <w:rPr>
          <w:rFonts w:ascii="Times New Roman" w:hAnsi="Times New Roman" w:cs="Times New Roman"/>
        </w:rPr>
      </w:pPr>
    </w:p>
    <w:p w14:paraId="3D8770AD" w14:textId="73C762C4" w:rsidR="00B26AC3" w:rsidRPr="006B456C" w:rsidRDefault="00B26AC3" w:rsidP="00294E84">
      <w:pPr>
        <w:spacing w:after="0" w:line="240" w:lineRule="auto"/>
        <w:rPr>
          <w:rFonts w:ascii="Times New Roman" w:hAnsi="Times New Roman" w:cs="Times New Roman"/>
          <w:b/>
          <w:u w:val="single"/>
        </w:rPr>
      </w:pPr>
      <w:r w:rsidRPr="006B456C">
        <w:rPr>
          <w:rFonts w:ascii="Times New Roman" w:hAnsi="Times New Roman" w:cs="Times New Roman"/>
          <w:b/>
          <w:u w:val="single"/>
        </w:rPr>
        <w:t xml:space="preserve">Section </w:t>
      </w:r>
      <w:r w:rsidR="007927F1" w:rsidRPr="006B456C">
        <w:rPr>
          <w:rFonts w:ascii="Times New Roman" w:hAnsi="Times New Roman" w:cs="Times New Roman"/>
          <w:b/>
          <w:u w:val="single"/>
        </w:rPr>
        <w:t>6</w:t>
      </w:r>
      <w:r w:rsidRPr="006B456C">
        <w:rPr>
          <w:rFonts w:ascii="Times New Roman" w:hAnsi="Times New Roman" w:cs="Times New Roman"/>
          <w:b/>
          <w:u w:val="single"/>
        </w:rPr>
        <w:t xml:space="preserve"> – </w:t>
      </w:r>
      <w:r w:rsidR="007D4331" w:rsidRPr="006B456C">
        <w:rPr>
          <w:rFonts w:ascii="Times New Roman" w:hAnsi="Times New Roman" w:cs="Times New Roman"/>
          <w:b/>
          <w:u w:val="single"/>
        </w:rPr>
        <w:t>US Representatives to IEC Committees</w:t>
      </w:r>
    </w:p>
    <w:p w14:paraId="0FFA7B1C" w14:textId="3101D36B" w:rsidR="00B26AC3" w:rsidRPr="006B456C" w:rsidRDefault="00B26AC3" w:rsidP="00294E84">
      <w:pPr>
        <w:spacing w:after="0" w:line="240" w:lineRule="auto"/>
        <w:rPr>
          <w:rFonts w:ascii="Times New Roman" w:hAnsi="Times New Roman" w:cs="Times New Roman"/>
          <w:b/>
        </w:rPr>
      </w:pP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p>
    <w:p w14:paraId="32A6149D" w14:textId="0C747DF3" w:rsidR="00B26AC3" w:rsidRPr="006B456C" w:rsidRDefault="007D4331" w:rsidP="00BE31C9">
      <w:pPr>
        <w:spacing w:after="0" w:line="240" w:lineRule="auto"/>
        <w:ind w:left="720"/>
        <w:rPr>
          <w:rFonts w:ascii="Times New Roman" w:hAnsi="Times New Roman" w:cs="Times New Roman"/>
          <w:b/>
        </w:rPr>
      </w:pPr>
      <w:r w:rsidRPr="006B456C">
        <w:rPr>
          <w:rFonts w:ascii="Times New Roman" w:hAnsi="Times New Roman" w:cs="Times New Roman"/>
          <w:b/>
        </w:rPr>
        <w:t>6.1</w:t>
      </w:r>
      <w:r w:rsidRPr="006B456C">
        <w:rPr>
          <w:rFonts w:ascii="Times New Roman" w:hAnsi="Times New Roman" w:cs="Times New Roman"/>
          <w:b/>
        </w:rPr>
        <w:tab/>
      </w:r>
      <w:r w:rsidRPr="006B456C">
        <w:rPr>
          <w:rFonts w:ascii="Times New Roman" w:hAnsi="Times New Roman" w:cs="Times New Roman"/>
          <w:b/>
          <w:u w:val="single"/>
        </w:rPr>
        <w:t>Committee Reports</w:t>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t xml:space="preserve">     </w:t>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p>
    <w:p w14:paraId="00368ED6" w14:textId="6494ABA1" w:rsidR="00BE31C9" w:rsidRPr="006B456C" w:rsidRDefault="00317E41" w:rsidP="00BE31C9">
      <w:pPr>
        <w:spacing w:after="0" w:line="240" w:lineRule="auto"/>
        <w:ind w:left="1440"/>
        <w:rPr>
          <w:rFonts w:ascii="Times New Roman" w:hAnsi="Times New Roman" w:cs="Times New Roman"/>
        </w:rPr>
      </w:pPr>
      <w:r w:rsidRPr="006B456C">
        <w:rPr>
          <w:rFonts w:ascii="Times New Roman" w:hAnsi="Times New Roman" w:cs="Times New Roman"/>
        </w:rPr>
        <w:t xml:space="preserve">Committee reports were submitted for IEC SG 14 (USNC/TMC 1312) and IEC SEG 16 (USNC/TMC 1313). The US representative to ACEC noted that there has been no update since the May 2025 USNC TMC meeting. </w:t>
      </w:r>
    </w:p>
    <w:p w14:paraId="02BED543" w14:textId="6E082076" w:rsidR="00317E41" w:rsidRPr="006B456C" w:rsidRDefault="00317E41" w:rsidP="00BE31C9">
      <w:pPr>
        <w:spacing w:after="0" w:line="240" w:lineRule="auto"/>
        <w:ind w:left="1440"/>
        <w:rPr>
          <w:rFonts w:ascii="Times New Roman" w:hAnsi="Times New Roman" w:cs="Times New Roman"/>
        </w:rPr>
      </w:pPr>
    </w:p>
    <w:p w14:paraId="66D1BE41" w14:textId="525913D8" w:rsidR="00317E41" w:rsidRPr="006B456C" w:rsidRDefault="00317E41" w:rsidP="00BE31C9">
      <w:pPr>
        <w:spacing w:after="0" w:line="240" w:lineRule="auto"/>
        <w:ind w:left="1440"/>
        <w:rPr>
          <w:rFonts w:ascii="Times New Roman" w:hAnsi="Times New Roman" w:cs="Times New Roman"/>
        </w:rPr>
      </w:pPr>
      <w:r w:rsidRPr="006B456C">
        <w:rPr>
          <w:rFonts w:ascii="Times New Roman" w:hAnsi="Times New Roman" w:cs="Times New Roman"/>
        </w:rPr>
        <w:t>Mr. Bob Sherwin provided an update on IEC SG 11 activities. After a process of identifying and developing proposals for potential Hot Topics, SG 11 submitted the following three items for 2025:</w:t>
      </w:r>
    </w:p>
    <w:p w14:paraId="3E5B332A" w14:textId="77777777" w:rsidR="00317E41" w:rsidRPr="006B456C" w:rsidRDefault="00317E41" w:rsidP="00BE31C9">
      <w:pPr>
        <w:spacing w:after="0" w:line="240" w:lineRule="auto"/>
        <w:ind w:left="1440"/>
        <w:rPr>
          <w:rFonts w:ascii="Times New Roman" w:hAnsi="Times New Roman" w:cs="Times New Roman"/>
        </w:rPr>
      </w:pPr>
    </w:p>
    <w:p w14:paraId="48D246C1" w14:textId="30CF5247" w:rsidR="00317E41" w:rsidRPr="006B456C" w:rsidRDefault="00317E41" w:rsidP="00317E41">
      <w:pPr>
        <w:pStyle w:val="ListParagraph"/>
        <w:numPr>
          <w:ilvl w:val="0"/>
          <w:numId w:val="36"/>
        </w:numPr>
        <w:spacing w:after="0" w:line="240" w:lineRule="auto"/>
        <w:rPr>
          <w:rFonts w:ascii="Times New Roman" w:hAnsi="Times New Roman" w:cs="Times New Roman"/>
        </w:rPr>
      </w:pPr>
      <w:r w:rsidRPr="006B456C">
        <w:rPr>
          <w:rFonts w:ascii="Times New Roman" w:hAnsi="Times New Roman" w:cs="Times New Roman"/>
        </w:rPr>
        <w:t>Coordination of the Inverter-Based Resources and Protection Functionalities for a Future-Proof Power Grid</w:t>
      </w:r>
    </w:p>
    <w:p w14:paraId="1C9449A8" w14:textId="2194EF68" w:rsidR="00317E41" w:rsidRPr="006B456C" w:rsidRDefault="00317E41" w:rsidP="00317E41">
      <w:pPr>
        <w:pStyle w:val="ListParagraph"/>
        <w:numPr>
          <w:ilvl w:val="0"/>
          <w:numId w:val="36"/>
        </w:numPr>
        <w:spacing w:after="0" w:line="240" w:lineRule="auto"/>
        <w:rPr>
          <w:rFonts w:ascii="Times New Roman" w:hAnsi="Times New Roman" w:cs="Times New Roman"/>
        </w:rPr>
      </w:pPr>
      <w:r w:rsidRPr="006B456C">
        <w:rPr>
          <w:rFonts w:ascii="Times New Roman" w:hAnsi="Times New Roman" w:cs="Times New Roman"/>
        </w:rPr>
        <w:t>Dynamic Grid Management</w:t>
      </w:r>
    </w:p>
    <w:p w14:paraId="69B13A60" w14:textId="672D5D16" w:rsidR="00317E41" w:rsidRPr="006B456C" w:rsidRDefault="00317E41" w:rsidP="00317E41">
      <w:pPr>
        <w:pStyle w:val="ListParagraph"/>
        <w:numPr>
          <w:ilvl w:val="0"/>
          <w:numId w:val="36"/>
        </w:numPr>
        <w:spacing w:after="0" w:line="240" w:lineRule="auto"/>
        <w:rPr>
          <w:rFonts w:ascii="Times New Roman" w:hAnsi="Times New Roman" w:cs="Times New Roman"/>
        </w:rPr>
      </w:pPr>
      <w:r w:rsidRPr="006B456C">
        <w:rPr>
          <w:rFonts w:ascii="Times New Roman" w:hAnsi="Times New Roman" w:cs="Times New Roman"/>
        </w:rPr>
        <w:t xml:space="preserve">Safety, grid integration, and digitalization of Small Modular Reactors (SMRs). </w:t>
      </w:r>
    </w:p>
    <w:p w14:paraId="45D28BAD" w14:textId="6A60B5BB" w:rsidR="007927F1" w:rsidRPr="006B456C" w:rsidRDefault="007927F1" w:rsidP="00317E41">
      <w:pPr>
        <w:spacing w:after="0" w:line="240" w:lineRule="auto"/>
        <w:rPr>
          <w:rFonts w:ascii="Times New Roman" w:hAnsi="Times New Roman" w:cs="Times New Roman"/>
          <w:b/>
          <w:i/>
          <w:iCs/>
        </w:rPr>
      </w:pPr>
    </w:p>
    <w:p w14:paraId="1297B727" w14:textId="78E2DFEC" w:rsidR="00BF66BD" w:rsidRPr="006B456C" w:rsidRDefault="00BF66BD" w:rsidP="00294E84">
      <w:pPr>
        <w:spacing w:after="0" w:line="240" w:lineRule="auto"/>
        <w:ind w:left="1440"/>
        <w:rPr>
          <w:rFonts w:ascii="Times New Roman" w:hAnsi="Times New Roman" w:cs="Times New Roman"/>
          <w:bCs/>
        </w:rPr>
      </w:pPr>
      <w:r w:rsidRPr="006B456C">
        <w:rPr>
          <w:rFonts w:ascii="Times New Roman" w:hAnsi="Times New Roman" w:cs="Times New Roman"/>
          <w:bCs/>
        </w:rPr>
        <w:t>Reports on the following IEC committees were not submitted</w:t>
      </w:r>
      <w:r w:rsidR="00317E41" w:rsidRPr="006B456C">
        <w:rPr>
          <w:rFonts w:ascii="Times New Roman" w:hAnsi="Times New Roman" w:cs="Times New Roman"/>
          <w:bCs/>
        </w:rPr>
        <w:t>. Policy committee members who</w:t>
      </w:r>
      <w:r w:rsidRPr="006B456C">
        <w:rPr>
          <w:rFonts w:ascii="Times New Roman" w:hAnsi="Times New Roman" w:cs="Times New Roman"/>
          <w:bCs/>
        </w:rPr>
        <w:t xml:space="preserve"> wish to receive information on committee activity</w:t>
      </w:r>
      <w:r w:rsidR="00317E41" w:rsidRPr="006B456C">
        <w:rPr>
          <w:rFonts w:ascii="Times New Roman" w:hAnsi="Times New Roman" w:cs="Times New Roman"/>
          <w:bCs/>
        </w:rPr>
        <w:t xml:space="preserve"> may</w:t>
      </w:r>
      <w:r w:rsidRPr="006B456C">
        <w:rPr>
          <w:rFonts w:ascii="Times New Roman" w:hAnsi="Times New Roman" w:cs="Times New Roman"/>
          <w:bCs/>
        </w:rPr>
        <w:t xml:space="preserve"> contact the US Representative, or USNC staff. </w:t>
      </w:r>
    </w:p>
    <w:p w14:paraId="2F8564FE" w14:textId="2B802FBA" w:rsidR="00F52A7A" w:rsidRPr="006B456C" w:rsidRDefault="00F52A7A" w:rsidP="00294E84">
      <w:pPr>
        <w:spacing w:after="0" w:line="240" w:lineRule="auto"/>
        <w:ind w:left="1440"/>
        <w:rPr>
          <w:rFonts w:ascii="Times New Roman" w:hAnsi="Times New Roman" w:cs="Times New Roman"/>
          <w:bCs/>
        </w:rPr>
      </w:pPr>
    </w:p>
    <w:p w14:paraId="1803D840" w14:textId="77777777" w:rsidR="00F52A7A" w:rsidRPr="006B456C" w:rsidRDefault="00F52A7A" w:rsidP="00294E84">
      <w:pPr>
        <w:pStyle w:val="ListParagraph"/>
        <w:numPr>
          <w:ilvl w:val="0"/>
          <w:numId w:val="24"/>
        </w:numPr>
        <w:tabs>
          <w:tab w:val="clear" w:pos="720"/>
          <w:tab w:val="num" w:pos="2160"/>
        </w:tabs>
        <w:spacing w:after="0" w:line="240" w:lineRule="auto"/>
        <w:ind w:left="2160"/>
        <w:contextualSpacing w:val="0"/>
        <w:rPr>
          <w:rFonts w:ascii="Times New Roman" w:eastAsia="Times New Roman" w:hAnsi="Times New Roman" w:cs="Times New Roman"/>
        </w:rPr>
      </w:pPr>
      <w:r w:rsidRPr="006B456C">
        <w:rPr>
          <w:rFonts w:ascii="Times New Roman" w:eastAsia="Times New Roman" w:hAnsi="Times New Roman" w:cs="Times New Roman"/>
        </w:rPr>
        <w:t>ACEE – Kirk Anderson</w:t>
      </w:r>
    </w:p>
    <w:p w14:paraId="668BBD41" w14:textId="77777777" w:rsidR="00F52A7A" w:rsidRPr="006B456C" w:rsidRDefault="00F52A7A" w:rsidP="00294E84">
      <w:pPr>
        <w:pStyle w:val="ListParagraph"/>
        <w:numPr>
          <w:ilvl w:val="0"/>
          <w:numId w:val="24"/>
        </w:numPr>
        <w:tabs>
          <w:tab w:val="clear" w:pos="720"/>
          <w:tab w:val="num" w:pos="2160"/>
        </w:tabs>
        <w:spacing w:after="0" w:line="240" w:lineRule="auto"/>
        <w:ind w:left="2160"/>
        <w:contextualSpacing w:val="0"/>
        <w:rPr>
          <w:rFonts w:ascii="Times New Roman" w:eastAsia="Times New Roman" w:hAnsi="Times New Roman" w:cs="Times New Roman"/>
        </w:rPr>
      </w:pPr>
      <w:r w:rsidRPr="006B456C">
        <w:rPr>
          <w:rFonts w:ascii="Times New Roman" w:eastAsia="Times New Roman" w:hAnsi="Times New Roman" w:cs="Times New Roman"/>
        </w:rPr>
        <w:t xml:space="preserve">ACSEC – Frances Cleveland </w:t>
      </w:r>
    </w:p>
    <w:p w14:paraId="19E854B0" w14:textId="77777777" w:rsidR="00F52A7A" w:rsidRPr="006B456C" w:rsidRDefault="00F52A7A" w:rsidP="00294E84">
      <w:pPr>
        <w:pStyle w:val="ListParagraph"/>
        <w:numPr>
          <w:ilvl w:val="0"/>
          <w:numId w:val="24"/>
        </w:numPr>
        <w:tabs>
          <w:tab w:val="clear" w:pos="720"/>
          <w:tab w:val="num" w:pos="2160"/>
        </w:tabs>
        <w:spacing w:after="0" w:line="240" w:lineRule="auto"/>
        <w:ind w:left="2160"/>
        <w:contextualSpacing w:val="0"/>
        <w:rPr>
          <w:rFonts w:ascii="Times New Roman" w:eastAsia="Times New Roman" w:hAnsi="Times New Roman" w:cs="Times New Roman"/>
        </w:rPr>
      </w:pPr>
      <w:r w:rsidRPr="006B456C">
        <w:rPr>
          <w:rFonts w:ascii="Times New Roman" w:eastAsia="Times New Roman" w:hAnsi="Times New Roman" w:cs="Times New Roman"/>
        </w:rPr>
        <w:t>ACTAD – Ivan Jovanovic</w:t>
      </w:r>
    </w:p>
    <w:p w14:paraId="010590E6" w14:textId="77777777" w:rsidR="00F52A7A" w:rsidRPr="006B456C" w:rsidRDefault="00F52A7A" w:rsidP="00294E84">
      <w:pPr>
        <w:pStyle w:val="ListParagraph"/>
        <w:numPr>
          <w:ilvl w:val="0"/>
          <w:numId w:val="25"/>
        </w:numPr>
        <w:tabs>
          <w:tab w:val="clear" w:pos="720"/>
          <w:tab w:val="num" w:pos="2160"/>
        </w:tabs>
        <w:spacing w:after="0" w:line="240" w:lineRule="auto"/>
        <w:ind w:left="2160"/>
        <w:contextualSpacing w:val="0"/>
        <w:rPr>
          <w:rFonts w:ascii="Times New Roman" w:eastAsia="Times New Roman" w:hAnsi="Times New Roman" w:cs="Times New Roman"/>
        </w:rPr>
      </w:pPr>
      <w:r w:rsidRPr="006B456C">
        <w:rPr>
          <w:rFonts w:ascii="Times New Roman" w:eastAsia="Times New Roman" w:hAnsi="Times New Roman" w:cs="Times New Roman"/>
        </w:rPr>
        <w:t>SyC AAL – Anthony Ciccarello</w:t>
      </w:r>
    </w:p>
    <w:p w14:paraId="4D947A6E" w14:textId="77777777" w:rsidR="00F52A7A" w:rsidRPr="006B456C" w:rsidRDefault="00F52A7A" w:rsidP="00294E84">
      <w:pPr>
        <w:pStyle w:val="ListParagraph"/>
        <w:numPr>
          <w:ilvl w:val="0"/>
          <w:numId w:val="25"/>
        </w:numPr>
        <w:tabs>
          <w:tab w:val="clear" w:pos="720"/>
          <w:tab w:val="num" w:pos="2160"/>
        </w:tabs>
        <w:spacing w:after="0" w:line="240" w:lineRule="auto"/>
        <w:ind w:left="2160"/>
        <w:contextualSpacing w:val="0"/>
        <w:rPr>
          <w:rFonts w:ascii="Times New Roman" w:eastAsia="Times New Roman" w:hAnsi="Times New Roman" w:cs="Times New Roman"/>
        </w:rPr>
      </w:pPr>
      <w:r w:rsidRPr="006B456C">
        <w:rPr>
          <w:rFonts w:ascii="Times New Roman" w:eastAsia="Times New Roman" w:hAnsi="Times New Roman" w:cs="Times New Roman"/>
        </w:rPr>
        <w:lastRenderedPageBreak/>
        <w:t>SyC Smart Cities – Howard Choe</w:t>
      </w:r>
    </w:p>
    <w:p w14:paraId="5429B49D" w14:textId="77777777" w:rsidR="00F52A7A" w:rsidRPr="006B456C" w:rsidRDefault="00F52A7A" w:rsidP="00294E84">
      <w:pPr>
        <w:pStyle w:val="ListParagraph"/>
        <w:numPr>
          <w:ilvl w:val="0"/>
          <w:numId w:val="25"/>
        </w:numPr>
        <w:tabs>
          <w:tab w:val="clear" w:pos="720"/>
          <w:tab w:val="num" w:pos="2160"/>
        </w:tabs>
        <w:spacing w:after="0" w:line="240" w:lineRule="auto"/>
        <w:ind w:left="2160"/>
        <w:contextualSpacing w:val="0"/>
        <w:rPr>
          <w:rFonts w:ascii="Times New Roman" w:eastAsia="Times New Roman" w:hAnsi="Times New Roman" w:cs="Times New Roman"/>
        </w:rPr>
      </w:pPr>
      <w:r w:rsidRPr="006B456C">
        <w:rPr>
          <w:rFonts w:ascii="Times New Roman" w:eastAsia="Times New Roman" w:hAnsi="Times New Roman" w:cs="Times New Roman"/>
        </w:rPr>
        <w:t>SyC LVDC – Keith Goshia, Brian Patterson</w:t>
      </w:r>
    </w:p>
    <w:p w14:paraId="5F02CA7E" w14:textId="77777777" w:rsidR="00F52A7A" w:rsidRPr="006B456C" w:rsidRDefault="00F52A7A" w:rsidP="00294E84">
      <w:pPr>
        <w:pStyle w:val="ListParagraph"/>
        <w:numPr>
          <w:ilvl w:val="0"/>
          <w:numId w:val="25"/>
        </w:numPr>
        <w:tabs>
          <w:tab w:val="clear" w:pos="720"/>
          <w:tab w:val="num" w:pos="2160"/>
        </w:tabs>
        <w:spacing w:after="0" w:line="240" w:lineRule="auto"/>
        <w:ind w:left="2160"/>
        <w:contextualSpacing w:val="0"/>
        <w:rPr>
          <w:rFonts w:ascii="Times New Roman" w:eastAsia="Times New Roman" w:hAnsi="Times New Roman" w:cs="Times New Roman"/>
        </w:rPr>
      </w:pPr>
      <w:r w:rsidRPr="006B456C">
        <w:rPr>
          <w:rFonts w:ascii="Times New Roman" w:eastAsia="Times New Roman" w:hAnsi="Times New Roman" w:cs="Times New Roman"/>
        </w:rPr>
        <w:t xml:space="preserve">SyC Smart Energy – Gary Rackliffe </w:t>
      </w:r>
    </w:p>
    <w:p w14:paraId="091F2D5A" w14:textId="77777777" w:rsidR="00F52A7A" w:rsidRPr="006B456C" w:rsidRDefault="00F52A7A" w:rsidP="00294E84">
      <w:pPr>
        <w:pStyle w:val="ListParagraph"/>
        <w:numPr>
          <w:ilvl w:val="0"/>
          <w:numId w:val="25"/>
        </w:numPr>
        <w:tabs>
          <w:tab w:val="clear" w:pos="720"/>
          <w:tab w:val="num" w:pos="2160"/>
        </w:tabs>
        <w:spacing w:after="0" w:line="240" w:lineRule="auto"/>
        <w:ind w:left="2160"/>
        <w:contextualSpacing w:val="0"/>
        <w:rPr>
          <w:rFonts w:ascii="Times New Roman" w:eastAsia="Times New Roman" w:hAnsi="Times New Roman" w:cs="Times New Roman"/>
        </w:rPr>
      </w:pPr>
      <w:r w:rsidRPr="006B456C">
        <w:rPr>
          <w:rFonts w:ascii="Times New Roman" w:eastAsia="Times New Roman" w:hAnsi="Times New Roman" w:cs="Times New Roman"/>
        </w:rPr>
        <w:t>SyC Smart Manufacturing – Wallie Zoller</w:t>
      </w:r>
    </w:p>
    <w:p w14:paraId="0C1B868D" w14:textId="692F184F" w:rsidR="00F52A7A" w:rsidRPr="006B456C" w:rsidRDefault="00F52A7A" w:rsidP="00294E84">
      <w:pPr>
        <w:pStyle w:val="ListParagraph"/>
        <w:numPr>
          <w:ilvl w:val="0"/>
          <w:numId w:val="25"/>
        </w:numPr>
        <w:tabs>
          <w:tab w:val="clear" w:pos="720"/>
          <w:tab w:val="num" w:pos="2160"/>
        </w:tabs>
        <w:spacing w:after="0" w:line="240" w:lineRule="auto"/>
        <w:ind w:left="2160"/>
        <w:contextualSpacing w:val="0"/>
        <w:rPr>
          <w:rFonts w:ascii="Times New Roman" w:eastAsia="Times New Roman" w:hAnsi="Times New Roman" w:cs="Times New Roman"/>
        </w:rPr>
      </w:pPr>
      <w:r w:rsidRPr="006B456C">
        <w:rPr>
          <w:rFonts w:ascii="Times New Roman" w:eastAsia="Times New Roman" w:hAnsi="Times New Roman" w:cs="Times New Roman"/>
        </w:rPr>
        <w:t>SEG 15 – Muhammad Ali, Jennifer Garner, Timothy Jeffries</w:t>
      </w:r>
      <w:r w:rsidRPr="006B456C">
        <w:rPr>
          <w:rFonts w:ascii="Times New Roman" w:eastAsia="Times New Roman" w:hAnsi="Times New Roman" w:cs="Times New Roman"/>
          <w:shd w:val="clear" w:color="auto" w:fill="FFFF00"/>
        </w:rPr>
        <w:t xml:space="preserve"> </w:t>
      </w:r>
    </w:p>
    <w:p w14:paraId="6269DEDD" w14:textId="77777777" w:rsidR="00BF66BD" w:rsidRPr="006B456C" w:rsidRDefault="00BF66BD" w:rsidP="00294E84">
      <w:pPr>
        <w:spacing w:after="0" w:line="240" w:lineRule="auto"/>
        <w:rPr>
          <w:rFonts w:ascii="Times New Roman" w:hAnsi="Times New Roman" w:cs="Times New Roman"/>
          <w:b/>
          <w:i/>
          <w:iCs/>
        </w:rPr>
      </w:pPr>
    </w:p>
    <w:p w14:paraId="471E6AA4" w14:textId="4D030ABB" w:rsidR="007D4331" w:rsidRPr="006B456C" w:rsidRDefault="007D4331" w:rsidP="00D03800">
      <w:pPr>
        <w:spacing w:after="0" w:line="240" w:lineRule="auto"/>
        <w:ind w:left="720"/>
        <w:rPr>
          <w:rFonts w:ascii="Times New Roman" w:hAnsi="Times New Roman" w:cs="Times New Roman"/>
          <w:b/>
        </w:rPr>
      </w:pPr>
      <w:r w:rsidRPr="006B456C">
        <w:rPr>
          <w:rFonts w:ascii="Times New Roman" w:hAnsi="Times New Roman" w:cs="Times New Roman"/>
          <w:b/>
        </w:rPr>
        <w:t>6.2</w:t>
      </w:r>
      <w:r w:rsidRPr="006B456C">
        <w:rPr>
          <w:rFonts w:ascii="Times New Roman" w:hAnsi="Times New Roman" w:cs="Times New Roman"/>
          <w:b/>
        </w:rPr>
        <w:tab/>
      </w:r>
      <w:r w:rsidRPr="006B456C">
        <w:rPr>
          <w:rFonts w:ascii="Times New Roman" w:hAnsi="Times New Roman" w:cs="Times New Roman"/>
          <w:b/>
          <w:u w:val="single"/>
        </w:rPr>
        <w:t>IEC Committees without US Representatives</w:t>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t xml:space="preserve">     </w:t>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p>
    <w:p w14:paraId="27CAFEBF" w14:textId="3C45E790" w:rsidR="00493B41" w:rsidRPr="006B456C" w:rsidRDefault="00D03800" w:rsidP="00294E84">
      <w:pPr>
        <w:spacing w:after="0" w:line="240" w:lineRule="auto"/>
        <w:ind w:left="1440"/>
        <w:rPr>
          <w:rFonts w:ascii="Times New Roman" w:hAnsi="Times New Roman" w:cs="Times New Roman"/>
          <w:bCs/>
        </w:rPr>
      </w:pPr>
      <w:r w:rsidRPr="006B456C">
        <w:rPr>
          <w:rFonts w:ascii="Times New Roman" w:hAnsi="Times New Roman" w:cs="Times New Roman"/>
          <w:bCs/>
        </w:rPr>
        <w:t xml:space="preserve">Ms. </w:t>
      </w:r>
      <w:r w:rsidR="007D4331" w:rsidRPr="006B456C">
        <w:rPr>
          <w:rFonts w:ascii="Times New Roman" w:hAnsi="Times New Roman" w:cs="Times New Roman"/>
          <w:bCs/>
        </w:rPr>
        <w:t xml:space="preserve">Choe </w:t>
      </w:r>
      <w:r w:rsidRPr="006B456C">
        <w:rPr>
          <w:rFonts w:ascii="Times New Roman" w:hAnsi="Times New Roman" w:cs="Times New Roman"/>
          <w:bCs/>
        </w:rPr>
        <w:t>reviewed</w:t>
      </w:r>
      <w:r w:rsidR="007D4331" w:rsidRPr="006B456C">
        <w:rPr>
          <w:rFonts w:ascii="Times New Roman" w:hAnsi="Times New Roman" w:cs="Times New Roman"/>
          <w:bCs/>
        </w:rPr>
        <w:t xml:space="preserve"> the IEC committees in which the U.S. does not have active members. </w:t>
      </w:r>
    </w:p>
    <w:p w14:paraId="10B455BF" w14:textId="628BC9D6" w:rsidR="007D4331" w:rsidRPr="006B456C" w:rsidRDefault="007D4331" w:rsidP="00294E84">
      <w:pPr>
        <w:spacing w:after="0" w:line="240" w:lineRule="auto"/>
        <w:ind w:left="1440"/>
        <w:rPr>
          <w:rFonts w:ascii="Times New Roman" w:hAnsi="Times New Roman" w:cs="Times New Roman"/>
          <w:b/>
          <w:i/>
          <w:iCs/>
        </w:rPr>
      </w:pPr>
      <w:r w:rsidRPr="006B456C">
        <w:rPr>
          <w:rFonts w:ascii="Times New Roman" w:hAnsi="Times New Roman" w:cs="Times New Roman"/>
          <w:b/>
          <w:i/>
          <w:iCs/>
        </w:rPr>
        <w:tab/>
      </w:r>
    </w:p>
    <w:p w14:paraId="6ADC68FB" w14:textId="7691A0DD" w:rsidR="00B82F86" w:rsidRPr="006B456C" w:rsidRDefault="001721A1" w:rsidP="00D03800">
      <w:pPr>
        <w:pStyle w:val="ListParagraph"/>
        <w:numPr>
          <w:ilvl w:val="2"/>
          <w:numId w:val="25"/>
        </w:numPr>
        <w:spacing w:after="0" w:line="240" w:lineRule="auto"/>
        <w:rPr>
          <w:rFonts w:ascii="Times New Roman" w:hAnsi="Times New Roman" w:cs="Times New Roman"/>
          <w:bCs/>
        </w:rPr>
      </w:pPr>
      <w:r w:rsidRPr="006B456C">
        <w:rPr>
          <w:rFonts w:ascii="Times New Roman" w:hAnsi="Times New Roman" w:cs="Times New Roman"/>
          <w:b/>
        </w:rPr>
        <w:t xml:space="preserve">ACDC, </w:t>
      </w:r>
      <w:r w:rsidR="00812ACB" w:rsidRPr="006B456C">
        <w:rPr>
          <w:rFonts w:ascii="Times New Roman" w:hAnsi="Times New Roman" w:cs="Times New Roman"/>
          <w:b/>
        </w:rPr>
        <w:t xml:space="preserve">ACEA, </w:t>
      </w:r>
      <w:r w:rsidRPr="006B456C">
        <w:rPr>
          <w:rFonts w:ascii="Times New Roman" w:hAnsi="Times New Roman" w:cs="Times New Roman"/>
          <w:b/>
        </w:rPr>
        <w:t>SyC BDC, SyC COMM, SyC SET, and SEG 17</w:t>
      </w:r>
    </w:p>
    <w:p w14:paraId="3540F421" w14:textId="60D1557A" w:rsidR="00B82F86" w:rsidRPr="006B456C" w:rsidRDefault="00D03800" w:rsidP="00294E84">
      <w:pPr>
        <w:pStyle w:val="ListParagraph"/>
        <w:spacing w:after="0" w:line="240" w:lineRule="auto"/>
        <w:ind w:left="2160"/>
        <w:rPr>
          <w:rFonts w:ascii="Times New Roman" w:hAnsi="Times New Roman" w:cs="Times New Roman"/>
          <w:bCs/>
        </w:rPr>
      </w:pPr>
      <w:r w:rsidRPr="006B456C">
        <w:rPr>
          <w:rFonts w:ascii="Times New Roman" w:hAnsi="Times New Roman" w:cs="Times New Roman"/>
          <w:bCs/>
        </w:rPr>
        <w:t>USNC staff have</w:t>
      </w:r>
      <w:r w:rsidR="00B82F86" w:rsidRPr="006B456C">
        <w:rPr>
          <w:rFonts w:ascii="Times New Roman" w:hAnsi="Times New Roman" w:cs="Times New Roman"/>
          <w:bCs/>
        </w:rPr>
        <w:t xml:space="preserve"> circulated calls for these groups and did not receive interest, or in the case of the Systems Committees, no organization came forward to volunteer as TAG Administrator.</w:t>
      </w:r>
      <w:r w:rsidRPr="006B456C">
        <w:rPr>
          <w:rFonts w:ascii="Times New Roman" w:hAnsi="Times New Roman" w:cs="Times New Roman"/>
          <w:bCs/>
        </w:rPr>
        <w:t xml:space="preserve"> Policy committee members interested in participating in these groups should contact USNC staff.</w:t>
      </w:r>
    </w:p>
    <w:p w14:paraId="550925AB" w14:textId="39453E7F" w:rsidR="00C35C18" w:rsidRPr="006B456C" w:rsidRDefault="008950E5" w:rsidP="00294E84">
      <w:pPr>
        <w:spacing w:after="0" w:line="240" w:lineRule="auto"/>
        <w:rPr>
          <w:rFonts w:ascii="Times New Roman" w:hAnsi="Times New Roman" w:cs="Times New Roman"/>
        </w:rPr>
      </w:pPr>
      <w:r w:rsidRPr="006B456C">
        <w:rPr>
          <w:rFonts w:ascii="Times New Roman" w:hAnsi="Times New Roman" w:cs="Times New Roman"/>
        </w:rPr>
        <w:tab/>
        <w:t xml:space="preserve">   </w:t>
      </w:r>
    </w:p>
    <w:p w14:paraId="4BD3BFAC" w14:textId="5943AB8F" w:rsidR="00E62FE9" w:rsidRPr="006B456C" w:rsidRDefault="00E62FE9" w:rsidP="00294E84">
      <w:pPr>
        <w:spacing w:after="0" w:line="240" w:lineRule="auto"/>
        <w:rPr>
          <w:rFonts w:ascii="Times New Roman" w:hAnsi="Times New Roman" w:cs="Times New Roman"/>
          <w:b/>
          <w:u w:val="single"/>
        </w:rPr>
      </w:pPr>
      <w:r w:rsidRPr="006B456C">
        <w:rPr>
          <w:rFonts w:ascii="Times New Roman" w:hAnsi="Times New Roman" w:cs="Times New Roman"/>
          <w:b/>
          <w:u w:val="single"/>
        </w:rPr>
        <w:t xml:space="preserve">Section </w:t>
      </w:r>
      <w:r w:rsidR="007927F1" w:rsidRPr="006B456C">
        <w:rPr>
          <w:rFonts w:ascii="Times New Roman" w:hAnsi="Times New Roman" w:cs="Times New Roman"/>
          <w:b/>
          <w:u w:val="single"/>
        </w:rPr>
        <w:t>7</w:t>
      </w:r>
      <w:r w:rsidRPr="006B456C">
        <w:rPr>
          <w:rFonts w:ascii="Times New Roman" w:hAnsi="Times New Roman" w:cs="Times New Roman"/>
          <w:b/>
          <w:u w:val="single"/>
        </w:rPr>
        <w:t xml:space="preserve"> –</w:t>
      </w:r>
      <w:r w:rsidR="006373AE" w:rsidRPr="006B456C">
        <w:rPr>
          <w:rFonts w:ascii="Times New Roman" w:hAnsi="Times New Roman" w:cs="Times New Roman"/>
          <w:b/>
          <w:u w:val="single"/>
        </w:rPr>
        <w:t xml:space="preserve"> </w:t>
      </w:r>
      <w:r w:rsidRPr="006B456C">
        <w:rPr>
          <w:rFonts w:ascii="Times New Roman" w:hAnsi="Times New Roman" w:cs="Times New Roman"/>
          <w:b/>
          <w:u w:val="single"/>
        </w:rPr>
        <w:t>USNC Technical Advisory Group &amp; IEC Technical Committee Updates</w:t>
      </w:r>
    </w:p>
    <w:p w14:paraId="33F278DA" w14:textId="05ECEFC7" w:rsidR="0057036A" w:rsidRPr="006B456C" w:rsidRDefault="00E62FE9" w:rsidP="00294E84">
      <w:pPr>
        <w:spacing w:after="0" w:line="240" w:lineRule="auto"/>
        <w:rPr>
          <w:rFonts w:ascii="Times New Roman" w:hAnsi="Times New Roman" w:cs="Times New Roman"/>
          <w:b/>
        </w:rPr>
      </w:pP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r w:rsidRPr="006B456C">
        <w:rPr>
          <w:rFonts w:ascii="Times New Roman" w:hAnsi="Times New Roman" w:cs="Times New Roman"/>
          <w:b/>
        </w:rPr>
        <w:tab/>
      </w:r>
    </w:p>
    <w:p w14:paraId="1A1C099D" w14:textId="3DE1B58B" w:rsidR="00E62FE9" w:rsidRPr="006B456C" w:rsidRDefault="007927F1" w:rsidP="00294E84">
      <w:pPr>
        <w:spacing w:after="0" w:line="240" w:lineRule="auto"/>
        <w:ind w:left="720"/>
        <w:rPr>
          <w:rFonts w:ascii="Times New Roman" w:hAnsi="Times New Roman" w:cs="Times New Roman"/>
          <w:b/>
        </w:rPr>
      </w:pPr>
      <w:r w:rsidRPr="006B456C">
        <w:rPr>
          <w:rFonts w:ascii="Times New Roman" w:hAnsi="Times New Roman" w:cs="Times New Roman"/>
          <w:b/>
        </w:rPr>
        <w:t>7</w:t>
      </w:r>
      <w:r w:rsidR="0057036A" w:rsidRPr="006B456C">
        <w:rPr>
          <w:rFonts w:ascii="Times New Roman" w:hAnsi="Times New Roman" w:cs="Times New Roman"/>
          <w:b/>
        </w:rPr>
        <w:t>.</w:t>
      </w:r>
      <w:r w:rsidR="007B5092" w:rsidRPr="006B456C">
        <w:rPr>
          <w:rFonts w:ascii="Times New Roman" w:hAnsi="Times New Roman" w:cs="Times New Roman"/>
          <w:b/>
        </w:rPr>
        <w:t>1</w:t>
      </w:r>
      <w:r w:rsidR="0057036A" w:rsidRPr="006B456C">
        <w:rPr>
          <w:rFonts w:ascii="Times New Roman" w:hAnsi="Times New Roman" w:cs="Times New Roman"/>
          <w:b/>
        </w:rPr>
        <w:tab/>
      </w:r>
      <w:r w:rsidR="00E62FE9" w:rsidRPr="006B456C">
        <w:rPr>
          <w:rFonts w:ascii="Times New Roman" w:hAnsi="Times New Roman" w:cs="Times New Roman"/>
          <w:b/>
          <w:u w:val="single"/>
        </w:rPr>
        <w:t>ISO/IEC JTC 3 on Quantum Technologies</w:t>
      </w:r>
    </w:p>
    <w:p w14:paraId="2AFDDFBE" w14:textId="7048AD85" w:rsidR="00E62FE9" w:rsidRPr="006B456C" w:rsidRDefault="00F45D52" w:rsidP="00294E84">
      <w:pPr>
        <w:spacing w:after="0" w:line="240" w:lineRule="auto"/>
        <w:ind w:left="1440"/>
        <w:rPr>
          <w:rFonts w:ascii="Times New Roman" w:hAnsi="Times New Roman" w:cs="Times New Roman"/>
        </w:rPr>
      </w:pPr>
      <w:r w:rsidRPr="006B456C">
        <w:rPr>
          <w:rFonts w:ascii="Times New Roman" w:hAnsi="Times New Roman" w:cs="Times New Roman"/>
        </w:rPr>
        <w:t xml:space="preserve">Ms. </w:t>
      </w:r>
      <w:r w:rsidR="00764CB3" w:rsidRPr="006B456C">
        <w:rPr>
          <w:rFonts w:ascii="Times New Roman" w:hAnsi="Times New Roman" w:cs="Times New Roman"/>
        </w:rPr>
        <w:t>Ade Gladstein</w:t>
      </w:r>
      <w:r w:rsidR="00E62FE9" w:rsidRPr="006B456C">
        <w:rPr>
          <w:rFonts w:ascii="Times New Roman" w:hAnsi="Times New Roman" w:cs="Times New Roman"/>
        </w:rPr>
        <w:t xml:space="preserve"> </w:t>
      </w:r>
      <w:r w:rsidRPr="006B456C">
        <w:rPr>
          <w:rFonts w:ascii="Times New Roman" w:hAnsi="Times New Roman" w:cs="Times New Roman"/>
        </w:rPr>
        <w:t>provided</w:t>
      </w:r>
      <w:r w:rsidR="00E62FE9" w:rsidRPr="006B456C">
        <w:rPr>
          <w:rFonts w:ascii="Times New Roman" w:hAnsi="Times New Roman" w:cs="Times New Roman"/>
        </w:rPr>
        <w:t xml:space="preserve"> an update </w:t>
      </w:r>
      <w:r w:rsidRPr="006B456C">
        <w:rPr>
          <w:rFonts w:ascii="Times New Roman" w:hAnsi="Times New Roman" w:cs="Times New Roman"/>
        </w:rPr>
        <w:t xml:space="preserve">(JTC3/108/RM and JTC3/121/DA) </w:t>
      </w:r>
      <w:r w:rsidR="00E62FE9" w:rsidRPr="006B456C">
        <w:rPr>
          <w:rFonts w:ascii="Times New Roman" w:hAnsi="Times New Roman" w:cs="Times New Roman"/>
        </w:rPr>
        <w:t>on ISO/IEC JTC 3 quantum technologies and its corresponding TAG.</w:t>
      </w:r>
    </w:p>
    <w:p w14:paraId="6A82FDBC" w14:textId="3E4D1068" w:rsidR="004A34A4" w:rsidRPr="006B456C" w:rsidRDefault="004A34A4" w:rsidP="00294E84">
      <w:pPr>
        <w:spacing w:after="0" w:line="240" w:lineRule="auto"/>
        <w:ind w:left="1440"/>
        <w:rPr>
          <w:rFonts w:ascii="Times New Roman" w:hAnsi="Times New Roman" w:cs="Times New Roman"/>
        </w:rPr>
      </w:pPr>
    </w:p>
    <w:p w14:paraId="7B3418B7" w14:textId="1BE80A6E" w:rsidR="00812ACB" w:rsidRPr="006B456C" w:rsidRDefault="007B530B" w:rsidP="00294E84">
      <w:pPr>
        <w:spacing w:after="0" w:line="240" w:lineRule="auto"/>
        <w:ind w:left="1440"/>
        <w:rPr>
          <w:rFonts w:ascii="Times New Roman" w:hAnsi="Times New Roman" w:cs="Times New Roman"/>
        </w:rPr>
      </w:pPr>
      <w:r w:rsidRPr="006B456C">
        <w:rPr>
          <w:rFonts w:ascii="Times New Roman" w:hAnsi="Times New Roman" w:cs="Times New Roman"/>
        </w:rPr>
        <w:t>Ms. Gladstein met</w:t>
      </w:r>
      <w:r w:rsidR="004A34A4" w:rsidRPr="006B456C">
        <w:rPr>
          <w:rFonts w:ascii="Times New Roman" w:hAnsi="Times New Roman" w:cs="Times New Roman"/>
        </w:rPr>
        <w:t xml:space="preserve"> with TC 3 TAG leadership recently</w:t>
      </w:r>
      <w:r w:rsidRPr="006B456C">
        <w:rPr>
          <w:rFonts w:ascii="Times New Roman" w:hAnsi="Times New Roman" w:cs="Times New Roman"/>
        </w:rPr>
        <w:t xml:space="preserve">. The US </w:t>
      </w:r>
      <w:r w:rsidR="00DF58A0" w:rsidRPr="006B456C">
        <w:rPr>
          <w:rFonts w:ascii="Times New Roman" w:hAnsi="Times New Roman" w:cs="Times New Roman"/>
        </w:rPr>
        <w:t>Head of Delegation</w:t>
      </w:r>
      <w:r w:rsidRPr="006B456C">
        <w:rPr>
          <w:rFonts w:ascii="Times New Roman" w:hAnsi="Times New Roman" w:cs="Times New Roman"/>
        </w:rPr>
        <w:t xml:space="preserve"> shared that t</w:t>
      </w:r>
      <w:r w:rsidR="004A34A4" w:rsidRPr="006B456C">
        <w:rPr>
          <w:rFonts w:ascii="Times New Roman" w:hAnsi="Times New Roman" w:cs="Times New Roman"/>
        </w:rPr>
        <w:t>he</w:t>
      </w:r>
      <w:r w:rsidRPr="006B456C">
        <w:rPr>
          <w:rFonts w:ascii="Times New Roman" w:hAnsi="Times New Roman" w:cs="Times New Roman"/>
        </w:rPr>
        <w:t xml:space="preserve">re were improvements </w:t>
      </w:r>
      <w:r w:rsidR="004A34A4" w:rsidRPr="006B456C">
        <w:rPr>
          <w:rFonts w:ascii="Times New Roman" w:hAnsi="Times New Roman" w:cs="Times New Roman"/>
        </w:rPr>
        <w:t xml:space="preserve">in terms of how the </w:t>
      </w:r>
      <w:r w:rsidRPr="006B456C">
        <w:rPr>
          <w:rFonts w:ascii="Times New Roman" w:hAnsi="Times New Roman" w:cs="Times New Roman"/>
        </w:rPr>
        <w:t xml:space="preserve">May 2025 </w:t>
      </w:r>
      <w:r w:rsidR="004A34A4" w:rsidRPr="006B456C">
        <w:rPr>
          <w:rFonts w:ascii="Times New Roman" w:hAnsi="Times New Roman" w:cs="Times New Roman"/>
        </w:rPr>
        <w:t xml:space="preserve">meeting was run, US delegation coordination, and overall administration of the JTC. </w:t>
      </w:r>
    </w:p>
    <w:p w14:paraId="1365F4C6" w14:textId="77777777" w:rsidR="00812ACB" w:rsidRPr="006B456C" w:rsidRDefault="00812ACB" w:rsidP="00294E84">
      <w:pPr>
        <w:spacing w:after="0" w:line="240" w:lineRule="auto"/>
        <w:ind w:left="1440"/>
        <w:rPr>
          <w:rFonts w:ascii="Times New Roman" w:hAnsi="Times New Roman" w:cs="Times New Roman"/>
        </w:rPr>
      </w:pPr>
    </w:p>
    <w:p w14:paraId="2D7B29F8" w14:textId="22532BCA" w:rsidR="004A34A4" w:rsidRPr="006B456C" w:rsidRDefault="004A34A4" w:rsidP="00294E84">
      <w:pPr>
        <w:spacing w:after="0" w:line="240" w:lineRule="auto"/>
        <w:ind w:left="1440"/>
        <w:rPr>
          <w:rFonts w:ascii="Times New Roman" w:hAnsi="Times New Roman" w:cs="Times New Roman"/>
        </w:rPr>
      </w:pPr>
      <w:r w:rsidRPr="006B456C">
        <w:rPr>
          <w:rFonts w:ascii="Times New Roman" w:hAnsi="Times New Roman" w:cs="Times New Roman"/>
        </w:rPr>
        <w:t xml:space="preserve">Work in </w:t>
      </w:r>
      <w:r w:rsidR="00165B84" w:rsidRPr="006B456C">
        <w:rPr>
          <w:rFonts w:ascii="Times New Roman" w:hAnsi="Times New Roman" w:cs="Times New Roman"/>
        </w:rPr>
        <w:t>the JTC</w:t>
      </w:r>
      <w:r w:rsidRPr="006B456C">
        <w:rPr>
          <w:rFonts w:ascii="Times New Roman" w:hAnsi="Times New Roman" w:cs="Times New Roman"/>
        </w:rPr>
        <w:t xml:space="preserve"> is progressing, a handful of new working groups were </w:t>
      </w:r>
      <w:r w:rsidR="00812ACB" w:rsidRPr="006B456C">
        <w:rPr>
          <w:rFonts w:ascii="Times New Roman" w:hAnsi="Times New Roman" w:cs="Times New Roman"/>
        </w:rPr>
        <w:t xml:space="preserve">just </w:t>
      </w:r>
      <w:r w:rsidRPr="006B456C">
        <w:rPr>
          <w:rFonts w:ascii="Times New Roman" w:hAnsi="Times New Roman" w:cs="Times New Roman"/>
        </w:rPr>
        <w:t xml:space="preserve">formed. The US </w:t>
      </w:r>
      <w:r w:rsidR="00165B84" w:rsidRPr="006B456C">
        <w:rPr>
          <w:rFonts w:ascii="Times New Roman" w:hAnsi="Times New Roman" w:cs="Times New Roman"/>
        </w:rPr>
        <w:t>is nominating</w:t>
      </w:r>
      <w:r w:rsidRPr="006B456C">
        <w:rPr>
          <w:rFonts w:ascii="Times New Roman" w:hAnsi="Times New Roman" w:cs="Times New Roman"/>
        </w:rPr>
        <w:t xml:space="preserve"> experts to each of these groups, and </w:t>
      </w:r>
      <w:r w:rsidR="00165B84" w:rsidRPr="006B456C">
        <w:rPr>
          <w:rFonts w:ascii="Times New Roman" w:hAnsi="Times New Roman" w:cs="Times New Roman"/>
        </w:rPr>
        <w:t xml:space="preserve">plans to </w:t>
      </w:r>
      <w:r w:rsidRPr="006B456C">
        <w:rPr>
          <w:rFonts w:ascii="Times New Roman" w:hAnsi="Times New Roman" w:cs="Times New Roman"/>
        </w:rPr>
        <w:t xml:space="preserve">put someone forward for the Convenor role for one of the working groups. </w:t>
      </w:r>
      <w:r w:rsidR="007B530B" w:rsidRPr="006B456C">
        <w:rPr>
          <w:rFonts w:ascii="Times New Roman" w:hAnsi="Times New Roman" w:cs="Times New Roman"/>
        </w:rPr>
        <w:t>The next JTC 3 plenary will be held in Copenhagen</w:t>
      </w:r>
      <w:r w:rsidR="004D3A6A" w:rsidRPr="006B456C">
        <w:rPr>
          <w:rFonts w:ascii="Times New Roman" w:hAnsi="Times New Roman" w:cs="Times New Roman"/>
        </w:rPr>
        <w:t xml:space="preserve"> </w:t>
      </w:r>
      <w:r w:rsidR="007B530B" w:rsidRPr="006B456C">
        <w:rPr>
          <w:rFonts w:ascii="Times New Roman" w:hAnsi="Times New Roman" w:cs="Times New Roman"/>
        </w:rPr>
        <w:t>in November 2025.</w:t>
      </w:r>
    </w:p>
    <w:p w14:paraId="687D3A23" w14:textId="77777777" w:rsidR="00E62FE9" w:rsidRPr="006B456C" w:rsidRDefault="00E62FE9" w:rsidP="00294E84">
      <w:pPr>
        <w:spacing w:after="0" w:line="240" w:lineRule="auto"/>
        <w:rPr>
          <w:rFonts w:ascii="Times New Roman" w:hAnsi="Times New Roman" w:cs="Times New Roman"/>
          <w:b/>
        </w:rPr>
      </w:pPr>
    </w:p>
    <w:p w14:paraId="4BE3FB16" w14:textId="4D57D557" w:rsidR="00E62FE9" w:rsidRPr="006B456C" w:rsidRDefault="007927F1" w:rsidP="003D714F">
      <w:pPr>
        <w:spacing w:after="0" w:line="240" w:lineRule="auto"/>
        <w:ind w:left="1440" w:hanging="720"/>
        <w:rPr>
          <w:rFonts w:ascii="Times New Roman" w:hAnsi="Times New Roman" w:cs="Times New Roman"/>
          <w:b/>
          <w:u w:val="single"/>
        </w:rPr>
      </w:pPr>
      <w:r w:rsidRPr="006B456C">
        <w:rPr>
          <w:rFonts w:ascii="Times New Roman" w:hAnsi="Times New Roman" w:cs="Times New Roman"/>
          <w:b/>
        </w:rPr>
        <w:t>7</w:t>
      </w:r>
      <w:r w:rsidR="00E62FE9" w:rsidRPr="006B456C">
        <w:rPr>
          <w:rFonts w:ascii="Times New Roman" w:hAnsi="Times New Roman" w:cs="Times New Roman"/>
          <w:b/>
        </w:rPr>
        <w:t>.</w:t>
      </w:r>
      <w:r w:rsidR="00B53EF7" w:rsidRPr="006B456C">
        <w:rPr>
          <w:rFonts w:ascii="Times New Roman" w:hAnsi="Times New Roman" w:cs="Times New Roman"/>
          <w:b/>
        </w:rPr>
        <w:t>2</w:t>
      </w:r>
      <w:r w:rsidR="00E62FE9" w:rsidRPr="006B456C">
        <w:rPr>
          <w:rFonts w:ascii="Times New Roman" w:hAnsi="Times New Roman" w:cs="Times New Roman"/>
          <w:b/>
        </w:rPr>
        <w:tab/>
      </w:r>
      <w:r w:rsidR="00E62FE9" w:rsidRPr="006B456C">
        <w:rPr>
          <w:rFonts w:ascii="Times New Roman" w:hAnsi="Times New Roman" w:cs="Times New Roman"/>
          <w:b/>
          <w:u w:val="single"/>
        </w:rPr>
        <w:t>Review of US Leadership on IEC TCs/SCs/SyCs &amp; USNC TAGs</w:t>
      </w:r>
    </w:p>
    <w:p w14:paraId="04245BBB" w14:textId="591E9953" w:rsidR="00E62FE9" w:rsidRPr="006B456C" w:rsidRDefault="003D714F" w:rsidP="00294E84">
      <w:pPr>
        <w:spacing w:after="0" w:line="240" w:lineRule="auto"/>
        <w:ind w:left="1440"/>
        <w:rPr>
          <w:rFonts w:ascii="Times New Roman" w:hAnsi="Times New Roman" w:cs="Times New Roman"/>
        </w:rPr>
      </w:pPr>
      <w:r w:rsidRPr="006B456C">
        <w:rPr>
          <w:rFonts w:ascii="Times New Roman" w:hAnsi="Times New Roman" w:cs="Times New Roman"/>
        </w:rPr>
        <w:t xml:space="preserve">Ms. </w:t>
      </w:r>
      <w:r w:rsidR="00E62FE9" w:rsidRPr="006B456C">
        <w:rPr>
          <w:rFonts w:ascii="Times New Roman" w:hAnsi="Times New Roman" w:cs="Times New Roman"/>
        </w:rPr>
        <w:t xml:space="preserve">Choe </w:t>
      </w:r>
      <w:r w:rsidRPr="006B456C">
        <w:rPr>
          <w:rFonts w:ascii="Times New Roman" w:hAnsi="Times New Roman" w:cs="Times New Roman"/>
        </w:rPr>
        <w:t>refer</w:t>
      </w:r>
      <w:r w:rsidR="00D03800" w:rsidRPr="006B456C">
        <w:rPr>
          <w:rFonts w:ascii="Times New Roman" w:hAnsi="Times New Roman" w:cs="Times New Roman"/>
        </w:rPr>
        <w:t>r</w:t>
      </w:r>
      <w:r w:rsidRPr="006B456C">
        <w:rPr>
          <w:rFonts w:ascii="Times New Roman" w:hAnsi="Times New Roman" w:cs="Times New Roman"/>
        </w:rPr>
        <w:t>ed</w:t>
      </w:r>
      <w:r w:rsidR="004078B5" w:rsidRPr="006B456C">
        <w:rPr>
          <w:rFonts w:ascii="Times New Roman" w:hAnsi="Times New Roman" w:cs="Times New Roman"/>
        </w:rPr>
        <w:t xml:space="preserve"> to</w:t>
      </w:r>
      <w:r w:rsidR="00E62FE9" w:rsidRPr="006B456C">
        <w:rPr>
          <w:rFonts w:ascii="Times New Roman" w:hAnsi="Times New Roman" w:cs="Times New Roman"/>
        </w:rPr>
        <w:t xml:space="preserve"> current US leadership on IEC TCs/SCs/SyCs and USNC TAGs.</w:t>
      </w:r>
      <w:r w:rsidR="004078B5" w:rsidRPr="006B456C">
        <w:rPr>
          <w:rFonts w:ascii="Times New Roman" w:hAnsi="Times New Roman" w:cs="Times New Roman"/>
        </w:rPr>
        <w:t xml:space="preserve"> Members are encouraged to </w:t>
      </w:r>
      <w:r w:rsidR="008A28EC" w:rsidRPr="006B456C">
        <w:rPr>
          <w:rFonts w:ascii="Times New Roman" w:hAnsi="Times New Roman" w:cs="Times New Roman"/>
        </w:rPr>
        <w:t xml:space="preserve">monitor the list and </w:t>
      </w:r>
      <w:r w:rsidR="00F4775C" w:rsidRPr="006B456C">
        <w:rPr>
          <w:rFonts w:ascii="Times New Roman" w:hAnsi="Times New Roman" w:cs="Times New Roman"/>
        </w:rPr>
        <w:t>succession plan, as needed.</w:t>
      </w:r>
    </w:p>
    <w:p w14:paraId="01DFB528" w14:textId="77777777" w:rsidR="00E62FE9" w:rsidRPr="006B456C" w:rsidRDefault="00E62FE9" w:rsidP="00294E84">
      <w:pPr>
        <w:spacing w:after="0" w:line="240" w:lineRule="auto"/>
        <w:ind w:left="1440"/>
        <w:rPr>
          <w:rFonts w:ascii="Times New Roman" w:hAnsi="Times New Roman" w:cs="Times New Roman"/>
        </w:rPr>
      </w:pPr>
    </w:p>
    <w:p w14:paraId="7E35770D" w14:textId="6FCC797E" w:rsidR="00E62FE9" w:rsidRPr="006B456C" w:rsidRDefault="007927F1" w:rsidP="00294E84">
      <w:pPr>
        <w:spacing w:after="0" w:line="240" w:lineRule="auto"/>
        <w:ind w:left="1440" w:hanging="720"/>
        <w:rPr>
          <w:rFonts w:ascii="Times New Roman" w:hAnsi="Times New Roman" w:cs="Times New Roman"/>
          <w:b/>
        </w:rPr>
      </w:pPr>
      <w:r w:rsidRPr="006B456C">
        <w:rPr>
          <w:rFonts w:ascii="Times New Roman" w:hAnsi="Times New Roman" w:cs="Times New Roman"/>
          <w:b/>
        </w:rPr>
        <w:t>7</w:t>
      </w:r>
      <w:r w:rsidR="00E62FE9" w:rsidRPr="006B456C">
        <w:rPr>
          <w:rFonts w:ascii="Times New Roman" w:hAnsi="Times New Roman" w:cs="Times New Roman"/>
          <w:b/>
        </w:rPr>
        <w:t>.</w:t>
      </w:r>
      <w:r w:rsidR="00B53EF7" w:rsidRPr="006B456C">
        <w:rPr>
          <w:rFonts w:ascii="Times New Roman" w:hAnsi="Times New Roman" w:cs="Times New Roman"/>
          <w:b/>
        </w:rPr>
        <w:t>3</w:t>
      </w:r>
      <w:r w:rsidR="00E62FE9" w:rsidRPr="006B456C">
        <w:rPr>
          <w:rFonts w:ascii="Times New Roman" w:hAnsi="Times New Roman" w:cs="Times New Roman"/>
          <w:b/>
        </w:rPr>
        <w:tab/>
      </w:r>
      <w:r w:rsidR="00E62FE9" w:rsidRPr="006B456C">
        <w:rPr>
          <w:rFonts w:ascii="Times New Roman" w:hAnsi="Times New Roman" w:cs="Times New Roman"/>
          <w:b/>
          <w:u w:val="single"/>
        </w:rPr>
        <w:t>Concerns</w:t>
      </w:r>
      <w:r w:rsidR="0071411D" w:rsidRPr="006B456C">
        <w:rPr>
          <w:rFonts w:ascii="Times New Roman" w:hAnsi="Times New Roman" w:cs="Times New Roman"/>
          <w:b/>
          <w:u w:val="single"/>
        </w:rPr>
        <w:t>/</w:t>
      </w:r>
      <w:r w:rsidR="00233D3B" w:rsidRPr="006B456C">
        <w:rPr>
          <w:rFonts w:ascii="Times New Roman" w:hAnsi="Times New Roman" w:cs="Times New Roman"/>
          <w:b/>
          <w:u w:val="single"/>
        </w:rPr>
        <w:t>I</w:t>
      </w:r>
      <w:r w:rsidR="0071411D" w:rsidRPr="006B456C">
        <w:rPr>
          <w:rFonts w:ascii="Times New Roman" w:hAnsi="Times New Roman" w:cs="Times New Roman"/>
          <w:b/>
          <w:u w:val="single"/>
        </w:rPr>
        <w:t xml:space="preserve">ssues of </w:t>
      </w:r>
      <w:r w:rsidR="00233D3B" w:rsidRPr="006B456C">
        <w:rPr>
          <w:rFonts w:ascii="Times New Roman" w:hAnsi="Times New Roman" w:cs="Times New Roman"/>
          <w:b/>
          <w:u w:val="single"/>
        </w:rPr>
        <w:t>I</w:t>
      </w:r>
      <w:r w:rsidR="0071411D" w:rsidRPr="006B456C">
        <w:rPr>
          <w:rFonts w:ascii="Times New Roman" w:hAnsi="Times New Roman" w:cs="Times New Roman"/>
          <w:b/>
          <w:u w:val="single"/>
        </w:rPr>
        <w:t>mportance</w:t>
      </w:r>
      <w:r w:rsidR="00E62FE9" w:rsidRPr="006B456C">
        <w:rPr>
          <w:rFonts w:ascii="Times New Roman" w:hAnsi="Times New Roman" w:cs="Times New Roman"/>
          <w:b/>
          <w:u w:val="single"/>
        </w:rPr>
        <w:t xml:space="preserve"> Raised by US</w:t>
      </w:r>
      <w:r w:rsidR="00233D3B" w:rsidRPr="006B456C">
        <w:rPr>
          <w:rFonts w:ascii="Times New Roman" w:hAnsi="Times New Roman" w:cs="Times New Roman"/>
          <w:b/>
          <w:u w:val="single"/>
        </w:rPr>
        <w:t>NC</w:t>
      </w:r>
      <w:r w:rsidR="00E62FE9" w:rsidRPr="006B456C">
        <w:rPr>
          <w:rFonts w:ascii="Times New Roman" w:hAnsi="Times New Roman" w:cs="Times New Roman"/>
          <w:b/>
          <w:u w:val="single"/>
        </w:rPr>
        <w:t xml:space="preserve"> </w:t>
      </w:r>
      <w:r w:rsidR="00482D53" w:rsidRPr="006B456C">
        <w:rPr>
          <w:rFonts w:ascii="Times New Roman" w:hAnsi="Times New Roman" w:cs="Times New Roman"/>
          <w:b/>
          <w:u w:val="single"/>
        </w:rPr>
        <w:t xml:space="preserve">TAGs or </w:t>
      </w:r>
      <w:r w:rsidR="00E62FE9" w:rsidRPr="006B456C">
        <w:rPr>
          <w:rFonts w:ascii="Times New Roman" w:hAnsi="Times New Roman" w:cs="Times New Roman"/>
          <w:b/>
          <w:u w:val="single"/>
        </w:rPr>
        <w:t>Experts</w:t>
      </w:r>
    </w:p>
    <w:p w14:paraId="21FC395E" w14:textId="146B6E94" w:rsidR="004F71E2" w:rsidRPr="006B456C" w:rsidRDefault="00E62FE9" w:rsidP="00294E84">
      <w:pPr>
        <w:spacing w:after="0" w:line="240" w:lineRule="auto"/>
        <w:ind w:left="1440"/>
        <w:rPr>
          <w:rFonts w:ascii="Times New Roman" w:hAnsi="Times New Roman" w:cs="Times New Roman"/>
        </w:rPr>
      </w:pPr>
      <w:r w:rsidRPr="006B456C">
        <w:rPr>
          <w:rFonts w:ascii="Times New Roman" w:hAnsi="Times New Roman" w:cs="Times New Roman"/>
        </w:rPr>
        <w:t>This is a standing TMC agenda item as a reminder to share any issues of concern with USNC leadership and with fellow TAG administrators.</w:t>
      </w:r>
    </w:p>
    <w:p w14:paraId="787DD058" w14:textId="7D4B9FA4" w:rsidR="006E471E" w:rsidRPr="006B456C" w:rsidRDefault="006E471E" w:rsidP="00294E84">
      <w:pPr>
        <w:spacing w:after="0" w:line="240" w:lineRule="auto"/>
        <w:ind w:left="1440"/>
        <w:rPr>
          <w:rFonts w:ascii="Times New Roman" w:hAnsi="Times New Roman" w:cs="Times New Roman"/>
        </w:rPr>
      </w:pPr>
    </w:p>
    <w:p w14:paraId="593841E0" w14:textId="76D4B487" w:rsidR="007B530B" w:rsidRPr="006B456C" w:rsidRDefault="007B530B" w:rsidP="00294E84">
      <w:pPr>
        <w:spacing w:after="0" w:line="240" w:lineRule="auto"/>
        <w:ind w:left="1440"/>
        <w:rPr>
          <w:rFonts w:ascii="Times New Roman" w:hAnsi="Times New Roman" w:cs="Times New Roman"/>
        </w:rPr>
      </w:pPr>
      <w:r w:rsidRPr="006B456C">
        <w:rPr>
          <w:rFonts w:ascii="Times New Roman" w:hAnsi="Times New Roman" w:cs="Times New Roman"/>
        </w:rPr>
        <w:t xml:space="preserve">Ms. </w:t>
      </w:r>
      <w:r w:rsidR="00D03800" w:rsidRPr="006B456C">
        <w:rPr>
          <w:rFonts w:ascii="Times New Roman" w:hAnsi="Times New Roman" w:cs="Times New Roman"/>
        </w:rPr>
        <w:t xml:space="preserve">Veronica </w:t>
      </w:r>
      <w:r w:rsidRPr="006B456C">
        <w:rPr>
          <w:rFonts w:ascii="Times New Roman" w:hAnsi="Times New Roman" w:cs="Times New Roman"/>
        </w:rPr>
        <w:t>Lancaster shared issues experienced in TC 100 and TC 124 in terms of new proposals that are out of scope. USNC TAG Administrators are encouraged to let staff know if they are going through similar issues.</w:t>
      </w:r>
    </w:p>
    <w:p w14:paraId="6698109A" w14:textId="77777777" w:rsidR="007B530B" w:rsidRPr="006B456C" w:rsidRDefault="007B530B" w:rsidP="00294E84">
      <w:pPr>
        <w:spacing w:after="0" w:line="240" w:lineRule="auto"/>
        <w:ind w:left="1440"/>
        <w:rPr>
          <w:rFonts w:ascii="Times New Roman" w:hAnsi="Times New Roman" w:cs="Times New Roman"/>
        </w:rPr>
      </w:pPr>
    </w:p>
    <w:p w14:paraId="29699C20" w14:textId="22DA488E" w:rsidR="006E471E" w:rsidRPr="006B456C" w:rsidRDefault="006E471E" w:rsidP="00294E84">
      <w:pPr>
        <w:pStyle w:val="ListParagraph"/>
        <w:numPr>
          <w:ilvl w:val="2"/>
          <w:numId w:val="30"/>
        </w:numPr>
        <w:spacing w:after="0" w:line="240" w:lineRule="auto"/>
        <w:rPr>
          <w:rFonts w:ascii="Times New Roman" w:hAnsi="Times New Roman" w:cs="Times New Roman"/>
          <w:b/>
          <w:bCs/>
          <w:u w:val="single"/>
        </w:rPr>
      </w:pPr>
      <w:r w:rsidRPr="006B456C">
        <w:rPr>
          <w:rFonts w:ascii="Times New Roman" w:hAnsi="Times New Roman" w:cs="Times New Roman"/>
          <w:b/>
          <w:bCs/>
          <w:u w:val="single"/>
        </w:rPr>
        <w:t>USNC Honorary Life Member Nomination</w:t>
      </w:r>
    </w:p>
    <w:p w14:paraId="047F44C4" w14:textId="325C0AB4" w:rsidR="006E471E" w:rsidRPr="006B456C" w:rsidRDefault="006E471E" w:rsidP="00294E84">
      <w:pPr>
        <w:pStyle w:val="ListParagraph"/>
        <w:spacing w:after="0" w:line="240" w:lineRule="auto"/>
        <w:ind w:left="2880"/>
        <w:rPr>
          <w:rFonts w:ascii="Times New Roman" w:hAnsi="Times New Roman" w:cs="Times New Roman"/>
        </w:rPr>
      </w:pPr>
      <w:r w:rsidRPr="006B456C">
        <w:rPr>
          <w:rFonts w:ascii="Times New Roman" w:hAnsi="Times New Roman" w:cs="Times New Roman"/>
        </w:rPr>
        <w:t>For USNC TMC’s consideration, Valara Davis nominate</w:t>
      </w:r>
      <w:r w:rsidR="00F45D52" w:rsidRPr="006B456C">
        <w:rPr>
          <w:rFonts w:ascii="Times New Roman" w:hAnsi="Times New Roman" w:cs="Times New Roman"/>
        </w:rPr>
        <w:t>d Mr.</w:t>
      </w:r>
      <w:r w:rsidRPr="006B456C">
        <w:rPr>
          <w:rFonts w:ascii="Times New Roman" w:hAnsi="Times New Roman" w:cs="Times New Roman"/>
        </w:rPr>
        <w:t xml:space="preserve"> Brian Rodgers, USNC TAG to IEC TC 61 and SC 61D, for USNC Honorary Life Membership.</w:t>
      </w:r>
    </w:p>
    <w:p w14:paraId="10135829" w14:textId="5129DC48" w:rsidR="00F45D52" w:rsidRPr="006B456C" w:rsidRDefault="00F45D52" w:rsidP="00294E84">
      <w:pPr>
        <w:pStyle w:val="ListParagraph"/>
        <w:spacing w:after="0" w:line="240" w:lineRule="auto"/>
        <w:ind w:left="2880"/>
        <w:rPr>
          <w:rFonts w:ascii="Times New Roman" w:hAnsi="Times New Roman" w:cs="Times New Roman"/>
        </w:rPr>
      </w:pPr>
    </w:p>
    <w:p w14:paraId="45C246DF" w14:textId="0C7C0247" w:rsidR="0004286A" w:rsidRPr="006B456C" w:rsidRDefault="0004286A" w:rsidP="0004286A">
      <w:pPr>
        <w:autoSpaceDE w:val="0"/>
        <w:autoSpaceDN w:val="0"/>
        <w:adjustRightInd w:val="0"/>
        <w:spacing w:after="0" w:line="240" w:lineRule="auto"/>
        <w:ind w:left="1440" w:firstLine="720"/>
        <w:jc w:val="center"/>
        <w:rPr>
          <w:rFonts w:ascii="Times New Roman" w:hAnsi="Times New Roman" w:cs="Times New Roman"/>
          <w:b/>
          <w:bCs/>
          <w:color w:val="000000"/>
        </w:rPr>
      </w:pPr>
      <w:r w:rsidRPr="006B456C">
        <w:rPr>
          <w:rFonts w:ascii="Times New Roman" w:hAnsi="Times New Roman" w:cs="Times New Roman"/>
          <w:b/>
          <w:bCs/>
          <w:color w:val="000000"/>
        </w:rPr>
        <w:t xml:space="preserve">VOTE #3 To Recommend the nomination of Mr. Brian Rodgers as a USNC Honorary Life Member. </w:t>
      </w:r>
    </w:p>
    <w:p w14:paraId="4925B626" w14:textId="77777777" w:rsidR="0004286A" w:rsidRPr="006B456C" w:rsidRDefault="0004286A" w:rsidP="0004286A">
      <w:pPr>
        <w:autoSpaceDE w:val="0"/>
        <w:autoSpaceDN w:val="0"/>
        <w:adjustRightInd w:val="0"/>
        <w:spacing w:after="0" w:line="240" w:lineRule="auto"/>
        <w:ind w:firstLine="720"/>
        <w:jc w:val="center"/>
        <w:rPr>
          <w:rFonts w:ascii="Times New Roman" w:hAnsi="Times New Roman" w:cs="Times New Roman"/>
          <w:color w:val="000000"/>
        </w:rPr>
      </w:pPr>
    </w:p>
    <w:p w14:paraId="46C9A12D" w14:textId="33244129" w:rsidR="0004286A" w:rsidRPr="006B456C" w:rsidRDefault="0004286A" w:rsidP="0004286A">
      <w:pPr>
        <w:spacing w:after="0" w:line="240" w:lineRule="auto"/>
        <w:ind w:left="720" w:firstLine="720"/>
        <w:jc w:val="center"/>
        <w:rPr>
          <w:rFonts w:ascii="Times New Roman" w:hAnsi="Times New Roman" w:cs="Times New Roman"/>
          <w:b/>
          <w:bCs/>
          <w:color w:val="000000"/>
        </w:rPr>
      </w:pPr>
      <w:r w:rsidRPr="006B456C">
        <w:rPr>
          <w:rFonts w:ascii="Times New Roman" w:hAnsi="Times New Roman" w:cs="Times New Roman"/>
          <w:b/>
          <w:bCs/>
          <w:color w:val="000000"/>
        </w:rPr>
        <w:t>(This motion was approved unanimously)</w:t>
      </w:r>
    </w:p>
    <w:p w14:paraId="574320C8" w14:textId="77777777" w:rsidR="0004286A" w:rsidRPr="006B456C" w:rsidRDefault="0004286A" w:rsidP="0004286A">
      <w:pPr>
        <w:pStyle w:val="ListParagraph"/>
        <w:spacing w:after="0" w:line="240" w:lineRule="auto"/>
        <w:rPr>
          <w:rFonts w:ascii="Times New Roman" w:hAnsi="Times New Roman" w:cs="Times New Roman"/>
          <w:b/>
          <w:bCs/>
          <w:color w:val="000000"/>
        </w:rPr>
      </w:pPr>
    </w:p>
    <w:p w14:paraId="13576A45" w14:textId="15A2D7B1" w:rsidR="0004286A" w:rsidRPr="006B456C" w:rsidRDefault="0004286A" w:rsidP="0004286A">
      <w:pPr>
        <w:pStyle w:val="ListParagraph"/>
        <w:spacing w:after="0" w:line="240" w:lineRule="auto"/>
        <w:ind w:left="2880"/>
        <w:rPr>
          <w:rFonts w:ascii="Times New Roman" w:hAnsi="Times New Roman" w:cs="Times New Roman"/>
          <w:bCs/>
        </w:rPr>
      </w:pPr>
      <w:r w:rsidRPr="006B456C">
        <w:rPr>
          <w:rFonts w:ascii="Times New Roman" w:hAnsi="Times New Roman" w:cs="Times New Roman"/>
        </w:rPr>
        <w:t>Ms. Choe to recommend to USNC Council during their 14 August 2025 meeting that Brian Rodgers be approved as a USNC Honorary Life Member (</w:t>
      </w:r>
      <w:r w:rsidRPr="006B456C">
        <w:rPr>
          <w:rFonts w:ascii="Times New Roman" w:hAnsi="Times New Roman" w:cs="Times New Roman"/>
          <w:b/>
          <w:bCs/>
        </w:rPr>
        <w:t>ACTION ITEM #202508-03</w:t>
      </w:r>
      <w:r w:rsidRPr="006B456C">
        <w:rPr>
          <w:rFonts w:ascii="Times New Roman" w:hAnsi="Times New Roman" w:cs="Times New Roman"/>
        </w:rPr>
        <w:t xml:space="preserve">). </w:t>
      </w:r>
    </w:p>
    <w:p w14:paraId="51EBC84C" w14:textId="1B9486C6" w:rsidR="0004286A" w:rsidRPr="006B456C" w:rsidRDefault="0004286A" w:rsidP="0004286A">
      <w:pPr>
        <w:spacing w:after="0" w:line="240" w:lineRule="auto"/>
        <w:ind w:left="720" w:firstLine="720"/>
        <w:rPr>
          <w:rFonts w:ascii="Times New Roman" w:hAnsi="Times New Roman" w:cs="Times New Roman"/>
          <w:b/>
          <w:bCs/>
          <w:color w:val="000000"/>
        </w:rPr>
      </w:pPr>
    </w:p>
    <w:p w14:paraId="277BB396" w14:textId="77777777" w:rsidR="00F45D52" w:rsidRPr="006B456C" w:rsidRDefault="00F45D52" w:rsidP="00F45D52">
      <w:pPr>
        <w:pStyle w:val="ListParagraph"/>
        <w:spacing w:after="0" w:line="240" w:lineRule="auto"/>
        <w:ind w:left="2880"/>
        <w:rPr>
          <w:rFonts w:ascii="Times New Roman" w:hAnsi="Times New Roman" w:cs="Times New Roman"/>
          <w:color w:val="FF0000"/>
        </w:rPr>
      </w:pPr>
    </w:p>
    <w:p w14:paraId="09D992F2" w14:textId="0FDD45E0" w:rsidR="005B3186" w:rsidRPr="006B456C" w:rsidRDefault="000833C5" w:rsidP="00294E84">
      <w:pPr>
        <w:spacing w:after="0" w:line="240" w:lineRule="auto"/>
        <w:rPr>
          <w:rFonts w:ascii="Times New Roman" w:hAnsi="Times New Roman" w:cs="Times New Roman"/>
          <w:b/>
          <w:bCs/>
        </w:rPr>
      </w:pPr>
      <w:r w:rsidRPr="006B456C">
        <w:rPr>
          <w:rFonts w:ascii="Times New Roman" w:hAnsi="Times New Roman" w:cs="Times New Roman"/>
        </w:rPr>
        <w:tab/>
      </w:r>
      <w:r w:rsidR="007927F1" w:rsidRPr="006B456C">
        <w:rPr>
          <w:rFonts w:ascii="Times New Roman" w:hAnsi="Times New Roman" w:cs="Times New Roman"/>
          <w:b/>
          <w:bCs/>
        </w:rPr>
        <w:t>7</w:t>
      </w:r>
      <w:r w:rsidRPr="006B456C">
        <w:rPr>
          <w:rFonts w:ascii="Times New Roman" w:hAnsi="Times New Roman" w:cs="Times New Roman"/>
          <w:b/>
          <w:bCs/>
        </w:rPr>
        <w:t>.4</w:t>
      </w:r>
      <w:r w:rsidRPr="006B456C">
        <w:rPr>
          <w:rFonts w:ascii="Times New Roman" w:hAnsi="Times New Roman" w:cs="Times New Roman"/>
          <w:b/>
          <w:bCs/>
        </w:rPr>
        <w:tab/>
      </w:r>
      <w:r w:rsidRPr="006B456C">
        <w:rPr>
          <w:rFonts w:ascii="Times New Roman" w:hAnsi="Times New Roman" w:cs="Times New Roman"/>
          <w:b/>
          <w:bCs/>
          <w:u w:val="single"/>
        </w:rPr>
        <w:t>Any other business related to TMC/SMB</w:t>
      </w:r>
    </w:p>
    <w:p w14:paraId="66E17709" w14:textId="77614E27" w:rsidR="004A464D" w:rsidRPr="006B456C" w:rsidRDefault="005B3186" w:rsidP="005F0FA4">
      <w:pPr>
        <w:spacing w:after="0" w:line="240" w:lineRule="auto"/>
        <w:ind w:left="1440"/>
        <w:rPr>
          <w:rFonts w:ascii="Times New Roman" w:hAnsi="Times New Roman" w:cs="Times New Roman"/>
          <w:bCs/>
        </w:rPr>
      </w:pPr>
      <w:r w:rsidRPr="006B456C">
        <w:rPr>
          <w:rFonts w:ascii="Times New Roman" w:hAnsi="Times New Roman" w:cs="Times New Roman"/>
          <w:bCs/>
        </w:rPr>
        <w:t xml:space="preserve">Ms. </w:t>
      </w:r>
      <w:r w:rsidR="005B737E" w:rsidRPr="006B456C">
        <w:rPr>
          <w:rFonts w:ascii="Times New Roman" w:hAnsi="Times New Roman" w:cs="Times New Roman"/>
          <w:bCs/>
        </w:rPr>
        <w:t>Joan</w:t>
      </w:r>
      <w:r w:rsidRPr="006B456C">
        <w:rPr>
          <w:rFonts w:ascii="Times New Roman" w:hAnsi="Times New Roman" w:cs="Times New Roman"/>
          <w:bCs/>
        </w:rPr>
        <w:t xml:space="preserve"> Sterling, USNC CAPCC Chair, raised an i</w:t>
      </w:r>
      <w:r w:rsidR="005B737E" w:rsidRPr="006B456C">
        <w:rPr>
          <w:rFonts w:ascii="Times New Roman" w:hAnsi="Times New Roman" w:cs="Times New Roman"/>
          <w:bCs/>
        </w:rPr>
        <w:t xml:space="preserve">ssue that came up during the CAPCC meeting on </w:t>
      </w:r>
      <w:r w:rsidR="00A32957" w:rsidRPr="006B456C">
        <w:rPr>
          <w:rFonts w:ascii="Times New Roman" w:hAnsi="Times New Roman" w:cs="Times New Roman"/>
          <w:bCs/>
        </w:rPr>
        <w:t xml:space="preserve">regulators recognizing </w:t>
      </w:r>
      <w:r w:rsidR="005B737E" w:rsidRPr="006B456C">
        <w:rPr>
          <w:rFonts w:ascii="Times New Roman" w:hAnsi="Times New Roman" w:cs="Times New Roman"/>
          <w:bCs/>
        </w:rPr>
        <w:t xml:space="preserve">international standards </w:t>
      </w:r>
      <w:r w:rsidR="006A2A25" w:rsidRPr="006B456C">
        <w:rPr>
          <w:rFonts w:ascii="Times New Roman" w:hAnsi="Times New Roman" w:cs="Times New Roman"/>
          <w:bCs/>
        </w:rPr>
        <w:t>versus national adoptions of the internatio</w:t>
      </w:r>
      <w:r w:rsidR="009257A8" w:rsidRPr="006B456C">
        <w:rPr>
          <w:rFonts w:ascii="Times New Roman" w:hAnsi="Times New Roman" w:cs="Times New Roman"/>
          <w:bCs/>
        </w:rPr>
        <w:t xml:space="preserve">nal standards, sometimes </w:t>
      </w:r>
      <w:r w:rsidR="005B737E" w:rsidRPr="006B456C">
        <w:rPr>
          <w:rFonts w:ascii="Times New Roman" w:hAnsi="Times New Roman" w:cs="Times New Roman"/>
          <w:bCs/>
        </w:rPr>
        <w:t xml:space="preserve">with </w:t>
      </w:r>
      <w:r w:rsidR="00897690" w:rsidRPr="006B456C">
        <w:rPr>
          <w:rFonts w:ascii="Times New Roman" w:hAnsi="Times New Roman" w:cs="Times New Roman"/>
          <w:bCs/>
        </w:rPr>
        <w:t xml:space="preserve">national </w:t>
      </w:r>
      <w:r w:rsidR="005B737E" w:rsidRPr="006B456C">
        <w:rPr>
          <w:rFonts w:ascii="Times New Roman" w:hAnsi="Times New Roman" w:cs="Times New Roman"/>
          <w:bCs/>
        </w:rPr>
        <w:t>differences</w:t>
      </w:r>
      <w:r w:rsidR="002F15DF" w:rsidRPr="006B456C">
        <w:rPr>
          <w:rFonts w:ascii="Times New Roman" w:hAnsi="Times New Roman" w:cs="Times New Roman"/>
          <w:bCs/>
        </w:rPr>
        <w:t>.</w:t>
      </w:r>
      <w:r w:rsidRPr="006B456C">
        <w:rPr>
          <w:rFonts w:ascii="Times New Roman" w:hAnsi="Times New Roman" w:cs="Times New Roman"/>
          <w:bCs/>
        </w:rPr>
        <w:t xml:space="preserve"> Mr. Kevin Lippert and USNC TMC to develop an outline for a white paper to be shared with regulators regarding the differences between regional and international standards, and national adoptions</w:t>
      </w:r>
      <w:bookmarkStart w:id="2" w:name="_Hlk175762503"/>
      <w:r w:rsidRPr="006B456C">
        <w:rPr>
          <w:rFonts w:ascii="Times New Roman" w:hAnsi="Times New Roman" w:cs="Times New Roman"/>
          <w:bCs/>
        </w:rPr>
        <w:t xml:space="preserve"> </w:t>
      </w:r>
      <w:r w:rsidRPr="006B456C">
        <w:rPr>
          <w:rFonts w:ascii="Times New Roman" w:hAnsi="Times New Roman" w:cs="Times New Roman"/>
          <w:b/>
        </w:rPr>
        <w:t>(ACTION ITEM #202508-04)</w:t>
      </w:r>
      <w:r w:rsidRPr="006B456C">
        <w:rPr>
          <w:rFonts w:ascii="Times New Roman" w:hAnsi="Times New Roman" w:cs="Times New Roman"/>
          <w:bCs/>
        </w:rPr>
        <w:t xml:space="preserve">. </w:t>
      </w:r>
    </w:p>
    <w:p w14:paraId="252AB916" w14:textId="4C64133C" w:rsidR="005F0FA4" w:rsidRPr="006B456C" w:rsidRDefault="005F0FA4" w:rsidP="005F0FA4">
      <w:pPr>
        <w:spacing w:after="0" w:line="240" w:lineRule="auto"/>
        <w:ind w:left="1440"/>
        <w:rPr>
          <w:rFonts w:ascii="Times New Roman" w:hAnsi="Times New Roman" w:cs="Times New Roman"/>
          <w:bCs/>
        </w:rPr>
      </w:pPr>
    </w:p>
    <w:p w14:paraId="6A05F985" w14:textId="444098A7" w:rsidR="004A464D" w:rsidRPr="006B456C" w:rsidRDefault="005F0FA4" w:rsidP="005F0FA4">
      <w:pPr>
        <w:spacing w:after="0" w:line="240" w:lineRule="auto"/>
        <w:ind w:left="1440"/>
        <w:rPr>
          <w:rFonts w:ascii="Times New Roman" w:hAnsi="Times New Roman" w:cs="Times New Roman"/>
          <w:bCs/>
        </w:rPr>
      </w:pPr>
      <w:r w:rsidRPr="006B456C">
        <w:rPr>
          <w:rFonts w:ascii="Times New Roman" w:hAnsi="Times New Roman" w:cs="Times New Roman"/>
          <w:bCs/>
        </w:rPr>
        <w:t xml:space="preserve">Mr. Pete Pondillo noted that the USNC Finance Committee reviewed program proposals and highlighted one relating to the Online Standards Development (OSD) tool. Various avenues for providing feedback on OSD to IEC were reviewed and the </w:t>
      </w:r>
      <w:hyperlink r:id="rId10" w:history="1">
        <w:r w:rsidRPr="006B456C">
          <w:rPr>
            <w:rStyle w:val="Hyperlink"/>
            <w:rFonts w:ascii="Times New Roman" w:hAnsi="Times New Roman" w:cs="Times New Roman"/>
            <w:bCs/>
          </w:rPr>
          <w:t>new ANSI webpage on OSD resources</w:t>
        </w:r>
      </w:hyperlink>
      <w:r w:rsidRPr="006B456C">
        <w:rPr>
          <w:rFonts w:ascii="Times New Roman" w:hAnsi="Times New Roman" w:cs="Times New Roman"/>
          <w:bCs/>
        </w:rPr>
        <w:t xml:space="preserve"> was highlighted. </w:t>
      </w:r>
    </w:p>
    <w:p w14:paraId="328C08EC" w14:textId="77777777" w:rsidR="00E51912" w:rsidRPr="006B456C" w:rsidRDefault="00E51912" w:rsidP="00294E84">
      <w:pPr>
        <w:spacing w:after="0" w:line="240" w:lineRule="auto"/>
        <w:ind w:left="720" w:firstLine="720"/>
        <w:rPr>
          <w:rFonts w:ascii="Times New Roman" w:hAnsi="Times New Roman" w:cs="Times New Roman"/>
          <w:b/>
          <w:u w:val="single"/>
        </w:rPr>
      </w:pPr>
    </w:p>
    <w:p w14:paraId="7EBCE9A0" w14:textId="32DB8C30" w:rsidR="00EC1C75" w:rsidRPr="006B456C" w:rsidRDefault="005C1311" w:rsidP="00294E84">
      <w:pPr>
        <w:spacing w:after="0" w:line="240" w:lineRule="auto"/>
        <w:rPr>
          <w:rFonts w:ascii="Times New Roman" w:hAnsi="Times New Roman" w:cs="Times New Roman"/>
          <w:b/>
        </w:rPr>
      </w:pPr>
      <w:r w:rsidRPr="006B456C">
        <w:rPr>
          <w:rFonts w:ascii="Times New Roman" w:hAnsi="Times New Roman" w:cs="Times New Roman"/>
          <w:b/>
          <w:u w:val="single"/>
        </w:rPr>
        <w:t xml:space="preserve">Section </w:t>
      </w:r>
      <w:r w:rsidR="007927F1" w:rsidRPr="006B456C">
        <w:rPr>
          <w:rFonts w:ascii="Times New Roman" w:hAnsi="Times New Roman" w:cs="Times New Roman"/>
          <w:b/>
          <w:u w:val="single"/>
        </w:rPr>
        <w:t>8</w:t>
      </w:r>
      <w:r w:rsidR="003E3E2E" w:rsidRPr="006B456C">
        <w:rPr>
          <w:rFonts w:ascii="Times New Roman" w:hAnsi="Times New Roman" w:cs="Times New Roman"/>
          <w:b/>
          <w:u w:val="single"/>
        </w:rPr>
        <w:t xml:space="preserve"> </w:t>
      </w:r>
      <w:r w:rsidR="006373AE" w:rsidRPr="006B456C">
        <w:rPr>
          <w:rFonts w:ascii="Times New Roman" w:hAnsi="Times New Roman" w:cs="Times New Roman"/>
          <w:b/>
          <w:u w:val="single"/>
        </w:rPr>
        <w:t xml:space="preserve">– </w:t>
      </w:r>
      <w:r w:rsidRPr="006B456C">
        <w:rPr>
          <w:rFonts w:ascii="Times New Roman" w:hAnsi="Times New Roman" w:cs="Times New Roman"/>
          <w:b/>
          <w:u w:val="single"/>
        </w:rPr>
        <w:t xml:space="preserve">Management and Communication </w:t>
      </w:r>
      <w:r w:rsidR="003E4DC3" w:rsidRPr="006B456C">
        <w:rPr>
          <w:rFonts w:ascii="Times New Roman" w:hAnsi="Times New Roman" w:cs="Times New Roman"/>
          <w:b/>
          <w:u w:val="single"/>
        </w:rPr>
        <w:t xml:space="preserve">Items </w:t>
      </w:r>
      <w:bookmarkEnd w:id="2"/>
    </w:p>
    <w:p w14:paraId="41D9122C" w14:textId="77777777" w:rsidR="004E3B1F" w:rsidRPr="006B456C" w:rsidRDefault="004E3B1F" w:rsidP="00294E84">
      <w:pPr>
        <w:spacing w:after="0" w:line="240" w:lineRule="auto"/>
        <w:ind w:left="1440" w:hanging="720"/>
        <w:rPr>
          <w:rFonts w:ascii="Times New Roman" w:hAnsi="Times New Roman" w:cs="Times New Roman"/>
          <w:b/>
        </w:rPr>
      </w:pPr>
    </w:p>
    <w:p w14:paraId="3E33D8C6" w14:textId="4463C067" w:rsidR="00A2403C" w:rsidRPr="006B456C" w:rsidRDefault="007927F1" w:rsidP="00294E84">
      <w:pPr>
        <w:spacing w:after="0" w:line="240" w:lineRule="auto"/>
        <w:ind w:left="1440" w:hanging="720"/>
        <w:rPr>
          <w:rFonts w:ascii="Times New Roman" w:hAnsi="Times New Roman" w:cs="Times New Roman"/>
          <w:b/>
        </w:rPr>
      </w:pPr>
      <w:r w:rsidRPr="006B456C">
        <w:rPr>
          <w:rFonts w:ascii="Times New Roman" w:hAnsi="Times New Roman" w:cs="Times New Roman"/>
          <w:b/>
        </w:rPr>
        <w:t>8</w:t>
      </w:r>
      <w:r w:rsidR="008F41CE" w:rsidRPr="006B456C">
        <w:rPr>
          <w:rFonts w:ascii="Times New Roman" w:hAnsi="Times New Roman" w:cs="Times New Roman"/>
          <w:b/>
        </w:rPr>
        <w:t>.</w:t>
      </w:r>
      <w:r w:rsidR="007B5092" w:rsidRPr="006B456C">
        <w:rPr>
          <w:rFonts w:ascii="Times New Roman" w:hAnsi="Times New Roman" w:cs="Times New Roman"/>
          <w:b/>
        </w:rPr>
        <w:t>1</w:t>
      </w:r>
      <w:r w:rsidR="006171B0" w:rsidRPr="006B456C">
        <w:rPr>
          <w:rFonts w:ascii="Times New Roman" w:hAnsi="Times New Roman" w:cs="Times New Roman"/>
          <w:b/>
        </w:rPr>
        <w:tab/>
      </w:r>
      <w:r w:rsidR="00A2403C" w:rsidRPr="006B456C">
        <w:rPr>
          <w:rFonts w:ascii="Times New Roman" w:hAnsi="Times New Roman" w:cs="Times New Roman"/>
          <w:b/>
          <w:u w:val="single"/>
        </w:rPr>
        <w:t xml:space="preserve">USNC Subcommittee on Operating </w:t>
      </w:r>
      <w:r w:rsidR="00F83C7D" w:rsidRPr="006B456C">
        <w:rPr>
          <w:rFonts w:ascii="Times New Roman" w:hAnsi="Times New Roman" w:cs="Times New Roman"/>
          <w:b/>
          <w:u w:val="single"/>
        </w:rPr>
        <w:t>Procedures</w:t>
      </w:r>
      <w:r w:rsidR="00A2403C" w:rsidRPr="006B456C">
        <w:rPr>
          <w:rFonts w:ascii="Times New Roman" w:hAnsi="Times New Roman" w:cs="Times New Roman"/>
          <w:b/>
        </w:rPr>
        <w:tab/>
      </w:r>
      <w:r w:rsidR="00A2403C" w:rsidRPr="006B456C">
        <w:rPr>
          <w:rFonts w:ascii="Times New Roman" w:hAnsi="Times New Roman" w:cs="Times New Roman"/>
          <w:b/>
        </w:rPr>
        <w:tab/>
      </w:r>
      <w:r w:rsidR="00A2403C" w:rsidRPr="006B456C">
        <w:rPr>
          <w:rFonts w:ascii="Times New Roman" w:hAnsi="Times New Roman" w:cs="Times New Roman"/>
          <w:b/>
        </w:rPr>
        <w:tab/>
      </w:r>
      <w:r w:rsidR="00A2403C" w:rsidRPr="006B456C">
        <w:rPr>
          <w:rFonts w:ascii="Times New Roman" w:hAnsi="Times New Roman" w:cs="Times New Roman"/>
          <w:b/>
        </w:rPr>
        <w:tab/>
      </w:r>
      <w:r w:rsidR="00A2403C" w:rsidRPr="006B456C">
        <w:rPr>
          <w:rFonts w:ascii="Times New Roman" w:hAnsi="Times New Roman" w:cs="Times New Roman"/>
          <w:b/>
        </w:rPr>
        <w:tab/>
        <w:t xml:space="preserve">       </w:t>
      </w:r>
    </w:p>
    <w:p w14:paraId="678E67AA" w14:textId="518B8C6A" w:rsidR="00C35C18" w:rsidRPr="006B456C" w:rsidRDefault="00FD1EE4" w:rsidP="00294E84">
      <w:pPr>
        <w:spacing w:after="0" w:line="240" w:lineRule="auto"/>
        <w:ind w:left="1440"/>
        <w:rPr>
          <w:rFonts w:ascii="Times New Roman" w:hAnsi="Times New Roman" w:cs="Times New Roman"/>
        </w:rPr>
      </w:pPr>
      <w:r w:rsidRPr="006B456C">
        <w:rPr>
          <w:rFonts w:ascii="Times New Roman" w:hAnsi="Times New Roman" w:cs="Times New Roman"/>
        </w:rPr>
        <w:t xml:space="preserve">Ms. </w:t>
      </w:r>
      <w:r w:rsidR="00343BB4" w:rsidRPr="006B456C">
        <w:rPr>
          <w:rFonts w:ascii="Times New Roman" w:hAnsi="Times New Roman" w:cs="Times New Roman"/>
        </w:rPr>
        <w:t>Valara Davis</w:t>
      </w:r>
      <w:r w:rsidR="00D66887" w:rsidRPr="006B456C">
        <w:rPr>
          <w:rFonts w:ascii="Times New Roman" w:hAnsi="Times New Roman" w:cs="Times New Roman"/>
        </w:rPr>
        <w:t xml:space="preserve"> provide</w:t>
      </w:r>
      <w:r w:rsidRPr="006B456C">
        <w:rPr>
          <w:rFonts w:ascii="Times New Roman" w:hAnsi="Times New Roman" w:cs="Times New Roman"/>
        </w:rPr>
        <w:t>d</w:t>
      </w:r>
      <w:r w:rsidR="00D66887" w:rsidRPr="006B456C">
        <w:rPr>
          <w:rFonts w:ascii="Times New Roman" w:hAnsi="Times New Roman" w:cs="Times New Roman"/>
        </w:rPr>
        <w:t xml:space="preserve"> an update </w:t>
      </w:r>
      <w:r w:rsidRPr="006B456C">
        <w:rPr>
          <w:rFonts w:ascii="Times New Roman" w:hAnsi="Times New Roman" w:cs="Times New Roman"/>
        </w:rPr>
        <w:t xml:space="preserve">(USNC/TMC 1315) </w:t>
      </w:r>
      <w:r w:rsidR="00D66887" w:rsidRPr="006B456C">
        <w:rPr>
          <w:rFonts w:ascii="Times New Roman" w:hAnsi="Times New Roman" w:cs="Times New Roman"/>
        </w:rPr>
        <w:t>on the work of the Subcommittee on Operating Procedures</w:t>
      </w:r>
      <w:r w:rsidR="00425E60" w:rsidRPr="006B456C">
        <w:rPr>
          <w:rFonts w:ascii="Times New Roman" w:hAnsi="Times New Roman" w:cs="Times New Roman"/>
        </w:rPr>
        <w:t>.</w:t>
      </w:r>
      <w:r w:rsidRPr="006B456C">
        <w:rPr>
          <w:rFonts w:ascii="Times New Roman" w:hAnsi="Times New Roman" w:cs="Times New Roman"/>
        </w:rPr>
        <w:t xml:space="preserve"> The group has not met since the last USNC TMC meeting. The subcommittee is scheduled to meet later this month to continue the USNC TAG MOP revision. </w:t>
      </w:r>
    </w:p>
    <w:p w14:paraId="5FE9DE5F" w14:textId="77777777" w:rsidR="00FD1EE4" w:rsidRPr="006B456C" w:rsidRDefault="00FD1EE4" w:rsidP="00294E84">
      <w:pPr>
        <w:spacing w:after="0" w:line="240" w:lineRule="auto"/>
        <w:ind w:left="1440"/>
        <w:rPr>
          <w:rFonts w:ascii="Times New Roman" w:hAnsi="Times New Roman" w:cs="Times New Roman"/>
        </w:rPr>
      </w:pPr>
    </w:p>
    <w:p w14:paraId="20549762" w14:textId="2984D15E" w:rsidR="00960249" w:rsidRPr="006B456C" w:rsidRDefault="00122A70" w:rsidP="00294E84">
      <w:pPr>
        <w:spacing w:after="0" w:line="240" w:lineRule="auto"/>
        <w:rPr>
          <w:rFonts w:ascii="Times New Roman" w:hAnsi="Times New Roman" w:cs="Times New Roman"/>
          <w:b/>
        </w:rPr>
      </w:pPr>
      <w:r w:rsidRPr="006B456C">
        <w:rPr>
          <w:rFonts w:ascii="Times New Roman" w:hAnsi="Times New Roman" w:cs="Times New Roman"/>
          <w:b/>
          <w:u w:val="single"/>
        </w:rPr>
        <w:t xml:space="preserve">Section </w:t>
      </w:r>
      <w:r w:rsidR="007927F1" w:rsidRPr="006B456C">
        <w:rPr>
          <w:rFonts w:ascii="Times New Roman" w:hAnsi="Times New Roman" w:cs="Times New Roman"/>
          <w:b/>
          <w:u w:val="single"/>
        </w:rPr>
        <w:t>9</w:t>
      </w:r>
      <w:r w:rsidR="005C1311" w:rsidRPr="006B456C">
        <w:rPr>
          <w:rFonts w:ascii="Times New Roman" w:hAnsi="Times New Roman" w:cs="Times New Roman"/>
          <w:b/>
          <w:u w:val="single"/>
        </w:rPr>
        <w:t xml:space="preserve"> –</w:t>
      </w:r>
      <w:r w:rsidR="006373AE" w:rsidRPr="006B456C">
        <w:rPr>
          <w:rFonts w:ascii="Times New Roman" w:hAnsi="Times New Roman" w:cs="Times New Roman"/>
          <w:b/>
          <w:u w:val="single"/>
        </w:rPr>
        <w:t xml:space="preserve"> </w:t>
      </w:r>
      <w:r w:rsidR="007D4555" w:rsidRPr="006B456C">
        <w:rPr>
          <w:rFonts w:ascii="Times New Roman" w:hAnsi="Times New Roman" w:cs="Times New Roman"/>
          <w:b/>
          <w:u w:val="single"/>
        </w:rPr>
        <w:t xml:space="preserve">Meeting Schedule </w:t>
      </w:r>
      <w:r w:rsidR="00EC2629" w:rsidRPr="006B456C">
        <w:rPr>
          <w:rFonts w:ascii="Times New Roman" w:hAnsi="Times New Roman" w:cs="Times New Roman"/>
          <w:b/>
          <w:u w:val="single"/>
        </w:rPr>
        <w:t>202</w:t>
      </w:r>
      <w:r w:rsidR="009D4E53" w:rsidRPr="006B456C">
        <w:rPr>
          <w:rFonts w:ascii="Times New Roman" w:hAnsi="Times New Roman" w:cs="Times New Roman"/>
          <w:b/>
          <w:u w:val="single"/>
        </w:rPr>
        <w:t>5</w:t>
      </w:r>
      <w:r w:rsidR="005C1311" w:rsidRPr="006B456C">
        <w:rPr>
          <w:rFonts w:ascii="Times New Roman" w:hAnsi="Times New Roman" w:cs="Times New Roman"/>
          <w:b/>
          <w:u w:val="single"/>
        </w:rPr>
        <w:t xml:space="preserve"> and </w:t>
      </w:r>
      <w:r w:rsidR="00D91510" w:rsidRPr="006B456C">
        <w:rPr>
          <w:rFonts w:ascii="Times New Roman" w:hAnsi="Times New Roman" w:cs="Times New Roman"/>
          <w:b/>
          <w:u w:val="single"/>
        </w:rPr>
        <w:t xml:space="preserve">Beyond </w:t>
      </w:r>
    </w:p>
    <w:p w14:paraId="219E6A0D" w14:textId="2D91ACC7" w:rsidR="00425E60" w:rsidRPr="006B456C" w:rsidRDefault="008E5D5D" w:rsidP="00294E84">
      <w:pPr>
        <w:tabs>
          <w:tab w:val="left" w:pos="270"/>
        </w:tabs>
        <w:spacing w:after="0" w:line="240" w:lineRule="auto"/>
        <w:ind w:right="-900"/>
        <w:rPr>
          <w:rStyle w:val="Hyperlink"/>
          <w:rFonts w:ascii="Times New Roman" w:hAnsi="Times New Roman" w:cs="Times New Roman"/>
        </w:rPr>
      </w:pPr>
      <w:r w:rsidRPr="006B456C">
        <w:rPr>
          <w:rFonts w:ascii="Times New Roman" w:hAnsi="Times New Roman" w:cs="Times New Roman"/>
        </w:rPr>
        <w:t>Ms.</w:t>
      </w:r>
      <w:r w:rsidR="00425E60" w:rsidRPr="006B456C">
        <w:rPr>
          <w:rFonts w:ascii="Times New Roman" w:hAnsi="Times New Roman" w:cs="Times New Roman"/>
        </w:rPr>
        <w:t xml:space="preserve"> Choe dr</w:t>
      </w:r>
      <w:r w:rsidR="006373AE" w:rsidRPr="006B456C">
        <w:rPr>
          <w:rFonts w:ascii="Times New Roman" w:hAnsi="Times New Roman" w:cs="Times New Roman"/>
        </w:rPr>
        <w:t>ew</w:t>
      </w:r>
      <w:r w:rsidR="00425E60" w:rsidRPr="006B456C">
        <w:rPr>
          <w:rFonts w:ascii="Times New Roman" w:hAnsi="Times New Roman" w:cs="Times New Roman"/>
        </w:rPr>
        <w:t xml:space="preserve"> attention to important future </w:t>
      </w:r>
      <w:r w:rsidR="006373AE" w:rsidRPr="006B456C">
        <w:rPr>
          <w:rFonts w:ascii="Times New Roman" w:hAnsi="Times New Roman" w:cs="Times New Roman"/>
        </w:rPr>
        <w:t>m</w:t>
      </w:r>
      <w:r w:rsidR="00425E60" w:rsidRPr="006B456C">
        <w:rPr>
          <w:rFonts w:ascii="Times New Roman" w:hAnsi="Times New Roman" w:cs="Times New Roman"/>
        </w:rPr>
        <w:t xml:space="preserve">eeting dates, which can be found </w:t>
      </w:r>
      <w:r w:rsidR="00425E60" w:rsidRPr="006B456C">
        <w:rPr>
          <w:rFonts w:ascii="Times New Roman" w:hAnsi="Times New Roman" w:cs="Times New Roman"/>
        </w:rPr>
        <w:fldChar w:fldCharType="begin"/>
      </w:r>
      <w:r w:rsidR="00425E60" w:rsidRPr="006B456C">
        <w:rPr>
          <w:rFonts w:ascii="Times New Roman" w:hAnsi="Times New Roman" w:cs="Times New Roman"/>
        </w:rPr>
        <w:instrText xml:space="preserve"> HYPERLINK "https://www.ansi.org/events/standards-events/search-upcoming-events" \l "sort=%40datesortcomputed%20ascending&amp;f:@topiccomputed=[USNC%2FIEC]" </w:instrText>
      </w:r>
      <w:r w:rsidR="00425E60" w:rsidRPr="006B456C">
        <w:rPr>
          <w:rFonts w:ascii="Times New Roman" w:hAnsi="Times New Roman" w:cs="Times New Roman"/>
        </w:rPr>
        <w:fldChar w:fldCharType="separate"/>
      </w:r>
      <w:r w:rsidR="00425E60" w:rsidRPr="006B456C">
        <w:rPr>
          <w:rStyle w:val="Hyperlink"/>
          <w:rFonts w:ascii="Times New Roman" w:hAnsi="Times New Roman" w:cs="Times New Roman"/>
        </w:rPr>
        <w:t xml:space="preserve">here </w:t>
      </w:r>
    </w:p>
    <w:p w14:paraId="51A786B5" w14:textId="2C5760EB" w:rsidR="00EA138E" w:rsidRPr="006B456C" w:rsidRDefault="00425E60" w:rsidP="00294E84">
      <w:pPr>
        <w:tabs>
          <w:tab w:val="left" w:pos="270"/>
        </w:tabs>
        <w:spacing w:after="0" w:line="240" w:lineRule="auto"/>
        <w:ind w:right="-900"/>
        <w:rPr>
          <w:rFonts w:ascii="Times New Roman" w:hAnsi="Times New Roman" w:cs="Times New Roman"/>
        </w:rPr>
      </w:pPr>
      <w:r w:rsidRPr="006B456C">
        <w:rPr>
          <w:rStyle w:val="Hyperlink"/>
          <w:rFonts w:ascii="Times New Roman" w:hAnsi="Times New Roman" w:cs="Times New Roman"/>
        </w:rPr>
        <w:t>on the ANSI website</w:t>
      </w:r>
      <w:r w:rsidRPr="006B456C">
        <w:rPr>
          <w:rFonts w:ascii="Times New Roman" w:hAnsi="Times New Roman" w:cs="Times New Roman"/>
        </w:rPr>
        <w:fldChar w:fldCharType="end"/>
      </w:r>
      <w:r w:rsidRPr="006B456C">
        <w:rPr>
          <w:rFonts w:ascii="Times New Roman" w:hAnsi="Times New Roman" w:cs="Times New Roman"/>
        </w:rPr>
        <w:t>.</w:t>
      </w:r>
    </w:p>
    <w:p w14:paraId="2F2DDEB4" w14:textId="0DC5763C" w:rsidR="00EA138E" w:rsidRPr="006B456C" w:rsidRDefault="00EA138E" w:rsidP="00294E84">
      <w:pPr>
        <w:tabs>
          <w:tab w:val="left" w:pos="270"/>
        </w:tabs>
        <w:spacing w:after="0" w:line="240" w:lineRule="auto"/>
        <w:ind w:right="-900"/>
        <w:rPr>
          <w:rFonts w:ascii="Times New Roman" w:hAnsi="Times New Roman" w:cs="Times New Roman"/>
        </w:rPr>
      </w:pPr>
      <w:bookmarkStart w:id="3" w:name="_Hlk205730082"/>
    </w:p>
    <w:p w14:paraId="6F415F72" w14:textId="19A50BE5" w:rsidR="006373AE" w:rsidRPr="006B456C" w:rsidRDefault="00EA138E" w:rsidP="00294E84">
      <w:pPr>
        <w:tabs>
          <w:tab w:val="left" w:pos="270"/>
        </w:tabs>
        <w:spacing w:after="0" w:line="240" w:lineRule="auto"/>
        <w:ind w:right="-900"/>
        <w:rPr>
          <w:rFonts w:ascii="Times New Roman" w:hAnsi="Times New Roman" w:cs="Times New Roman"/>
        </w:rPr>
      </w:pPr>
      <w:r w:rsidRPr="006B456C">
        <w:rPr>
          <w:rFonts w:ascii="Times New Roman" w:hAnsi="Times New Roman" w:cs="Times New Roman"/>
        </w:rPr>
        <w:t xml:space="preserve">While </w:t>
      </w:r>
      <w:r w:rsidR="006373AE" w:rsidRPr="006B456C">
        <w:rPr>
          <w:rFonts w:ascii="Times New Roman" w:hAnsi="Times New Roman" w:cs="Times New Roman"/>
        </w:rPr>
        <w:t xml:space="preserve">dates have been finalized for the three 2026 USNC </w:t>
      </w:r>
      <w:r w:rsidR="00FD1EE4" w:rsidRPr="006B456C">
        <w:rPr>
          <w:rFonts w:ascii="Times New Roman" w:hAnsi="Times New Roman" w:cs="Times New Roman"/>
        </w:rPr>
        <w:t>m</w:t>
      </w:r>
      <w:r w:rsidR="006373AE" w:rsidRPr="006B456C">
        <w:rPr>
          <w:rFonts w:ascii="Times New Roman" w:hAnsi="Times New Roman" w:cs="Times New Roman"/>
        </w:rPr>
        <w:t xml:space="preserve">anagement </w:t>
      </w:r>
      <w:r w:rsidR="00FD1EE4" w:rsidRPr="006B456C">
        <w:rPr>
          <w:rFonts w:ascii="Times New Roman" w:hAnsi="Times New Roman" w:cs="Times New Roman"/>
        </w:rPr>
        <w:t>m</w:t>
      </w:r>
      <w:r w:rsidR="006373AE" w:rsidRPr="006B456C">
        <w:rPr>
          <w:rFonts w:ascii="Times New Roman" w:hAnsi="Times New Roman" w:cs="Times New Roman"/>
        </w:rPr>
        <w:t xml:space="preserve">eetings, USNC is still looking for hosts for the January and October meetings (January 27 – 29 and October 20 – 22, 2026). </w:t>
      </w:r>
      <w:r w:rsidR="00FD1EE4" w:rsidRPr="006B456C">
        <w:rPr>
          <w:rFonts w:ascii="Times New Roman" w:hAnsi="Times New Roman" w:cs="Times New Roman"/>
        </w:rPr>
        <w:t xml:space="preserve">Policy committee members interested in hosting USNC management meetings may contact USNC staff. </w:t>
      </w:r>
    </w:p>
    <w:bookmarkEnd w:id="3"/>
    <w:p w14:paraId="3C4008C5" w14:textId="77777777" w:rsidR="00EA39B4" w:rsidRPr="006B456C" w:rsidRDefault="00EA39B4" w:rsidP="00294E84">
      <w:pPr>
        <w:spacing w:after="0" w:line="240" w:lineRule="auto"/>
        <w:rPr>
          <w:rFonts w:ascii="Times New Roman" w:hAnsi="Times New Roman" w:cs="Times New Roman"/>
          <w:b/>
          <w:u w:val="single"/>
        </w:rPr>
      </w:pPr>
    </w:p>
    <w:p w14:paraId="06A8032C" w14:textId="6BC60E4E" w:rsidR="005B1473" w:rsidRPr="006B456C" w:rsidRDefault="00B43FB8" w:rsidP="00294E84">
      <w:pPr>
        <w:spacing w:after="0" w:line="240" w:lineRule="auto"/>
        <w:rPr>
          <w:rFonts w:ascii="Times New Roman" w:hAnsi="Times New Roman" w:cs="Times New Roman"/>
          <w:b/>
          <w:u w:val="single"/>
        </w:rPr>
      </w:pPr>
      <w:r w:rsidRPr="006B456C">
        <w:rPr>
          <w:rFonts w:ascii="Times New Roman" w:hAnsi="Times New Roman" w:cs="Times New Roman"/>
          <w:b/>
          <w:u w:val="single"/>
        </w:rPr>
        <w:t xml:space="preserve">Section </w:t>
      </w:r>
      <w:r w:rsidR="007927F1" w:rsidRPr="006B456C">
        <w:rPr>
          <w:rFonts w:ascii="Times New Roman" w:hAnsi="Times New Roman" w:cs="Times New Roman"/>
          <w:b/>
          <w:u w:val="single"/>
        </w:rPr>
        <w:t>10</w:t>
      </w:r>
      <w:r w:rsidR="00EC2629" w:rsidRPr="006B456C">
        <w:rPr>
          <w:rFonts w:ascii="Times New Roman" w:hAnsi="Times New Roman" w:cs="Times New Roman"/>
          <w:b/>
          <w:u w:val="single"/>
        </w:rPr>
        <w:t xml:space="preserve"> – Review of Action Items</w:t>
      </w:r>
    </w:p>
    <w:p w14:paraId="4DA125F3" w14:textId="0C701E16" w:rsidR="00C63AA9" w:rsidRPr="006B456C" w:rsidRDefault="00425E60" w:rsidP="00294E84">
      <w:pPr>
        <w:spacing w:after="0" w:line="240" w:lineRule="auto"/>
        <w:rPr>
          <w:rFonts w:ascii="Times New Roman" w:hAnsi="Times New Roman" w:cs="Times New Roman"/>
          <w:color w:val="000000"/>
        </w:rPr>
      </w:pPr>
      <w:r w:rsidRPr="006B456C">
        <w:rPr>
          <w:rFonts w:ascii="Times New Roman" w:hAnsi="Times New Roman" w:cs="Times New Roman"/>
          <w:color w:val="000000"/>
        </w:rPr>
        <w:t>M</w:t>
      </w:r>
      <w:r w:rsidR="00FD1EE4" w:rsidRPr="006B456C">
        <w:rPr>
          <w:rFonts w:ascii="Times New Roman" w:hAnsi="Times New Roman" w:cs="Times New Roman"/>
          <w:color w:val="000000"/>
        </w:rPr>
        <w:t xml:space="preserve">s. </w:t>
      </w:r>
      <w:r w:rsidRPr="006B456C">
        <w:rPr>
          <w:rFonts w:ascii="Times New Roman" w:hAnsi="Times New Roman" w:cs="Times New Roman"/>
          <w:color w:val="000000"/>
        </w:rPr>
        <w:t>Pahl</w:t>
      </w:r>
      <w:r w:rsidR="005B1473" w:rsidRPr="006B456C">
        <w:rPr>
          <w:rFonts w:ascii="Times New Roman" w:hAnsi="Times New Roman" w:cs="Times New Roman"/>
          <w:color w:val="000000"/>
        </w:rPr>
        <w:t xml:space="preserve"> </w:t>
      </w:r>
      <w:r w:rsidR="00FD1EE4" w:rsidRPr="006B456C">
        <w:rPr>
          <w:rFonts w:ascii="Times New Roman" w:hAnsi="Times New Roman" w:cs="Times New Roman"/>
          <w:color w:val="000000"/>
        </w:rPr>
        <w:t>reviewed</w:t>
      </w:r>
      <w:r w:rsidR="005B1473" w:rsidRPr="006B456C">
        <w:rPr>
          <w:rFonts w:ascii="Times New Roman" w:hAnsi="Times New Roman" w:cs="Times New Roman"/>
          <w:color w:val="000000"/>
        </w:rPr>
        <w:t xml:space="preserve"> the action items captured during the </w:t>
      </w:r>
      <w:r w:rsidRPr="006B456C">
        <w:rPr>
          <w:rFonts w:ascii="Times New Roman" w:hAnsi="Times New Roman" w:cs="Times New Roman"/>
          <w:color w:val="000000"/>
        </w:rPr>
        <w:t>13 August</w:t>
      </w:r>
      <w:r w:rsidR="00A804EF" w:rsidRPr="006B456C">
        <w:rPr>
          <w:rFonts w:ascii="Times New Roman" w:hAnsi="Times New Roman" w:cs="Times New Roman"/>
          <w:color w:val="000000"/>
        </w:rPr>
        <w:t xml:space="preserve"> </w:t>
      </w:r>
      <w:r w:rsidR="005B1473" w:rsidRPr="006B456C">
        <w:rPr>
          <w:rFonts w:ascii="Times New Roman" w:hAnsi="Times New Roman" w:cs="Times New Roman"/>
          <w:color w:val="000000"/>
        </w:rPr>
        <w:t>TMC meeting.</w:t>
      </w:r>
    </w:p>
    <w:p w14:paraId="443EF69E" w14:textId="3E87E4AB" w:rsidR="0004286A" w:rsidRPr="006B456C" w:rsidRDefault="0004286A" w:rsidP="00294E84">
      <w:pPr>
        <w:spacing w:after="0" w:line="240" w:lineRule="auto"/>
        <w:rPr>
          <w:rFonts w:ascii="Times New Roman" w:hAnsi="Times New Roman" w:cs="Times New Roman"/>
          <w:color w:val="000000"/>
        </w:rPr>
      </w:pPr>
    </w:p>
    <w:p w14:paraId="424A0DE2" w14:textId="654A45DE" w:rsidR="0004286A" w:rsidRPr="006B456C" w:rsidRDefault="0004286A" w:rsidP="0004286A">
      <w:pPr>
        <w:pStyle w:val="ListParagraph"/>
        <w:numPr>
          <w:ilvl w:val="0"/>
          <w:numId w:val="39"/>
        </w:numPr>
        <w:spacing w:after="0" w:line="240" w:lineRule="auto"/>
        <w:rPr>
          <w:rFonts w:ascii="Times New Roman" w:hAnsi="Times New Roman" w:cs="Times New Roman"/>
          <w:bCs/>
        </w:rPr>
      </w:pPr>
      <w:r w:rsidRPr="006B456C">
        <w:rPr>
          <w:rFonts w:ascii="Times New Roman" w:hAnsi="Times New Roman" w:cs="Times New Roman"/>
          <w:b/>
        </w:rPr>
        <w:t>ACTION #202508-01:</w:t>
      </w:r>
      <w:r w:rsidRPr="006B456C">
        <w:rPr>
          <w:rFonts w:ascii="Times New Roman" w:hAnsi="Times New Roman" w:cs="Times New Roman"/>
          <w:bCs/>
        </w:rPr>
        <w:t xml:space="preserve"> USNC TMC to recommend that USNC Council supports candidates from Australia, Sweden, and UAE for election/re-election by the General Assembly to serve on the IEC SMB for a 2026-2028 term. </w:t>
      </w:r>
    </w:p>
    <w:p w14:paraId="2E035F09" w14:textId="77777777" w:rsidR="0004286A" w:rsidRPr="006B456C" w:rsidRDefault="0004286A" w:rsidP="0004286A">
      <w:pPr>
        <w:spacing w:after="0" w:line="240" w:lineRule="auto"/>
        <w:rPr>
          <w:rFonts w:ascii="Times New Roman" w:hAnsi="Times New Roman" w:cs="Times New Roman"/>
          <w:bCs/>
        </w:rPr>
      </w:pPr>
    </w:p>
    <w:p w14:paraId="52619E21" w14:textId="3055FA52" w:rsidR="0004286A" w:rsidRPr="006B456C" w:rsidRDefault="0004286A" w:rsidP="0004286A">
      <w:pPr>
        <w:pStyle w:val="ListParagraph"/>
        <w:numPr>
          <w:ilvl w:val="0"/>
          <w:numId w:val="39"/>
        </w:numPr>
        <w:spacing w:after="0" w:line="240" w:lineRule="auto"/>
        <w:rPr>
          <w:rFonts w:ascii="Times New Roman" w:hAnsi="Times New Roman" w:cs="Times New Roman"/>
          <w:bCs/>
        </w:rPr>
      </w:pPr>
      <w:r w:rsidRPr="006B456C">
        <w:rPr>
          <w:rFonts w:ascii="Times New Roman" w:hAnsi="Times New Roman" w:cs="Times New Roman"/>
          <w:b/>
        </w:rPr>
        <w:t>ACTION #202508-02:</w:t>
      </w:r>
      <w:r w:rsidRPr="006B456C">
        <w:rPr>
          <w:rFonts w:ascii="Times New Roman" w:hAnsi="Times New Roman" w:cs="Times New Roman"/>
          <w:bCs/>
        </w:rPr>
        <w:t xml:space="preserve"> Hae Choe to recommend to USNC Council horizontal standards as a future Deep Dive topic. </w:t>
      </w:r>
    </w:p>
    <w:p w14:paraId="05FC4B3B" w14:textId="77777777" w:rsidR="0004286A" w:rsidRPr="006B456C" w:rsidRDefault="0004286A" w:rsidP="0004286A">
      <w:pPr>
        <w:pStyle w:val="ListParagraph"/>
        <w:rPr>
          <w:rFonts w:ascii="Times New Roman" w:hAnsi="Times New Roman" w:cs="Times New Roman"/>
          <w:bCs/>
        </w:rPr>
      </w:pPr>
    </w:p>
    <w:p w14:paraId="3ADED7D9" w14:textId="142269DD" w:rsidR="0004286A" w:rsidRPr="006B456C" w:rsidRDefault="0004286A" w:rsidP="0004286A">
      <w:pPr>
        <w:pStyle w:val="ListParagraph"/>
        <w:numPr>
          <w:ilvl w:val="0"/>
          <w:numId w:val="39"/>
        </w:numPr>
        <w:spacing w:after="0" w:line="240" w:lineRule="auto"/>
        <w:rPr>
          <w:rFonts w:ascii="Times New Roman" w:hAnsi="Times New Roman" w:cs="Times New Roman"/>
          <w:bCs/>
        </w:rPr>
      </w:pPr>
      <w:r w:rsidRPr="006B456C">
        <w:rPr>
          <w:rFonts w:ascii="Times New Roman" w:hAnsi="Times New Roman" w:cs="Times New Roman"/>
          <w:b/>
          <w:bCs/>
        </w:rPr>
        <w:t>ACTION #202508-03:</w:t>
      </w:r>
      <w:r w:rsidRPr="006B456C">
        <w:rPr>
          <w:rFonts w:ascii="Times New Roman" w:hAnsi="Times New Roman" w:cs="Times New Roman"/>
        </w:rPr>
        <w:t xml:space="preserve"> Hae Choe to recommend to USNC Council during their 14 August 2025 meeting that Brian Rodgers be approved as a USNC Honorary Life Member. </w:t>
      </w:r>
    </w:p>
    <w:p w14:paraId="120B6944" w14:textId="77777777" w:rsidR="0004286A" w:rsidRPr="006B456C" w:rsidRDefault="0004286A" w:rsidP="0004286A">
      <w:pPr>
        <w:pStyle w:val="ListParagraph"/>
        <w:rPr>
          <w:rFonts w:ascii="Times New Roman" w:hAnsi="Times New Roman" w:cs="Times New Roman"/>
          <w:bCs/>
        </w:rPr>
      </w:pPr>
    </w:p>
    <w:p w14:paraId="5AD2097A" w14:textId="0CD1211A" w:rsidR="0004286A" w:rsidRPr="006B456C" w:rsidRDefault="0004286A" w:rsidP="0004286A">
      <w:pPr>
        <w:pStyle w:val="ListParagraph"/>
        <w:numPr>
          <w:ilvl w:val="0"/>
          <w:numId w:val="39"/>
        </w:numPr>
        <w:spacing w:after="0" w:line="240" w:lineRule="auto"/>
        <w:rPr>
          <w:rFonts w:ascii="Times New Roman" w:hAnsi="Times New Roman" w:cs="Times New Roman"/>
          <w:bCs/>
        </w:rPr>
      </w:pPr>
      <w:r w:rsidRPr="006B456C">
        <w:rPr>
          <w:rFonts w:ascii="Times New Roman" w:hAnsi="Times New Roman" w:cs="Times New Roman"/>
          <w:b/>
          <w:bCs/>
        </w:rPr>
        <w:lastRenderedPageBreak/>
        <w:t>ACTION #202508-04:</w:t>
      </w:r>
      <w:r w:rsidRPr="006B456C">
        <w:rPr>
          <w:rFonts w:ascii="Times New Roman" w:hAnsi="Times New Roman" w:cs="Times New Roman"/>
        </w:rPr>
        <w:t xml:space="preserve"> Kevin Lippert and USNC TMC Officers to develop a draft outline for a guidance to be shared with regulators regarding the differences between recognizing international standards versus national adoptions or national standards</w:t>
      </w:r>
    </w:p>
    <w:p w14:paraId="348FF775" w14:textId="77777777" w:rsidR="00174C06" w:rsidRPr="006B456C" w:rsidRDefault="00174C06" w:rsidP="00294E84">
      <w:pPr>
        <w:spacing w:after="0" w:line="240" w:lineRule="auto"/>
        <w:rPr>
          <w:rFonts w:ascii="Times New Roman" w:hAnsi="Times New Roman" w:cs="Times New Roman"/>
          <w:b/>
          <w:u w:val="single"/>
        </w:rPr>
      </w:pPr>
    </w:p>
    <w:p w14:paraId="405B8D2D" w14:textId="5C757DC4" w:rsidR="005C1311" w:rsidRPr="006B456C" w:rsidRDefault="00122A70" w:rsidP="00294E84">
      <w:pPr>
        <w:spacing w:after="0" w:line="240" w:lineRule="auto"/>
        <w:rPr>
          <w:rFonts w:ascii="Times New Roman" w:hAnsi="Times New Roman" w:cs="Times New Roman"/>
          <w:b/>
          <w:u w:val="single"/>
        </w:rPr>
      </w:pPr>
      <w:r w:rsidRPr="006B456C">
        <w:rPr>
          <w:rFonts w:ascii="Times New Roman" w:hAnsi="Times New Roman" w:cs="Times New Roman"/>
          <w:b/>
          <w:u w:val="single"/>
        </w:rPr>
        <w:t xml:space="preserve">Section </w:t>
      </w:r>
      <w:r w:rsidR="00463B4A" w:rsidRPr="006B456C">
        <w:rPr>
          <w:rFonts w:ascii="Times New Roman" w:hAnsi="Times New Roman" w:cs="Times New Roman"/>
          <w:b/>
          <w:u w:val="single"/>
        </w:rPr>
        <w:t>1</w:t>
      </w:r>
      <w:r w:rsidR="007927F1" w:rsidRPr="006B456C">
        <w:rPr>
          <w:rFonts w:ascii="Times New Roman" w:hAnsi="Times New Roman" w:cs="Times New Roman"/>
          <w:b/>
          <w:u w:val="single"/>
        </w:rPr>
        <w:t>1</w:t>
      </w:r>
      <w:r w:rsidR="005C1311" w:rsidRPr="006B456C">
        <w:rPr>
          <w:rFonts w:ascii="Times New Roman" w:hAnsi="Times New Roman" w:cs="Times New Roman"/>
          <w:b/>
          <w:u w:val="single"/>
        </w:rPr>
        <w:t xml:space="preserve"> – Adjournment</w:t>
      </w:r>
    </w:p>
    <w:p w14:paraId="431FC327" w14:textId="4925DD25" w:rsidR="008E0BB2" w:rsidRPr="00FD1EE4" w:rsidRDefault="00FD1EE4" w:rsidP="00294E84">
      <w:pPr>
        <w:spacing w:after="0" w:line="240" w:lineRule="auto"/>
        <w:rPr>
          <w:rFonts w:ascii="Times New Roman" w:hAnsi="Times New Roman" w:cs="Times New Roman"/>
          <w:bCs/>
        </w:rPr>
      </w:pPr>
      <w:r w:rsidRPr="006B456C">
        <w:rPr>
          <w:rFonts w:ascii="Times New Roman" w:hAnsi="Times New Roman" w:cs="Times New Roman"/>
          <w:bCs/>
        </w:rPr>
        <w:t>Ms. Choe thanked TMC members and guests for their participation and closed the meeting at 3:29 PM ET.</w:t>
      </w:r>
      <w:r w:rsidRPr="00FD1EE4">
        <w:rPr>
          <w:rFonts w:ascii="Times New Roman" w:hAnsi="Times New Roman" w:cs="Times New Roman"/>
          <w:bCs/>
        </w:rPr>
        <w:t xml:space="preserve"> </w:t>
      </w:r>
    </w:p>
    <w:p w14:paraId="3E48BABE" w14:textId="4CA1B240" w:rsidR="00534FC8" w:rsidRPr="00E61FF8" w:rsidRDefault="00534FC8" w:rsidP="00294E84">
      <w:pPr>
        <w:spacing w:after="0" w:line="240" w:lineRule="auto"/>
        <w:rPr>
          <w:rFonts w:ascii="Times New Roman" w:hAnsi="Times New Roman" w:cs="Times New Roman"/>
        </w:rPr>
      </w:pPr>
    </w:p>
    <w:sectPr w:rsidR="00534FC8" w:rsidRPr="00E61FF8" w:rsidSect="00882F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C0228" w14:textId="77777777" w:rsidR="00DC595D" w:rsidRDefault="00DC595D" w:rsidP="00F83C7D">
      <w:pPr>
        <w:spacing w:after="0" w:line="240" w:lineRule="auto"/>
      </w:pPr>
      <w:r>
        <w:separator/>
      </w:r>
    </w:p>
  </w:endnote>
  <w:endnote w:type="continuationSeparator" w:id="0">
    <w:p w14:paraId="2FCA7C99" w14:textId="77777777" w:rsidR="00DC595D" w:rsidRDefault="00DC595D"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268875"/>
      <w:docPartObj>
        <w:docPartGallery w:val="Page Numbers (Bottom of Page)"/>
        <w:docPartUnique/>
      </w:docPartObj>
    </w:sdtPr>
    <w:sdtEndPr>
      <w:rPr>
        <w:noProof/>
      </w:rPr>
    </w:sdtEndPr>
    <w:sdtContent>
      <w:p w14:paraId="21644C38" w14:textId="103E729A" w:rsidR="006A56B1" w:rsidRDefault="006A56B1">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AB0E82">
          <w:rPr>
            <w:rFonts w:ascii="Times New Roman" w:hAnsi="Times New Roman" w:cs="Times New Roman"/>
            <w:noProof/>
            <w:sz w:val="18"/>
            <w:szCs w:val="18"/>
          </w:rPr>
          <w:t>6</w:t>
        </w:r>
        <w:r w:rsidRPr="006A56B1">
          <w:rPr>
            <w:rFonts w:ascii="Times New Roman" w:hAnsi="Times New Roman" w:cs="Times New Roman"/>
            <w:noProof/>
            <w:sz w:val="18"/>
            <w:szCs w:val="18"/>
          </w:rPr>
          <w:fldChar w:fldCharType="end"/>
        </w:r>
      </w:p>
    </w:sdtContent>
  </w:sdt>
  <w:p w14:paraId="6263E6E4" w14:textId="77777777" w:rsidR="00D81F5A" w:rsidRDefault="00D81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832E8" w14:textId="77777777" w:rsidR="00DC595D" w:rsidRDefault="00DC595D" w:rsidP="00F83C7D">
      <w:pPr>
        <w:spacing w:after="0" w:line="240" w:lineRule="auto"/>
      </w:pPr>
      <w:r>
        <w:separator/>
      </w:r>
    </w:p>
  </w:footnote>
  <w:footnote w:type="continuationSeparator" w:id="0">
    <w:p w14:paraId="6F04244B" w14:textId="77777777" w:rsidR="00DC595D" w:rsidRDefault="00DC595D" w:rsidP="00F83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872"/>
    <w:multiLevelType w:val="hybridMultilevel"/>
    <w:tmpl w:val="C68EF0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0EA3BF1"/>
    <w:multiLevelType w:val="multilevel"/>
    <w:tmpl w:val="AB708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AD686C"/>
    <w:multiLevelType w:val="hybridMultilevel"/>
    <w:tmpl w:val="83A01DA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3" w15:restartNumberingAfterBreak="0">
    <w:nsid w:val="071E3CB8"/>
    <w:multiLevelType w:val="hybridMultilevel"/>
    <w:tmpl w:val="EBFE0BA0"/>
    <w:lvl w:ilvl="0" w:tplc="774C2118">
      <w:start w:val="6"/>
      <w:numFmt w:val="bullet"/>
      <w:lvlText w:val="-"/>
      <w:lvlJc w:val="left"/>
      <w:pPr>
        <w:ind w:left="2160" w:hanging="360"/>
      </w:pPr>
      <w:rPr>
        <w:rFonts w:ascii="Times New Roman" w:eastAsiaTheme="minorHAnsi" w:hAnsi="Times New Roman" w:cs="Times New Roman"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F741021"/>
    <w:multiLevelType w:val="hybridMultilevel"/>
    <w:tmpl w:val="FAEE0C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1B34499"/>
    <w:multiLevelType w:val="hybridMultilevel"/>
    <w:tmpl w:val="18DE7522"/>
    <w:lvl w:ilvl="0" w:tplc="7C36AD7C">
      <w:start w:val="8"/>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12DB1020"/>
    <w:multiLevelType w:val="hybridMultilevel"/>
    <w:tmpl w:val="6062211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75143BC"/>
    <w:multiLevelType w:val="hybridMultilevel"/>
    <w:tmpl w:val="05B68C38"/>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8" w15:restartNumberingAfterBreak="0">
    <w:nsid w:val="177C2548"/>
    <w:multiLevelType w:val="hybridMultilevel"/>
    <w:tmpl w:val="0C00AE2C"/>
    <w:lvl w:ilvl="0" w:tplc="04090001">
      <w:start w:val="1"/>
      <w:numFmt w:val="bullet"/>
      <w:lvlText w:val=""/>
      <w:lvlJc w:val="left"/>
      <w:pPr>
        <w:ind w:left="2215" w:hanging="360"/>
      </w:pPr>
      <w:rPr>
        <w:rFonts w:ascii="Symbol" w:hAnsi="Symbol" w:hint="default"/>
      </w:rPr>
    </w:lvl>
    <w:lvl w:ilvl="1" w:tplc="04090003" w:tentative="1">
      <w:start w:val="1"/>
      <w:numFmt w:val="bullet"/>
      <w:lvlText w:val="o"/>
      <w:lvlJc w:val="left"/>
      <w:pPr>
        <w:ind w:left="2935" w:hanging="360"/>
      </w:pPr>
      <w:rPr>
        <w:rFonts w:ascii="Courier New" w:hAnsi="Courier New" w:cs="Courier New" w:hint="default"/>
      </w:rPr>
    </w:lvl>
    <w:lvl w:ilvl="2" w:tplc="04090005" w:tentative="1">
      <w:start w:val="1"/>
      <w:numFmt w:val="bullet"/>
      <w:lvlText w:val=""/>
      <w:lvlJc w:val="left"/>
      <w:pPr>
        <w:ind w:left="3655" w:hanging="360"/>
      </w:pPr>
      <w:rPr>
        <w:rFonts w:ascii="Wingdings" w:hAnsi="Wingdings" w:hint="default"/>
      </w:rPr>
    </w:lvl>
    <w:lvl w:ilvl="3" w:tplc="04090001" w:tentative="1">
      <w:start w:val="1"/>
      <w:numFmt w:val="bullet"/>
      <w:lvlText w:val=""/>
      <w:lvlJc w:val="left"/>
      <w:pPr>
        <w:ind w:left="4375" w:hanging="360"/>
      </w:pPr>
      <w:rPr>
        <w:rFonts w:ascii="Symbol" w:hAnsi="Symbol" w:hint="default"/>
      </w:rPr>
    </w:lvl>
    <w:lvl w:ilvl="4" w:tplc="04090003" w:tentative="1">
      <w:start w:val="1"/>
      <w:numFmt w:val="bullet"/>
      <w:lvlText w:val="o"/>
      <w:lvlJc w:val="left"/>
      <w:pPr>
        <w:ind w:left="5095" w:hanging="360"/>
      </w:pPr>
      <w:rPr>
        <w:rFonts w:ascii="Courier New" w:hAnsi="Courier New" w:cs="Courier New" w:hint="default"/>
      </w:rPr>
    </w:lvl>
    <w:lvl w:ilvl="5" w:tplc="04090005" w:tentative="1">
      <w:start w:val="1"/>
      <w:numFmt w:val="bullet"/>
      <w:lvlText w:val=""/>
      <w:lvlJc w:val="left"/>
      <w:pPr>
        <w:ind w:left="5815" w:hanging="360"/>
      </w:pPr>
      <w:rPr>
        <w:rFonts w:ascii="Wingdings" w:hAnsi="Wingdings" w:hint="default"/>
      </w:rPr>
    </w:lvl>
    <w:lvl w:ilvl="6" w:tplc="04090001" w:tentative="1">
      <w:start w:val="1"/>
      <w:numFmt w:val="bullet"/>
      <w:lvlText w:val=""/>
      <w:lvlJc w:val="left"/>
      <w:pPr>
        <w:ind w:left="6535" w:hanging="360"/>
      </w:pPr>
      <w:rPr>
        <w:rFonts w:ascii="Symbol" w:hAnsi="Symbol" w:hint="default"/>
      </w:rPr>
    </w:lvl>
    <w:lvl w:ilvl="7" w:tplc="04090003" w:tentative="1">
      <w:start w:val="1"/>
      <w:numFmt w:val="bullet"/>
      <w:lvlText w:val="o"/>
      <w:lvlJc w:val="left"/>
      <w:pPr>
        <w:ind w:left="7255" w:hanging="360"/>
      </w:pPr>
      <w:rPr>
        <w:rFonts w:ascii="Courier New" w:hAnsi="Courier New" w:cs="Courier New" w:hint="default"/>
      </w:rPr>
    </w:lvl>
    <w:lvl w:ilvl="8" w:tplc="04090005" w:tentative="1">
      <w:start w:val="1"/>
      <w:numFmt w:val="bullet"/>
      <w:lvlText w:val=""/>
      <w:lvlJc w:val="left"/>
      <w:pPr>
        <w:ind w:left="7975" w:hanging="360"/>
      </w:pPr>
      <w:rPr>
        <w:rFonts w:ascii="Wingdings" w:hAnsi="Wingdings" w:hint="default"/>
      </w:rPr>
    </w:lvl>
  </w:abstractNum>
  <w:abstractNum w:abstractNumId="9" w15:restartNumberingAfterBreak="0">
    <w:nsid w:val="1DCF5059"/>
    <w:multiLevelType w:val="hybridMultilevel"/>
    <w:tmpl w:val="58FE5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A4177"/>
    <w:multiLevelType w:val="multilevel"/>
    <w:tmpl w:val="856E3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1D3FD4"/>
    <w:multiLevelType w:val="multilevel"/>
    <w:tmpl w:val="BE647B22"/>
    <w:lvl w:ilvl="0">
      <w:start w:val="7"/>
      <w:numFmt w:val="decimal"/>
      <w:lvlText w:val="%1"/>
      <w:lvlJc w:val="left"/>
      <w:pPr>
        <w:ind w:left="444" w:hanging="444"/>
      </w:pPr>
      <w:rPr>
        <w:rFonts w:hint="default"/>
      </w:rPr>
    </w:lvl>
    <w:lvl w:ilvl="1">
      <w:start w:val="3"/>
      <w:numFmt w:val="decimal"/>
      <w:lvlText w:val="%1.%2"/>
      <w:lvlJc w:val="left"/>
      <w:pPr>
        <w:ind w:left="1524" w:hanging="44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2CE45B4E"/>
    <w:multiLevelType w:val="hybridMultilevel"/>
    <w:tmpl w:val="FD646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81DEF"/>
    <w:multiLevelType w:val="hybridMultilevel"/>
    <w:tmpl w:val="10A626B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CBE0A25"/>
    <w:multiLevelType w:val="hybridMultilevel"/>
    <w:tmpl w:val="A6826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786470"/>
    <w:multiLevelType w:val="hybridMultilevel"/>
    <w:tmpl w:val="3C0AAB84"/>
    <w:lvl w:ilvl="0" w:tplc="61AEA888">
      <w:start w:val="1"/>
      <w:numFmt w:val="lowerLetter"/>
      <w:lvlText w:val="%1)"/>
      <w:lvlJc w:val="left"/>
      <w:pPr>
        <w:ind w:left="1610" w:hanging="360"/>
      </w:pPr>
      <w:rPr>
        <w:color w:val="auto"/>
      </w:r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17" w15:restartNumberingAfterBreak="0">
    <w:nsid w:val="48F64A81"/>
    <w:multiLevelType w:val="hybridMultilevel"/>
    <w:tmpl w:val="0B80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9934AD"/>
    <w:multiLevelType w:val="hybridMultilevel"/>
    <w:tmpl w:val="A6D4B16A"/>
    <w:lvl w:ilvl="0" w:tplc="9FE6D1A0">
      <w:start w:val="1"/>
      <w:numFmt w:val="bullet"/>
      <w:lvlText w:val=""/>
      <w:lvlJc w:val="left"/>
      <w:pPr>
        <w:ind w:left="2160" w:hanging="360"/>
      </w:pPr>
      <w:rPr>
        <w:rFonts w:ascii="Symbol" w:hAnsi="Symbol" w:hint="default"/>
        <w:color w:val="FF0000"/>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9" w15:restartNumberingAfterBreak="0">
    <w:nsid w:val="54FC162E"/>
    <w:multiLevelType w:val="multilevel"/>
    <w:tmpl w:val="0C5EAF3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F1863"/>
    <w:multiLevelType w:val="hybridMultilevel"/>
    <w:tmpl w:val="78D294F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564C5B26"/>
    <w:multiLevelType w:val="hybridMultilevel"/>
    <w:tmpl w:val="F2EAC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233D"/>
    <w:multiLevelType w:val="hybridMultilevel"/>
    <w:tmpl w:val="C3B8F89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4" w15:restartNumberingAfterBreak="0">
    <w:nsid w:val="612A4826"/>
    <w:multiLevelType w:val="multilevel"/>
    <w:tmpl w:val="BF129BC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64305C7C"/>
    <w:multiLevelType w:val="hybridMultilevel"/>
    <w:tmpl w:val="7778C3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611749C"/>
    <w:multiLevelType w:val="hybridMultilevel"/>
    <w:tmpl w:val="932473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68DF1041"/>
    <w:multiLevelType w:val="multilevel"/>
    <w:tmpl w:val="961AE26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6F0B5419"/>
    <w:multiLevelType w:val="hybridMultilevel"/>
    <w:tmpl w:val="FB1CE8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6F207B54"/>
    <w:multiLevelType w:val="hybridMultilevel"/>
    <w:tmpl w:val="36D058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0390F24"/>
    <w:multiLevelType w:val="hybridMultilevel"/>
    <w:tmpl w:val="F2961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8517C"/>
    <w:multiLevelType w:val="hybridMultilevel"/>
    <w:tmpl w:val="84948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62D1E"/>
    <w:multiLevelType w:val="hybridMultilevel"/>
    <w:tmpl w:val="4656CE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ED45AD5"/>
    <w:multiLevelType w:val="multilevel"/>
    <w:tmpl w:val="E59C13E0"/>
    <w:lvl w:ilvl="0">
      <w:start w:val="4"/>
      <w:numFmt w:val="decimal"/>
      <w:lvlText w:val="%1"/>
      <w:lvlJc w:val="left"/>
      <w:pPr>
        <w:ind w:left="444" w:hanging="444"/>
      </w:pPr>
      <w:rPr>
        <w:rFonts w:hint="default"/>
      </w:rPr>
    </w:lvl>
    <w:lvl w:ilvl="1">
      <w:start w:val="1"/>
      <w:numFmt w:val="decimal"/>
      <w:lvlText w:val="%1.%2"/>
      <w:lvlJc w:val="left"/>
      <w:pPr>
        <w:ind w:left="1344" w:hanging="444"/>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4"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6"/>
  </w:num>
  <w:num w:numId="2">
    <w:abstractNumId w:val="20"/>
  </w:num>
  <w:num w:numId="3">
    <w:abstractNumId w:val="28"/>
  </w:num>
  <w:num w:numId="4">
    <w:abstractNumId w:val="14"/>
  </w:num>
  <w:num w:numId="5">
    <w:abstractNumId w:val="0"/>
  </w:num>
  <w:num w:numId="6">
    <w:abstractNumId w:val="3"/>
  </w:num>
  <w:num w:numId="7">
    <w:abstractNumId w:val="34"/>
  </w:num>
  <w:num w:numId="8">
    <w:abstractNumId w:val="7"/>
  </w:num>
  <w:num w:numId="9">
    <w:abstractNumId w:val="15"/>
  </w:num>
  <w:num w:numId="10">
    <w:abstractNumId w:val="17"/>
  </w:num>
  <w:num w:numId="11">
    <w:abstractNumId w:val="30"/>
  </w:num>
  <w:num w:numId="12">
    <w:abstractNumId w:val="24"/>
  </w:num>
  <w:num w:numId="13">
    <w:abstractNumId w:val="26"/>
  </w:num>
  <w:num w:numId="14">
    <w:abstractNumId w:val="2"/>
  </w:num>
  <w:num w:numId="15">
    <w:abstractNumId w:val="9"/>
  </w:num>
  <w:num w:numId="16">
    <w:abstractNumId w:val="15"/>
  </w:num>
  <w:num w:numId="17">
    <w:abstractNumId w:val="17"/>
  </w:num>
  <w:num w:numId="18">
    <w:abstractNumId w:val="15"/>
  </w:num>
  <w:num w:numId="19">
    <w:abstractNumId w:val="17"/>
  </w:num>
  <w:num w:numId="20">
    <w:abstractNumId w:val="31"/>
  </w:num>
  <w:num w:numId="21">
    <w:abstractNumId w:val="19"/>
  </w:num>
  <w:num w:numId="22">
    <w:abstractNumId w:val="27"/>
  </w:num>
  <w:num w:numId="23">
    <w:abstractNumId w:val="23"/>
  </w:num>
  <w:num w:numId="24">
    <w:abstractNumId w:val="1"/>
  </w:num>
  <w:num w:numId="25">
    <w:abstractNumId w:val="10"/>
  </w:num>
  <w:num w:numId="26">
    <w:abstractNumId w:val="21"/>
  </w:num>
  <w:num w:numId="27">
    <w:abstractNumId w:val="33"/>
  </w:num>
  <w:num w:numId="28">
    <w:abstractNumId w:val="25"/>
  </w:num>
  <w:num w:numId="29">
    <w:abstractNumId w:val="29"/>
  </w:num>
  <w:num w:numId="30">
    <w:abstractNumId w:val="11"/>
  </w:num>
  <w:num w:numId="31">
    <w:abstractNumId w:val="13"/>
  </w:num>
  <w:num w:numId="32">
    <w:abstractNumId w:val="5"/>
  </w:num>
  <w:num w:numId="33">
    <w:abstractNumId w:val="22"/>
  </w:num>
  <w:num w:numId="34">
    <w:abstractNumId w:val="4"/>
  </w:num>
  <w:num w:numId="35">
    <w:abstractNumId w:val="18"/>
  </w:num>
  <w:num w:numId="36">
    <w:abstractNumId w:val="8"/>
  </w:num>
  <w:num w:numId="37">
    <w:abstractNumId w:val="32"/>
  </w:num>
  <w:num w:numId="38">
    <w:abstractNumId w:val="6"/>
  </w:num>
  <w:num w:numId="3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311"/>
    <w:rsid w:val="00001E28"/>
    <w:rsid w:val="000024DD"/>
    <w:rsid w:val="0000260D"/>
    <w:rsid w:val="00003221"/>
    <w:rsid w:val="00005A48"/>
    <w:rsid w:val="000063B5"/>
    <w:rsid w:val="00007112"/>
    <w:rsid w:val="000076A7"/>
    <w:rsid w:val="000077EF"/>
    <w:rsid w:val="0001025B"/>
    <w:rsid w:val="00010959"/>
    <w:rsid w:val="000138C4"/>
    <w:rsid w:val="00014434"/>
    <w:rsid w:val="00014528"/>
    <w:rsid w:val="00014ED4"/>
    <w:rsid w:val="00014F96"/>
    <w:rsid w:val="00016EB2"/>
    <w:rsid w:val="0002051A"/>
    <w:rsid w:val="000211A5"/>
    <w:rsid w:val="000231B6"/>
    <w:rsid w:val="00024A5B"/>
    <w:rsid w:val="00024D8B"/>
    <w:rsid w:val="00024E46"/>
    <w:rsid w:val="0002537F"/>
    <w:rsid w:val="0002573D"/>
    <w:rsid w:val="00025FF4"/>
    <w:rsid w:val="00026157"/>
    <w:rsid w:val="00027036"/>
    <w:rsid w:val="000318F5"/>
    <w:rsid w:val="00031A2C"/>
    <w:rsid w:val="00031EE4"/>
    <w:rsid w:val="000332A2"/>
    <w:rsid w:val="00037DE7"/>
    <w:rsid w:val="000408C2"/>
    <w:rsid w:val="00040A97"/>
    <w:rsid w:val="000414C7"/>
    <w:rsid w:val="000418D3"/>
    <w:rsid w:val="00042440"/>
    <w:rsid w:val="0004286A"/>
    <w:rsid w:val="00045BB9"/>
    <w:rsid w:val="00045C28"/>
    <w:rsid w:val="00045C9C"/>
    <w:rsid w:val="00046134"/>
    <w:rsid w:val="00046914"/>
    <w:rsid w:val="00047630"/>
    <w:rsid w:val="00050019"/>
    <w:rsid w:val="00052CAD"/>
    <w:rsid w:val="0005501F"/>
    <w:rsid w:val="000568CE"/>
    <w:rsid w:val="00057944"/>
    <w:rsid w:val="000628B7"/>
    <w:rsid w:val="00063685"/>
    <w:rsid w:val="000639EF"/>
    <w:rsid w:val="000649A9"/>
    <w:rsid w:val="00064A0A"/>
    <w:rsid w:val="00064DE2"/>
    <w:rsid w:val="00070555"/>
    <w:rsid w:val="00070836"/>
    <w:rsid w:val="000708F4"/>
    <w:rsid w:val="00070B7F"/>
    <w:rsid w:val="00073203"/>
    <w:rsid w:val="00073490"/>
    <w:rsid w:val="00074891"/>
    <w:rsid w:val="00074D6D"/>
    <w:rsid w:val="0007511C"/>
    <w:rsid w:val="0007684F"/>
    <w:rsid w:val="00076DEB"/>
    <w:rsid w:val="00076EA4"/>
    <w:rsid w:val="00076ECE"/>
    <w:rsid w:val="00077BB5"/>
    <w:rsid w:val="0008038C"/>
    <w:rsid w:val="00081CE7"/>
    <w:rsid w:val="000824A8"/>
    <w:rsid w:val="00082EFA"/>
    <w:rsid w:val="000833C5"/>
    <w:rsid w:val="000835BB"/>
    <w:rsid w:val="00084008"/>
    <w:rsid w:val="00084DA2"/>
    <w:rsid w:val="00084FD3"/>
    <w:rsid w:val="00085DB0"/>
    <w:rsid w:val="00085FDB"/>
    <w:rsid w:val="000866EC"/>
    <w:rsid w:val="000869F0"/>
    <w:rsid w:val="0008725D"/>
    <w:rsid w:val="0009012E"/>
    <w:rsid w:val="00090BB1"/>
    <w:rsid w:val="0009130A"/>
    <w:rsid w:val="0009154A"/>
    <w:rsid w:val="00091DD2"/>
    <w:rsid w:val="00092053"/>
    <w:rsid w:val="0009224D"/>
    <w:rsid w:val="00092A26"/>
    <w:rsid w:val="000941B5"/>
    <w:rsid w:val="00094723"/>
    <w:rsid w:val="00094F9C"/>
    <w:rsid w:val="000966EC"/>
    <w:rsid w:val="00097253"/>
    <w:rsid w:val="000A454E"/>
    <w:rsid w:val="000A51B3"/>
    <w:rsid w:val="000A6959"/>
    <w:rsid w:val="000A76F4"/>
    <w:rsid w:val="000B0BF2"/>
    <w:rsid w:val="000B3FA0"/>
    <w:rsid w:val="000B5059"/>
    <w:rsid w:val="000B5293"/>
    <w:rsid w:val="000B5EB6"/>
    <w:rsid w:val="000B64B9"/>
    <w:rsid w:val="000B6CED"/>
    <w:rsid w:val="000B7870"/>
    <w:rsid w:val="000C06A4"/>
    <w:rsid w:val="000C2E85"/>
    <w:rsid w:val="000C304C"/>
    <w:rsid w:val="000C3899"/>
    <w:rsid w:val="000C6265"/>
    <w:rsid w:val="000C6BF2"/>
    <w:rsid w:val="000C6C75"/>
    <w:rsid w:val="000C784F"/>
    <w:rsid w:val="000D1616"/>
    <w:rsid w:val="000D244C"/>
    <w:rsid w:val="000D2564"/>
    <w:rsid w:val="000D2AE7"/>
    <w:rsid w:val="000D2BE6"/>
    <w:rsid w:val="000D3BEA"/>
    <w:rsid w:val="000D4CC4"/>
    <w:rsid w:val="000D5423"/>
    <w:rsid w:val="000E01C6"/>
    <w:rsid w:val="000E2C02"/>
    <w:rsid w:val="000E39EE"/>
    <w:rsid w:val="000E3C5A"/>
    <w:rsid w:val="000E47E2"/>
    <w:rsid w:val="000E5CA1"/>
    <w:rsid w:val="000E64D8"/>
    <w:rsid w:val="000E6631"/>
    <w:rsid w:val="000E6887"/>
    <w:rsid w:val="000E7D3C"/>
    <w:rsid w:val="000F02B2"/>
    <w:rsid w:val="000F1D23"/>
    <w:rsid w:val="000F2E0D"/>
    <w:rsid w:val="000F4C10"/>
    <w:rsid w:val="000F7168"/>
    <w:rsid w:val="000F7300"/>
    <w:rsid w:val="001002E8"/>
    <w:rsid w:val="00100522"/>
    <w:rsid w:val="001009CB"/>
    <w:rsid w:val="00100AF7"/>
    <w:rsid w:val="00101DFD"/>
    <w:rsid w:val="00103DA8"/>
    <w:rsid w:val="001048E0"/>
    <w:rsid w:val="0010665F"/>
    <w:rsid w:val="00107784"/>
    <w:rsid w:val="00111647"/>
    <w:rsid w:val="00112A69"/>
    <w:rsid w:val="00112AD5"/>
    <w:rsid w:val="00112DE5"/>
    <w:rsid w:val="0011301D"/>
    <w:rsid w:val="00113BBA"/>
    <w:rsid w:val="00113DB7"/>
    <w:rsid w:val="00114104"/>
    <w:rsid w:val="00115345"/>
    <w:rsid w:val="00116A53"/>
    <w:rsid w:val="00116BA5"/>
    <w:rsid w:val="00116F67"/>
    <w:rsid w:val="00117933"/>
    <w:rsid w:val="00122A70"/>
    <w:rsid w:val="00125B41"/>
    <w:rsid w:val="00126F50"/>
    <w:rsid w:val="00127804"/>
    <w:rsid w:val="00130576"/>
    <w:rsid w:val="00131284"/>
    <w:rsid w:val="00131E19"/>
    <w:rsid w:val="00132D1E"/>
    <w:rsid w:val="00132D8E"/>
    <w:rsid w:val="00132E7A"/>
    <w:rsid w:val="00133566"/>
    <w:rsid w:val="0013365C"/>
    <w:rsid w:val="00134BE3"/>
    <w:rsid w:val="001368C9"/>
    <w:rsid w:val="00137EAE"/>
    <w:rsid w:val="00140FB9"/>
    <w:rsid w:val="00142ADF"/>
    <w:rsid w:val="00142E3B"/>
    <w:rsid w:val="00142FE3"/>
    <w:rsid w:val="001442A7"/>
    <w:rsid w:val="00144C23"/>
    <w:rsid w:val="00146F4B"/>
    <w:rsid w:val="001474C0"/>
    <w:rsid w:val="00147BE3"/>
    <w:rsid w:val="00147D1C"/>
    <w:rsid w:val="0015188B"/>
    <w:rsid w:val="00152312"/>
    <w:rsid w:val="00153162"/>
    <w:rsid w:val="00153C32"/>
    <w:rsid w:val="00153E62"/>
    <w:rsid w:val="00153FC5"/>
    <w:rsid w:val="001555A8"/>
    <w:rsid w:val="00155DAF"/>
    <w:rsid w:val="00157103"/>
    <w:rsid w:val="00157A52"/>
    <w:rsid w:val="00157D97"/>
    <w:rsid w:val="00160483"/>
    <w:rsid w:val="00161584"/>
    <w:rsid w:val="00161C04"/>
    <w:rsid w:val="00162569"/>
    <w:rsid w:val="00162C2C"/>
    <w:rsid w:val="00162C66"/>
    <w:rsid w:val="00163323"/>
    <w:rsid w:val="00163575"/>
    <w:rsid w:val="00163902"/>
    <w:rsid w:val="00163D88"/>
    <w:rsid w:val="001655FC"/>
    <w:rsid w:val="00165B84"/>
    <w:rsid w:val="00170E96"/>
    <w:rsid w:val="001721A1"/>
    <w:rsid w:val="00174C06"/>
    <w:rsid w:val="00175A44"/>
    <w:rsid w:val="0017741B"/>
    <w:rsid w:val="0018141E"/>
    <w:rsid w:val="00182092"/>
    <w:rsid w:val="0018506B"/>
    <w:rsid w:val="00185446"/>
    <w:rsid w:val="0018565A"/>
    <w:rsid w:val="0018604D"/>
    <w:rsid w:val="001866C6"/>
    <w:rsid w:val="00187B2D"/>
    <w:rsid w:val="00190469"/>
    <w:rsid w:val="00191AD9"/>
    <w:rsid w:val="00191D29"/>
    <w:rsid w:val="00193334"/>
    <w:rsid w:val="001964AB"/>
    <w:rsid w:val="00197DE2"/>
    <w:rsid w:val="001A00F2"/>
    <w:rsid w:val="001A0CD6"/>
    <w:rsid w:val="001A3420"/>
    <w:rsid w:val="001A34E0"/>
    <w:rsid w:val="001A42EF"/>
    <w:rsid w:val="001A7993"/>
    <w:rsid w:val="001B0378"/>
    <w:rsid w:val="001B148B"/>
    <w:rsid w:val="001B2272"/>
    <w:rsid w:val="001B2FB3"/>
    <w:rsid w:val="001B37CF"/>
    <w:rsid w:val="001B3832"/>
    <w:rsid w:val="001B405D"/>
    <w:rsid w:val="001B4307"/>
    <w:rsid w:val="001B4D47"/>
    <w:rsid w:val="001B60A8"/>
    <w:rsid w:val="001B6446"/>
    <w:rsid w:val="001B64B1"/>
    <w:rsid w:val="001B7F42"/>
    <w:rsid w:val="001C1100"/>
    <w:rsid w:val="001C3AEE"/>
    <w:rsid w:val="001C45FC"/>
    <w:rsid w:val="001C5255"/>
    <w:rsid w:val="001C5793"/>
    <w:rsid w:val="001D05E7"/>
    <w:rsid w:val="001D0A2E"/>
    <w:rsid w:val="001D0AB0"/>
    <w:rsid w:val="001D0BBB"/>
    <w:rsid w:val="001D0CD4"/>
    <w:rsid w:val="001D0EDD"/>
    <w:rsid w:val="001D0EFE"/>
    <w:rsid w:val="001D1659"/>
    <w:rsid w:val="001D1A8A"/>
    <w:rsid w:val="001D4654"/>
    <w:rsid w:val="001D4BB2"/>
    <w:rsid w:val="001D4F0F"/>
    <w:rsid w:val="001D4F70"/>
    <w:rsid w:val="001D5115"/>
    <w:rsid w:val="001D53DB"/>
    <w:rsid w:val="001D65DA"/>
    <w:rsid w:val="001D674C"/>
    <w:rsid w:val="001E0EF7"/>
    <w:rsid w:val="001E1B34"/>
    <w:rsid w:val="001E31E0"/>
    <w:rsid w:val="001E3BAE"/>
    <w:rsid w:val="001E756A"/>
    <w:rsid w:val="001F126F"/>
    <w:rsid w:val="001F19AB"/>
    <w:rsid w:val="001F1F51"/>
    <w:rsid w:val="001F2D96"/>
    <w:rsid w:val="001F306B"/>
    <w:rsid w:val="001F6030"/>
    <w:rsid w:val="002011CB"/>
    <w:rsid w:val="00203982"/>
    <w:rsid w:val="002069C2"/>
    <w:rsid w:val="00206D76"/>
    <w:rsid w:val="00210F69"/>
    <w:rsid w:val="00211054"/>
    <w:rsid w:val="00213D61"/>
    <w:rsid w:val="00213EA0"/>
    <w:rsid w:val="00215090"/>
    <w:rsid w:val="00215E8F"/>
    <w:rsid w:val="00216E43"/>
    <w:rsid w:val="00217AC3"/>
    <w:rsid w:val="00222545"/>
    <w:rsid w:val="0022283B"/>
    <w:rsid w:val="00223CB7"/>
    <w:rsid w:val="00224C87"/>
    <w:rsid w:val="00225074"/>
    <w:rsid w:val="00225EA2"/>
    <w:rsid w:val="00226DE8"/>
    <w:rsid w:val="00226EAB"/>
    <w:rsid w:val="002303F9"/>
    <w:rsid w:val="002317E4"/>
    <w:rsid w:val="00231FD7"/>
    <w:rsid w:val="00233088"/>
    <w:rsid w:val="002334AE"/>
    <w:rsid w:val="00233D3B"/>
    <w:rsid w:val="002353DB"/>
    <w:rsid w:val="002354F1"/>
    <w:rsid w:val="00235757"/>
    <w:rsid w:val="0023713B"/>
    <w:rsid w:val="00237801"/>
    <w:rsid w:val="00237DD6"/>
    <w:rsid w:val="002428D8"/>
    <w:rsid w:val="00243B40"/>
    <w:rsid w:val="00244103"/>
    <w:rsid w:val="00247853"/>
    <w:rsid w:val="00251472"/>
    <w:rsid w:val="0025198A"/>
    <w:rsid w:val="002532D9"/>
    <w:rsid w:val="002541A3"/>
    <w:rsid w:val="00256C9A"/>
    <w:rsid w:val="00257431"/>
    <w:rsid w:val="0026001E"/>
    <w:rsid w:val="002601D2"/>
    <w:rsid w:val="00260407"/>
    <w:rsid w:val="002611A9"/>
    <w:rsid w:val="002623B2"/>
    <w:rsid w:val="00262870"/>
    <w:rsid w:val="002632A3"/>
    <w:rsid w:val="00265D1B"/>
    <w:rsid w:val="00266004"/>
    <w:rsid w:val="0026650E"/>
    <w:rsid w:val="00266997"/>
    <w:rsid w:val="002669C3"/>
    <w:rsid w:val="002674FF"/>
    <w:rsid w:val="0027136F"/>
    <w:rsid w:val="0027291B"/>
    <w:rsid w:val="00273471"/>
    <w:rsid w:val="00273AF3"/>
    <w:rsid w:val="00276249"/>
    <w:rsid w:val="00276655"/>
    <w:rsid w:val="00280CA9"/>
    <w:rsid w:val="00280E47"/>
    <w:rsid w:val="00281257"/>
    <w:rsid w:val="00281B59"/>
    <w:rsid w:val="00281FD2"/>
    <w:rsid w:val="002828D7"/>
    <w:rsid w:val="00282CC1"/>
    <w:rsid w:val="002834A7"/>
    <w:rsid w:val="0028350B"/>
    <w:rsid w:val="00283521"/>
    <w:rsid w:val="00283E30"/>
    <w:rsid w:val="00284203"/>
    <w:rsid w:val="0028463F"/>
    <w:rsid w:val="00284677"/>
    <w:rsid w:val="002860F6"/>
    <w:rsid w:val="00286155"/>
    <w:rsid w:val="00286B32"/>
    <w:rsid w:val="002872A3"/>
    <w:rsid w:val="002873D3"/>
    <w:rsid w:val="00290731"/>
    <w:rsid w:val="002923FF"/>
    <w:rsid w:val="002931B5"/>
    <w:rsid w:val="00294787"/>
    <w:rsid w:val="00294E84"/>
    <w:rsid w:val="0029699D"/>
    <w:rsid w:val="002A12C5"/>
    <w:rsid w:val="002A1979"/>
    <w:rsid w:val="002A1CE3"/>
    <w:rsid w:val="002A3814"/>
    <w:rsid w:val="002A39F2"/>
    <w:rsid w:val="002A6463"/>
    <w:rsid w:val="002A6751"/>
    <w:rsid w:val="002A72D7"/>
    <w:rsid w:val="002A74B5"/>
    <w:rsid w:val="002A75FC"/>
    <w:rsid w:val="002B367E"/>
    <w:rsid w:val="002B388B"/>
    <w:rsid w:val="002B396E"/>
    <w:rsid w:val="002B39A8"/>
    <w:rsid w:val="002B5596"/>
    <w:rsid w:val="002B6068"/>
    <w:rsid w:val="002B6B5E"/>
    <w:rsid w:val="002B71D8"/>
    <w:rsid w:val="002B756B"/>
    <w:rsid w:val="002B7C5F"/>
    <w:rsid w:val="002C06C0"/>
    <w:rsid w:val="002C0AA9"/>
    <w:rsid w:val="002C127C"/>
    <w:rsid w:val="002C3792"/>
    <w:rsid w:val="002C439D"/>
    <w:rsid w:val="002C4955"/>
    <w:rsid w:val="002C59A1"/>
    <w:rsid w:val="002C5F75"/>
    <w:rsid w:val="002C7D52"/>
    <w:rsid w:val="002D0707"/>
    <w:rsid w:val="002D29E5"/>
    <w:rsid w:val="002D2E18"/>
    <w:rsid w:val="002D378B"/>
    <w:rsid w:val="002D3E7E"/>
    <w:rsid w:val="002D3EBC"/>
    <w:rsid w:val="002D424D"/>
    <w:rsid w:val="002D52A3"/>
    <w:rsid w:val="002D62C2"/>
    <w:rsid w:val="002D7359"/>
    <w:rsid w:val="002D790E"/>
    <w:rsid w:val="002E0CE6"/>
    <w:rsid w:val="002E1ACF"/>
    <w:rsid w:val="002E3147"/>
    <w:rsid w:val="002E32CB"/>
    <w:rsid w:val="002E374D"/>
    <w:rsid w:val="002E79B7"/>
    <w:rsid w:val="002E7B64"/>
    <w:rsid w:val="002F0915"/>
    <w:rsid w:val="002F0984"/>
    <w:rsid w:val="002F0B93"/>
    <w:rsid w:val="002F15DF"/>
    <w:rsid w:val="002F21F0"/>
    <w:rsid w:val="002F2B9D"/>
    <w:rsid w:val="002F2EAD"/>
    <w:rsid w:val="002F36E9"/>
    <w:rsid w:val="002F3A02"/>
    <w:rsid w:val="002F3A6E"/>
    <w:rsid w:val="002F3D5B"/>
    <w:rsid w:val="002F5A52"/>
    <w:rsid w:val="002F5DD6"/>
    <w:rsid w:val="002F7013"/>
    <w:rsid w:val="002F7FE3"/>
    <w:rsid w:val="00302149"/>
    <w:rsid w:val="00302D5B"/>
    <w:rsid w:val="0030340F"/>
    <w:rsid w:val="00303C51"/>
    <w:rsid w:val="00304079"/>
    <w:rsid w:val="00304BCA"/>
    <w:rsid w:val="0030677F"/>
    <w:rsid w:val="00310480"/>
    <w:rsid w:val="00310584"/>
    <w:rsid w:val="003113B4"/>
    <w:rsid w:val="00311A3D"/>
    <w:rsid w:val="00311A65"/>
    <w:rsid w:val="003131E0"/>
    <w:rsid w:val="00314CB3"/>
    <w:rsid w:val="00315228"/>
    <w:rsid w:val="0031645B"/>
    <w:rsid w:val="00316735"/>
    <w:rsid w:val="00316B2E"/>
    <w:rsid w:val="00317E41"/>
    <w:rsid w:val="00320138"/>
    <w:rsid w:val="0032113A"/>
    <w:rsid w:val="003214AD"/>
    <w:rsid w:val="0032285E"/>
    <w:rsid w:val="0032432F"/>
    <w:rsid w:val="00324EB5"/>
    <w:rsid w:val="003256F5"/>
    <w:rsid w:val="00326590"/>
    <w:rsid w:val="00326719"/>
    <w:rsid w:val="0032778B"/>
    <w:rsid w:val="00327854"/>
    <w:rsid w:val="0033068A"/>
    <w:rsid w:val="003323A0"/>
    <w:rsid w:val="00332704"/>
    <w:rsid w:val="0033301B"/>
    <w:rsid w:val="00334C79"/>
    <w:rsid w:val="00334DE9"/>
    <w:rsid w:val="0033505D"/>
    <w:rsid w:val="003408D9"/>
    <w:rsid w:val="00343BB4"/>
    <w:rsid w:val="00346009"/>
    <w:rsid w:val="00346086"/>
    <w:rsid w:val="00346DA4"/>
    <w:rsid w:val="0034714A"/>
    <w:rsid w:val="00350040"/>
    <w:rsid w:val="00353572"/>
    <w:rsid w:val="003565D2"/>
    <w:rsid w:val="00356C93"/>
    <w:rsid w:val="00360200"/>
    <w:rsid w:val="0036063B"/>
    <w:rsid w:val="00360B17"/>
    <w:rsid w:val="003624F3"/>
    <w:rsid w:val="003646D2"/>
    <w:rsid w:val="003648DF"/>
    <w:rsid w:val="00364F4E"/>
    <w:rsid w:val="003679A4"/>
    <w:rsid w:val="00371E60"/>
    <w:rsid w:val="00372A9D"/>
    <w:rsid w:val="00374EB1"/>
    <w:rsid w:val="0037749F"/>
    <w:rsid w:val="00377513"/>
    <w:rsid w:val="003811DD"/>
    <w:rsid w:val="0038198C"/>
    <w:rsid w:val="0038298D"/>
    <w:rsid w:val="00384E52"/>
    <w:rsid w:val="00386426"/>
    <w:rsid w:val="003901D3"/>
    <w:rsid w:val="003907B9"/>
    <w:rsid w:val="00390BA8"/>
    <w:rsid w:val="00391056"/>
    <w:rsid w:val="00391B4E"/>
    <w:rsid w:val="00391E83"/>
    <w:rsid w:val="00392239"/>
    <w:rsid w:val="003924F2"/>
    <w:rsid w:val="003945B9"/>
    <w:rsid w:val="00394D38"/>
    <w:rsid w:val="003A0714"/>
    <w:rsid w:val="003A1034"/>
    <w:rsid w:val="003A1CF9"/>
    <w:rsid w:val="003A227D"/>
    <w:rsid w:val="003A2B86"/>
    <w:rsid w:val="003A3571"/>
    <w:rsid w:val="003A44FA"/>
    <w:rsid w:val="003A481F"/>
    <w:rsid w:val="003A5DBC"/>
    <w:rsid w:val="003A64C1"/>
    <w:rsid w:val="003B04BF"/>
    <w:rsid w:val="003B1902"/>
    <w:rsid w:val="003B1990"/>
    <w:rsid w:val="003B1CBB"/>
    <w:rsid w:val="003B1EA1"/>
    <w:rsid w:val="003B3047"/>
    <w:rsid w:val="003B36F5"/>
    <w:rsid w:val="003B3A97"/>
    <w:rsid w:val="003B5420"/>
    <w:rsid w:val="003B5690"/>
    <w:rsid w:val="003B6590"/>
    <w:rsid w:val="003B6716"/>
    <w:rsid w:val="003B6D1E"/>
    <w:rsid w:val="003C2388"/>
    <w:rsid w:val="003C2E34"/>
    <w:rsid w:val="003C303B"/>
    <w:rsid w:val="003C3DDB"/>
    <w:rsid w:val="003C3EF9"/>
    <w:rsid w:val="003C4495"/>
    <w:rsid w:val="003C4DE3"/>
    <w:rsid w:val="003C6DDE"/>
    <w:rsid w:val="003C7E17"/>
    <w:rsid w:val="003D0E9F"/>
    <w:rsid w:val="003D0EAF"/>
    <w:rsid w:val="003D1360"/>
    <w:rsid w:val="003D1B1F"/>
    <w:rsid w:val="003D40A2"/>
    <w:rsid w:val="003D714F"/>
    <w:rsid w:val="003E24A2"/>
    <w:rsid w:val="003E3262"/>
    <w:rsid w:val="003E3E2E"/>
    <w:rsid w:val="003E4DC3"/>
    <w:rsid w:val="003E51AC"/>
    <w:rsid w:val="003E59F1"/>
    <w:rsid w:val="003E6797"/>
    <w:rsid w:val="003E6DDF"/>
    <w:rsid w:val="003E73A5"/>
    <w:rsid w:val="003E7F82"/>
    <w:rsid w:val="003F16BF"/>
    <w:rsid w:val="003F1E22"/>
    <w:rsid w:val="003F5F60"/>
    <w:rsid w:val="003F6411"/>
    <w:rsid w:val="003F6C6F"/>
    <w:rsid w:val="004000CB"/>
    <w:rsid w:val="0040052F"/>
    <w:rsid w:val="0040073F"/>
    <w:rsid w:val="00401D1D"/>
    <w:rsid w:val="00401E22"/>
    <w:rsid w:val="00403D6E"/>
    <w:rsid w:val="00404869"/>
    <w:rsid w:val="004049C1"/>
    <w:rsid w:val="00404B4D"/>
    <w:rsid w:val="00404F99"/>
    <w:rsid w:val="00405265"/>
    <w:rsid w:val="00405641"/>
    <w:rsid w:val="00405AD8"/>
    <w:rsid w:val="00407058"/>
    <w:rsid w:val="004077A0"/>
    <w:rsid w:val="004078B5"/>
    <w:rsid w:val="00415AD8"/>
    <w:rsid w:val="00417118"/>
    <w:rsid w:val="00420118"/>
    <w:rsid w:val="00420EB0"/>
    <w:rsid w:val="00420FB5"/>
    <w:rsid w:val="0042210A"/>
    <w:rsid w:val="0042386C"/>
    <w:rsid w:val="00424653"/>
    <w:rsid w:val="00424D52"/>
    <w:rsid w:val="00425E60"/>
    <w:rsid w:val="004264F2"/>
    <w:rsid w:val="004276F6"/>
    <w:rsid w:val="00430BCD"/>
    <w:rsid w:val="00430EE3"/>
    <w:rsid w:val="0043145F"/>
    <w:rsid w:val="00432495"/>
    <w:rsid w:val="00433241"/>
    <w:rsid w:val="00433345"/>
    <w:rsid w:val="00433FEC"/>
    <w:rsid w:val="00437A6C"/>
    <w:rsid w:val="00437CD2"/>
    <w:rsid w:val="0044119D"/>
    <w:rsid w:val="00441447"/>
    <w:rsid w:val="004416E6"/>
    <w:rsid w:val="00441C1E"/>
    <w:rsid w:val="004439B0"/>
    <w:rsid w:val="00443D3D"/>
    <w:rsid w:val="0044463F"/>
    <w:rsid w:val="004454C4"/>
    <w:rsid w:val="0045261B"/>
    <w:rsid w:val="0045377D"/>
    <w:rsid w:val="004542AD"/>
    <w:rsid w:val="00454E8B"/>
    <w:rsid w:val="0045501D"/>
    <w:rsid w:val="00455186"/>
    <w:rsid w:val="00455B68"/>
    <w:rsid w:val="004607E0"/>
    <w:rsid w:val="00460F16"/>
    <w:rsid w:val="004632A8"/>
    <w:rsid w:val="00463B4A"/>
    <w:rsid w:val="00464BD2"/>
    <w:rsid w:val="004661EF"/>
    <w:rsid w:val="0046712C"/>
    <w:rsid w:val="00467F19"/>
    <w:rsid w:val="00471ABC"/>
    <w:rsid w:val="00471AD5"/>
    <w:rsid w:val="004722EC"/>
    <w:rsid w:val="00473880"/>
    <w:rsid w:val="00473D1E"/>
    <w:rsid w:val="00476500"/>
    <w:rsid w:val="00476612"/>
    <w:rsid w:val="004766F5"/>
    <w:rsid w:val="00477B8D"/>
    <w:rsid w:val="00480828"/>
    <w:rsid w:val="0048180B"/>
    <w:rsid w:val="00482D53"/>
    <w:rsid w:val="004846E7"/>
    <w:rsid w:val="0048757A"/>
    <w:rsid w:val="00490A36"/>
    <w:rsid w:val="00490B30"/>
    <w:rsid w:val="004922E6"/>
    <w:rsid w:val="004927BB"/>
    <w:rsid w:val="00493B41"/>
    <w:rsid w:val="00493CD3"/>
    <w:rsid w:val="00493E7E"/>
    <w:rsid w:val="00494F18"/>
    <w:rsid w:val="004954F6"/>
    <w:rsid w:val="00495574"/>
    <w:rsid w:val="00495EBB"/>
    <w:rsid w:val="00497172"/>
    <w:rsid w:val="004973DC"/>
    <w:rsid w:val="004A0586"/>
    <w:rsid w:val="004A0C2C"/>
    <w:rsid w:val="004A0E25"/>
    <w:rsid w:val="004A1265"/>
    <w:rsid w:val="004A2ECB"/>
    <w:rsid w:val="004A314E"/>
    <w:rsid w:val="004A34A4"/>
    <w:rsid w:val="004A464D"/>
    <w:rsid w:val="004A72E4"/>
    <w:rsid w:val="004B08BA"/>
    <w:rsid w:val="004B2408"/>
    <w:rsid w:val="004B382A"/>
    <w:rsid w:val="004B4351"/>
    <w:rsid w:val="004B5C57"/>
    <w:rsid w:val="004B65FF"/>
    <w:rsid w:val="004B7CB3"/>
    <w:rsid w:val="004C1ACA"/>
    <w:rsid w:val="004C2AE0"/>
    <w:rsid w:val="004C31C9"/>
    <w:rsid w:val="004C3B82"/>
    <w:rsid w:val="004C4E74"/>
    <w:rsid w:val="004C4E9C"/>
    <w:rsid w:val="004C54FF"/>
    <w:rsid w:val="004C576D"/>
    <w:rsid w:val="004C6CB4"/>
    <w:rsid w:val="004D0523"/>
    <w:rsid w:val="004D116A"/>
    <w:rsid w:val="004D1547"/>
    <w:rsid w:val="004D1963"/>
    <w:rsid w:val="004D2AED"/>
    <w:rsid w:val="004D2E7D"/>
    <w:rsid w:val="004D3A6A"/>
    <w:rsid w:val="004D41C0"/>
    <w:rsid w:val="004D4669"/>
    <w:rsid w:val="004D4DE9"/>
    <w:rsid w:val="004D542D"/>
    <w:rsid w:val="004D5795"/>
    <w:rsid w:val="004D57BD"/>
    <w:rsid w:val="004D615E"/>
    <w:rsid w:val="004D6EB9"/>
    <w:rsid w:val="004D7359"/>
    <w:rsid w:val="004E0612"/>
    <w:rsid w:val="004E3557"/>
    <w:rsid w:val="004E3751"/>
    <w:rsid w:val="004E3B1F"/>
    <w:rsid w:val="004E4125"/>
    <w:rsid w:val="004E4A38"/>
    <w:rsid w:val="004E6ACB"/>
    <w:rsid w:val="004E6EFD"/>
    <w:rsid w:val="004F1A92"/>
    <w:rsid w:val="004F2043"/>
    <w:rsid w:val="004F30A5"/>
    <w:rsid w:val="004F4D85"/>
    <w:rsid w:val="004F53B1"/>
    <w:rsid w:val="004F5CD3"/>
    <w:rsid w:val="004F6348"/>
    <w:rsid w:val="004F71E2"/>
    <w:rsid w:val="004F73C3"/>
    <w:rsid w:val="004F7402"/>
    <w:rsid w:val="004F7432"/>
    <w:rsid w:val="00500C7E"/>
    <w:rsid w:val="0050133E"/>
    <w:rsid w:val="00502082"/>
    <w:rsid w:val="0050283A"/>
    <w:rsid w:val="0050388A"/>
    <w:rsid w:val="00503E75"/>
    <w:rsid w:val="005044C0"/>
    <w:rsid w:val="00505BBD"/>
    <w:rsid w:val="005066B4"/>
    <w:rsid w:val="00507876"/>
    <w:rsid w:val="00507972"/>
    <w:rsid w:val="00510B7F"/>
    <w:rsid w:val="0051170D"/>
    <w:rsid w:val="005158B2"/>
    <w:rsid w:val="00516FA3"/>
    <w:rsid w:val="00523E61"/>
    <w:rsid w:val="00524057"/>
    <w:rsid w:val="00525942"/>
    <w:rsid w:val="00526DF7"/>
    <w:rsid w:val="00530829"/>
    <w:rsid w:val="00530F14"/>
    <w:rsid w:val="00532AAB"/>
    <w:rsid w:val="00533AE7"/>
    <w:rsid w:val="00534FC8"/>
    <w:rsid w:val="00535097"/>
    <w:rsid w:val="005350F5"/>
    <w:rsid w:val="00536CBB"/>
    <w:rsid w:val="00537555"/>
    <w:rsid w:val="00537C88"/>
    <w:rsid w:val="00542A54"/>
    <w:rsid w:val="00542E57"/>
    <w:rsid w:val="00542FCA"/>
    <w:rsid w:val="00543A9B"/>
    <w:rsid w:val="00545565"/>
    <w:rsid w:val="005458E1"/>
    <w:rsid w:val="005506BB"/>
    <w:rsid w:val="005516DF"/>
    <w:rsid w:val="00556053"/>
    <w:rsid w:val="005561FA"/>
    <w:rsid w:val="00560DE0"/>
    <w:rsid w:val="0056280D"/>
    <w:rsid w:val="0056405E"/>
    <w:rsid w:val="00564537"/>
    <w:rsid w:val="005645A9"/>
    <w:rsid w:val="00564D13"/>
    <w:rsid w:val="005653BE"/>
    <w:rsid w:val="00567A8F"/>
    <w:rsid w:val="0057036A"/>
    <w:rsid w:val="005818FA"/>
    <w:rsid w:val="00583E4D"/>
    <w:rsid w:val="00585D2A"/>
    <w:rsid w:val="00585E74"/>
    <w:rsid w:val="00586235"/>
    <w:rsid w:val="005879FC"/>
    <w:rsid w:val="00590E59"/>
    <w:rsid w:val="0059140C"/>
    <w:rsid w:val="005917FE"/>
    <w:rsid w:val="00591CAA"/>
    <w:rsid w:val="005950E5"/>
    <w:rsid w:val="005A063C"/>
    <w:rsid w:val="005A0C4F"/>
    <w:rsid w:val="005A3ABB"/>
    <w:rsid w:val="005A3ADF"/>
    <w:rsid w:val="005A4923"/>
    <w:rsid w:val="005A5C9A"/>
    <w:rsid w:val="005A60E2"/>
    <w:rsid w:val="005A6F1F"/>
    <w:rsid w:val="005A7641"/>
    <w:rsid w:val="005A7B5D"/>
    <w:rsid w:val="005A7D20"/>
    <w:rsid w:val="005B09E4"/>
    <w:rsid w:val="005B0E08"/>
    <w:rsid w:val="005B1473"/>
    <w:rsid w:val="005B2B1F"/>
    <w:rsid w:val="005B3186"/>
    <w:rsid w:val="005B52F4"/>
    <w:rsid w:val="005B54CE"/>
    <w:rsid w:val="005B6A4C"/>
    <w:rsid w:val="005B737E"/>
    <w:rsid w:val="005C088F"/>
    <w:rsid w:val="005C1311"/>
    <w:rsid w:val="005C19F0"/>
    <w:rsid w:val="005C3E53"/>
    <w:rsid w:val="005C4353"/>
    <w:rsid w:val="005C463C"/>
    <w:rsid w:val="005C5E5B"/>
    <w:rsid w:val="005C6A75"/>
    <w:rsid w:val="005C73A1"/>
    <w:rsid w:val="005C740A"/>
    <w:rsid w:val="005D0EC5"/>
    <w:rsid w:val="005D133E"/>
    <w:rsid w:val="005D17B9"/>
    <w:rsid w:val="005D25AB"/>
    <w:rsid w:val="005D2CF3"/>
    <w:rsid w:val="005D2D3B"/>
    <w:rsid w:val="005D313C"/>
    <w:rsid w:val="005D3756"/>
    <w:rsid w:val="005D42E8"/>
    <w:rsid w:val="005D49D4"/>
    <w:rsid w:val="005D6037"/>
    <w:rsid w:val="005D6445"/>
    <w:rsid w:val="005D7254"/>
    <w:rsid w:val="005E147D"/>
    <w:rsid w:val="005E22D2"/>
    <w:rsid w:val="005E35D0"/>
    <w:rsid w:val="005E4C82"/>
    <w:rsid w:val="005E5EC0"/>
    <w:rsid w:val="005E6B67"/>
    <w:rsid w:val="005E717C"/>
    <w:rsid w:val="005E74D6"/>
    <w:rsid w:val="005F0FA4"/>
    <w:rsid w:val="005F1340"/>
    <w:rsid w:val="005F143A"/>
    <w:rsid w:val="005F1779"/>
    <w:rsid w:val="005F1797"/>
    <w:rsid w:val="005F3A4C"/>
    <w:rsid w:val="005F54CA"/>
    <w:rsid w:val="006005A8"/>
    <w:rsid w:val="00600905"/>
    <w:rsid w:val="00601724"/>
    <w:rsid w:val="00602AF9"/>
    <w:rsid w:val="00603CDD"/>
    <w:rsid w:val="0060463B"/>
    <w:rsid w:val="0060495A"/>
    <w:rsid w:val="00604FA9"/>
    <w:rsid w:val="00606E8C"/>
    <w:rsid w:val="00607478"/>
    <w:rsid w:val="00607BDD"/>
    <w:rsid w:val="00611F13"/>
    <w:rsid w:val="00612735"/>
    <w:rsid w:val="00613253"/>
    <w:rsid w:val="00615BCA"/>
    <w:rsid w:val="0061677E"/>
    <w:rsid w:val="00616B22"/>
    <w:rsid w:val="006171B0"/>
    <w:rsid w:val="006174F2"/>
    <w:rsid w:val="00620425"/>
    <w:rsid w:val="006229C4"/>
    <w:rsid w:val="00623A55"/>
    <w:rsid w:val="006245D4"/>
    <w:rsid w:val="0062496F"/>
    <w:rsid w:val="00625685"/>
    <w:rsid w:val="00625751"/>
    <w:rsid w:val="006259EE"/>
    <w:rsid w:val="00625A00"/>
    <w:rsid w:val="00626429"/>
    <w:rsid w:val="0062701F"/>
    <w:rsid w:val="0062717D"/>
    <w:rsid w:val="00630FFC"/>
    <w:rsid w:val="00631B9F"/>
    <w:rsid w:val="00632510"/>
    <w:rsid w:val="00634878"/>
    <w:rsid w:val="00635EA3"/>
    <w:rsid w:val="006373AE"/>
    <w:rsid w:val="00640A25"/>
    <w:rsid w:val="00640D66"/>
    <w:rsid w:val="006412D9"/>
    <w:rsid w:val="00641328"/>
    <w:rsid w:val="00642BF3"/>
    <w:rsid w:val="0064435A"/>
    <w:rsid w:val="00645B8E"/>
    <w:rsid w:val="00645D06"/>
    <w:rsid w:val="00645ED9"/>
    <w:rsid w:val="006460B6"/>
    <w:rsid w:val="006469EA"/>
    <w:rsid w:val="006471D6"/>
    <w:rsid w:val="00647422"/>
    <w:rsid w:val="006475B6"/>
    <w:rsid w:val="00647D51"/>
    <w:rsid w:val="0065043E"/>
    <w:rsid w:val="00650714"/>
    <w:rsid w:val="00651A15"/>
    <w:rsid w:val="00652846"/>
    <w:rsid w:val="00653248"/>
    <w:rsid w:val="006532C7"/>
    <w:rsid w:val="006625B9"/>
    <w:rsid w:val="00662963"/>
    <w:rsid w:val="00662B7B"/>
    <w:rsid w:val="006663FB"/>
    <w:rsid w:val="00670D19"/>
    <w:rsid w:val="00670D91"/>
    <w:rsid w:val="00670EF3"/>
    <w:rsid w:val="006741E8"/>
    <w:rsid w:val="00674F23"/>
    <w:rsid w:val="00674FF1"/>
    <w:rsid w:val="00675147"/>
    <w:rsid w:val="00675686"/>
    <w:rsid w:val="0067767F"/>
    <w:rsid w:val="00680192"/>
    <w:rsid w:val="00681EA4"/>
    <w:rsid w:val="00682823"/>
    <w:rsid w:val="00682C3E"/>
    <w:rsid w:val="006856E1"/>
    <w:rsid w:val="00685967"/>
    <w:rsid w:val="00686EC5"/>
    <w:rsid w:val="006879C6"/>
    <w:rsid w:val="00687BEA"/>
    <w:rsid w:val="00687C7C"/>
    <w:rsid w:val="006911FB"/>
    <w:rsid w:val="0069160A"/>
    <w:rsid w:val="00691A5C"/>
    <w:rsid w:val="006920C3"/>
    <w:rsid w:val="006924F1"/>
    <w:rsid w:val="0069347B"/>
    <w:rsid w:val="00694C6A"/>
    <w:rsid w:val="006A2064"/>
    <w:rsid w:val="006A2853"/>
    <w:rsid w:val="006A2A25"/>
    <w:rsid w:val="006A335D"/>
    <w:rsid w:val="006A3DE8"/>
    <w:rsid w:val="006A55D6"/>
    <w:rsid w:val="006A56B1"/>
    <w:rsid w:val="006A581C"/>
    <w:rsid w:val="006B00D9"/>
    <w:rsid w:val="006B011A"/>
    <w:rsid w:val="006B19FF"/>
    <w:rsid w:val="006B2157"/>
    <w:rsid w:val="006B2289"/>
    <w:rsid w:val="006B2368"/>
    <w:rsid w:val="006B2FD0"/>
    <w:rsid w:val="006B31B0"/>
    <w:rsid w:val="006B442D"/>
    <w:rsid w:val="006B456C"/>
    <w:rsid w:val="006B4D53"/>
    <w:rsid w:val="006B64B5"/>
    <w:rsid w:val="006B72DA"/>
    <w:rsid w:val="006B72F2"/>
    <w:rsid w:val="006C2F23"/>
    <w:rsid w:val="006C32E4"/>
    <w:rsid w:val="006C41E6"/>
    <w:rsid w:val="006C48BE"/>
    <w:rsid w:val="006C5B96"/>
    <w:rsid w:val="006C6B1B"/>
    <w:rsid w:val="006C732F"/>
    <w:rsid w:val="006D037F"/>
    <w:rsid w:val="006D04FE"/>
    <w:rsid w:val="006D1230"/>
    <w:rsid w:val="006D3625"/>
    <w:rsid w:val="006D504F"/>
    <w:rsid w:val="006D5196"/>
    <w:rsid w:val="006D6A4C"/>
    <w:rsid w:val="006E035C"/>
    <w:rsid w:val="006E0CE0"/>
    <w:rsid w:val="006E2DEC"/>
    <w:rsid w:val="006E3694"/>
    <w:rsid w:val="006E36FD"/>
    <w:rsid w:val="006E471E"/>
    <w:rsid w:val="006E4743"/>
    <w:rsid w:val="006E5553"/>
    <w:rsid w:val="006E5756"/>
    <w:rsid w:val="006E5FB5"/>
    <w:rsid w:val="006F1B20"/>
    <w:rsid w:val="006F2395"/>
    <w:rsid w:val="006F27BD"/>
    <w:rsid w:val="006F41B1"/>
    <w:rsid w:val="006F43AB"/>
    <w:rsid w:val="006F43C9"/>
    <w:rsid w:val="006F57A8"/>
    <w:rsid w:val="006F5EB5"/>
    <w:rsid w:val="006F7142"/>
    <w:rsid w:val="006F7923"/>
    <w:rsid w:val="006F7E35"/>
    <w:rsid w:val="007006E1"/>
    <w:rsid w:val="007029B3"/>
    <w:rsid w:val="00705678"/>
    <w:rsid w:val="00707F0B"/>
    <w:rsid w:val="00707F65"/>
    <w:rsid w:val="007102D1"/>
    <w:rsid w:val="007119FC"/>
    <w:rsid w:val="00711CF6"/>
    <w:rsid w:val="0071411D"/>
    <w:rsid w:val="00714396"/>
    <w:rsid w:val="00715ACB"/>
    <w:rsid w:val="00715C5C"/>
    <w:rsid w:val="007161FB"/>
    <w:rsid w:val="0072112E"/>
    <w:rsid w:val="0072114B"/>
    <w:rsid w:val="00721C1E"/>
    <w:rsid w:val="0072288A"/>
    <w:rsid w:val="00722C9E"/>
    <w:rsid w:val="00722E6E"/>
    <w:rsid w:val="007237D8"/>
    <w:rsid w:val="007250BD"/>
    <w:rsid w:val="007259E1"/>
    <w:rsid w:val="007274B9"/>
    <w:rsid w:val="0073216E"/>
    <w:rsid w:val="007327A2"/>
    <w:rsid w:val="00733832"/>
    <w:rsid w:val="00733BD2"/>
    <w:rsid w:val="0073531B"/>
    <w:rsid w:val="007369E4"/>
    <w:rsid w:val="00736C06"/>
    <w:rsid w:val="00737AA8"/>
    <w:rsid w:val="00737B3F"/>
    <w:rsid w:val="00740F68"/>
    <w:rsid w:val="00741733"/>
    <w:rsid w:val="007432B1"/>
    <w:rsid w:val="00743D5D"/>
    <w:rsid w:val="00744565"/>
    <w:rsid w:val="0074568E"/>
    <w:rsid w:val="007467EC"/>
    <w:rsid w:val="00747914"/>
    <w:rsid w:val="00750050"/>
    <w:rsid w:val="00751CA0"/>
    <w:rsid w:val="007544E4"/>
    <w:rsid w:val="0075465E"/>
    <w:rsid w:val="0075491E"/>
    <w:rsid w:val="00754E1D"/>
    <w:rsid w:val="00754FC2"/>
    <w:rsid w:val="00756044"/>
    <w:rsid w:val="00756E33"/>
    <w:rsid w:val="00757F44"/>
    <w:rsid w:val="00762BD8"/>
    <w:rsid w:val="00762CCF"/>
    <w:rsid w:val="00764298"/>
    <w:rsid w:val="00764CB3"/>
    <w:rsid w:val="00765C7E"/>
    <w:rsid w:val="00766C45"/>
    <w:rsid w:val="007673A6"/>
    <w:rsid w:val="00770D15"/>
    <w:rsid w:val="00770D91"/>
    <w:rsid w:val="00771071"/>
    <w:rsid w:val="007714F2"/>
    <w:rsid w:val="00774432"/>
    <w:rsid w:val="00774CD9"/>
    <w:rsid w:val="00775672"/>
    <w:rsid w:val="00776CF5"/>
    <w:rsid w:val="00777171"/>
    <w:rsid w:val="00777656"/>
    <w:rsid w:val="007777DC"/>
    <w:rsid w:val="00780476"/>
    <w:rsid w:val="00780F7B"/>
    <w:rsid w:val="007818AA"/>
    <w:rsid w:val="007837B6"/>
    <w:rsid w:val="00783843"/>
    <w:rsid w:val="00783B2F"/>
    <w:rsid w:val="0078420E"/>
    <w:rsid w:val="00786545"/>
    <w:rsid w:val="007868B5"/>
    <w:rsid w:val="007879BD"/>
    <w:rsid w:val="00790041"/>
    <w:rsid w:val="00790371"/>
    <w:rsid w:val="00791101"/>
    <w:rsid w:val="00791B73"/>
    <w:rsid w:val="00791D59"/>
    <w:rsid w:val="007927F1"/>
    <w:rsid w:val="00792BE0"/>
    <w:rsid w:val="00793182"/>
    <w:rsid w:val="007943C6"/>
    <w:rsid w:val="007943E1"/>
    <w:rsid w:val="007955ED"/>
    <w:rsid w:val="00795F5A"/>
    <w:rsid w:val="007972ED"/>
    <w:rsid w:val="00797C5A"/>
    <w:rsid w:val="00797C80"/>
    <w:rsid w:val="007A099D"/>
    <w:rsid w:val="007A169E"/>
    <w:rsid w:val="007A2566"/>
    <w:rsid w:val="007A291B"/>
    <w:rsid w:val="007A310A"/>
    <w:rsid w:val="007A3478"/>
    <w:rsid w:val="007A3C9D"/>
    <w:rsid w:val="007A4273"/>
    <w:rsid w:val="007A6A91"/>
    <w:rsid w:val="007B01B1"/>
    <w:rsid w:val="007B035C"/>
    <w:rsid w:val="007B1222"/>
    <w:rsid w:val="007B2297"/>
    <w:rsid w:val="007B234D"/>
    <w:rsid w:val="007B25DC"/>
    <w:rsid w:val="007B3194"/>
    <w:rsid w:val="007B4539"/>
    <w:rsid w:val="007B495F"/>
    <w:rsid w:val="007B5092"/>
    <w:rsid w:val="007B530B"/>
    <w:rsid w:val="007B6A98"/>
    <w:rsid w:val="007B72EE"/>
    <w:rsid w:val="007B7B62"/>
    <w:rsid w:val="007B7B78"/>
    <w:rsid w:val="007B7C7B"/>
    <w:rsid w:val="007C0DAB"/>
    <w:rsid w:val="007C214A"/>
    <w:rsid w:val="007C3C48"/>
    <w:rsid w:val="007C4191"/>
    <w:rsid w:val="007C4CBC"/>
    <w:rsid w:val="007C5CDA"/>
    <w:rsid w:val="007C6A30"/>
    <w:rsid w:val="007C7244"/>
    <w:rsid w:val="007C7462"/>
    <w:rsid w:val="007D0207"/>
    <w:rsid w:val="007D24F9"/>
    <w:rsid w:val="007D269E"/>
    <w:rsid w:val="007D2CCA"/>
    <w:rsid w:val="007D41AB"/>
    <w:rsid w:val="007D4331"/>
    <w:rsid w:val="007D4555"/>
    <w:rsid w:val="007D58D4"/>
    <w:rsid w:val="007D5B2D"/>
    <w:rsid w:val="007D70FD"/>
    <w:rsid w:val="007E0CDE"/>
    <w:rsid w:val="007E0F54"/>
    <w:rsid w:val="007E1C52"/>
    <w:rsid w:val="007E1F98"/>
    <w:rsid w:val="007E22B4"/>
    <w:rsid w:val="007E22BD"/>
    <w:rsid w:val="007E257D"/>
    <w:rsid w:val="007E25E7"/>
    <w:rsid w:val="007E278D"/>
    <w:rsid w:val="007E3935"/>
    <w:rsid w:val="007E4CD7"/>
    <w:rsid w:val="007E6110"/>
    <w:rsid w:val="007E7A3A"/>
    <w:rsid w:val="007F122F"/>
    <w:rsid w:val="007F1251"/>
    <w:rsid w:val="007F1B3C"/>
    <w:rsid w:val="007F1F5E"/>
    <w:rsid w:val="007F32A8"/>
    <w:rsid w:val="007F3F88"/>
    <w:rsid w:val="007F4186"/>
    <w:rsid w:val="007F4790"/>
    <w:rsid w:val="007F7687"/>
    <w:rsid w:val="007F791E"/>
    <w:rsid w:val="0080163B"/>
    <w:rsid w:val="00802573"/>
    <w:rsid w:val="00802BDE"/>
    <w:rsid w:val="0080316F"/>
    <w:rsid w:val="00803C0C"/>
    <w:rsid w:val="00805CD8"/>
    <w:rsid w:val="008063F3"/>
    <w:rsid w:val="008077FC"/>
    <w:rsid w:val="00811132"/>
    <w:rsid w:val="00811365"/>
    <w:rsid w:val="008124F3"/>
    <w:rsid w:val="00812781"/>
    <w:rsid w:val="00812ACB"/>
    <w:rsid w:val="00812BBE"/>
    <w:rsid w:val="00812E91"/>
    <w:rsid w:val="0081334C"/>
    <w:rsid w:val="008136B0"/>
    <w:rsid w:val="008143CD"/>
    <w:rsid w:val="00814FB9"/>
    <w:rsid w:val="00815553"/>
    <w:rsid w:val="008174CE"/>
    <w:rsid w:val="00821124"/>
    <w:rsid w:val="008220FE"/>
    <w:rsid w:val="008224D4"/>
    <w:rsid w:val="0082341C"/>
    <w:rsid w:val="0082437E"/>
    <w:rsid w:val="008245AB"/>
    <w:rsid w:val="00825A6F"/>
    <w:rsid w:val="00825FB9"/>
    <w:rsid w:val="00826E14"/>
    <w:rsid w:val="00827B3A"/>
    <w:rsid w:val="00830A35"/>
    <w:rsid w:val="00830C3F"/>
    <w:rsid w:val="00830DC4"/>
    <w:rsid w:val="008338D4"/>
    <w:rsid w:val="00833A7A"/>
    <w:rsid w:val="008361A4"/>
    <w:rsid w:val="008363C2"/>
    <w:rsid w:val="008400C8"/>
    <w:rsid w:val="00841112"/>
    <w:rsid w:val="00841E74"/>
    <w:rsid w:val="0084347F"/>
    <w:rsid w:val="00843647"/>
    <w:rsid w:val="00843746"/>
    <w:rsid w:val="008439A2"/>
    <w:rsid w:val="008442E1"/>
    <w:rsid w:val="008443E0"/>
    <w:rsid w:val="00845A5D"/>
    <w:rsid w:val="00846AEF"/>
    <w:rsid w:val="0084700B"/>
    <w:rsid w:val="00847FEA"/>
    <w:rsid w:val="00850391"/>
    <w:rsid w:val="00850397"/>
    <w:rsid w:val="0085043A"/>
    <w:rsid w:val="0085181F"/>
    <w:rsid w:val="008518AD"/>
    <w:rsid w:val="00852FC9"/>
    <w:rsid w:val="00854F2E"/>
    <w:rsid w:val="008556AF"/>
    <w:rsid w:val="008558E8"/>
    <w:rsid w:val="00856937"/>
    <w:rsid w:val="00863299"/>
    <w:rsid w:val="0086377F"/>
    <w:rsid w:val="00865E7A"/>
    <w:rsid w:val="0087016B"/>
    <w:rsid w:val="008702D7"/>
    <w:rsid w:val="00870EC8"/>
    <w:rsid w:val="0087291C"/>
    <w:rsid w:val="00872BFC"/>
    <w:rsid w:val="00872F74"/>
    <w:rsid w:val="00873CBF"/>
    <w:rsid w:val="00875934"/>
    <w:rsid w:val="00875E2E"/>
    <w:rsid w:val="00875F12"/>
    <w:rsid w:val="00876241"/>
    <w:rsid w:val="008763C5"/>
    <w:rsid w:val="008769A1"/>
    <w:rsid w:val="00877AC2"/>
    <w:rsid w:val="00882109"/>
    <w:rsid w:val="00882441"/>
    <w:rsid w:val="00882FC7"/>
    <w:rsid w:val="0088317F"/>
    <w:rsid w:val="008849FE"/>
    <w:rsid w:val="00886FE2"/>
    <w:rsid w:val="00892E0A"/>
    <w:rsid w:val="008935BD"/>
    <w:rsid w:val="00893906"/>
    <w:rsid w:val="008950E5"/>
    <w:rsid w:val="0089624A"/>
    <w:rsid w:val="0089697F"/>
    <w:rsid w:val="00896DA7"/>
    <w:rsid w:val="00897687"/>
    <w:rsid w:val="00897690"/>
    <w:rsid w:val="0089776A"/>
    <w:rsid w:val="00897B8E"/>
    <w:rsid w:val="008A04D3"/>
    <w:rsid w:val="008A0F76"/>
    <w:rsid w:val="008A15A8"/>
    <w:rsid w:val="008A17FA"/>
    <w:rsid w:val="008A1843"/>
    <w:rsid w:val="008A28EC"/>
    <w:rsid w:val="008A3C61"/>
    <w:rsid w:val="008A3E31"/>
    <w:rsid w:val="008A4131"/>
    <w:rsid w:val="008A4434"/>
    <w:rsid w:val="008A6539"/>
    <w:rsid w:val="008A6E2B"/>
    <w:rsid w:val="008A7960"/>
    <w:rsid w:val="008B02C9"/>
    <w:rsid w:val="008B0B04"/>
    <w:rsid w:val="008B180C"/>
    <w:rsid w:val="008B2F1D"/>
    <w:rsid w:val="008B458C"/>
    <w:rsid w:val="008B4B12"/>
    <w:rsid w:val="008B5F7B"/>
    <w:rsid w:val="008B61CF"/>
    <w:rsid w:val="008C2B46"/>
    <w:rsid w:val="008C541F"/>
    <w:rsid w:val="008C7EBA"/>
    <w:rsid w:val="008D02D2"/>
    <w:rsid w:val="008D08AA"/>
    <w:rsid w:val="008D1609"/>
    <w:rsid w:val="008D19EA"/>
    <w:rsid w:val="008D3400"/>
    <w:rsid w:val="008D36BF"/>
    <w:rsid w:val="008D42F6"/>
    <w:rsid w:val="008D4304"/>
    <w:rsid w:val="008D435D"/>
    <w:rsid w:val="008D69B2"/>
    <w:rsid w:val="008E0BB2"/>
    <w:rsid w:val="008E1A5A"/>
    <w:rsid w:val="008E30A9"/>
    <w:rsid w:val="008E3B70"/>
    <w:rsid w:val="008E4F09"/>
    <w:rsid w:val="008E5AB5"/>
    <w:rsid w:val="008E5D5D"/>
    <w:rsid w:val="008F41CE"/>
    <w:rsid w:val="009014E3"/>
    <w:rsid w:val="00901526"/>
    <w:rsid w:val="00901D98"/>
    <w:rsid w:val="00902658"/>
    <w:rsid w:val="00902EB9"/>
    <w:rsid w:val="00903EBA"/>
    <w:rsid w:val="00907338"/>
    <w:rsid w:val="0090786C"/>
    <w:rsid w:val="009104CF"/>
    <w:rsid w:val="00910A35"/>
    <w:rsid w:val="00910E45"/>
    <w:rsid w:val="009118BC"/>
    <w:rsid w:val="009143AB"/>
    <w:rsid w:val="00915209"/>
    <w:rsid w:val="00915D45"/>
    <w:rsid w:val="00915E8E"/>
    <w:rsid w:val="00917324"/>
    <w:rsid w:val="009219AC"/>
    <w:rsid w:val="00922855"/>
    <w:rsid w:val="00923445"/>
    <w:rsid w:val="0092543B"/>
    <w:rsid w:val="0092564D"/>
    <w:rsid w:val="009257A8"/>
    <w:rsid w:val="009258CB"/>
    <w:rsid w:val="0092598C"/>
    <w:rsid w:val="00927513"/>
    <w:rsid w:val="00927B78"/>
    <w:rsid w:val="00927D83"/>
    <w:rsid w:val="00932037"/>
    <w:rsid w:val="0093207F"/>
    <w:rsid w:val="00932F44"/>
    <w:rsid w:val="00933231"/>
    <w:rsid w:val="00933250"/>
    <w:rsid w:val="0093418A"/>
    <w:rsid w:val="00934B4F"/>
    <w:rsid w:val="009357C8"/>
    <w:rsid w:val="00936170"/>
    <w:rsid w:val="00940058"/>
    <w:rsid w:val="00940559"/>
    <w:rsid w:val="00940910"/>
    <w:rsid w:val="009419C8"/>
    <w:rsid w:val="009422EA"/>
    <w:rsid w:val="00944696"/>
    <w:rsid w:val="00944E08"/>
    <w:rsid w:val="0094640F"/>
    <w:rsid w:val="00947D98"/>
    <w:rsid w:val="00951698"/>
    <w:rsid w:val="00954D88"/>
    <w:rsid w:val="0095777A"/>
    <w:rsid w:val="009601AF"/>
    <w:rsid w:val="00960249"/>
    <w:rsid w:val="00961ACA"/>
    <w:rsid w:val="00961DBE"/>
    <w:rsid w:val="00963565"/>
    <w:rsid w:val="00963755"/>
    <w:rsid w:val="00963FCE"/>
    <w:rsid w:val="00966F9B"/>
    <w:rsid w:val="009675B7"/>
    <w:rsid w:val="009715C1"/>
    <w:rsid w:val="0097180A"/>
    <w:rsid w:val="00971D1F"/>
    <w:rsid w:val="009747B8"/>
    <w:rsid w:val="00974C9A"/>
    <w:rsid w:val="00975408"/>
    <w:rsid w:val="0097543B"/>
    <w:rsid w:val="00977C82"/>
    <w:rsid w:val="009803AF"/>
    <w:rsid w:val="0098220B"/>
    <w:rsid w:val="00982EAA"/>
    <w:rsid w:val="009841EA"/>
    <w:rsid w:val="00985076"/>
    <w:rsid w:val="009859BD"/>
    <w:rsid w:val="00987525"/>
    <w:rsid w:val="00990924"/>
    <w:rsid w:val="00991407"/>
    <w:rsid w:val="00991C31"/>
    <w:rsid w:val="00993636"/>
    <w:rsid w:val="009A07D6"/>
    <w:rsid w:val="009A098B"/>
    <w:rsid w:val="009A1ADC"/>
    <w:rsid w:val="009A1B61"/>
    <w:rsid w:val="009A2529"/>
    <w:rsid w:val="009A4CDB"/>
    <w:rsid w:val="009A5988"/>
    <w:rsid w:val="009A6F15"/>
    <w:rsid w:val="009B0748"/>
    <w:rsid w:val="009B08E0"/>
    <w:rsid w:val="009B1579"/>
    <w:rsid w:val="009B1AB5"/>
    <w:rsid w:val="009B3687"/>
    <w:rsid w:val="009B475A"/>
    <w:rsid w:val="009B4787"/>
    <w:rsid w:val="009B4972"/>
    <w:rsid w:val="009B5948"/>
    <w:rsid w:val="009B66C1"/>
    <w:rsid w:val="009B7EF4"/>
    <w:rsid w:val="009C1EE5"/>
    <w:rsid w:val="009C2209"/>
    <w:rsid w:val="009C29DB"/>
    <w:rsid w:val="009C3118"/>
    <w:rsid w:val="009C3A96"/>
    <w:rsid w:val="009C3AFA"/>
    <w:rsid w:val="009C59AB"/>
    <w:rsid w:val="009C59CD"/>
    <w:rsid w:val="009C5B98"/>
    <w:rsid w:val="009C6738"/>
    <w:rsid w:val="009C6861"/>
    <w:rsid w:val="009C729B"/>
    <w:rsid w:val="009D08AC"/>
    <w:rsid w:val="009D1232"/>
    <w:rsid w:val="009D1C4D"/>
    <w:rsid w:val="009D462F"/>
    <w:rsid w:val="009D4E53"/>
    <w:rsid w:val="009D7C5C"/>
    <w:rsid w:val="009E1825"/>
    <w:rsid w:val="009E3C48"/>
    <w:rsid w:val="009E6E89"/>
    <w:rsid w:val="009F2613"/>
    <w:rsid w:val="009F618B"/>
    <w:rsid w:val="009F6414"/>
    <w:rsid w:val="009F7DD1"/>
    <w:rsid w:val="00A005C6"/>
    <w:rsid w:val="00A01E33"/>
    <w:rsid w:val="00A046D4"/>
    <w:rsid w:val="00A054E6"/>
    <w:rsid w:val="00A05A38"/>
    <w:rsid w:val="00A06009"/>
    <w:rsid w:val="00A061AB"/>
    <w:rsid w:val="00A0696D"/>
    <w:rsid w:val="00A071C5"/>
    <w:rsid w:val="00A07AE6"/>
    <w:rsid w:val="00A10523"/>
    <w:rsid w:val="00A13055"/>
    <w:rsid w:val="00A134CA"/>
    <w:rsid w:val="00A16B97"/>
    <w:rsid w:val="00A173A6"/>
    <w:rsid w:val="00A17DA4"/>
    <w:rsid w:val="00A20A48"/>
    <w:rsid w:val="00A22000"/>
    <w:rsid w:val="00A2358F"/>
    <w:rsid w:val="00A2403C"/>
    <w:rsid w:val="00A25DAC"/>
    <w:rsid w:val="00A25DDD"/>
    <w:rsid w:val="00A3088B"/>
    <w:rsid w:val="00A320CA"/>
    <w:rsid w:val="00A32268"/>
    <w:rsid w:val="00A323ED"/>
    <w:rsid w:val="00A32957"/>
    <w:rsid w:val="00A33A54"/>
    <w:rsid w:val="00A35293"/>
    <w:rsid w:val="00A36494"/>
    <w:rsid w:val="00A37CCA"/>
    <w:rsid w:val="00A37E5E"/>
    <w:rsid w:val="00A41228"/>
    <w:rsid w:val="00A41B1A"/>
    <w:rsid w:val="00A4357C"/>
    <w:rsid w:val="00A47EC2"/>
    <w:rsid w:val="00A52068"/>
    <w:rsid w:val="00A52E1D"/>
    <w:rsid w:val="00A534D3"/>
    <w:rsid w:val="00A549C6"/>
    <w:rsid w:val="00A54C51"/>
    <w:rsid w:val="00A570A3"/>
    <w:rsid w:val="00A617D3"/>
    <w:rsid w:val="00A61A39"/>
    <w:rsid w:val="00A61E63"/>
    <w:rsid w:val="00A627C3"/>
    <w:rsid w:val="00A64065"/>
    <w:rsid w:val="00A64338"/>
    <w:rsid w:val="00A64721"/>
    <w:rsid w:val="00A648A4"/>
    <w:rsid w:val="00A67DE1"/>
    <w:rsid w:val="00A705D8"/>
    <w:rsid w:val="00A72142"/>
    <w:rsid w:val="00A73CBA"/>
    <w:rsid w:val="00A740B5"/>
    <w:rsid w:val="00A75D74"/>
    <w:rsid w:val="00A76411"/>
    <w:rsid w:val="00A7648A"/>
    <w:rsid w:val="00A76631"/>
    <w:rsid w:val="00A76B7C"/>
    <w:rsid w:val="00A778C4"/>
    <w:rsid w:val="00A77DF9"/>
    <w:rsid w:val="00A804EF"/>
    <w:rsid w:val="00A8071F"/>
    <w:rsid w:val="00A81C5B"/>
    <w:rsid w:val="00A84ED3"/>
    <w:rsid w:val="00A85429"/>
    <w:rsid w:val="00A869B5"/>
    <w:rsid w:val="00A9028D"/>
    <w:rsid w:val="00A90ECB"/>
    <w:rsid w:val="00A91438"/>
    <w:rsid w:val="00A91BC2"/>
    <w:rsid w:val="00A92535"/>
    <w:rsid w:val="00A93B68"/>
    <w:rsid w:val="00A93BD5"/>
    <w:rsid w:val="00A93C20"/>
    <w:rsid w:val="00A93D0B"/>
    <w:rsid w:val="00A94B04"/>
    <w:rsid w:val="00A94DBE"/>
    <w:rsid w:val="00A95C9C"/>
    <w:rsid w:val="00A96553"/>
    <w:rsid w:val="00A96CE5"/>
    <w:rsid w:val="00AA089A"/>
    <w:rsid w:val="00AA09A5"/>
    <w:rsid w:val="00AA1B8D"/>
    <w:rsid w:val="00AA3600"/>
    <w:rsid w:val="00AA47E5"/>
    <w:rsid w:val="00AA4F27"/>
    <w:rsid w:val="00AA5419"/>
    <w:rsid w:val="00AA5CB3"/>
    <w:rsid w:val="00AA6ACE"/>
    <w:rsid w:val="00AA755F"/>
    <w:rsid w:val="00AB088D"/>
    <w:rsid w:val="00AB0E82"/>
    <w:rsid w:val="00AB17C0"/>
    <w:rsid w:val="00AB299D"/>
    <w:rsid w:val="00AB3839"/>
    <w:rsid w:val="00AB4F4E"/>
    <w:rsid w:val="00AC0B6E"/>
    <w:rsid w:val="00AC0ED9"/>
    <w:rsid w:val="00AC1184"/>
    <w:rsid w:val="00AC1CB8"/>
    <w:rsid w:val="00AC20B1"/>
    <w:rsid w:val="00AC403F"/>
    <w:rsid w:val="00AC40D1"/>
    <w:rsid w:val="00AC4CF1"/>
    <w:rsid w:val="00AC5F29"/>
    <w:rsid w:val="00AC654D"/>
    <w:rsid w:val="00AC752D"/>
    <w:rsid w:val="00AD0631"/>
    <w:rsid w:val="00AD0F3A"/>
    <w:rsid w:val="00AD2C8F"/>
    <w:rsid w:val="00AD6E6E"/>
    <w:rsid w:val="00AE25B0"/>
    <w:rsid w:val="00AE2A11"/>
    <w:rsid w:val="00AE31BB"/>
    <w:rsid w:val="00AE53D9"/>
    <w:rsid w:val="00AE71B2"/>
    <w:rsid w:val="00AF04EF"/>
    <w:rsid w:val="00AF0FC2"/>
    <w:rsid w:val="00AF16EC"/>
    <w:rsid w:val="00AF328B"/>
    <w:rsid w:val="00AF4F3F"/>
    <w:rsid w:val="00AF62D0"/>
    <w:rsid w:val="00B01BC9"/>
    <w:rsid w:val="00B01F61"/>
    <w:rsid w:val="00B02B6A"/>
    <w:rsid w:val="00B02ED3"/>
    <w:rsid w:val="00B037BC"/>
    <w:rsid w:val="00B03815"/>
    <w:rsid w:val="00B048D2"/>
    <w:rsid w:val="00B05A91"/>
    <w:rsid w:val="00B05BCD"/>
    <w:rsid w:val="00B06721"/>
    <w:rsid w:val="00B06787"/>
    <w:rsid w:val="00B07E9D"/>
    <w:rsid w:val="00B15C88"/>
    <w:rsid w:val="00B15FD4"/>
    <w:rsid w:val="00B16862"/>
    <w:rsid w:val="00B201EE"/>
    <w:rsid w:val="00B22F3B"/>
    <w:rsid w:val="00B24C5D"/>
    <w:rsid w:val="00B2505D"/>
    <w:rsid w:val="00B26AC3"/>
    <w:rsid w:val="00B277C6"/>
    <w:rsid w:val="00B307C1"/>
    <w:rsid w:val="00B312F1"/>
    <w:rsid w:val="00B34F18"/>
    <w:rsid w:val="00B3674E"/>
    <w:rsid w:val="00B41748"/>
    <w:rsid w:val="00B43FB8"/>
    <w:rsid w:val="00B4566D"/>
    <w:rsid w:val="00B4744E"/>
    <w:rsid w:val="00B475F5"/>
    <w:rsid w:val="00B51157"/>
    <w:rsid w:val="00B511A2"/>
    <w:rsid w:val="00B51D15"/>
    <w:rsid w:val="00B52A04"/>
    <w:rsid w:val="00B52C9A"/>
    <w:rsid w:val="00B5364A"/>
    <w:rsid w:val="00B53EF7"/>
    <w:rsid w:val="00B55C20"/>
    <w:rsid w:val="00B57F8E"/>
    <w:rsid w:val="00B6029D"/>
    <w:rsid w:val="00B6054F"/>
    <w:rsid w:val="00B63C2D"/>
    <w:rsid w:val="00B65CFC"/>
    <w:rsid w:val="00B67F84"/>
    <w:rsid w:val="00B7124C"/>
    <w:rsid w:val="00B718C0"/>
    <w:rsid w:val="00B74FF3"/>
    <w:rsid w:val="00B75F21"/>
    <w:rsid w:val="00B77D7D"/>
    <w:rsid w:val="00B80C07"/>
    <w:rsid w:val="00B8161D"/>
    <w:rsid w:val="00B827CB"/>
    <w:rsid w:val="00B82F86"/>
    <w:rsid w:val="00B82F8C"/>
    <w:rsid w:val="00B8310E"/>
    <w:rsid w:val="00B83397"/>
    <w:rsid w:val="00B834E3"/>
    <w:rsid w:val="00B8476A"/>
    <w:rsid w:val="00B84DA8"/>
    <w:rsid w:val="00B86D52"/>
    <w:rsid w:val="00B86EED"/>
    <w:rsid w:val="00B86F2A"/>
    <w:rsid w:val="00B87542"/>
    <w:rsid w:val="00B8776A"/>
    <w:rsid w:val="00B906DB"/>
    <w:rsid w:val="00B923EC"/>
    <w:rsid w:val="00B94265"/>
    <w:rsid w:val="00B94930"/>
    <w:rsid w:val="00B9619A"/>
    <w:rsid w:val="00B97693"/>
    <w:rsid w:val="00B97C0D"/>
    <w:rsid w:val="00BA012F"/>
    <w:rsid w:val="00BA3EA4"/>
    <w:rsid w:val="00BA4B99"/>
    <w:rsid w:val="00BA5E69"/>
    <w:rsid w:val="00BA6472"/>
    <w:rsid w:val="00BA74A9"/>
    <w:rsid w:val="00BA78AF"/>
    <w:rsid w:val="00BB00E2"/>
    <w:rsid w:val="00BB0225"/>
    <w:rsid w:val="00BB2FE0"/>
    <w:rsid w:val="00BB499A"/>
    <w:rsid w:val="00BB4C2B"/>
    <w:rsid w:val="00BB68BD"/>
    <w:rsid w:val="00BB7464"/>
    <w:rsid w:val="00BC1B52"/>
    <w:rsid w:val="00BC1E89"/>
    <w:rsid w:val="00BC478C"/>
    <w:rsid w:val="00BC52C4"/>
    <w:rsid w:val="00BC6066"/>
    <w:rsid w:val="00BC7A37"/>
    <w:rsid w:val="00BD0626"/>
    <w:rsid w:val="00BD24F5"/>
    <w:rsid w:val="00BD292C"/>
    <w:rsid w:val="00BD2AC6"/>
    <w:rsid w:val="00BD3615"/>
    <w:rsid w:val="00BD3CB3"/>
    <w:rsid w:val="00BD4DDA"/>
    <w:rsid w:val="00BD5504"/>
    <w:rsid w:val="00BD5EA4"/>
    <w:rsid w:val="00BD6774"/>
    <w:rsid w:val="00BD7160"/>
    <w:rsid w:val="00BD74F6"/>
    <w:rsid w:val="00BE31C9"/>
    <w:rsid w:val="00BE33AB"/>
    <w:rsid w:val="00BE397E"/>
    <w:rsid w:val="00BE3FB7"/>
    <w:rsid w:val="00BE7B84"/>
    <w:rsid w:val="00BF0242"/>
    <w:rsid w:val="00BF0BD3"/>
    <w:rsid w:val="00BF1872"/>
    <w:rsid w:val="00BF32E4"/>
    <w:rsid w:val="00BF4433"/>
    <w:rsid w:val="00BF5E18"/>
    <w:rsid w:val="00BF62DB"/>
    <w:rsid w:val="00BF66BD"/>
    <w:rsid w:val="00C01DA2"/>
    <w:rsid w:val="00C0287C"/>
    <w:rsid w:val="00C0411F"/>
    <w:rsid w:val="00C042F1"/>
    <w:rsid w:val="00C04565"/>
    <w:rsid w:val="00C048BB"/>
    <w:rsid w:val="00C04D5D"/>
    <w:rsid w:val="00C05199"/>
    <w:rsid w:val="00C07155"/>
    <w:rsid w:val="00C078AD"/>
    <w:rsid w:val="00C10476"/>
    <w:rsid w:val="00C10F7C"/>
    <w:rsid w:val="00C12656"/>
    <w:rsid w:val="00C14F8A"/>
    <w:rsid w:val="00C15B16"/>
    <w:rsid w:val="00C1653D"/>
    <w:rsid w:val="00C169D0"/>
    <w:rsid w:val="00C17145"/>
    <w:rsid w:val="00C179DC"/>
    <w:rsid w:val="00C20E81"/>
    <w:rsid w:val="00C20FCD"/>
    <w:rsid w:val="00C21538"/>
    <w:rsid w:val="00C265B8"/>
    <w:rsid w:val="00C26748"/>
    <w:rsid w:val="00C3018C"/>
    <w:rsid w:val="00C30E7F"/>
    <w:rsid w:val="00C31A38"/>
    <w:rsid w:val="00C32C3A"/>
    <w:rsid w:val="00C3460B"/>
    <w:rsid w:val="00C34A8B"/>
    <w:rsid w:val="00C350D9"/>
    <w:rsid w:val="00C356EC"/>
    <w:rsid w:val="00C35C18"/>
    <w:rsid w:val="00C364C6"/>
    <w:rsid w:val="00C411C1"/>
    <w:rsid w:val="00C42CE5"/>
    <w:rsid w:val="00C446FB"/>
    <w:rsid w:val="00C47728"/>
    <w:rsid w:val="00C50BB5"/>
    <w:rsid w:val="00C535DE"/>
    <w:rsid w:val="00C54AF7"/>
    <w:rsid w:val="00C56FD8"/>
    <w:rsid w:val="00C61503"/>
    <w:rsid w:val="00C61682"/>
    <w:rsid w:val="00C61918"/>
    <w:rsid w:val="00C61D0C"/>
    <w:rsid w:val="00C63AA9"/>
    <w:rsid w:val="00C646AB"/>
    <w:rsid w:val="00C64D14"/>
    <w:rsid w:val="00C6725B"/>
    <w:rsid w:val="00C67CA3"/>
    <w:rsid w:val="00C67D91"/>
    <w:rsid w:val="00C720F4"/>
    <w:rsid w:val="00C73606"/>
    <w:rsid w:val="00C74586"/>
    <w:rsid w:val="00C74BFB"/>
    <w:rsid w:val="00C75111"/>
    <w:rsid w:val="00C75D8F"/>
    <w:rsid w:val="00C767F7"/>
    <w:rsid w:val="00C7777D"/>
    <w:rsid w:val="00C80356"/>
    <w:rsid w:val="00C80534"/>
    <w:rsid w:val="00C81173"/>
    <w:rsid w:val="00C83E31"/>
    <w:rsid w:val="00C84FD2"/>
    <w:rsid w:val="00C85289"/>
    <w:rsid w:val="00C903EA"/>
    <w:rsid w:val="00C91CD2"/>
    <w:rsid w:val="00C91FC0"/>
    <w:rsid w:val="00C93017"/>
    <w:rsid w:val="00C931F8"/>
    <w:rsid w:val="00C936BD"/>
    <w:rsid w:val="00C9570B"/>
    <w:rsid w:val="00C96496"/>
    <w:rsid w:val="00C97D1C"/>
    <w:rsid w:val="00CA07C3"/>
    <w:rsid w:val="00CA0ADB"/>
    <w:rsid w:val="00CA112D"/>
    <w:rsid w:val="00CA13F1"/>
    <w:rsid w:val="00CA31DD"/>
    <w:rsid w:val="00CA3F92"/>
    <w:rsid w:val="00CA55BC"/>
    <w:rsid w:val="00CA6768"/>
    <w:rsid w:val="00CA7154"/>
    <w:rsid w:val="00CA7A3A"/>
    <w:rsid w:val="00CA7AD6"/>
    <w:rsid w:val="00CB03C6"/>
    <w:rsid w:val="00CB0E8E"/>
    <w:rsid w:val="00CB1C45"/>
    <w:rsid w:val="00CB2264"/>
    <w:rsid w:val="00CB4B71"/>
    <w:rsid w:val="00CB67B4"/>
    <w:rsid w:val="00CB737D"/>
    <w:rsid w:val="00CC052D"/>
    <w:rsid w:val="00CC1118"/>
    <w:rsid w:val="00CC1A00"/>
    <w:rsid w:val="00CC240C"/>
    <w:rsid w:val="00CC2D89"/>
    <w:rsid w:val="00CC4361"/>
    <w:rsid w:val="00CC7FC4"/>
    <w:rsid w:val="00CD002A"/>
    <w:rsid w:val="00CD05BB"/>
    <w:rsid w:val="00CD0E4C"/>
    <w:rsid w:val="00CD1600"/>
    <w:rsid w:val="00CD3092"/>
    <w:rsid w:val="00CD62CC"/>
    <w:rsid w:val="00CD672F"/>
    <w:rsid w:val="00CD76E4"/>
    <w:rsid w:val="00CE3278"/>
    <w:rsid w:val="00CE34FA"/>
    <w:rsid w:val="00CE49A5"/>
    <w:rsid w:val="00CE4BEE"/>
    <w:rsid w:val="00CE636F"/>
    <w:rsid w:val="00CE69C2"/>
    <w:rsid w:val="00CF1E2C"/>
    <w:rsid w:val="00CF2047"/>
    <w:rsid w:val="00CF2BF8"/>
    <w:rsid w:val="00CF5208"/>
    <w:rsid w:val="00CF7F5A"/>
    <w:rsid w:val="00D01973"/>
    <w:rsid w:val="00D01C5D"/>
    <w:rsid w:val="00D020AE"/>
    <w:rsid w:val="00D03800"/>
    <w:rsid w:val="00D0459D"/>
    <w:rsid w:val="00D050C4"/>
    <w:rsid w:val="00D06002"/>
    <w:rsid w:val="00D0675E"/>
    <w:rsid w:val="00D10D4B"/>
    <w:rsid w:val="00D13CF2"/>
    <w:rsid w:val="00D14F25"/>
    <w:rsid w:val="00D151CD"/>
    <w:rsid w:val="00D20DE9"/>
    <w:rsid w:val="00D20E08"/>
    <w:rsid w:val="00D2115E"/>
    <w:rsid w:val="00D2220F"/>
    <w:rsid w:val="00D22926"/>
    <w:rsid w:val="00D2634A"/>
    <w:rsid w:val="00D2640B"/>
    <w:rsid w:val="00D27DB7"/>
    <w:rsid w:val="00D31DBC"/>
    <w:rsid w:val="00D3232D"/>
    <w:rsid w:val="00D33C78"/>
    <w:rsid w:val="00D33FE0"/>
    <w:rsid w:val="00D343D1"/>
    <w:rsid w:val="00D35620"/>
    <w:rsid w:val="00D35D1B"/>
    <w:rsid w:val="00D370F0"/>
    <w:rsid w:val="00D417C6"/>
    <w:rsid w:val="00D436AA"/>
    <w:rsid w:val="00D442F2"/>
    <w:rsid w:val="00D45806"/>
    <w:rsid w:val="00D46181"/>
    <w:rsid w:val="00D470C9"/>
    <w:rsid w:val="00D47338"/>
    <w:rsid w:val="00D50565"/>
    <w:rsid w:val="00D50C14"/>
    <w:rsid w:val="00D512A7"/>
    <w:rsid w:val="00D525FF"/>
    <w:rsid w:val="00D52B3C"/>
    <w:rsid w:val="00D52DF5"/>
    <w:rsid w:val="00D5483B"/>
    <w:rsid w:val="00D54B3E"/>
    <w:rsid w:val="00D55E48"/>
    <w:rsid w:val="00D57D30"/>
    <w:rsid w:val="00D60869"/>
    <w:rsid w:val="00D61240"/>
    <w:rsid w:val="00D62675"/>
    <w:rsid w:val="00D64AE7"/>
    <w:rsid w:val="00D66887"/>
    <w:rsid w:val="00D72204"/>
    <w:rsid w:val="00D72E45"/>
    <w:rsid w:val="00D72E85"/>
    <w:rsid w:val="00D7396F"/>
    <w:rsid w:val="00D73A7D"/>
    <w:rsid w:val="00D73C64"/>
    <w:rsid w:val="00D742F6"/>
    <w:rsid w:val="00D762F7"/>
    <w:rsid w:val="00D76AA1"/>
    <w:rsid w:val="00D77531"/>
    <w:rsid w:val="00D77B77"/>
    <w:rsid w:val="00D77DB7"/>
    <w:rsid w:val="00D81089"/>
    <w:rsid w:val="00D816D2"/>
    <w:rsid w:val="00D81F5A"/>
    <w:rsid w:val="00D8631D"/>
    <w:rsid w:val="00D86615"/>
    <w:rsid w:val="00D869A7"/>
    <w:rsid w:val="00D901C5"/>
    <w:rsid w:val="00D91510"/>
    <w:rsid w:val="00D94675"/>
    <w:rsid w:val="00D951F0"/>
    <w:rsid w:val="00D958CF"/>
    <w:rsid w:val="00DA06B6"/>
    <w:rsid w:val="00DA09A3"/>
    <w:rsid w:val="00DA0B34"/>
    <w:rsid w:val="00DA1587"/>
    <w:rsid w:val="00DA15B9"/>
    <w:rsid w:val="00DA1875"/>
    <w:rsid w:val="00DA1D83"/>
    <w:rsid w:val="00DA2034"/>
    <w:rsid w:val="00DA2347"/>
    <w:rsid w:val="00DA2964"/>
    <w:rsid w:val="00DA2B51"/>
    <w:rsid w:val="00DA34A7"/>
    <w:rsid w:val="00DA3917"/>
    <w:rsid w:val="00DA4B31"/>
    <w:rsid w:val="00DA509B"/>
    <w:rsid w:val="00DA5455"/>
    <w:rsid w:val="00DA704B"/>
    <w:rsid w:val="00DA778B"/>
    <w:rsid w:val="00DA7B00"/>
    <w:rsid w:val="00DB046F"/>
    <w:rsid w:val="00DB0C77"/>
    <w:rsid w:val="00DB1446"/>
    <w:rsid w:val="00DB221C"/>
    <w:rsid w:val="00DB27CA"/>
    <w:rsid w:val="00DB29F7"/>
    <w:rsid w:val="00DB37BA"/>
    <w:rsid w:val="00DB5932"/>
    <w:rsid w:val="00DB5C63"/>
    <w:rsid w:val="00DB7A9A"/>
    <w:rsid w:val="00DB7F7E"/>
    <w:rsid w:val="00DC0FC8"/>
    <w:rsid w:val="00DC3482"/>
    <w:rsid w:val="00DC5011"/>
    <w:rsid w:val="00DC513A"/>
    <w:rsid w:val="00DC54B0"/>
    <w:rsid w:val="00DC595D"/>
    <w:rsid w:val="00DC5E38"/>
    <w:rsid w:val="00DC61DB"/>
    <w:rsid w:val="00DC6AE9"/>
    <w:rsid w:val="00DC70F6"/>
    <w:rsid w:val="00DC7934"/>
    <w:rsid w:val="00DD2821"/>
    <w:rsid w:val="00DD35EE"/>
    <w:rsid w:val="00DD3D99"/>
    <w:rsid w:val="00DD4A85"/>
    <w:rsid w:val="00DD4D77"/>
    <w:rsid w:val="00DD5E38"/>
    <w:rsid w:val="00DD6B95"/>
    <w:rsid w:val="00DD7752"/>
    <w:rsid w:val="00DE0935"/>
    <w:rsid w:val="00DE1CA2"/>
    <w:rsid w:val="00DE20C3"/>
    <w:rsid w:val="00DE3919"/>
    <w:rsid w:val="00DE6426"/>
    <w:rsid w:val="00DE6638"/>
    <w:rsid w:val="00DE7B4D"/>
    <w:rsid w:val="00DF0604"/>
    <w:rsid w:val="00DF2079"/>
    <w:rsid w:val="00DF2453"/>
    <w:rsid w:val="00DF2C09"/>
    <w:rsid w:val="00DF344A"/>
    <w:rsid w:val="00DF4660"/>
    <w:rsid w:val="00DF58A0"/>
    <w:rsid w:val="00DF5A21"/>
    <w:rsid w:val="00DF617F"/>
    <w:rsid w:val="00DF7135"/>
    <w:rsid w:val="00E01CF5"/>
    <w:rsid w:val="00E03F6D"/>
    <w:rsid w:val="00E040A4"/>
    <w:rsid w:val="00E0437D"/>
    <w:rsid w:val="00E04761"/>
    <w:rsid w:val="00E07692"/>
    <w:rsid w:val="00E07C20"/>
    <w:rsid w:val="00E07D20"/>
    <w:rsid w:val="00E07E96"/>
    <w:rsid w:val="00E100EE"/>
    <w:rsid w:val="00E1037C"/>
    <w:rsid w:val="00E10D0D"/>
    <w:rsid w:val="00E128F4"/>
    <w:rsid w:val="00E12C3D"/>
    <w:rsid w:val="00E139D0"/>
    <w:rsid w:val="00E16130"/>
    <w:rsid w:val="00E16BA5"/>
    <w:rsid w:val="00E2013A"/>
    <w:rsid w:val="00E218BE"/>
    <w:rsid w:val="00E21B71"/>
    <w:rsid w:val="00E22357"/>
    <w:rsid w:val="00E2275D"/>
    <w:rsid w:val="00E234EA"/>
    <w:rsid w:val="00E2384E"/>
    <w:rsid w:val="00E25C1E"/>
    <w:rsid w:val="00E26087"/>
    <w:rsid w:val="00E26369"/>
    <w:rsid w:val="00E272BF"/>
    <w:rsid w:val="00E275C7"/>
    <w:rsid w:val="00E31152"/>
    <w:rsid w:val="00E313A5"/>
    <w:rsid w:val="00E31D40"/>
    <w:rsid w:val="00E33021"/>
    <w:rsid w:val="00E336BB"/>
    <w:rsid w:val="00E33EC5"/>
    <w:rsid w:val="00E345AF"/>
    <w:rsid w:val="00E35310"/>
    <w:rsid w:val="00E35532"/>
    <w:rsid w:val="00E35860"/>
    <w:rsid w:val="00E36A82"/>
    <w:rsid w:val="00E36BBC"/>
    <w:rsid w:val="00E40160"/>
    <w:rsid w:val="00E40592"/>
    <w:rsid w:val="00E40897"/>
    <w:rsid w:val="00E42CD3"/>
    <w:rsid w:val="00E455AC"/>
    <w:rsid w:val="00E50DF9"/>
    <w:rsid w:val="00E51912"/>
    <w:rsid w:val="00E51ECC"/>
    <w:rsid w:val="00E51EE5"/>
    <w:rsid w:val="00E52298"/>
    <w:rsid w:val="00E526F1"/>
    <w:rsid w:val="00E53278"/>
    <w:rsid w:val="00E533FE"/>
    <w:rsid w:val="00E5351E"/>
    <w:rsid w:val="00E5545A"/>
    <w:rsid w:val="00E57B3A"/>
    <w:rsid w:val="00E61FF8"/>
    <w:rsid w:val="00E62FE9"/>
    <w:rsid w:val="00E63294"/>
    <w:rsid w:val="00E654ED"/>
    <w:rsid w:val="00E6559A"/>
    <w:rsid w:val="00E65DAB"/>
    <w:rsid w:val="00E65DB2"/>
    <w:rsid w:val="00E677FD"/>
    <w:rsid w:val="00E67950"/>
    <w:rsid w:val="00E70DB5"/>
    <w:rsid w:val="00E73075"/>
    <w:rsid w:val="00E73728"/>
    <w:rsid w:val="00E73A9F"/>
    <w:rsid w:val="00E7424C"/>
    <w:rsid w:val="00E74394"/>
    <w:rsid w:val="00E7538D"/>
    <w:rsid w:val="00E75B51"/>
    <w:rsid w:val="00E75B8F"/>
    <w:rsid w:val="00E7625B"/>
    <w:rsid w:val="00E763F4"/>
    <w:rsid w:val="00E76440"/>
    <w:rsid w:val="00E77437"/>
    <w:rsid w:val="00E77524"/>
    <w:rsid w:val="00E805EC"/>
    <w:rsid w:val="00E81184"/>
    <w:rsid w:val="00E81B81"/>
    <w:rsid w:val="00E820DC"/>
    <w:rsid w:val="00E82DCA"/>
    <w:rsid w:val="00E834C9"/>
    <w:rsid w:val="00E839BB"/>
    <w:rsid w:val="00E8419F"/>
    <w:rsid w:val="00E844AA"/>
    <w:rsid w:val="00E92A63"/>
    <w:rsid w:val="00E9724B"/>
    <w:rsid w:val="00E97F70"/>
    <w:rsid w:val="00E97FC9"/>
    <w:rsid w:val="00EA0A81"/>
    <w:rsid w:val="00EA135A"/>
    <w:rsid w:val="00EA138E"/>
    <w:rsid w:val="00EA145B"/>
    <w:rsid w:val="00EA1DAC"/>
    <w:rsid w:val="00EA302E"/>
    <w:rsid w:val="00EA353A"/>
    <w:rsid w:val="00EA39B4"/>
    <w:rsid w:val="00EA3DA5"/>
    <w:rsid w:val="00EA3DC8"/>
    <w:rsid w:val="00EA4707"/>
    <w:rsid w:val="00EA48C2"/>
    <w:rsid w:val="00EA5A89"/>
    <w:rsid w:val="00EA6C02"/>
    <w:rsid w:val="00EB0BE1"/>
    <w:rsid w:val="00EB204B"/>
    <w:rsid w:val="00EB33A1"/>
    <w:rsid w:val="00EB41D4"/>
    <w:rsid w:val="00EB5587"/>
    <w:rsid w:val="00EB6865"/>
    <w:rsid w:val="00EB769A"/>
    <w:rsid w:val="00EC0012"/>
    <w:rsid w:val="00EC0520"/>
    <w:rsid w:val="00EC0918"/>
    <w:rsid w:val="00EC1611"/>
    <w:rsid w:val="00EC17B1"/>
    <w:rsid w:val="00EC1C75"/>
    <w:rsid w:val="00EC1EB0"/>
    <w:rsid w:val="00EC218F"/>
    <w:rsid w:val="00EC2629"/>
    <w:rsid w:val="00EC37B6"/>
    <w:rsid w:val="00EC48E8"/>
    <w:rsid w:val="00EC618A"/>
    <w:rsid w:val="00EC74CD"/>
    <w:rsid w:val="00ED0294"/>
    <w:rsid w:val="00ED059F"/>
    <w:rsid w:val="00ED1A43"/>
    <w:rsid w:val="00ED3F4F"/>
    <w:rsid w:val="00ED5645"/>
    <w:rsid w:val="00ED5A0B"/>
    <w:rsid w:val="00ED7582"/>
    <w:rsid w:val="00EE1EE4"/>
    <w:rsid w:val="00EE2375"/>
    <w:rsid w:val="00EE2598"/>
    <w:rsid w:val="00EE2BB0"/>
    <w:rsid w:val="00EE54DD"/>
    <w:rsid w:val="00EE7442"/>
    <w:rsid w:val="00EF12E0"/>
    <w:rsid w:val="00EF4BE7"/>
    <w:rsid w:val="00EF4D39"/>
    <w:rsid w:val="00EF56A1"/>
    <w:rsid w:val="00EF6ED2"/>
    <w:rsid w:val="00EF6F82"/>
    <w:rsid w:val="00EF7321"/>
    <w:rsid w:val="00EF76DF"/>
    <w:rsid w:val="00EF7866"/>
    <w:rsid w:val="00F001AE"/>
    <w:rsid w:val="00F032E0"/>
    <w:rsid w:val="00F0353D"/>
    <w:rsid w:val="00F03F74"/>
    <w:rsid w:val="00F04151"/>
    <w:rsid w:val="00F053BA"/>
    <w:rsid w:val="00F05470"/>
    <w:rsid w:val="00F054D5"/>
    <w:rsid w:val="00F06DBE"/>
    <w:rsid w:val="00F13637"/>
    <w:rsid w:val="00F13779"/>
    <w:rsid w:val="00F13974"/>
    <w:rsid w:val="00F14DBC"/>
    <w:rsid w:val="00F1607B"/>
    <w:rsid w:val="00F16904"/>
    <w:rsid w:val="00F20F4E"/>
    <w:rsid w:val="00F22A62"/>
    <w:rsid w:val="00F23251"/>
    <w:rsid w:val="00F248CC"/>
    <w:rsid w:val="00F25866"/>
    <w:rsid w:val="00F25F98"/>
    <w:rsid w:val="00F26EC2"/>
    <w:rsid w:val="00F271D9"/>
    <w:rsid w:val="00F27341"/>
    <w:rsid w:val="00F27633"/>
    <w:rsid w:val="00F33A6D"/>
    <w:rsid w:val="00F35DE1"/>
    <w:rsid w:val="00F36C78"/>
    <w:rsid w:val="00F37BC0"/>
    <w:rsid w:val="00F4052F"/>
    <w:rsid w:val="00F42B9E"/>
    <w:rsid w:val="00F45906"/>
    <w:rsid w:val="00F45D52"/>
    <w:rsid w:val="00F465C8"/>
    <w:rsid w:val="00F4775C"/>
    <w:rsid w:val="00F509CB"/>
    <w:rsid w:val="00F52A60"/>
    <w:rsid w:val="00F52A7A"/>
    <w:rsid w:val="00F555A3"/>
    <w:rsid w:val="00F5569F"/>
    <w:rsid w:val="00F55F25"/>
    <w:rsid w:val="00F60238"/>
    <w:rsid w:val="00F6279D"/>
    <w:rsid w:val="00F62954"/>
    <w:rsid w:val="00F652CF"/>
    <w:rsid w:val="00F666EC"/>
    <w:rsid w:val="00F66785"/>
    <w:rsid w:val="00F707F7"/>
    <w:rsid w:val="00F72FCA"/>
    <w:rsid w:val="00F74133"/>
    <w:rsid w:val="00F74864"/>
    <w:rsid w:val="00F75012"/>
    <w:rsid w:val="00F75168"/>
    <w:rsid w:val="00F762B7"/>
    <w:rsid w:val="00F76A5A"/>
    <w:rsid w:val="00F76B92"/>
    <w:rsid w:val="00F76F58"/>
    <w:rsid w:val="00F7751D"/>
    <w:rsid w:val="00F77CD1"/>
    <w:rsid w:val="00F80A79"/>
    <w:rsid w:val="00F81F3A"/>
    <w:rsid w:val="00F82D55"/>
    <w:rsid w:val="00F82EC1"/>
    <w:rsid w:val="00F839BD"/>
    <w:rsid w:val="00F83C7D"/>
    <w:rsid w:val="00F83D23"/>
    <w:rsid w:val="00F85337"/>
    <w:rsid w:val="00F85C14"/>
    <w:rsid w:val="00F85C53"/>
    <w:rsid w:val="00F85CEF"/>
    <w:rsid w:val="00F8743F"/>
    <w:rsid w:val="00F87D43"/>
    <w:rsid w:val="00F90EAD"/>
    <w:rsid w:val="00F91180"/>
    <w:rsid w:val="00F91BD5"/>
    <w:rsid w:val="00F91D12"/>
    <w:rsid w:val="00F928A2"/>
    <w:rsid w:val="00F93157"/>
    <w:rsid w:val="00F93422"/>
    <w:rsid w:val="00F94103"/>
    <w:rsid w:val="00F94D9A"/>
    <w:rsid w:val="00F9666E"/>
    <w:rsid w:val="00F96AE7"/>
    <w:rsid w:val="00FA0C4E"/>
    <w:rsid w:val="00FA1A99"/>
    <w:rsid w:val="00FA25C0"/>
    <w:rsid w:val="00FA3380"/>
    <w:rsid w:val="00FA391A"/>
    <w:rsid w:val="00FA3F6C"/>
    <w:rsid w:val="00FA4926"/>
    <w:rsid w:val="00FA52ED"/>
    <w:rsid w:val="00FA5C56"/>
    <w:rsid w:val="00FA5EFC"/>
    <w:rsid w:val="00FA6025"/>
    <w:rsid w:val="00FB0420"/>
    <w:rsid w:val="00FB30B6"/>
    <w:rsid w:val="00FB3782"/>
    <w:rsid w:val="00FB56B2"/>
    <w:rsid w:val="00FB5F2F"/>
    <w:rsid w:val="00FB6679"/>
    <w:rsid w:val="00FB7F8E"/>
    <w:rsid w:val="00FC1C1B"/>
    <w:rsid w:val="00FC22E2"/>
    <w:rsid w:val="00FC42A7"/>
    <w:rsid w:val="00FC4594"/>
    <w:rsid w:val="00FC61A0"/>
    <w:rsid w:val="00FC70D0"/>
    <w:rsid w:val="00FC7E5F"/>
    <w:rsid w:val="00FD035F"/>
    <w:rsid w:val="00FD0A37"/>
    <w:rsid w:val="00FD1A41"/>
    <w:rsid w:val="00FD1EE4"/>
    <w:rsid w:val="00FD644B"/>
    <w:rsid w:val="00FD6B48"/>
    <w:rsid w:val="00FD6F02"/>
    <w:rsid w:val="00FD7B94"/>
    <w:rsid w:val="00FD7E32"/>
    <w:rsid w:val="00FE0B83"/>
    <w:rsid w:val="00FE0C0A"/>
    <w:rsid w:val="00FE109E"/>
    <w:rsid w:val="00FE40CB"/>
    <w:rsid w:val="00FE7017"/>
    <w:rsid w:val="00FF0D41"/>
    <w:rsid w:val="00FF1020"/>
    <w:rsid w:val="00FF1C07"/>
    <w:rsid w:val="00FF2825"/>
    <w:rsid w:val="00FF2E1B"/>
    <w:rsid w:val="00FF2E3B"/>
    <w:rsid w:val="00FF32B3"/>
    <w:rsid w:val="00FF33D2"/>
    <w:rsid w:val="00FF433E"/>
    <w:rsid w:val="00FF5477"/>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4D"/>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link w:val="ListParagraphChar"/>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 w:type="character" w:styleId="UnresolvedMention">
    <w:name w:val="Unresolved Mention"/>
    <w:basedOn w:val="DefaultParagraphFont"/>
    <w:uiPriority w:val="99"/>
    <w:semiHidden/>
    <w:unhideWhenUsed/>
    <w:rsid w:val="00EB5587"/>
    <w:rPr>
      <w:color w:val="605E5C"/>
      <w:shd w:val="clear" w:color="auto" w:fill="E1DFDD"/>
    </w:rPr>
  </w:style>
  <w:style w:type="character" w:customStyle="1" w:styleId="ListParagraphChar">
    <w:name w:val="List Paragraph Char"/>
    <w:basedOn w:val="DefaultParagraphFont"/>
    <w:link w:val="ListParagraph"/>
    <w:uiPriority w:val="34"/>
    <w:locked/>
    <w:rsid w:val="00CC1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45735706">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1609150">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122923838">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52501134">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 w:id="2080397869">
      <w:bodyDiv w:val="1"/>
      <w:marLeft w:val="0"/>
      <w:marRight w:val="0"/>
      <w:marTop w:val="0"/>
      <w:marBottom w:val="0"/>
      <w:divBdr>
        <w:top w:val="none" w:sz="0" w:space="0" w:color="auto"/>
        <w:left w:val="none" w:sz="0" w:space="0" w:color="auto"/>
        <w:bottom w:val="none" w:sz="0" w:space="0" w:color="auto"/>
        <w:right w:val="none" w:sz="0" w:space="0" w:color="auto"/>
      </w:divBdr>
    </w:div>
    <w:div w:id="209554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ansi.org/osd/online-standards-development-platform" TargetMode="External"/><Relationship Id="rId4" Type="http://schemas.openxmlformats.org/officeDocument/2006/relationships/settings" Target="settings.xml"/><Relationship Id="rId9" Type="http://schemas.openxmlformats.org/officeDocument/2006/relationships/hyperlink" Target="https://iec.ch/news-resources/horizontal-publ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133CC-D364-4379-9C16-B9C1C1A6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2844</Words>
  <Characters>15273</Characters>
  <Application>Microsoft Office Word</Application>
  <DocSecurity>0</DocSecurity>
  <Lines>436</Lines>
  <Paragraphs>248</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17869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Adelana Gladstein</dc:creator>
  <cp:lastModifiedBy>Megan Pahl</cp:lastModifiedBy>
  <cp:revision>4</cp:revision>
  <cp:lastPrinted>2025-06-27T23:51:00Z</cp:lastPrinted>
  <dcterms:created xsi:type="dcterms:W3CDTF">2025-10-21T20:21:00Z</dcterms:created>
  <dcterms:modified xsi:type="dcterms:W3CDTF">2025-10-21T20:29:00Z</dcterms:modified>
</cp:coreProperties>
</file>