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D27" w14:textId="2E7373E5"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75934964">
                <wp:simplePos x="0" y="0"/>
                <wp:positionH relativeFrom="column">
                  <wp:posOffset>5099050</wp:posOffset>
                </wp:positionH>
                <wp:positionV relativeFrom="paragraph">
                  <wp:posOffset>-217170</wp:posOffset>
                </wp:positionV>
                <wp:extent cx="1445895" cy="659130"/>
                <wp:effectExtent l="0" t="0" r="1905"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44924" w14:textId="3B4F20CB"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w:t>
                            </w:r>
                            <w:r w:rsidRPr="00914321">
                              <w:rPr>
                                <w:rFonts w:ascii="Times New Roman" w:hAnsi="Times New Roman" w:cs="Times New Roman"/>
                                <w:b/>
                                <w:bCs/>
                              </w:rPr>
                              <w:t>CAPCC</w:t>
                            </w:r>
                            <w:r w:rsidR="00333265" w:rsidRPr="00914321">
                              <w:rPr>
                                <w:rFonts w:ascii="Times New Roman" w:hAnsi="Times New Roman" w:cs="Times New Roman"/>
                                <w:b/>
                                <w:bCs/>
                              </w:rPr>
                              <w:t xml:space="preserve"> </w:t>
                            </w:r>
                            <w:r w:rsidR="0025549B">
                              <w:rPr>
                                <w:rFonts w:ascii="Times New Roman" w:hAnsi="Times New Roman" w:cs="Times New Roman"/>
                                <w:b/>
                                <w:bCs/>
                              </w:rPr>
                              <w:t>445</w:t>
                            </w:r>
                          </w:p>
                          <w:p w14:paraId="5C6E9596" w14:textId="1FF452BF" w:rsidR="00311C9A" w:rsidRPr="005E428D" w:rsidRDefault="00201EEA"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CA6233">
                              <w:rPr>
                                <w:rFonts w:ascii="Times New Roman" w:hAnsi="Times New Roman" w:cs="Times New Roman"/>
                                <w:b/>
                              </w:rPr>
                              <w:t>20</w:t>
                            </w:r>
                            <w:r w:rsidR="003A2BFD">
                              <w:rPr>
                                <w:rFonts w:ascii="Times New Roman" w:hAnsi="Times New Roman" w:cs="Times New Roman"/>
                                <w:b/>
                              </w:rPr>
                              <w:t xml:space="preserve"> </w:t>
                            </w:r>
                            <w:r w:rsidR="0025549B">
                              <w:rPr>
                                <w:rFonts w:ascii="Times New Roman" w:hAnsi="Times New Roman" w:cs="Times New Roman"/>
                                <w:b/>
                              </w:rPr>
                              <w:t>June</w:t>
                            </w:r>
                            <w:r w:rsidR="003A2BFD">
                              <w:rPr>
                                <w:rFonts w:ascii="Times New Roman" w:hAnsi="Times New Roman" w:cs="Times New Roman"/>
                                <w:b/>
                              </w:rPr>
                              <w:t xml:space="preserve"> 2025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401.5pt;margin-top:-17.1pt;width:113.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" stroked="f">
                <v:textbox>
                  <w:txbxContent>
                    <w:p w14:paraId="4A844924" w14:textId="3B4F20CB"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w:t>
                      </w:r>
                      <w:r w:rsidRPr="00914321">
                        <w:rPr>
                          <w:rFonts w:ascii="Times New Roman" w:hAnsi="Times New Roman" w:cs="Times New Roman"/>
                          <w:b/>
                          <w:bCs/>
                        </w:rPr>
                        <w:t>CAPCC</w:t>
                      </w:r>
                      <w:r w:rsidR="00333265" w:rsidRPr="00914321">
                        <w:rPr>
                          <w:rFonts w:ascii="Times New Roman" w:hAnsi="Times New Roman" w:cs="Times New Roman"/>
                          <w:b/>
                          <w:bCs/>
                        </w:rPr>
                        <w:t xml:space="preserve"> </w:t>
                      </w:r>
                      <w:r w:rsidR="0025549B">
                        <w:rPr>
                          <w:rFonts w:ascii="Times New Roman" w:hAnsi="Times New Roman" w:cs="Times New Roman"/>
                          <w:b/>
                          <w:bCs/>
                        </w:rPr>
                        <w:t>445</w:t>
                      </w:r>
                    </w:p>
                    <w:p w14:paraId="5C6E9596" w14:textId="1FF452BF" w:rsidR="00311C9A" w:rsidRPr="005E428D" w:rsidRDefault="00201EEA"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 </w:t>
                      </w:r>
                      <w:r w:rsidR="00CA6233">
                        <w:rPr>
                          <w:rFonts w:ascii="Times New Roman" w:hAnsi="Times New Roman" w:cs="Times New Roman"/>
                          <w:b/>
                        </w:rPr>
                        <w:t>20</w:t>
                      </w:r>
                      <w:r w:rsidR="003A2BFD">
                        <w:rPr>
                          <w:rFonts w:ascii="Times New Roman" w:hAnsi="Times New Roman" w:cs="Times New Roman"/>
                          <w:b/>
                        </w:rPr>
                        <w:t xml:space="preserve"> </w:t>
                      </w:r>
                      <w:r w:rsidR="0025549B">
                        <w:rPr>
                          <w:rFonts w:ascii="Times New Roman" w:hAnsi="Times New Roman" w:cs="Times New Roman"/>
                          <w:b/>
                        </w:rPr>
                        <w:t>June</w:t>
                      </w:r>
                      <w:r w:rsidR="003A2BFD">
                        <w:rPr>
                          <w:rFonts w:ascii="Times New Roman" w:hAnsi="Times New Roman" w:cs="Times New Roman"/>
                          <w:b/>
                        </w:rPr>
                        <w:t xml:space="preserve"> 2025</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C41B7">
        <w:rPr>
          <w:rFonts w:ascii="Times New Roman" w:hAnsi="Times New Roman" w:cs="Times New Roman"/>
        </w:rPr>
        <w:tab/>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BD14D07" w14:textId="2607C883" w:rsidR="000A722E" w:rsidRPr="00DC720D" w:rsidRDefault="00311C9A" w:rsidP="00DC720D">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275753">
        <w:rPr>
          <w:sz w:val="22"/>
          <w:szCs w:val="22"/>
        </w:rPr>
        <w:t>DRAFT MEETING MINUTES</w:t>
      </w:r>
      <w:r w:rsidR="004D02FA" w:rsidRPr="003B7B68">
        <w:rPr>
          <w:sz w:val="22"/>
          <w:szCs w:val="22"/>
        </w:rPr>
        <w:br/>
      </w:r>
    </w:p>
    <w:p w14:paraId="33CE5A98" w14:textId="2A65C5E9" w:rsidR="00281C71" w:rsidRPr="00281C71" w:rsidRDefault="00996355" w:rsidP="00281C71">
      <w:pPr>
        <w:widowControl/>
        <w:spacing w:after="0" w:line="240" w:lineRule="auto"/>
        <w:jc w:val="center"/>
        <w:rPr>
          <w:rFonts w:ascii="Times New Roman" w:hAnsi="Times New Roman" w:cs="Times New Roman"/>
          <w:b/>
          <w:bCs/>
        </w:rPr>
      </w:pPr>
      <w:r>
        <w:rPr>
          <w:rFonts w:ascii="Times New Roman" w:hAnsi="Times New Roman" w:cs="Times New Roman"/>
          <w:b/>
          <w:bCs/>
        </w:rPr>
        <w:t>Monday</w:t>
      </w:r>
      <w:r w:rsidR="00283379">
        <w:rPr>
          <w:rFonts w:ascii="Times New Roman" w:hAnsi="Times New Roman" w:cs="Times New Roman"/>
          <w:b/>
          <w:bCs/>
        </w:rPr>
        <w:t xml:space="preserve">, </w:t>
      </w:r>
      <w:r w:rsidR="00740426">
        <w:rPr>
          <w:rFonts w:ascii="Times New Roman" w:hAnsi="Times New Roman" w:cs="Times New Roman"/>
          <w:b/>
          <w:bCs/>
        </w:rPr>
        <w:t xml:space="preserve">May </w:t>
      </w:r>
      <w:r w:rsidR="003A2BFD">
        <w:rPr>
          <w:rFonts w:ascii="Times New Roman" w:hAnsi="Times New Roman" w:cs="Times New Roman"/>
          <w:b/>
          <w:bCs/>
        </w:rPr>
        <w:t>19</w:t>
      </w:r>
      <w:r w:rsidR="00775235">
        <w:rPr>
          <w:rFonts w:ascii="Times New Roman" w:hAnsi="Times New Roman" w:cs="Times New Roman"/>
          <w:b/>
          <w:bCs/>
        </w:rPr>
        <w:t>, 202</w:t>
      </w:r>
      <w:r w:rsidR="00283379">
        <w:rPr>
          <w:rFonts w:ascii="Times New Roman" w:hAnsi="Times New Roman" w:cs="Times New Roman"/>
          <w:b/>
          <w:bCs/>
        </w:rPr>
        <w:t>5</w:t>
      </w:r>
    </w:p>
    <w:p w14:paraId="0E76480C" w14:textId="1D66508A"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 xml:space="preserve">9:00 AM – </w:t>
      </w:r>
      <w:r w:rsidR="003A2BFD">
        <w:rPr>
          <w:rFonts w:ascii="Times New Roman" w:hAnsi="Times New Roman" w:cs="Times New Roman"/>
          <w:b/>
          <w:bCs/>
        </w:rPr>
        <w:t>3:00</w:t>
      </w:r>
      <w:r w:rsidR="00281C71" w:rsidRPr="00523B4F">
        <w:rPr>
          <w:rFonts w:ascii="Times New Roman" w:hAnsi="Times New Roman" w:cs="Times New Roman"/>
          <w:b/>
          <w:bCs/>
        </w:rPr>
        <w:t xml:space="preserve"> </w:t>
      </w:r>
      <w:r w:rsidR="00014482">
        <w:rPr>
          <w:rFonts w:ascii="Times New Roman" w:hAnsi="Times New Roman" w:cs="Times New Roman"/>
          <w:b/>
          <w:bCs/>
        </w:rPr>
        <w:t>(</w:t>
      </w:r>
      <w:r w:rsidR="00740426">
        <w:rPr>
          <w:rFonts w:ascii="Times New Roman" w:hAnsi="Times New Roman" w:cs="Times New Roman"/>
          <w:b/>
          <w:bCs/>
        </w:rPr>
        <w:t>C</w:t>
      </w:r>
      <w:r w:rsidR="00281C71" w:rsidRPr="00523B4F">
        <w:rPr>
          <w:rFonts w:ascii="Times New Roman" w:hAnsi="Times New Roman" w:cs="Times New Roman"/>
          <w:b/>
          <w:bCs/>
        </w:rPr>
        <w:t>T)</w:t>
      </w:r>
    </w:p>
    <w:p w14:paraId="6AB6AB21" w14:textId="10E069E3"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014482">
        <w:rPr>
          <w:rFonts w:ascii="Times New Roman" w:hAnsi="Times New Roman" w:cs="Times New Roman"/>
          <w:b/>
          <w:bCs/>
        </w:rPr>
        <w:t>eeting #4</w:t>
      </w:r>
      <w:r w:rsidR="003A2BFD">
        <w:rPr>
          <w:rFonts w:ascii="Times New Roman" w:hAnsi="Times New Roman" w:cs="Times New Roman"/>
          <w:b/>
          <w:bCs/>
        </w:rPr>
        <w:t>6</w:t>
      </w:r>
      <w:r w:rsidRPr="00281C71">
        <w:rPr>
          <w:rFonts w:ascii="Times New Roman" w:hAnsi="Times New Roman" w:cs="Times New Roman"/>
          <w:b/>
          <w:bCs/>
        </w:rPr>
        <w:t>)</w:t>
      </w:r>
    </w:p>
    <w:p w14:paraId="1D3ED46F" w14:textId="1EB76D78" w:rsidR="00652FB5" w:rsidRDefault="00652FB5" w:rsidP="003B5069">
      <w:pPr>
        <w:spacing w:after="0" w:line="240" w:lineRule="auto"/>
        <w:jc w:val="center"/>
        <w:rPr>
          <w:rFonts w:ascii="Times New Roman" w:hAnsi="Times New Roman" w:cs="Times New Roman"/>
          <w:b/>
          <w:bCs/>
        </w:rPr>
      </w:pPr>
    </w:p>
    <w:p w14:paraId="7DEF448B" w14:textId="685B29C6" w:rsidR="004D5260" w:rsidRDefault="004D5260"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Hosted by </w:t>
      </w:r>
      <w:r w:rsidR="003A2BFD">
        <w:rPr>
          <w:rFonts w:ascii="Times New Roman" w:hAnsi="Times New Roman" w:cs="Times New Roman"/>
          <w:b/>
          <w:bCs/>
        </w:rPr>
        <w:t>UL Standards &amp; Engagement</w:t>
      </w:r>
    </w:p>
    <w:p w14:paraId="0E9D2DD8" w14:textId="77777777" w:rsidR="00321072" w:rsidRPr="00321072" w:rsidRDefault="00321072" w:rsidP="00321072">
      <w:pPr>
        <w:spacing w:after="0" w:line="240" w:lineRule="auto"/>
        <w:jc w:val="center"/>
        <w:rPr>
          <w:rFonts w:ascii="Times New Roman" w:hAnsi="Times New Roman" w:cs="Times New Roman"/>
          <w:b/>
          <w:bCs/>
        </w:rPr>
      </w:pPr>
      <w:r w:rsidRPr="00321072">
        <w:rPr>
          <w:rFonts w:ascii="Times New Roman" w:hAnsi="Times New Roman" w:cs="Times New Roman"/>
          <w:b/>
          <w:bCs/>
        </w:rPr>
        <w:t>1603 Orrington Dr, Suite 2000</w:t>
      </w:r>
    </w:p>
    <w:p w14:paraId="05CBCB79" w14:textId="13F02B50" w:rsidR="003A2BFD" w:rsidRDefault="00321072" w:rsidP="003B5069">
      <w:pPr>
        <w:spacing w:after="0" w:line="240" w:lineRule="auto"/>
        <w:jc w:val="center"/>
        <w:rPr>
          <w:rFonts w:ascii="Times New Roman" w:hAnsi="Times New Roman" w:cs="Times New Roman"/>
          <w:b/>
          <w:bCs/>
        </w:rPr>
      </w:pPr>
      <w:r w:rsidRPr="00321072">
        <w:rPr>
          <w:rFonts w:ascii="Times New Roman" w:hAnsi="Times New Roman" w:cs="Times New Roman"/>
          <w:b/>
          <w:bCs/>
        </w:rPr>
        <w:t>Evanston, IL  60201</w:t>
      </w:r>
    </w:p>
    <w:p w14:paraId="6AEB1260" w14:textId="4A7C01C7" w:rsidR="00FA1D6E" w:rsidRDefault="00FA1D6E" w:rsidP="00FA1D6E">
      <w:pPr>
        <w:widowControl/>
        <w:autoSpaceDE w:val="0"/>
        <w:autoSpaceDN w:val="0"/>
        <w:adjustRightInd w:val="0"/>
        <w:spacing w:after="0" w:line="240" w:lineRule="auto"/>
        <w:rPr>
          <w:rFonts w:ascii="Times New Roman" w:hAnsi="Times New Roman" w:cs="Times New Roman"/>
          <w:b/>
          <w:bCs/>
        </w:rPr>
      </w:pPr>
    </w:p>
    <w:p w14:paraId="125D187F" w14:textId="77777777" w:rsidR="005F663C" w:rsidRPr="00FA1D6E" w:rsidRDefault="005F663C" w:rsidP="00FA1D6E">
      <w:pPr>
        <w:widowControl/>
        <w:autoSpaceDE w:val="0"/>
        <w:autoSpaceDN w:val="0"/>
        <w:adjustRightInd w:val="0"/>
        <w:spacing w:after="0" w:line="240" w:lineRule="auto"/>
        <w:rPr>
          <w:rFonts w:ascii="Times New Roman" w:hAnsi="Times New Roman" w:cs="Times New Roman"/>
          <w:color w:val="000000"/>
          <w:sz w:val="24"/>
          <w:szCs w:val="24"/>
        </w:rPr>
      </w:pPr>
    </w:p>
    <w:p w14:paraId="4B1B6897" w14:textId="1754DB8D" w:rsidR="00FA1D6E" w:rsidRPr="00FA1D6E" w:rsidRDefault="00FA1D6E" w:rsidP="00FA1D6E">
      <w:pPr>
        <w:spacing w:after="0" w:line="240" w:lineRule="auto"/>
        <w:rPr>
          <w:rFonts w:ascii="Times New Roman" w:hAnsi="Times New Roman" w:cs="Times New Roman"/>
          <w:b/>
          <w:bCs/>
          <w:color w:val="000000"/>
          <w:u w:val="single"/>
        </w:rPr>
      </w:pPr>
      <w:r w:rsidRPr="00FA1D6E">
        <w:rPr>
          <w:rFonts w:ascii="Times New Roman" w:hAnsi="Times New Roman" w:cs="Times New Roman"/>
          <w:b/>
          <w:bCs/>
          <w:color w:val="000000"/>
          <w:u w:val="single"/>
        </w:rPr>
        <w:t xml:space="preserve">CAPCC Members in Attendance </w:t>
      </w:r>
    </w:p>
    <w:p w14:paraId="1DC7B62D"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Joan Sterling, VP – Conformity Assessment</w:t>
      </w:r>
      <w:r w:rsidRPr="00C5157A">
        <w:rPr>
          <w:rFonts w:ascii="Times New Roman" w:hAnsi="Times New Roman" w:cs="Times New Roman"/>
          <w:bCs/>
        </w:rPr>
        <w:tab/>
      </w:r>
      <w:r w:rsidRPr="00C5157A">
        <w:rPr>
          <w:rFonts w:ascii="Times New Roman" w:hAnsi="Times New Roman" w:cs="Times New Roman"/>
          <w:bCs/>
        </w:rPr>
        <w:tab/>
        <w:t>NEMA</w:t>
      </w:r>
    </w:p>
    <w:p w14:paraId="11A4A64E"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Tim Duffy, CAPCC Vice Chair</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Rockwell Automation</w:t>
      </w:r>
    </w:p>
    <w:p w14:paraId="748CBC86" w14:textId="77777777" w:rsidR="00FA1D6E" w:rsidRPr="00F80E7B" w:rsidRDefault="00FA1D6E" w:rsidP="00FA1D6E">
      <w:pPr>
        <w:spacing w:after="0" w:line="240" w:lineRule="auto"/>
        <w:rPr>
          <w:rFonts w:ascii="Times New Roman" w:hAnsi="Times New Roman" w:cs="Times New Roman"/>
        </w:rPr>
      </w:pPr>
      <w:r w:rsidRPr="00C5157A">
        <w:rPr>
          <w:rFonts w:ascii="Times New Roman" w:hAnsi="Times New Roman" w:cs="Times New Roman"/>
        </w:rPr>
        <w:t>Gabriel Alsenas*</w:t>
      </w:r>
      <w:r w:rsidRPr="00C5157A">
        <w:rPr>
          <w:rFonts w:ascii="Times New Roman" w:hAnsi="Times New Roman" w:cs="Times New Roman"/>
        </w:rPr>
        <w:tab/>
      </w:r>
      <w:r w:rsidRPr="00C5157A">
        <w:rPr>
          <w:rFonts w:ascii="Times New Roman" w:hAnsi="Times New Roman" w:cs="Times New Roman"/>
        </w:rPr>
        <w:tab/>
      </w:r>
      <w:r w:rsidRPr="00C5157A">
        <w:rPr>
          <w:rFonts w:ascii="Times New Roman" w:hAnsi="Times New Roman" w:cs="Times New Roman"/>
        </w:rPr>
        <w:tab/>
      </w:r>
      <w:r w:rsidRPr="00C5157A">
        <w:rPr>
          <w:rFonts w:ascii="Times New Roman" w:hAnsi="Times New Roman" w:cs="Times New Roman"/>
        </w:rPr>
        <w:tab/>
      </w:r>
      <w:r w:rsidRPr="00C5157A">
        <w:rPr>
          <w:rFonts w:ascii="Times New Roman" w:hAnsi="Times New Roman" w:cs="Times New Roman"/>
        </w:rPr>
        <w:tab/>
        <w:t>Florida Atlantic University</w:t>
      </w:r>
    </w:p>
    <w:p w14:paraId="562957BD" w14:textId="77777777" w:rsidR="00FA1D6E" w:rsidRPr="00950248" w:rsidRDefault="00FA1D6E" w:rsidP="00FA1D6E">
      <w:pPr>
        <w:spacing w:after="0" w:line="240" w:lineRule="auto"/>
        <w:rPr>
          <w:rFonts w:ascii="Times New Roman" w:hAnsi="Times New Roman" w:cs="Times New Roman"/>
        </w:rPr>
      </w:pPr>
      <w:r w:rsidRPr="00950248">
        <w:rPr>
          <w:rFonts w:ascii="Times New Roman" w:hAnsi="Times New Roman" w:cs="Times New Roman"/>
        </w:rPr>
        <w:t>David Anderson*</w:t>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t>FM Approvals</w:t>
      </w:r>
    </w:p>
    <w:p w14:paraId="0B17DFA1"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Ron Borowski</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Eaton</w:t>
      </w:r>
    </w:p>
    <w:p w14:paraId="3E589251" w14:textId="77777777" w:rsidR="00FA1D6E" w:rsidRPr="00F80E7B" w:rsidRDefault="00FA1D6E" w:rsidP="00FA1D6E">
      <w:pPr>
        <w:spacing w:after="0" w:line="240" w:lineRule="auto"/>
        <w:rPr>
          <w:rFonts w:ascii="Times New Roman" w:hAnsi="Times New Roman" w:cs="Times New Roman"/>
        </w:rPr>
      </w:pPr>
      <w:r w:rsidRPr="00F80E7B">
        <w:rPr>
          <w:rFonts w:ascii="Times New Roman" w:hAnsi="Times New Roman" w:cs="Times New Roman"/>
        </w:rPr>
        <w:t>Jonathan Colby*</w:t>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t>Streamwise Development</w:t>
      </w:r>
    </w:p>
    <w:p w14:paraId="66F1F102" w14:textId="77777777"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Bruce Desmond</w:t>
      </w:r>
      <w:r w:rsidRPr="009C0FCB">
        <w:rPr>
          <w:rFonts w:ascii="Times New Roman" w:hAnsi="Times New Roman" w:cs="Times New Roman"/>
          <w:bCs/>
        </w:rPr>
        <w:tab/>
        <w:t>*</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t>Phoenix Contact</w:t>
      </w:r>
    </w:p>
    <w:p w14:paraId="6AB7D3C8" w14:textId="77777777" w:rsidR="00FA1D6E" w:rsidRPr="00F80E7B" w:rsidRDefault="00FA1D6E" w:rsidP="00FA1D6E">
      <w:pPr>
        <w:spacing w:after="0" w:line="240" w:lineRule="auto"/>
        <w:rPr>
          <w:rFonts w:ascii="Times New Roman" w:hAnsi="Times New Roman" w:cs="Times New Roman"/>
        </w:rPr>
      </w:pPr>
      <w:r w:rsidRPr="00F80E7B">
        <w:rPr>
          <w:rFonts w:ascii="Times New Roman" w:hAnsi="Times New Roman" w:cs="Times New Roman"/>
        </w:rPr>
        <w:t>Eric Franca*</w:t>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t>FDA</w:t>
      </w:r>
    </w:p>
    <w:p w14:paraId="29449BBD" w14:textId="77777777" w:rsidR="00FA1D6E" w:rsidRPr="00F27A0A" w:rsidRDefault="00FA1D6E" w:rsidP="00FA1D6E">
      <w:pPr>
        <w:spacing w:after="0" w:line="240" w:lineRule="auto"/>
        <w:rPr>
          <w:rFonts w:ascii="Times New Roman" w:hAnsi="Times New Roman" w:cs="Times New Roman"/>
          <w:bCs/>
        </w:rPr>
      </w:pPr>
      <w:r w:rsidRPr="00F27A0A">
        <w:rPr>
          <w:rFonts w:ascii="Times New Roman" w:hAnsi="Times New Roman" w:cs="Times New Roman"/>
          <w:bCs/>
        </w:rPr>
        <w:t>Katy Holdredge</w:t>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r>
      <w:r w:rsidRPr="00F27A0A">
        <w:rPr>
          <w:rFonts w:ascii="Times New Roman" w:hAnsi="Times New Roman" w:cs="Times New Roman"/>
          <w:bCs/>
        </w:rPr>
        <w:tab/>
        <w:t>USNC/IECEx</w:t>
      </w:r>
    </w:p>
    <w:p w14:paraId="481773B5" w14:textId="77777777" w:rsidR="00FA1D6E" w:rsidRPr="008C7DC6" w:rsidRDefault="00FA1D6E" w:rsidP="00FA1D6E">
      <w:pPr>
        <w:spacing w:after="0" w:line="240" w:lineRule="auto"/>
        <w:rPr>
          <w:rFonts w:ascii="Times New Roman" w:hAnsi="Times New Roman" w:cs="Times New Roman"/>
        </w:rPr>
      </w:pPr>
      <w:r w:rsidRPr="008C7DC6">
        <w:rPr>
          <w:rFonts w:ascii="Times New Roman" w:hAnsi="Times New Roman" w:cs="Times New Roman"/>
        </w:rPr>
        <w:t>George Kelly*</w:t>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t>Sunset Technologies</w:t>
      </w:r>
    </w:p>
    <w:p w14:paraId="46BEBC9F" w14:textId="77777777" w:rsidR="00FA1D6E" w:rsidRPr="008C7DC6" w:rsidRDefault="00FA1D6E" w:rsidP="00FA1D6E">
      <w:pPr>
        <w:spacing w:after="0" w:line="240" w:lineRule="auto"/>
        <w:rPr>
          <w:rFonts w:ascii="Times New Roman" w:hAnsi="Times New Roman" w:cs="Times New Roman"/>
        </w:rPr>
      </w:pPr>
      <w:r w:rsidRPr="008C7DC6">
        <w:rPr>
          <w:rFonts w:ascii="Times New Roman" w:hAnsi="Times New Roman" w:cs="Times New Roman"/>
        </w:rPr>
        <w:t>Scott Kiddle*</w:t>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r>
      <w:r w:rsidRPr="008C7DC6">
        <w:rPr>
          <w:rFonts w:ascii="Times New Roman" w:hAnsi="Times New Roman" w:cs="Times New Roman"/>
        </w:rPr>
        <w:tab/>
        <w:t>ABB</w:t>
      </w:r>
    </w:p>
    <w:p w14:paraId="1E56FFBF" w14:textId="77777777" w:rsidR="00FA1D6E" w:rsidRPr="007F26BE" w:rsidRDefault="00FA1D6E" w:rsidP="00FA1D6E">
      <w:pPr>
        <w:spacing w:after="0" w:line="240" w:lineRule="auto"/>
        <w:rPr>
          <w:rFonts w:ascii="Times New Roman" w:hAnsi="Times New Roman" w:cs="Times New Roman"/>
        </w:rPr>
      </w:pPr>
      <w:r w:rsidRPr="007F26BE">
        <w:rPr>
          <w:rFonts w:ascii="Times New Roman" w:hAnsi="Times New Roman" w:cs="Times New Roman"/>
        </w:rPr>
        <w:t>Mike Leibowitz</w:t>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r>
      <w:r w:rsidRPr="007F26BE">
        <w:rPr>
          <w:rFonts w:ascii="Times New Roman" w:hAnsi="Times New Roman" w:cs="Times New Roman"/>
        </w:rPr>
        <w:tab/>
        <w:t>NEMA</w:t>
      </w:r>
    </w:p>
    <w:p w14:paraId="36BCF0E2" w14:textId="77777777" w:rsidR="00FA1D6E" w:rsidRPr="00950248" w:rsidRDefault="00FA1D6E" w:rsidP="00FA1D6E">
      <w:pPr>
        <w:spacing w:after="0" w:line="240" w:lineRule="auto"/>
        <w:rPr>
          <w:rFonts w:ascii="Times New Roman" w:hAnsi="Times New Roman" w:cs="Times New Roman"/>
          <w:bCs/>
        </w:rPr>
      </w:pPr>
      <w:r w:rsidRPr="00950248">
        <w:rPr>
          <w:rFonts w:ascii="Times New Roman" w:hAnsi="Times New Roman" w:cs="Times New Roman"/>
          <w:bCs/>
        </w:rPr>
        <w:t>Khaled Masri*</w:t>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t>NEMA</w:t>
      </w:r>
    </w:p>
    <w:p w14:paraId="0971CC5F" w14:textId="77777777" w:rsidR="00FA1D6E" w:rsidRPr="00950248" w:rsidRDefault="00FA1D6E" w:rsidP="00FA1D6E">
      <w:pPr>
        <w:spacing w:after="0" w:line="240" w:lineRule="auto"/>
        <w:rPr>
          <w:rFonts w:ascii="Times New Roman" w:hAnsi="Times New Roman" w:cs="Times New Roman"/>
          <w:bCs/>
        </w:rPr>
      </w:pPr>
      <w:r w:rsidRPr="00950248">
        <w:rPr>
          <w:rFonts w:ascii="Times New Roman" w:hAnsi="Times New Roman" w:cs="Times New Roman"/>
          <w:bCs/>
        </w:rPr>
        <w:t>Ed Mikoski</w:t>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r>
      <w:r w:rsidRPr="00950248">
        <w:rPr>
          <w:rFonts w:ascii="Times New Roman" w:hAnsi="Times New Roman" w:cs="Times New Roman"/>
          <w:bCs/>
        </w:rPr>
        <w:tab/>
        <w:t>ECIA</w:t>
      </w:r>
    </w:p>
    <w:p w14:paraId="6DBA09D0" w14:textId="77777777" w:rsidR="00FA1D6E" w:rsidRPr="00950248" w:rsidRDefault="00FA1D6E" w:rsidP="00FA1D6E">
      <w:pPr>
        <w:spacing w:after="0" w:line="240" w:lineRule="auto"/>
        <w:rPr>
          <w:rFonts w:ascii="Times New Roman" w:hAnsi="Times New Roman" w:cs="Times New Roman"/>
        </w:rPr>
      </w:pPr>
      <w:r w:rsidRPr="00950248">
        <w:rPr>
          <w:rFonts w:ascii="Times New Roman" w:hAnsi="Times New Roman" w:cs="Times New Roman"/>
        </w:rPr>
        <w:t>Paul Moliski</w:t>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r>
      <w:r w:rsidRPr="00950248">
        <w:rPr>
          <w:rFonts w:ascii="Times New Roman" w:hAnsi="Times New Roman" w:cs="Times New Roman"/>
        </w:rPr>
        <w:tab/>
        <w:t>Intertek</w:t>
      </w:r>
    </w:p>
    <w:p w14:paraId="15175E56" w14:textId="77777777" w:rsidR="00FA1D6E" w:rsidRPr="00F80E7B" w:rsidRDefault="00FA1D6E" w:rsidP="00FA1D6E">
      <w:pPr>
        <w:spacing w:after="0" w:line="240" w:lineRule="auto"/>
        <w:rPr>
          <w:rFonts w:ascii="Times New Roman" w:hAnsi="Times New Roman" w:cs="Times New Roman"/>
          <w:bCs/>
        </w:rPr>
      </w:pPr>
      <w:r w:rsidRPr="00F80E7B">
        <w:rPr>
          <w:rFonts w:ascii="Times New Roman" w:hAnsi="Times New Roman" w:cs="Times New Roman"/>
          <w:bCs/>
        </w:rPr>
        <w:t>Dave Osborn*</w:t>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t>Philips</w:t>
      </w:r>
    </w:p>
    <w:p w14:paraId="7873D6FD" w14:textId="77777777"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rPr>
        <w:t>Amy Phelps*</w:t>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r>
      <w:r w:rsidRPr="009C0FCB">
        <w:rPr>
          <w:rFonts w:ascii="Times New Roman" w:hAnsi="Times New Roman" w:cs="Times New Roman"/>
        </w:rPr>
        <w:tab/>
        <w:t>NIST</w:t>
      </w:r>
    </w:p>
    <w:p w14:paraId="0F0BA80A" w14:textId="77777777" w:rsidR="00FA1D6E" w:rsidRPr="008C7DC6"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Bob Sherwin*</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t>ARESCA</w:t>
      </w:r>
    </w:p>
    <w:p w14:paraId="6B806724"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Veronica Lancaster, USNC President</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CTA</w:t>
      </w:r>
    </w:p>
    <w:p w14:paraId="389D4C1C" w14:textId="77777777"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Hae Choe, VP – Technical</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NEMA</w:t>
      </w:r>
    </w:p>
    <w:p w14:paraId="58DF4E5D" w14:textId="5F653932" w:rsidR="00751A46" w:rsidRDefault="00751A46" w:rsidP="00FA1D6E">
      <w:pPr>
        <w:autoSpaceDE w:val="0"/>
        <w:autoSpaceDN w:val="0"/>
        <w:adjustRightInd w:val="0"/>
        <w:spacing w:after="0" w:line="240" w:lineRule="auto"/>
        <w:rPr>
          <w:rFonts w:ascii="Times New Roman" w:hAnsi="Times New Roman" w:cs="Times New Roman"/>
        </w:rPr>
      </w:pPr>
      <w:r>
        <w:rPr>
          <w:rFonts w:ascii="Times New Roman" w:hAnsi="Times New Roman" w:cs="Times New Roman"/>
        </w:rPr>
        <w:t>Peter Pondillo, VP – Finance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Corning</w:t>
      </w:r>
    </w:p>
    <w:p w14:paraId="057D9342" w14:textId="5D45C68F" w:rsidR="00FA1D6E" w:rsidRPr="00C5157A" w:rsidRDefault="00FA1D6E" w:rsidP="00FA1D6E">
      <w:pPr>
        <w:autoSpaceDE w:val="0"/>
        <w:autoSpaceDN w:val="0"/>
        <w:adjustRightInd w:val="0"/>
        <w:spacing w:after="0" w:line="240" w:lineRule="auto"/>
        <w:rPr>
          <w:rFonts w:ascii="Times New Roman" w:hAnsi="Times New Roman" w:cs="Times New Roman"/>
        </w:rPr>
      </w:pPr>
      <w:r w:rsidRPr="00C5157A">
        <w:rPr>
          <w:rFonts w:ascii="Times New Roman" w:hAnsi="Times New Roman" w:cs="Times New Roman"/>
        </w:rPr>
        <w:t xml:space="preserve">Steve Margis, IEC VP – Conformity Assessment </w:t>
      </w:r>
      <w:r w:rsidRPr="00C5157A">
        <w:rPr>
          <w:rFonts w:ascii="Times New Roman" w:hAnsi="Times New Roman" w:cs="Times New Roman"/>
        </w:rPr>
        <w:tab/>
        <w:t xml:space="preserve">UL Solutions </w:t>
      </w:r>
    </w:p>
    <w:p w14:paraId="2D7764C0" w14:textId="485AA4F0" w:rsidR="00FA1D6E" w:rsidRPr="00FA1D6E"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 xml:space="preserve">Ade Gladstein, </w:t>
      </w:r>
      <w:r w:rsidRPr="00C5157A">
        <w:rPr>
          <w:rFonts w:ascii="Times New Roman" w:eastAsia="Times New Roman" w:hAnsi="Times New Roman" w:cs="Times New Roman"/>
        </w:rPr>
        <w:t>USNC General Secretary</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t>USNC/ANSI</w:t>
      </w:r>
    </w:p>
    <w:p w14:paraId="4E5C5E69" w14:textId="77777777" w:rsidR="00FA1D6E" w:rsidRPr="00FA1D6E" w:rsidRDefault="00FA1D6E" w:rsidP="00FA1D6E">
      <w:pPr>
        <w:widowControl/>
        <w:autoSpaceDE w:val="0"/>
        <w:autoSpaceDN w:val="0"/>
        <w:adjustRightInd w:val="0"/>
        <w:spacing w:after="0" w:line="240" w:lineRule="auto"/>
        <w:rPr>
          <w:rFonts w:ascii="Times New Roman" w:hAnsi="Times New Roman" w:cs="Times New Roman"/>
          <w:color w:val="000000"/>
          <w:sz w:val="24"/>
          <w:szCs w:val="24"/>
        </w:rPr>
      </w:pPr>
    </w:p>
    <w:p w14:paraId="1693C5E4" w14:textId="3E0960BB" w:rsidR="00FA1D6E" w:rsidRPr="00FA1D6E" w:rsidRDefault="00FA1D6E" w:rsidP="00FA1D6E">
      <w:pPr>
        <w:spacing w:after="0" w:line="240" w:lineRule="auto"/>
        <w:rPr>
          <w:rFonts w:ascii="Times New Roman" w:hAnsi="Times New Roman" w:cs="Times New Roman"/>
          <w:b/>
          <w:bCs/>
          <w:color w:val="000000"/>
          <w:u w:val="single"/>
        </w:rPr>
      </w:pPr>
      <w:r w:rsidRPr="00FA1D6E">
        <w:rPr>
          <w:rFonts w:ascii="Times New Roman" w:hAnsi="Times New Roman" w:cs="Times New Roman"/>
          <w:b/>
          <w:bCs/>
          <w:color w:val="000000"/>
          <w:u w:val="single"/>
        </w:rPr>
        <w:t>CAPCC Members Not Participating</w:t>
      </w:r>
    </w:p>
    <w:p w14:paraId="2254F658" w14:textId="400BD4AB" w:rsid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Wynn Bowman</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00751A46">
        <w:rPr>
          <w:rFonts w:ascii="Times New Roman" w:hAnsi="Times New Roman" w:cs="Times New Roman"/>
          <w:color w:val="000000"/>
        </w:rPr>
        <w:t>ECIA</w:t>
      </w:r>
    </w:p>
    <w:p w14:paraId="3C0A06AC" w14:textId="20EA6F0D" w:rsid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Kim Lucy</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Microsoft</w:t>
      </w:r>
    </w:p>
    <w:p w14:paraId="1F52F3D2" w14:textId="5CB311C6" w:rsid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John Park</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AHAM</w:t>
      </w:r>
    </w:p>
    <w:p w14:paraId="4460B073" w14:textId="5CBDC0C7" w:rsidR="00FA1D6E" w:rsidRP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Will Susiene</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Intel</w:t>
      </w:r>
    </w:p>
    <w:p w14:paraId="6FF48BCF" w14:textId="7699890D" w:rsidR="00FA1D6E" w:rsidRPr="00FA1D6E" w:rsidRDefault="00FA1D6E" w:rsidP="00FA1D6E">
      <w:pPr>
        <w:spacing w:after="0" w:line="240" w:lineRule="auto"/>
        <w:rPr>
          <w:rFonts w:ascii="Times New Roman" w:hAnsi="Times New Roman" w:cs="Times New Roman"/>
          <w:color w:val="000000"/>
        </w:rPr>
      </w:pPr>
      <w:r w:rsidRPr="00FA1D6E">
        <w:rPr>
          <w:rFonts w:ascii="Times New Roman" w:hAnsi="Times New Roman" w:cs="Times New Roman"/>
          <w:color w:val="000000"/>
        </w:rPr>
        <w:t>Kevin Wolf</w:t>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Pr="00FA1D6E">
        <w:rPr>
          <w:rFonts w:ascii="Times New Roman" w:hAnsi="Times New Roman" w:cs="Times New Roman"/>
          <w:color w:val="000000"/>
        </w:rPr>
        <w:tab/>
      </w:r>
      <w:r w:rsidR="00CA6233">
        <w:rPr>
          <w:rFonts w:ascii="Times New Roman" w:hAnsi="Times New Roman" w:cs="Times New Roman"/>
          <w:color w:val="000000"/>
        </w:rPr>
        <w:tab/>
      </w:r>
      <w:r w:rsidRPr="00FA1D6E">
        <w:rPr>
          <w:rFonts w:ascii="Times New Roman" w:hAnsi="Times New Roman" w:cs="Times New Roman"/>
          <w:color w:val="000000"/>
        </w:rPr>
        <w:t>Intertek</w:t>
      </w:r>
    </w:p>
    <w:p w14:paraId="4F6F31F0" w14:textId="6447F918" w:rsidR="00FA1D6E" w:rsidRDefault="00FA1D6E" w:rsidP="00FA1D6E">
      <w:pPr>
        <w:spacing w:after="0" w:line="240" w:lineRule="auto"/>
        <w:rPr>
          <w:rFonts w:ascii="Times New Roman" w:hAnsi="Times New Roman" w:cs="Times New Roman"/>
          <w:b/>
          <w:bCs/>
          <w:color w:val="000000"/>
        </w:rPr>
      </w:pPr>
    </w:p>
    <w:p w14:paraId="382BF45F" w14:textId="77777777" w:rsidR="00C72090" w:rsidRDefault="00C72090" w:rsidP="00FA1D6E">
      <w:pPr>
        <w:spacing w:after="0" w:line="240" w:lineRule="auto"/>
        <w:rPr>
          <w:rFonts w:ascii="Times New Roman" w:hAnsi="Times New Roman" w:cs="Times New Roman"/>
          <w:b/>
          <w:bCs/>
          <w:color w:val="000000"/>
        </w:rPr>
      </w:pPr>
    </w:p>
    <w:p w14:paraId="0479195B" w14:textId="073CAEC5" w:rsidR="00FA1D6E" w:rsidRPr="00FA1D6E" w:rsidRDefault="00FA1D6E" w:rsidP="00FA1D6E">
      <w:pPr>
        <w:spacing w:after="0" w:line="240" w:lineRule="auto"/>
        <w:rPr>
          <w:rFonts w:ascii="Times New Roman" w:hAnsi="Times New Roman" w:cs="Times New Roman"/>
          <w:b/>
          <w:bCs/>
          <w:color w:val="000000"/>
          <w:u w:val="single"/>
        </w:rPr>
      </w:pPr>
      <w:r w:rsidRPr="00FA1D6E">
        <w:rPr>
          <w:rFonts w:ascii="Times New Roman" w:hAnsi="Times New Roman" w:cs="Times New Roman"/>
          <w:b/>
          <w:bCs/>
          <w:color w:val="000000"/>
          <w:u w:val="single"/>
        </w:rPr>
        <w:lastRenderedPageBreak/>
        <w:t>CAPCC Guests in Attendance</w:t>
      </w:r>
    </w:p>
    <w:p w14:paraId="0F316171" w14:textId="7B2BB41A" w:rsidR="00FA1D6E" w:rsidRPr="00F80E7B" w:rsidRDefault="00FA1D6E" w:rsidP="00FA1D6E">
      <w:pPr>
        <w:spacing w:after="0" w:line="240" w:lineRule="auto"/>
        <w:rPr>
          <w:rFonts w:ascii="Times New Roman" w:hAnsi="Times New Roman" w:cs="Times New Roman"/>
        </w:rPr>
      </w:pPr>
      <w:r w:rsidRPr="00F80E7B">
        <w:rPr>
          <w:rFonts w:ascii="Times New Roman" w:hAnsi="Times New Roman" w:cs="Times New Roman"/>
        </w:rPr>
        <w:t>Michael Atlass*</w:t>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Pr="00F80E7B">
        <w:rPr>
          <w:rFonts w:ascii="Times New Roman" w:hAnsi="Times New Roman" w:cs="Times New Roman"/>
        </w:rPr>
        <w:tab/>
      </w:r>
      <w:r w:rsidR="00CA6233">
        <w:rPr>
          <w:rFonts w:ascii="Times New Roman" w:hAnsi="Times New Roman" w:cs="Times New Roman"/>
        </w:rPr>
        <w:tab/>
      </w:r>
      <w:r w:rsidRPr="00F80E7B">
        <w:rPr>
          <w:rFonts w:ascii="Times New Roman" w:hAnsi="Times New Roman" w:cs="Times New Roman"/>
        </w:rPr>
        <w:t>Qualcomm</w:t>
      </w:r>
    </w:p>
    <w:p w14:paraId="7473E1D9" w14:textId="56A9375D" w:rsidR="00FA1D6E" w:rsidRPr="00126455" w:rsidRDefault="00FA1D6E" w:rsidP="00FA1D6E">
      <w:pPr>
        <w:spacing w:after="0" w:line="240" w:lineRule="auto"/>
        <w:rPr>
          <w:rFonts w:ascii="Times New Roman" w:hAnsi="Times New Roman" w:cs="Times New Roman"/>
        </w:rPr>
      </w:pPr>
      <w:r w:rsidRPr="00126455">
        <w:rPr>
          <w:rFonts w:ascii="Times New Roman" w:hAnsi="Times New Roman" w:cs="Times New Roman"/>
        </w:rPr>
        <w:t>Zekarias Bekele</w:t>
      </w:r>
      <w:r w:rsidRPr="00126455">
        <w:rPr>
          <w:rFonts w:ascii="Times New Roman" w:hAnsi="Times New Roman" w:cs="Times New Roman"/>
        </w:rPr>
        <w:tab/>
        <w:t>*</w:t>
      </w:r>
      <w:r w:rsidRPr="00126455">
        <w:rPr>
          <w:rFonts w:ascii="Times New Roman" w:hAnsi="Times New Roman" w:cs="Times New Roman"/>
        </w:rPr>
        <w:tab/>
      </w:r>
      <w:r w:rsidRPr="00126455">
        <w:rPr>
          <w:rFonts w:ascii="Times New Roman" w:hAnsi="Times New Roman" w:cs="Times New Roman"/>
        </w:rPr>
        <w:tab/>
      </w:r>
      <w:r w:rsidRPr="00126455">
        <w:rPr>
          <w:rFonts w:ascii="Times New Roman" w:hAnsi="Times New Roman" w:cs="Times New Roman"/>
        </w:rPr>
        <w:tab/>
      </w:r>
      <w:r w:rsidRPr="00126455">
        <w:rPr>
          <w:rFonts w:ascii="Times New Roman" w:hAnsi="Times New Roman" w:cs="Times New Roman"/>
        </w:rPr>
        <w:tab/>
      </w:r>
      <w:r w:rsidR="00CA6233">
        <w:rPr>
          <w:rFonts w:ascii="Times New Roman" w:hAnsi="Times New Roman" w:cs="Times New Roman"/>
        </w:rPr>
        <w:tab/>
      </w:r>
      <w:r w:rsidRPr="00126455">
        <w:rPr>
          <w:rFonts w:ascii="Times New Roman" w:hAnsi="Times New Roman" w:cs="Times New Roman"/>
        </w:rPr>
        <w:t>CSA Group</w:t>
      </w:r>
    </w:p>
    <w:p w14:paraId="1CAC2BB5" w14:textId="34BDD69C"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Sonya Bird</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00CA6233">
        <w:rPr>
          <w:rFonts w:ascii="Times New Roman" w:hAnsi="Times New Roman" w:cs="Times New Roman"/>
          <w:bCs/>
        </w:rPr>
        <w:tab/>
      </w:r>
      <w:r w:rsidRPr="00C5157A">
        <w:rPr>
          <w:rFonts w:ascii="Times New Roman" w:hAnsi="Times New Roman" w:cs="Times New Roman"/>
          <w:bCs/>
        </w:rPr>
        <w:t>UL Standards &amp; Engagement</w:t>
      </w:r>
    </w:p>
    <w:p w14:paraId="14158B8F" w14:textId="71DEE0C2"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Ken Boyce</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UL Standards &amp; Engagement</w:t>
      </w:r>
    </w:p>
    <w:p w14:paraId="1997A765" w14:textId="0E615443" w:rsidR="00FA1D6E" w:rsidRPr="00E01F4E" w:rsidRDefault="00FA1D6E" w:rsidP="00FA1D6E">
      <w:pPr>
        <w:spacing w:after="0" w:line="240" w:lineRule="auto"/>
        <w:rPr>
          <w:rFonts w:ascii="Times New Roman" w:hAnsi="Times New Roman" w:cs="Times New Roman"/>
          <w:bCs/>
        </w:rPr>
      </w:pPr>
      <w:r w:rsidRPr="00E01F4E">
        <w:rPr>
          <w:rFonts w:ascii="Times New Roman" w:hAnsi="Times New Roman" w:cs="Times New Roman"/>
          <w:bCs/>
        </w:rPr>
        <w:t>Kristen Califra*</w:t>
      </w:r>
      <w:r w:rsidRPr="00E01F4E">
        <w:rPr>
          <w:rFonts w:ascii="Times New Roman" w:hAnsi="Times New Roman" w:cs="Times New Roman"/>
          <w:bCs/>
        </w:rPr>
        <w:tab/>
      </w:r>
      <w:r w:rsidRPr="00E01F4E">
        <w:rPr>
          <w:rFonts w:ascii="Times New Roman" w:hAnsi="Times New Roman" w:cs="Times New Roman"/>
          <w:bCs/>
        </w:rPr>
        <w:tab/>
      </w:r>
      <w:r w:rsidRPr="00E01F4E">
        <w:rPr>
          <w:rFonts w:ascii="Times New Roman" w:hAnsi="Times New Roman" w:cs="Times New Roman"/>
          <w:bCs/>
        </w:rPr>
        <w:tab/>
      </w:r>
      <w:r w:rsidRPr="00E01F4E">
        <w:rPr>
          <w:rFonts w:ascii="Times New Roman" w:hAnsi="Times New Roman" w:cs="Times New Roman"/>
          <w:bCs/>
        </w:rPr>
        <w:tab/>
      </w:r>
      <w:r w:rsidRPr="00E01F4E">
        <w:rPr>
          <w:rFonts w:ascii="Times New Roman" w:hAnsi="Times New Roman" w:cs="Times New Roman"/>
          <w:bCs/>
        </w:rPr>
        <w:tab/>
      </w:r>
      <w:r w:rsidR="00CA6233">
        <w:rPr>
          <w:rFonts w:ascii="Times New Roman" w:hAnsi="Times New Roman" w:cs="Times New Roman"/>
          <w:bCs/>
        </w:rPr>
        <w:tab/>
      </w:r>
      <w:r w:rsidRPr="00E01F4E">
        <w:rPr>
          <w:rFonts w:ascii="Times New Roman" w:hAnsi="Times New Roman" w:cs="Times New Roman"/>
          <w:bCs/>
        </w:rPr>
        <w:t>ANSI</w:t>
      </w:r>
    </w:p>
    <w:p w14:paraId="69FD9B3D" w14:textId="46EA4377" w:rsidR="00FA1D6E" w:rsidRPr="000F084D" w:rsidRDefault="00FA1D6E" w:rsidP="00FA1D6E">
      <w:pPr>
        <w:spacing w:after="0" w:line="240" w:lineRule="auto"/>
        <w:rPr>
          <w:rFonts w:ascii="Times New Roman" w:hAnsi="Times New Roman" w:cs="Times New Roman"/>
          <w:bCs/>
        </w:rPr>
      </w:pPr>
      <w:r w:rsidRPr="000F084D">
        <w:rPr>
          <w:rFonts w:ascii="Times New Roman" w:hAnsi="Times New Roman" w:cs="Times New Roman"/>
          <w:bCs/>
        </w:rPr>
        <w:t>Randy Cooper</w:t>
      </w:r>
      <w:r w:rsidRPr="000F084D">
        <w:rPr>
          <w:rFonts w:ascii="Times New Roman" w:hAnsi="Times New Roman" w:cs="Times New Roman"/>
          <w:bCs/>
        </w:rPr>
        <w:tab/>
      </w:r>
      <w:r w:rsidRPr="000F084D">
        <w:rPr>
          <w:rFonts w:ascii="Times New Roman" w:hAnsi="Times New Roman" w:cs="Times New Roman"/>
          <w:bCs/>
        </w:rPr>
        <w:tab/>
      </w:r>
      <w:r w:rsidRPr="000F084D">
        <w:rPr>
          <w:rFonts w:ascii="Times New Roman" w:hAnsi="Times New Roman" w:cs="Times New Roman"/>
          <w:bCs/>
        </w:rPr>
        <w:tab/>
      </w:r>
      <w:r w:rsidRPr="000F084D">
        <w:rPr>
          <w:rFonts w:ascii="Times New Roman" w:hAnsi="Times New Roman" w:cs="Times New Roman"/>
          <w:bCs/>
        </w:rPr>
        <w:tab/>
      </w:r>
      <w:r w:rsidRPr="000F084D">
        <w:rPr>
          <w:rFonts w:ascii="Times New Roman" w:hAnsi="Times New Roman" w:cs="Times New Roman"/>
          <w:bCs/>
        </w:rPr>
        <w:tab/>
      </w:r>
      <w:r w:rsidR="00CA6233">
        <w:rPr>
          <w:rFonts w:ascii="Times New Roman" w:hAnsi="Times New Roman" w:cs="Times New Roman"/>
          <w:bCs/>
        </w:rPr>
        <w:tab/>
      </w:r>
      <w:r w:rsidRPr="000F084D">
        <w:rPr>
          <w:rFonts w:ascii="Times New Roman" w:hAnsi="Times New Roman" w:cs="Times New Roman"/>
          <w:bCs/>
        </w:rPr>
        <w:t>AHAM</w:t>
      </w:r>
    </w:p>
    <w:p w14:paraId="50243476" w14:textId="242AFDC1"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Michael Dunaway*</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NIST</w:t>
      </w:r>
    </w:p>
    <w:p w14:paraId="17FD813D" w14:textId="2055A091" w:rsidR="00FA1D6E" w:rsidRPr="00F80E7B" w:rsidRDefault="00FA1D6E" w:rsidP="00FA1D6E">
      <w:pPr>
        <w:spacing w:after="0" w:line="240" w:lineRule="auto"/>
        <w:rPr>
          <w:rFonts w:ascii="Times New Roman" w:hAnsi="Times New Roman" w:cs="Times New Roman"/>
          <w:bCs/>
        </w:rPr>
      </w:pPr>
      <w:r w:rsidRPr="00F80E7B">
        <w:rPr>
          <w:rFonts w:ascii="Times New Roman" w:hAnsi="Times New Roman" w:cs="Times New Roman"/>
          <w:bCs/>
        </w:rPr>
        <w:t>Connor Grubbs*</w:t>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00CA6233">
        <w:rPr>
          <w:rFonts w:ascii="Times New Roman" w:hAnsi="Times New Roman" w:cs="Times New Roman"/>
          <w:bCs/>
        </w:rPr>
        <w:tab/>
      </w:r>
      <w:r w:rsidRPr="00F80E7B">
        <w:rPr>
          <w:rFonts w:ascii="Times New Roman" w:hAnsi="Times New Roman" w:cs="Times New Roman"/>
          <w:bCs/>
        </w:rPr>
        <w:t>NEMA</w:t>
      </w:r>
    </w:p>
    <w:p w14:paraId="7353C9FD" w14:textId="0FFDB125" w:rsidR="00FA1D6E" w:rsidRPr="008C7DC6"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Megan Hayes*</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00CA6233">
        <w:rPr>
          <w:rFonts w:ascii="Times New Roman" w:hAnsi="Times New Roman" w:cs="Times New Roman"/>
          <w:bCs/>
        </w:rPr>
        <w:tab/>
      </w:r>
      <w:r w:rsidRPr="008C7DC6">
        <w:rPr>
          <w:rFonts w:ascii="Times New Roman" w:hAnsi="Times New Roman" w:cs="Times New Roman"/>
          <w:bCs/>
        </w:rPr>
        <w:t>NEMA</w:t>
      </w:r>
    </w:p>
    <w:p w14:paraId="7078DE07" w14:textId="1281A373" w:rsidR="00FA1D6E" w:rsidRDefault="00FA1D6E" w:rsidP="00FA1D6E">
      <w:pPr>
        <w:spacing w:after="0" w:line="240" w:lineRule="auto"/>
        <w:rPr>
          <w:rFonts w:ascii="Times New Roman" w:hAnsi="Times New Roman" w:cs="Times New Roman"/>
          <w:bCs/>
        </w:rPr>
      </w:pPr>
      <w:r>
        <w:rPr>
          <w:rFonts w:ascii="Times New Roman" w:hAnsi="Times New Roman" w:cs="Times New Roman"/>
          <w:bCs/>
        </w:rPr>
        <w:t>Erin Larocco</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CA6233">
        <w:rPr>
          <w:rFonts w:ascii="Times New Roman" w:hAnsi="Times New Roman" w:cs="Times New Roman"/>
          <w:bCs/>
        </w:rPr>
        <w:tab/>
      </w:r>
      <w:r w:rsidRPr="00C5157A">
        <w:rPr>
          <w:rFonts w:ascii="Times New Roman" w:hAnsi="Times New Roman" w:cs="Times New Roman"/>
          <w:bCs/>
        </w:rPr>
        <w:t>UL Standards &amp; Engagement</w:t>
      </w:r>
    </w:p>
    <w:p w14:paraId="4FB71A56" w14:textId="12681F70" w:rsidR="00FA1D6E" w:rsidRPr="00C5157A" w:rsidRDefault="00FA1D6E" w:rsidP="00FA1D6E">
      <w:pPr>
        <w:spacing w:after="0" w:line="240" w:lineRule="auto"/>
        <w:rPr>
          <w:rFonts w:ascii="Times New Roman" w:hAnsi="Times New Roman" w:cs="Times New Roman"/>
          <w:bCs/>
        </w:rPr>
      </w:pPr>
      <w:r w:rsidRPr="00C5157A">
        <w:rPr>
          <w:rFonts w:ascii="Times New Roman" w:hAnsi="Times New Roman" w:cs="Times New Roman"/>
          <w:bCs/>
        </w:rPr>
        <w:t>Laura Lindsay</w:t>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00CA6233">
        <w:rPr>
          <w:rFonts w:ascii="Times New Roman" w:hAnsi="Times New Roman" w:cs="Times New Roman"/>
          <w:bCs/>
        </w:rPr>
        <w:tab/>
      </w:r>
      <w:r w:rsidRPr="00C5157A">
        <w:rPr>
          <w:rFonts w:ascii="Times New Roman" w:hAnsi="Times New Roman" w:cs="Times New Roman"/>
          <w:bCs/>
        </w:rPr>
        <w:t>INCITS</w:t>
      </w:r>
    </w:p>
    <w:p w14:paraId="478C025F" w14:textId="3F8AC90E" w:rsidR="00751A46" w:rsidRPr="00C5157A" w:rsidRDefault="00751A46" w:rsidP="00751A46">
      <w:pPr>
        <w:spacing w:after="0" w:line="240" w:lineRule="auto"/>
        <w:rPr>
          <w:rFonts w:ascii="Times New Roman" w:hAnsi="Times New Roman" w:cs="Times New Roman"/>
          <w:bCs/>
        </w:rPr>
      </w:pPr>
      <w:r w:rsidRPr="00C5157A">
        <w:rPr>
          <w:rFonts w:ascii="Times New Roman" w:hAnsi="Times New Roman" w:cs="Times New Roman"/>
          <w:bCs/>
        </w:rPr>
        <w:t>Kevin Lippert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C5157A">
        <w:rPr>
          <w:rFonts w:ascii="Times New Roman" w:hAnsi="Times New Roman" w:cs="Times New Roman"/>
          <w:bCs/>
        </w:rPr>
        <w:tab/>
      </w:r>
      <w:r w:rsidRPr="00C5157A">
        <w:rPr>
          <w:rFonts w:ascii="Times New Roman" w:hAnsi="Times New Roman" w:cs="Times New Roman"/>
          <w:bCs/>
        </w:rPr>
        <w:tab/>
      </w:r>
      <w:r w:rsidR="00CA6233">
        <w:rPr>
          <w:rFonts w:ascii="Times New Roman" w:hAnsi="Times New Roman" w:cs="Times New Roman"/>
          <w:bCs/>
        </w:rPr>
        <w:tab/>
      </w:r>
      <w:r w:rsidRPr="00C5157A">
        <w:rPr>
          <w:rFonts w:ascii="Times New Roman" w:hAnsi="Times New Roman" w:cs="Times New Roman"/>
          <w:bCs/>
        </w:rPr>
        <w:t>UL Standards &amp; Engagement</w:t>
      </w:r>
    </w:p>
    <w:p w14:paraId="7811A7D3" w14:textId="4A4FEEDC" w:rsidR="00FA1D6E" w:rsidRPr="00F80E7B" w:rsidRDefault="00FA1D6E" w:rsidP="00FA1D6E">
      <w:pPr>
        <w:spacing w:after="0" w:line="240" w:lineRule="auto"/>
        <w:rPr>
          <w:rFonts w:ascii="Times New Roman" w:hAnsi="Times New Roman" w:cs="Times New Roman"/>
          <w:bCs/>
        </w:rPr>
      </w:pPr>
      <w:r w:rsidRPr="00F80E7B">
        <w:rPr>
          <w:rFonts w:ascii="Times New Roman" w:hAnsi="Times New Roman" w:cs="Times New Roman"/>
          <w:bCs/>
        </w:rPr>
        <w:t>Joseph McGuire*</w:t>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00CA6233">
        <w:rPr>
          <w:rFonts w:ascii="Times New Roman" w:hAnsi="Times New Roman" w:cs="Times New Roman"/>
          <w:bCs/>
        </w:rPr>
        <w:tab/>
      </w:r>
      <w:r w:rsidRPr="00F80E7B">
        <w:rPr>
          <w:rFonts w:ascii="Times New Roman" w:hAnsi="Times New Roman" w:cs="Times New Roman"/>
          <w:bCs/>
        </w:rPr>
        <w:t>Legrand</w:t>
      </w:r>
    </w:p>
    <w:p w14:paraId="586031F4" w14:textId="778B406A" w:rsidR="00FA1D6E" w:rsidRDefault="00FA1D6E" w:rsidP="00FA1D6E">
      <w:pPr>
        <w:spacing w:after="0" w:line="240" w:lineRule="auto"/>
        <w:rPr>
          <w:rFonts w:ascii="Times New Roman" w:hAnsi="Times New Roman" w:cs="Times New Roman"/>
          <w:bCs/>
        </w:rPr>
      </w:pPr>
      <w:r>
        <w:rPr>
          <w:rFonts w:ascii="Times New Roman" w:hAnsi="Times New Roman" w:cs="Times New Roman"/>
          <w:bCs/>
        </w:rPr>
        <w:t>Lia Manukyan</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CA6233">
        <w:rPr>
          <w:rFonts w:ascii="Times New Roman" w:hAnsi="Times New Roman" w:cs="Times New Roman"/>
          <w:bCs/>
        </w:rPr>
        <w:tab/>
      </w:r>
      <w:r>
        <w:rPr>
          <w:rFonts w:ascii="Times New Roman" w:hAnsi="Times New Roman" w:cs="Times New Roman"/>
          <w:bCs/>
        </w:rPr>
        <w:t>CTA</w:t>
      </w:r>
    </w:p>
    <w:p w14:paraId="7D69317B" w14:textId="34332230"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Evans Massey*</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HLM</w:t>
      </w:r>
    </w:p>
    <w:p w14:paraId="479C45B4" w14:textId="28B352B2" w:rsidR="00FA1D6E" w:rsidRPr="00E87421" w:rsidRDefault="00FA1D6E" w:rsidP="00FA1D6E">
      <w:pPr>
        <w:spacing w:after="0" w:line="240" w:lineRule="auto"/>
        <w:rPr>
          <w:rFonts w:ascii="Times New Roman" w:hAnsi="Times New Roman" w:cs="Times New Roman"/>
          <w:bCs/>
        </w:rPr>
      </w:pPr>
      <w:r w:rsidRPr="00E87421">
        <w:rPr>
          <w:rFonts w:ascii="Times New Roman" w:hAnsi="Times New Roman" w:cs="Times New Roman"/>
          <w:bCs/>
        </w:rPr>
        <w:t>Warren Merkel*</w:t>
      </w:r>
      <w:r w:rsidRPr="00E87421">
        <w:rPr>
          <w:rFonts w:ascii="Times New Roman" w:hAnsi="Times New Roman" w:cs="Times New Roman"/>
          <w:bCs/>
        </w:rPr>
        <w:tab/>
      </w:r>
      <w:r w:rsidRPr="00E87421">
        <w:rPr>
          <w:rFonts w:ascii="Times New Roman" w:hAnsi="Times New Roman" w:cs="Times New Roman"/>
          <w:bCs/>
        </w:rPr>
        <w:tab/>
      </w:r>
      <w:r w:rsidRPr="00E87421">
        <w:rPr>
          <w:rFonts w:ascii="Times New Roman" w:hAnsi="Times New Roman" w:cs="Times New Roman"/>
          <w:bCs/>
        </w:rPr>
        <w:tab/>
      </w:r>
      <w:r w:rsidRPr="00E87421">
        <w:rPr>
          <w:rFonts w:ascii="Times New Roman" w:hAnsi="Times New Roman" w:cs="Times New Roman"/>
          <w:bCs/>
        </w:rPr>
        <w:tab/>
      </w:r>
      <w:r w:rsidR="00CA6233">
        <w:rPr>
          <w:rFonts w:ascii="Times New Roman" w:hAnsi="Times New Roman" w:cs="Times New Roman"/>
          <w:bCs/>
        </w:rPr>
        <w:tab/>
      </w:r>
      <w:r w:rsidRPr="00E87421">
        <w:rPr>
          <w:rFonts w:ascii="Times New Roman" w:hAnsi="Times New Roman" w:cs="Times New Roman"/>
          <w:bCs/>
        </w:rPr>
        <w:t>ANAB</w:t>
      </w:r>
    </w:p>
    <w:p w14:paraId="512AD458" w14:textId="0278468B" w:rsidR="00FA1D6E" w:rsidRPr="008C7DC6"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Robert Paxman*</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00CA6233">
        <w:rPr>
          <w:rFonts w:ascii="Times New Roman" w:hAnsi="Times New Roman" w:cs="Times New Roman"/>
          <w:bCs/>
        </w:rPr>
        <w:tab/>
      </w:r>
      <w:r w:rsidRPr="008C7DC6">
        <w:rPr>
          <w:rFonts w:ascii="Times New Roman" w:hAnsi="Times New Roman" w:cs="Times New Roman"/>
          <w:bCs/>
        </w:rPr>
        <w:t>Intel</w:t>
      </w:r>
    </w:p>
    <w:p w14:paraId="73211885" w14:textId="5B36E7BC" w:rsidR="00FA1D6E" w:rsidRPr="008C7DC6" w:rsidRDefault="00FA1D6E" w:rsidP="00FA1D6E">
      <w:pPr>
        <w:spacing w:after="0" w:line="240" w:lineRule="auto"/>
        <w:rPr>
          <w:rFonts w:ascii="Times New Roman" w:hAnsi="Times New Roman" w:cs="Times New Roman"/>
          <w:bCs/>
        </w:rPr>
      </w:pPr>
      <w:r w:rsidRPr="008C7DC6">
        <w:rPr>
          <w:rFonts w:ascii="Times New Roman" w:hAnsi="Times New Roman" w:cs="Times New Roman"/>
          <w:bCs/>
        </w:rPr>
        <w:t>Rui Peng*</w:t>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Pr="008C7DC6">
        <w:rPr>
          <w:rFonts w:ascii="Times New Roman" w:hAnsi="Times New Roman" w:cs="Times New Roman"/>
          <w:bCs/>
        </w:rPr>
        <w:tab/>
      </w:r>
      <w:r w:rsidR="00CA6233">
        <w:rPr>
          <w:rFonts w:ascii="Times New Roman" w:hAnsi="Times New Roman" w:cs="Times New Roman"/>
          <w:bCs/>
        </w:rPr>
        <w:tab/>
      </w:r>
      <w:r w:rsidRPr="008C7DC6">
        <w:rPr>
          <w:rFonts w:ascii="Times New Roman" w:hAnsi="Times New Roman" w:cs="Times New Roman"/>
          <w:bCs/>
        </w:rPr>
        <w:t>FDA</w:t>
      </w:r>
    </w:p>
    <w:p w14:paraId="57B69D60" w14:textId="6464FBB4" w:rsidR="00FA1D6E" w:rsidRPr="00F80E7B" w:rsidRDefault="00FA1D6E" w:rsidP="00FA1D6E">
      <w:pPr>
        <w:spacing w:after="0" w:line="240" w:lineRule="auto"/>
        <w:rPr>
          <w:rFonts w:ascii="Times New Roman" w:hAnsi="Times New Roman" w:cs="Times New Roman"/>
          <w:bCs/>
        </w:rPr>
      </w:pPr>
      <w:r w:rsidRPr="00F80E7B">
        <w:rPr>
          <w:rFonts w:ascii="Times New Roman" w:hAnsi="Times New Roman" w:cs="Times New Roman"/>
          <w:bCs/>
        </w:rPr>
        <w:t>Wallie Zoller*</w:t>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Pr="00F80E7B">
        <w:rPr>
          <w:rFonts w:ascii="Times New Roman" w:hAnsi="Times New Roman" w:cs="Times New Roman"/>
          <w:bCs/>
        </w:rPr>
        <w:tab/>
      </w:r>
      <w:r w:rsidR="00CA6233">
        <w:rPr>
          <w:rFonts w:ascii="Times New Roman" w:hAnsi="Times New Roman" w:cs="Times New Roman"/>
          <w:bCs/>
        </w:rPr>
        <w:tab/>
      </w:r>
      <w:r w:rsidRPr="00F80E7B">
        <w:rPr>
          <w:rFonts w:ascii="Times New Roman" w:hAnsi="Times New Roman" w:cs="Times New Roman"/>
          <w:bCs/>
        </w:rPr>
        <w:t>Rockwell Automation</w:t>
      </w:r>
    </w:p>
    <w:p w14:paraId="13C05DD8" w14:textId="11190228"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Suhey Estevez</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USNC/ANSI</w:t>
      </w:r>
    </w:p>
    <w:p w14:paraId="55DCE582" w14:textId="0774833D"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Mackenzie Connors*</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CA6233">
        <w:rPr>
          <w:rFonts w:ascii="Times New Roman" w:hAnsi="Times New Roman" w:cs="Times New Roman"/>
          <w:bCs/>
        </w:rPr>
        <w:tab/>
      </w:r>
      <w:r w:rsidRPr="009C0FCB">
        <w:rPr>
          <w:rFonts w:ascii="Times New Roman" w:hAnsi="Times New Roman" w:cs="Times New Roman"/>
          <w:bCs/>
        </w:rPr>
        <w:t>USNC/ANSI</w:t>
      </w:r>
    </w:p>
    <w:p w14:paraId="165D955B" w14:textId="1BDB724F" w:rsidR="00FA1D6E" w:rsidRPr="001845C7" w:rsidRDefault="00FA1D6E" w:rsidP="00FA1D6E">
      <w:pPr>
        <w:spacing w:after="0" w:line="240" w:lineRule="auto"/>
        <w:rPr>
          <w:rFonts w:ascii="Times New Roman" w:hAnsi="Times New Roman" w:cs="Times New Roman"/>
          <w:bCs/>
        </w:rPr>
      </w:pPr>
      <w:r w:rsidRPr="001845C7">
        <w:rPr>
          <w:rFonts w:ascii="Times New Roman" w:hAnsi="Times New Roman" w:cs="Times New Roman"/>
          <w:bCs/>
        </w:rPr>
        <w:t>Betty Barro*</w:t>
      </w:r>
      <w:r w:rsidRPr="001845C7">
        <w:rPr>
          <w:rFonts w:ascii="Times New Roman" w:hAnsi="Times New Roman" w:cs="Times New Roman"/>
          <w:bCs/>
        </w:rPr>
        <w:tab/>
      </w:r>
      <w:r w:rsidRPr="001845C7">
        <w:rPr>
          <w:rFonts w:ascii="Times New Roman" w:hAnsi="Times New Roman" w:cs="Times New Roman"/>
          <w:bCs/>
        </w:rPr>
        <w:tab/>
      </w:r>
      <w:r w:rsidRPr="001845C7">
        <w:rPr>
          <w:rFonts w:ascii="Times New Roman" w:hAnsi="Times New Roman" w:cs="Times New Roman"/>
          <w:bCs/>
        </w:rPr>
        <w:tab/>
      </w:r>
      <w:r w:rsidRPr="001845C7">
        <w:rPr>
          <w:rFonts w:ascii="Times New Roman" w:hAnsi="Times New Roman" w:cs="Times New Roman"/>
          <w:bCs/>
        </w:rPr>
        <w:tab/>
      </w:r>
      <w:r w:rsidRPr="001845C7">
        <w:rPr>
          <w:rFonts w:ascii="Times New Roman" w:hAnsi="Times New Roman" w:cs="Times New Roman"/>
          <w:bCs/>
        </w:rPr>
        <w:tab/>
      </w:r>
      <w:r w:rsidR="00CA6233">
        <w:rPr>
          <w:rFonts w:ascii="Times New Roman" w:hAnsi="Times New Roman" w:cs="Times New Roman"/>
          <w:bCs/>
        </w:rPr>
        <w:tab/>
      </w:r>
      <w:r w:rsidRPr="001845C7">
        <w:rPr>
          <w:rFonts w:ascii="Times New Roman" w:hAnsi="Times New Roman" w:cs="Times New Roman"/>
          <w:bCs/>
        </w:rPr>
        <w:t>USNC/ANSI</w:t>
      </w:r>
    </w:p>
    <w:p w14:paraId="1F377178" w14:textId="262FACC3" w:rsidR="00FA1D6E" w:rsidRPr="009C0FCB" w:rsidRDefault="00FA1D6E" w:rsidP="00FA1D6E">
      <w:pPr>
        <w:spacing w:after="0" w:line="240" w:lineRule="auto"/>
        <w:rPr>
          <w:rFonts w:ascii="Times New Roman" w:hAnsi="Times New Roman" w:cs="Times New Roman"/>
          <w:bCs/>
        </w:rPr>
      </w:pPr>
      <w:r w:rsidRPr="009C0FCB">
        <w:rPr>
          <w:rFonts w:ascii="Times New Roman" w:hAnsi="Times New Roman" w:cs="Times New Roman"/>
          <w:bCs/>
        </w:rPr>
        <w:t>Catherine Pilishvili</w:t>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Pr="009C0FCB">
        <w:rPr>
          <w:rFonts w:ascii="Times New Roman" w:hAnsi="Times New Roman" w:cs="Times New Roman"/>
          <w:bCs/>
        </w:rPr>
        <w:tab/>
      </w:r>
      <w:r w:rsidR="0000086A">
        <w:rPr>
          <w:rFonts w:ascii="Times New Roman" w:hAnsi="Times New Roman" w:cs="Times New Roman"/>
          <w:bCs/>
        </w:rPr>
        <w:tab/>
      </w:r>
      <w:r w:rsidRPr="009C0FCB">
        <w:rPr>
          <w:rFonts w:ascii="Times New Roman" w:hAnsi="Times New Roman" w:cs="Times New Roman"/>
          <w:bCs/>
        </w:rPr>
        <w:t>USNC/ANSI</w:t>
      </w:r>
    </w:p>
    <w:p w14:paraId="0A3FD9BB" w14:textId="77777777" w:rsidR="00FA1D6E" w:rsidRDefault="00FA1D6E" w:rsidP="00FA1D6E">
      <w:pPr>
        <w:spacing w:after="0" w:line="240" w:lineRule="auto"/>
        <w:rPr>
          <w:rFonts w:ascii="Times New Roman" w:hAnsi="Times New Roman" w:cs="Times New Roman"/>
          <w:b/>
          <w:bCs/>
          <w:color w:val="000000"/>
        </w:rPr>
      </w:pPr>
    </w:p>
    <w:p w14:paraId="53EB8516" w14:textId="034F6B64" w:rsidR="008F24FF" w:rsidRPr="003B5069" w:rsidRDefault="00FA1D6E" w:rsidP="00FA1D6E">
      <w:pPr>
        <w:spacing w:after="0" w:line="240" w:lineRule="auto"/>
        <w:rPr>
          <w:rFonts w:ascii="Times New Roman" w:hAnsi="Times New Roman" w:cs="Times New Roman"/>
          <w:b/>
          <w:bCs/>
        </w:rPr>
      </w:pPr>
      <w:r>
        <w:rPr>
          <w:rFonts w:ascii="Times New Roman" w:hAnsi="Times New Roman" w:cs="Times New Roman"/>
          <w:b/>
          <w:bCs/>
        </w:rPr>
        <w:t xml:space="preserve">* </w:t>
      </w:r>
      <w:r w:rsidRPr="00FA1D6E">
        <w:rPr>
          <w:rFonts w:ascii="Times New Roman" w:hAnsi="Times New Roman" w:cs="Times New Roman"/>
          <w:b/>
          <w:bCs/>
          <w:i/>
          <w:iCs/>
        </w:rPr>
        <w:t>Virtual Participant</w:t>
      </w:r>
    </w:p>
    <w:p w14:paraId="671E4DEB" w14:textId="2E6B38DA" w:rsidR="003B5069" w:rsidRDefault="003B5069" w:rsidP="00BE18B1">
      <w:pPr>
        <w:spacing w:after="0" w:line="240" w:lineRule="auto"/>
        <w:rPr>
          <w:rFonts w:ascii="Times New Roman" w:hAnsi="Times New Roman" w:cs="Times New Roman"/>
          <w:b/>
          <w:bCs/>
        </w:rPr>
      </w:pPr>
    </w:p>
    <w:p w14:paraId="6270DFA8" w14:textId="77777777" w:rsidR="00FA1D6E" w:rsidRPr="003B7B68" w:rsidRDefault="00FA1D6E" w:rsidP="00BE18B1">
      <w:pPr>
        <w:spacing w:after="0" w:line="240" w:lineRule="auto"/>
        <w:rPr>
          <w:rFonts w:ascii="Times New Roman" w:hAnsi="Times New Roman" w:cs="Times New Roman"/>
          <w:b/>
          <w:bCs/>
        </w:rPr>
      </w:pPr>
    </w:p>
    <w:p w14:paraId="56625284" w14:textId="062B2050" w:rsidR="00B81EA6" w:rsidRPr="003B7B68" w:rsidRDefault="00014482" w:rsidP="004D020D">
      <w:pPr>
        <w:spacing w:after="0" w:line="240" w:lineRule="auto"/>
        <w:rPr>
          <w:rFonts w:ascii="Times New Roman" w:hAnsi="Times New Roman" w:cs="Times New Roman"/>
          <w:b/>
          <w:u w:val="single"/>
        </w:rPr>
      </w:pPr>
      <w:r>
        <w:rPr>
          <w:rFonts w:ascii="Times New Roman" w:hAnsi="Times New Roman" w:cs="Times New Roman"/>
          <w:b/>
          <w:u w:val="single"/>
        </w:rPr>
        <w:t>Section 1 – Organizational Matters</w:t>
      </w:r>
    </w:p>
    <w:p w14:paraId="17098BF3" w14:textId="77777777" w:rsidR="000F302E" w:rsidRPr="00914321" w:rsidRDefault="000F302E" w:rsidP="000F302E">
      <w:pPr>
        <w:spacing w:after="0" w:line="240" w:lineRule="auto"/>
        <w:rPr>
          <w:rFonts w:ascii="Times New Roman" w:hAnsi="Times New Roman" w:cs="Times New Roman"/>
        </w:rPr>
      </w:pPr>
    </w:p>
    <w:p w14:paraId="20BE1F9D" w14:textId="4B5D78D7" w:rsidR="00E54265" w:rsidRPr="00914321" w:rsidRDefault="000F302E" w:rsidP="007A0D91">
      <w:pPr>
        <w:spacing w:after="0" w:line="240" w:lineRule="auto"/>
        <w:ind w:firstLine="720"/>
        <w:rPr>
          <w:rFonts w:ascii="Times New Roman" w:hAnsi="Times New Roman" w:cs="Times New Roman"/>
          <w:b/>
        </w:rPr>
      </w:pPr>
      <w:r w:rsidRPr="00914321">
        <w:rPr>
          <w:rFonts w:ascii="Times New Roman" w:hAnsi="Times New Roman" w:cs="Times New Roman"/>
          <w:b/>
        </w:rPr>
        <w:t>1.1</w:t>
      </w:r>
      <w:r w:rsidRPr="00914321">
        <w:rPr>
          <w:rFonts w:ascii="Times New Roman" w:hAnsi="Times New Roman" w:cs="Times New Roman"/>
          <w:b/>
        </w:rPr>
        <w:tab/>
      </w:r>
      <w:r w:rsidR="00E27671" w:rsidRPr="00914321">
        <w:rPr>
          <w:rFonts w:ascii="Times New Roman" w:hAnsi="Times New Roman" w:cs="Times New Roman"/>
          <w:b/>
        </w:rPr>
        <w:t xml:space="preserve">Welcome and </w:t>
      </w:r>
      <w:r w:rsidR="00B81EA6" w:rsidRPr="00914321">
        <w:rPr>
          <w:rFonts w:ascii="Times New Roman" w:hAnsi="Times New Roman" w:cs="Times New Roman"/>
          <w:b/>
        </w:rPr>
        <w:t>Introductions</w:t>
      </w:r>
      <w:r w:rsidR="00252BBF" w:rsidRPr="00914321">
        <w:rPr>
          <w:rFonts w:ascii="Times New Roman" w:hAnsi="Times New Roman" w:cs="Times New Roman"/>
          <w:b/>
        </w:rPr>
        <w:tab/>
      </w:r>
      <w:r w:rsidR="00252BBF" w:rsidRPr="00914321">
        <w:rPr>
          <w:rFonts w:ascii="Times New Roman" w:hAnsi="Times New Roman" w:cs="Times New Roman"/>
          <w:b/>
        </w:rPr>
        <w:tab/>
      </w:r>
      <w:r w:rsidR="00252BBF" w:rsidRPr="00914321">
        <w:rPr>
          <w:rFonts w:ascii="Times New Roman" w:hAnsi="Times New Roman" w:cs="Times New Roman"/>
          <w:b/>
        </w:rPr>
        <w:tab/>
        <w:t xml:space="preserve">   </w:t>
      </w:r>
    </w:p>
    <w:p w14:paraId="1B15F8E5" w14:textId="77777777" w:rsidR="001D10F7" w:rsidRDefault="001D10F7" w:rsidP="000F302E">
      <w:pPr>
        <w:spacing w:after="0" w:line="240" w:lineRule="auto"/>
        <w:ind w:firstLine="720"/>
        <w:rPr>
          <w:rFonts w:ascii="Times New Roman" w:hAnsi="Times New Roman" w:cs="Times New Roman"/>
          <w:bCs/>
          <w:color w:val="FF0000"/>
        </w:rPr>
      </w:pPr>
    </w:p>
    <w:p w14:paraId="5AD73A5A" w14:textId="7D09365C" w:rsidR="00E54265" w:rsidRDefault="001D10F7" w:rsidP="001D10F7">
      <w:pPr>
        <w:spacing w:after="0" w:line="240" w:lineRule="auto"/>
        <w:ind w:left="720"/>
        <w:rPr>
          <w:rFonts w:ascii="Times New Roman" w:hAnsi="Times New Roman" w:cs="Times New Roman"/>
          <w:bCs/>
          <w:color w:val="FF0000"/>
        </w:rPr>
      </w:pPr>
      <w:r>
        <w:rPr>
          <w:rFonts w:ascii="TimesNewRomanPSMT" w:hAnsi="TimesNewRomanPSMT" w:cs="TimesNewRomanPSMT"/>
        </w:rPr>
        <w:t>Ms. Joan Sterling, USNC Vice President – Conformity Assessment, opened the meeting at 9:03 AM CT, welcomed CAPCC members and guests, and thanked UL</w:t>
      </w:r>
      <w:r w:rsidR="005C379F">
        <w:rPr>
          <w:rFonts w:ascii="TimesNewRomanPSMT" w:hAnsi="TimesNewRomanPSMT" w:cs="TimesNewRomanPSMT"/>
        </w:rPr>
        <w:t xml:space="preserve"> Standards &amp; Engagement</w:t>
      </w:r>
      <w:r>
        <w:rPr>
          <w:rFonts w:ascii="TimesNewRomanPSMT" w:hAnsi="TimesNewRomanPSMT" w:cs="TimesNewRomanPSMT"/>
        </w:rPr>
        <w:t xml:space="preserve"> for hosting. Introductions followed.</w:t>
      </w:r>
      <w:r w:rsidR="00E54265" w:rsidRPr="00914321">
        <w:rPr>
          <w:rFonts w:ascii="Times New Roman" w:hAnsi="Times New Roman" w:cs="Times New Roman"/>
          <w:bCs/>
          <w:color w:val="FF0000"/>
        </w:rPr>
        <w:tab/>
      </w:r>
    </w:p>
    <w:p w14:paraId="63419167" w14:textId="77777777" w:rsidR="001D10F7" w:rsidRDefault="001D10F7" w:rsidP="00CE7804">
      <w:pPr>
        <w:spacing w:after="0" w:line="240" w:lineRule="auto"/>
        <w:ind w:firstLine="720"/>
        <w:rPr>
          <w:rFonts w:ascii="Times New Roman" w:hAnsi="Times New Roman" w:cs="Times New Roman"/>
          <w:bCs/>
          <w:color w:val="FF0000"/>
        </w:rPr>
      </w:pPr>
    </w:p>
    <w:p w14:paraId="79FFEDC6" w14:textId="55416BF0" w:rsidR="00A46733" w:rsidRPr="00914321" w:rsidRDefault="000F302E" w:rsidP="00CE7804">
      <w:pPr>
        <w:spacing w:after="0" w:line="240" w:lineRule="auto"/>
        <w:ind w:firstLine="720"/>
        <w:rPr>
          <w:rFonts w:ascii="Times New Roman" w:hAnsi="Times New Roman" w:cs="Times New Roman"/>
          <w:b/>
          <w:bCs/>
        </w:rPr>
      </w:pPr>
      <w:r w:rsidRPr="00914321">
        <w:rPr>
          <w:rFonts w:ascii="Times New Roman" w:hAnsi="Times New Roman" w:cs="Times New Roman"/>
          <w:b/>
        </w:rPr>
        <w:t>1.2</w:t>
      </w:r>
      <w:r w:rsidRPr="00914321">
        <w:rPr>
          <w:rFonts w:ascii="Times New Roman" w:hAnsi="Times New Roman" w:cs="Times New Roman"/>
          <w:b/>
        </w:rPr>
        <w:tab/>
      </w:r>
      <w:r w:rsidR="00311C9A" w:rsidRPr="00914321">
        <w:rPr>
          <w:rFonts w:ascii="Times New Roman" w:hAnsi="Times New Roman" w:cs="Times New Roman"/>
          <w:b/>
        </w:rPr>
        <w:t>Approval of Draft Agenda</w:t>
      </w:r>
      <w:r w:rsidR="00EE6C96" w:rsidRPr="00914321">
        <w:rPr>
          <w:rFonts w:ascii="Times New Roman" w:hAnsi="Times New Roman" w:cs="Times New Roman"/>
        </w:rPr>
        <w:t xml:space="preserve">      </w:t>
      </w:r>
      <w:r w:rsidR="00541966">
        <w:rPr>
          <w:rFonts w:ascii="Times New Roman" w:hAnsi="Times New Roman" w:cs="Times New Roman"/>
        </w:rPr>
        <w:t xml:space="preserve">                                                      </w:t>
      </w:r>
      <w:r w:rsidR="009433A0">
        <w:rPr>
          <w:rFonts w:ascii="Times New Roman" w:hAnsi="Times New Roman" w:cs="Times New Roman"/>
        </w:rPr>
        <w:t xml:space="preserve">   </w:t>
      </w:r>
    </w:p>
    <w:p w14:paraId="084D903F" w14:textId="77777777" w:rsidR="006C1A78" w:rsidRDefault="006C1A78" w:rsidP="006C1A78">
      <w:pPr>
        <w:widowControl/>
        <w:autoSpaceDE w:val="0"/>
        <w:autoSpaceDN w:val="0"/>
        <w:adjustRightInd w:val="0"/>
        <w:spacing w:after="0" w:line="240" w:lineRule="auto"/>
        <w:ind w:left="720" w:firstLine="720"/>
        <w:jc w:val="cente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14:paraId="2E678AFE" w14:textId="31ED2CD8" w:rsidR="006C1A78" w:rsidRDefault="00751A46" w:rsidP="006C1A78">
      <w:pPr>
        <w:widowControl/>
        <w:autoSpaceDE w:val="0"/>
        <w:autoSpaceDN w:val="0"/>
        <w:adjustRightInd w:val="0"/>
        <w:spacing w:after="0" w:line="240" w:lineRule="auto"/>
        <w:ind w:left="720" w:firstLine="720"/>
        <w:jc w:val="center"/>
        <w:rPr>
          <w:rFonts w:ascii="TimesNewRomanPS-BoldMT" w:hAnsi="TimesNewRomanPS-BoldMT" w:cs="TimesNewRomanPS-BoldMT"/>
          <w:b/>
          <w:bCs/>
        </w:rPr>
      </w:pPr>
      <w:r w:rsidRPr="00751A46">
        <w:rPr>
          <w:rFonts w:ascii="Times New Roman" w:hAnsi="Times New Roman" w:cs="Times New Roman"/>
          <w:b/>
          <w:bCs/>
        </w:rPr>
        <w:t xml:space="preserve"> </w:t>
      </w:r>
      <w:r>
        <w:rPr>
          <w:rFonts w:ascii="Times New Roman" w:hAnsi="Times New Roman" w:cs="Times New Roman"/>
          <w:b/>
          <w:bCs/>
        </w:rPr>
        <w:t>VOTE</w:t>
      </w:r>
      <w:r w:rsidRPr="00AA542F">
        <w:rPr>
          <w:rFonts w:ascii="Times New Roman" w:hAnsi="Times New Roman" w:cs="Times New Roman"/>
          <w:b/>
          <w:bCs/>
        </w:rPr>
        <w:t xml:space="preserve"> #</w:t>
      </w:r>
      <w:r>
        <w:rPr>
          <w:rFonts w:ascii="Times New Roman" w:hAnsi="Times New Roman" w:cs="Times New Roman"/>
          <w:b/>
          <w:bCs/>
        </w:rPr>
        <w:t>202505-01</w:t>
      </w:r>
      <w:r w:rsidR="006C1A78">
        <w:rPr>
          <w:rFonts w:ascii="TimesNewRomanPS-BoldMT" w:hAnsi="TimesNewRomanPS-BoldMT" w:cs="TimesNewRomanPS-BoldMT"/>
          <w:b/>
          <w:bCs/>
        </w:rPr>
        <w:t xml:space="preserve"> To Approve the Agenda (USNC/CAPCC 438A)</w:t>
      </w:r>
    </w:p>
    <w:p w14:paraId="554BF170" w14:textId="77777777" w:rsidR="006C1A78" w:rsidRDefault="006C1A78" w:rsidP="006C1A78">
      <w:pPr>
        <w:widowControl/>
        <w:autoSpaceDE w:val="0"/>
        <w:autoSpaceDN w:val="0"/>
        <w:adjustRightInd w:val="0"/>
        <w:spacing w:after="0" w:line="240" w:lineRule="auto"/>
        <w:ind w:left="720" w:firstLine="720"/>
        <w:jc w:val="center"/>
        <w:rPr>
          <w:rFonts w:ascii="TimesNewRomanPS-BoldMT" w:hAnsi="TimesNewRomanPS-BoldMT" w:cs="TimesNewRomanPS-BoldMT"/>
          <w:b/>
          <w:bCs/>
        </w:rPr>
      </w:pPr>
    </w:p>
    <w:p w14:paraId="5D7A343F" w14:textId="77777777" w:rsidR="006C1A78" w:rsidRDefault="006C1A78" w:rsidP="006C1A78">
      <w:pPr>
        <w:spacing w:after="0" w:line="240" w:lineRule="auto"/>
        <w:ind w:firstLine="720"/>
        <w:jc w:val="center"/>
        <w:rPr>
          <w:rFonts w:ascii="TimesNewRomanPS-BoldMT" w:hAnsi="TimesNewRomanPS-BoldMT" w:cs="TimesNewRomanPS-BoldMT"/>
          <w:b/>
          <w:bCs/>
        </w:rPr>
      </w:pPr>
      <w:r>
        <w:rPr>
          <w:rFonts w:ascii="TimesNewRomanPS-BoldMT" w:hAnsi="TimesNewRomanPS-BoldMT" w:cs="TimesNewRomanPS-BoldMT"/>
          <w:b/>
          <w:bCs/>
        </w:rPr>
        <w:t>(This motion was approved unanimously.)</w:t>
      </w:r>
    </w:p>
    <w:p w14:paraId="069C8424" w14:textId="34333791" w:rsidR="003F5382" w:rsidRPr="00914321" w:rsidRDefault="003F5382" w:rsidP="00B54E7E">
      <w:pPr>
        <w:spacing w:after="0" w:line="240" w:lineRule="auto"/>
        <w:rPr>
          <w:rFonts w:ascii="Times New Roman" w:hAnsi="Times New Roman" w:cs="Times New Roman"/>
          <w:b/>
          <w:bCs/>
        </w:rPr>
      </w:pPr>
    </w:p>
    <w:p w14:paraId="5669D4B7" w14:textId="49D6C3A8" w:rsidR="003F5382" w:rsidRDefault="00A46733" w:rsidP="003F5382">
      <w:pPr>
        <w:spacing w:after="0" w:line="240" w:lineRule="auto"/>
        <w:ind w:firstLine="720"/>
        <w:rPr>
          <w:rFonts w:ascii="Times New Roman" w:hAnsi="Times New Roman" w:cs="Times New Roman"/>
          <w:b/>
          <w:bCs/>
        </w:rPr>
      </w:pPr>
      <w:r w:rsidRPr="00914321">
        <w:rPr>
          <w:rFonts w:ascii="Times New Roman" w:hAnsi="Times New Roman" w:cs="Times New Roman"/>
          <w:b/>
          <w:bCs/>
        </w:rPr>
        <w:t>1.2.1</w:t>
      </w:r>
      <w:r w:rsidRPr="00914321">
        <w:rPr>
          <w:rFonts w:ascii="Times New Roman" w:hAnsi="Times New Roman" w:cs="Times New Roman"/>
          <w:b/>
          <w:bCs/>
        </w:rPr>
        <w:tab/>
        <w:t>USNC CAPCC Roster</w:t>
      </w:r>
      <w:r w:rsidRPr="00914321">
        <w:rPr>
          <w:rFonts w:ascii="Times New Roman" w:hAnsi="Times New Roman" w:cs="Times New Roman"/>
          <w:b/>
          <w:bCs/>
        </w:rPr>
        <w:tab/>
        <w:t>&amp; Attendance</w:t>
      </w:r>
      <w:r w:rsidR="00EB3553" w:rsidRPr="00914321">
        <w:rPr>
          <w:rFonts w:ascii="Times New Roman" w:hAnsi="Times New Roman" w:cs="Times New Roman"/>
          <w:b/>
          <w:bCs/>
        </w:rPr>
        <w:tab/>
      </w:r>
      <w:r w:rsidR="00EB3553" w:rsidRPr="00914321">
        <w:rPr>
          <w:rFonts w:ascii="Times New Roman" w:hAnsi="Times New Roman" w:cs="Times New Roman"/>
          <w:b/>
          <w:bCs/>
        </w:rPr>
        <w:tab/>
      </w:r>
      <w:r w:rsidR="00EB3553" w:rsidRPr="00914321">
        <w:rPr>
          <w:rFonts w:ascii="Times New Roman" w:hAnsi="Times New Roman" w:cs="Times New Roman"/>
          <w:b/>
          <w:bCs/>
        </w:rPr>
        <w:tab/>
        <w:t xml:space="preserve">              </w:t>
      </w:r>
    </w:p>
    <w:p w14:paraId="1516770A" w14:textId="4DCF374F" w:rsidR="000F302E" w:rsidRDefault="006C1A78" w:rsidP="00A821B3">
      <w:pPr>
        <w:spacing w:after="0" w:line="240" w:lineRule="auto"/>
        <w:ind w:left="1500"/>
        <w:rPr>
          <w:rFonts w:ascii="Times New Roman" w:hAnsi="Times New Roman" w:cs="Times New Roman"/>
        </w:rPr>
      </w:pPr>
      <w:r>
        <w:rPr>
          <w:rFonts w:ascii="Times New Roman" w:hAnsi="Times New Roman" w:cs="Times New Roman"/>
        </w:rPr>
        <w:t xml:space="preserve">USNC CAPCC members with any questions regarding their stakeholder category or attendance may contact USNC staff for assistance. </w:t>
      </w:r>
    </w:p>
    <w:p w14:paraId="2206D743" w14:textId="77777777" w:rsidR="006C1A78" w:rsidRPr="003F5382" w:rsidRDefault="006C1A78" w:rsidP="00A821B3">
      <w:pPr>
        <w:spacing w:after="0" w:line="240" w:lineRule="auto"/>
        <w:ind w:left="1440" w:firstLine="60"/>
        <w:rPr>
          <w:rFonts w:ascii="Times New Roman" w:hAnsi="Times New Roman" w:cs="Times New Roman"/>
          <w:b/>
          <w:bCs/>
        </w:rPr>
      </w:pPr>
    </w:p>
    <w:p w14:paraId="19E18A0F" w14:textId="21899E5A" w:rsidR="00D4245E" w:rsidRDefault="00BF5A30" w:rsidP="000F302E">
      <w:pPr>
        <w:spacing w:after="0" w:line="240" w:lineRule="auto"/>
        <w:ind w:firstLine="720"/>
        <w:rPr>
          <w:rFonts w:ascii="Times New Roman" w:hAnsi="Times New Roman" w:cs="Times New Roman"/>
          <w:b/>
        </w:rPr>
      </w:pPr>
      <w:r w:rsidRPr="00914321">
        <w:rPr>
          <w:rFonts w:ascii="Times New Roman" w:hAnsi="Times New Roman" w:cs="Times New Roman"/>
          <w:b/>
        </w:rPr>
        <w:t>1.2.</w:t>
      </w:r>
      <w:r w:rsidR="00775235" w:rsidRPr="00914321">
        <w:rPr>
          <w:rFonts w:ascii="Times New Roman" w:hAnsi="Times New Roman" w:cs="Times New Roman"/>
          <w:b/>
        </w:rPr>
        <w:t>2</w:t>
      </w:r>
      <w:r w:rsidR="000F302E" w:rsidRPr="00914321">
        <w:rPr>
          <w:rFonts w:ascii="Times New Roman" w:hAnsi="Times New Roman" w:cs="Times New Roman"/>
          <w:b/>
        </w:rPr>
        <w:tab/>
      </w:r>
      <w:r w:rsidRPr="00914321">
        <w:rPr>
          <w:rFonts w:ascii="Times New Roman" w:hAnsi="Times New Roman" w:cs="Times New Roman"/>
          <w:b/>
        </w:rPr>
        <w:t>Approval of Consent Agenda</w:t>
      </w:r>
      <w:r w:rsidR="000D20A9" w:rsidRPr="00914321">
        <w:rPr>
          <w:rFonts w:ascii="Times New Roman" w:hAnsi="Times New Roman" w:cs="Times New Roman"/>
          <w:b/>
        </w:rPr>
        <w:t xml:space="preserve"> </w:t>
      </w:r>
      <w:r w:rsidR="000D20A9" w:rsidRPr="00914321">
        <w:rPr>
          <w:rFonts w:ascii="Times New Roman" w:hAnsi="Times New Roman" w:cs="Times New Roman"/>
          <w:b/>
        </w:rPr>
        <w:tab/>
        <w:t xml:space="preserve">      </w:t>
      </w:r>
      <w:r w:rsidR="00B30BF6" w:rsidRPr="00914321">
        <w:rPr>
          <w:rFonts w:ascii="Times New Roman" w:hAnsi="Times New Roman" w:cs="Times New Roman"/>
          <w:b/>
        </w:rPr>
        <w:tab/>
      </w:r>
      <w:r w:rsidR="00B30BF6" w:rsidRPr="00914321">
        <w:rPr>
          <w:rFonts w:ascii="Times New Roman" w:hAnsi="Times New Roman" w:cs="Times New Roman"/>
          <w:b/>
        </w:rPr>
        <w:tab/>
      </w:r>
      <w:r w:rsidR="00541966">
        <w:rPr>
          <w:rFonts w:ascii="Times New Roman" w:hAnsi="Times New Roman" w:cs="Times New Roman"/>
          <w:b/>
        </w:rPr>
        <w:t xml:space="preserve">                             </w:t>
      </w:r>
    </w:p>
    <w:p w14:paraId="1CFD8CD0" w14:textId="674452FD" w:rsidR="00D7008B" w:rsidRPr="00914321" w:rsidRDefault="00D7008B" w:rsidP="00A821B3">
      <w:pPr>
        <w:spacing w:after="0" w:line="240" w:lineRule="auto"/>
        <w:rPr>
          <w:rFonts w:ascii="Times New Roman" w:hAnsi="Times New Roman" w:cs="Times New Roman"/>
          <w:b/>
        </w:rPr>
      </w:pPr>
    </w:p>
    <w:p w14:paraId="77E72FE3" w14:textId="04F24543" w:rsidR="00664817" w:rsidRPr="00914321" w:rsidRDefault="00D4245E" w:rsidP="00066989">
      <w:pPr>
        <w:tabs>
          <w:tab w:val="left" w:pos="1440"/>
          <w:tab w:val="left" w:pos="7200"/>
        </w:tabs>
        <w:spacing w:after="0"/>
        <w:ind w:left="450"/>
        <w:rPr>
          <w:rFonts w:ascii="Times New Roman" w:hAnsi="Times New Roman" w:cs="Times New Roman"/>
        </w:rPr>
      </w:pPr>
      <w:r w:rsidRPr="00914321">
        <w:rPr>
          <w:rFonts w:ascii="Times New Roman" w:hAnsi="Times New Roman" w:cs="Times New Roman"/>
          <w:b/>
        </w:rPr>
        <w:tab/>
      </w:r>
      <w:r w:rsidR="00BF5A30" w:rsidRPr="00914321">
        <w:rPr>
          <w:rFonts w:ascii="Times New Roman" w:hAnsi="Times New Roman" w:cs="Times New Roman"/>
        </w:rPr>
        <w:t>(a)</w:t>
      </w:r>
      <w:r w:rsidR="008142D7" w:rsidRPr="00914321">
        <w:rPr>
          <w:rFonts w:ascii="Times New Roman" w:hAnsi="Times New Roman" w:cs="Times New Roman"/>
          <w:b/>
        </w:rPr>
        <w:t xml:space="preserve">    </w:t>
      </w:r>
      <w:r w:rsidR="00311C9A" w:rsidRPr="00914321">
        <w:rPr>
          <w:rFonts w:ascii="Times New Roman" w:hAnsi="Times New Roman" w:cs="Times New Roman"/>
          <w:b/>
        </w:rPr>
        <w:t xml:space="preserve">Approval of the </w:t>
      </w:r>
      <w:r w:rsidR="001675D5" w:rsidRPr="00914321">
        <w:rPr>
          <w:rFonts w:ascii="Times New Roman" w:hAnsi="Times New Roman" w:cs="Times New Roman"/>
          <w:b/>
        </w:rPr>
        <w:t xml:space="preserve">Meeting </w:t>
      </w:r>
      <w:r w:rsidR="00311C9A" w:rsidRPr="00914321">
        <w:rPr>
          <w:rFonts w:ascii="Times New Roman" w:hAnsi="Times New Roman" w:cs="Times New Roman"/>
          <w:b/>
        </w:rPr>
        <w:t>Minutes</w:t>
      </w:r>
      <w:r w:rsidR="001675D5" w:rsidRPr="00914321">
        <w:rPr>
          <w:rFonts w:ascii="Times New Roman" w:hAnsi="Times New Roman" w:cs="Times New Roman"/>
        </w:rPr>
        <w:t xml:space="preserve"> –</w:t>
      </w:r>
      <w:r w:rsidR="000247E5" w:rsidRPr="00914321">
        <w:rPr>
          <w:rFonts w:ascii="Times New Roman" w:hAnsi="Times New Roman" w:cs="Times New Roman"/>
        </w:rPr>
        <w:t xml:space="preserve"> </w:t>
      </w:r>
      <w:r w:rsidR="00C379A4" w:rsidRPr="00914321">
        <w:rPr>
          <w:rFonts w:ascii="Times New Roman" w:hAnsi="Times New Roman" w:cs="Times New Roman"/>
        </w:rPr>
        <w:t xml:space="preserve">                                         </w:t>
      </w:r>
    </w:p>
    <w:p w14:paraId="6D621221" w14:textId="5AC20504" w:rsidR="009E3BD5" w:rsidRPr="009E3BD5" w:rsidRDefault="00E2492E" w:rsidP="009E3BD5">
      <w:pPr>
        <w:tabs>
          <w:tab w:val="left" w:pos="1440"/>
          <w:tab w:val="left" w:pos="7200"/>
        </w:tabs>
        <w:spacing w:after="0"/>
        <w:ind w:left="450"/>
        <w:rPr>
          <w:rFonts w:ascii="Times New Roman" w:hAnsi="Times New Roman" w:cs="Times New Roman"/>
        </w:rPr>
      </w:pPr>
      <w:r w:rsidRPr="00914321">
        <w:rPr>
          <w:rFonts w:ascii="Times New Roman" w:hAnsi="Times New Roman" w:cs="Times New Roman"/>
        </w:rPr>
        <w:tab/>
      </w:r>
      <w:r w:rsidR="007E4B7C" w:rsidRPr="00914321">
        <w:rPr>
          <w:rFonts w:ascii="Times New Roman" w:hAnsi="Times New Roman" w:cs="Times New Roman"/>
        </w:rPr>
        <w:t xml:space="preserve">       </w:t>
      </w:r>
      <w:r w:rsidR="00283379" w:rsidRPr="00914321">
        <w:rPr>
          <w:rFonts w:ascii="Times New Roman" w:hAnsi="Times New Roman" w:cs="Times New Roman"/>
        </w:rPr>
        <w:t xml:space="preserve"> </w:t>
      </w:r>
      <w:r w:rsidR="00EC7B5C" w:rsidRPr="00914321">
        <w:rPr>
          <w:rFonts w:ascii="Times New Roman" w:hAnsi="Times New Roman" w:cs="Times New Roman"/>
        </w:rPr>
        <w:t xml:space="preserve">29 January 2025 </w:t>
      </w:r>
      <w:r w:rsidR="00DB08A9" w:rsidRPr="00914321">
        <w:rPr>
          <w:rFonts w:ascii="Times New Roman" w:hAnsi="Times New Roman" w:cs="Times New Roman"/>
        </w:rPr>
        <w:t>Meeting</w:t>
      </w:r>
      <w:r w:rsidR="00014482" w:rsidRPr="00914321">
        <w:rPr>
          <w:rFonts w:ascii="Times New Roman" w:hAnsi="Times New Roman" w:cs="Times New Roman"/>
        </w:rPr>
        <w:t xml:space="preserve"> in </w:t>
      </w:r>
      <w:r w:rsidR="00EC7B5C" w:rsidRPr="00914321">
        <w:rPr>
          <w:rFonts w:ascii="Times New Roman" w:hAnsi="Times New Roman" w:cs="Times New Roman"/>
        </w:rPr>
        <w:t>Doral, FL</w:t>
      </w:r>
    </w:p>
    <w:p w14:paraId="385FDE99" w14:textId="77777777" w:rsidR="003C3906" w:rsidRDefault="003C3906" w:rsidP="004D020D">
      <w:pPr>
        <w:spacing w:after="0" w:line="240" w:lineRule="auto"/>
        <w:rPr>
          <w:rFonts w:ascii="Times New Roman" w:hAnsi="Times New Roman" w:cs="Times New Roman"/>
          <w:b/>
          <w:u w:val="single"/>
        </w:rPr>
      </w:pPr>
    </w:p>
    <w:p w14:paraId="68BFF1FC" w14:textId="2228419C" w:rsidR="00C0714F" w:rsidRDefault="00751A46" w:rsidP="00A0519C">
      <w:pPr>
        <w:widowControl/>
        <w:autoSpaceDE w:val="0"/>
        <w:autoSpaceDN w:val="0"/>
        <w:adjustRightInd w:val="0"/>
        <w:spacing w:after="0" w:line="240" w:lineRule="auto"/>
        <w:jc w:val="center"/>
        <w:rPr>
          <w:rFonts w:ascii="TimesNewRomanPS-BoldMT" w:hAnsi="TimesNewRomanPS-BoldMT" w:cs="TimesNewRomanPS-BoldMT"/>
          <w:b/>
          <w:bCs/>
        </w:rPr>
      </w:pPr>
      <w:r>
        <w:rPr>
          <w:rFonts w:ascii="Times New Roman" w:hAnsi="Times New Roman" w:cs="Times New Roman"/>
          <w:b/>
          <w:bCs/>
        </w:rPr>
        <w:t>VOTE</w:t>
      </w:r>
      <w:r w:rsidRPr="00AA542F">
        <w:rPr>
          <w:rFonts w:ascii="Times New Roman" w:hAnsi="Times New Roman" w:cs="Times New Roman"/>
          <w:b/>
          <w:bCs/>
        </w:rPr>
        <w:t xml:space="preserve"> #</w:t>
      </w:r>
      <w:r>
        <w:rPr>
          <w:rFonts w:ascii="Times New Roman" w:hAnsi="Times New Roman" w:cs="Times New Roman"/>
          <w:b/>
          <w:bCs/>
        </w:rPr>
        <w:t xml:space="preserve">202505-02 </w:t>
      </w:r>
      <w:r w:rsidR="003C3906">
        <w:rPr>
          <w:rFonts w:ascii="TimesNewRomanPS-BoldMT" w:hAnsi="TimesNewRomanPS-BoldMT" w:cs="TimesNewRomanPS-BoldMT"/>
          <w:b/>
          <w:bCs/>
        </w:rPr>
        <w:t>To Approve the Minutes (USNC/CAPCC 437)</w:t>
      </w:r>
      <w:r w:rsidR="00A0519C">
        <w:rPr>
          <w:rFonts w:ascii="TimesNewRomanPS-BoldMT" w:hAnsi="TimesNewRomanPS-BoldMT" w:cs="TimesNewRomanPS-BoldMT"/>
          <w:b/>
          <w:bCs/>
        </w:rPr>
        <w:t xml:space="preserve"> </w:t>
      </w:r>
    </w:p>
    <w:p w14:paraId="21F79A3D" w14:textId="25452598" w:rsidR="003C3906" w:rsidRDefault="003C3906" w:rsidP="00A0519C">
      <w:pPr>
        <w:widowControl/>
        <w:autoSpaceDE w:val="0"/>
        <w:autoSpaceDN w:val="0"/>
        <w:adjustRightInd w:val="0"/>
        <w:spacing w:after="0" w:line="240" w:lineRule="auto"/>
        <w:jc w:val="center"/>
        <w:rPr>
          <w:rFonts w:ascii="TimesNewRomanPS-BoldMT" w:hAnsi="TimesNewRomanPS-BoldMT" w:cs="TimesNewRomanPS-BoldMT"/>
          <w:b/>
          <w:bCs/>
        </w:rPr>
      </w:pPr>
      <w:r>
        <w:rPr>
          <w:rFonts w:ascii="TimesNewRomanPS-BoldMT" w:hAnsi="TimesNewRomanPS-BoldMT" w:cs="TimesNewRomanPS-BoldMT"/>
          <w:b/>
          <w:bCs/>
        </w:rPr>
        <w:t>from the CAPCC Meeting held on 29 January 2025</w:t>
      </w:r>
    </w:p>
    <w:p w14:paraId="0920DDB9" w14:textId="4CE6BAED" w:rsidR="003C3906" w:rsidRDefault="003C3906" w:rsidP="003C3906">
      <w:pPr>
        <w:spacing w:after="0" w:line="240" w:lineRule="auto"/>
        <w:jc w:val="center"/>
        <w:rPr>
          <w:rFonts w:ascii="TimesNewRomanPS-BoldMT" w:hAnsi="TimesNewRomanPS-BoldMT" w:cs="TimesNewRomanPS-BoldMT"/>
          <w:b/>
          <w:bCs/>
        </w:rPr>
      </w:pPr>
    </w:p>
    <w:p w14:paraId="4A9E0331" w14:textId="6EBA6E36" w:rsidR="003C3906" w:rsidRDefault="003C3906" w:rsidP="00A0519C">
      <w:pPr>
        <w:spacing w:after="0" w:line="240" w:lineRule="auto"/>
        <w:jc w:val="center"/>
        <w:rPr>
          <w:rFonts w:ascii="TimesNewRomanPS-BoldMT" w:hAnsi="TimesNewRomanPS-BoldMT" w:cs="TimesNewRomanPS-BoldMT"/>
          <w:b/>
          <w:bCs/>
        </w:rPr>
      </w:pPr>
      <w:r>
        <w:rPr>
          <w:rFonts w:ascii="TimesNewRomanPS-BoldMT" w:hAnsi="TimesNewRomanPS-BoldMT" w:cs="TimesNewRomanPS-BoldMT"/>
          <w:b/>
          <w:bCs/>
        </w:rPr>
        <w:t>(This motion was approved unanimously.)</w:t>
      </w:r>
    </w:p>
    <w:p w14:paraId="3C173E2E" w14:textId="77777777" w:rsidR="00BD10FB" w:rsidRDefault="00C12BEA" w:rsidP="00EC1C0B">
      <w:pPr>
        <w:spacing w:after="0" w:line="240" w:lineRule="auto"/>
        <w:rPr>
          <w:rFonts w:ascii="Times New Roman" w:hAnsi="Times New Roman" w:cs="Times New Roman"/>
          <w:b/>
        </w:rPr>
      </w:pPr>
      <w:r w:rsidRPr="00914321">
        <w:rPr>
          <w:rFonts w:ascii="Times New Roman" w:hAnsi="Times New Roman" w:cs="Times New Roman"/>
          <w:b/>
          <w:u w:val="single"/>
        </w:rPr>
        <w:br/>
      </w:r>
      <w:r w:rsidR="00311C9A" w:rsidRPr="00914321">
        <w:rPr>
          <w:rFonts w:ascii="Times New Roman" w:hAnsi="Times New Roman" w:cs="Times New Roman"/>
          <w:b/>
          <w:u w:val="single"/>
        </w:rPr>
        <w:t>Section 2 – Outstanding Action Items</w:t>
      </w:r>
      <w:bookmarkStart w:id="0" w:name="_Hlk155955969"/>
      <w:r w:rsidR="00CE7804" w:rsidRPr="00914321">
        <w:rPr>
          <w:rFonts w:ascii="Times New Roman" w:hAnsi="Times New Roman" w:cs="Times New Roman"/>
          <w:b/>
        </w:rPr>
        <w:tab/>
      </w:r>
      <w:bookmarkEnd w:id="0"/>
      <w:r w:rsidR="00CE7804" w:rsidRPr="00914321">
        <w:rPr>
          <w:rFonts w:ascii="Times New Roman" w:hAnsi="Times New Roman" w:cs="Times New Roman"/>
          <w:b/>
        </w:rPr>
        <w:tab/>
      </w:r>
      <w:r w:rsidR="00CE7804" w:rsidRPr="00914321">
        <w:rPr>
          <w:rFonts w:ascii="Times New Roman" w:hAnsi="Times New Roman" w:cs="Times New Roman"/>
          <w:b/>
        </w:rPr>
        <w:tab/>
      </w:r>
      <w:r w:rsidR="00CE7804" w:rsidRPr="00914321">
        <w:rPr>
          <w:rFonts w:ascii="Times New Roman" w:hAnsi="Times New Roman" w:cs="Times New Roman"/>
          <w:b/>
        </w:rPr>
        <w:tab/>
      </w:r>
      <w:r w:rsidR="00CE7804" w:rsidRPr="00914321">
        <w:rPr>
          <w:rFonts w:ascii="Times New Roman" w:hAnsi="Times New Roman" w:cs="Times New Roman"/>
          <w:b/>
        </w:rPr>
        <w:tab/>
      </w:r>
      <w:r w:rsidR="004D6FC7" w:rsidRPr="00914321">
        <w:rPr>
          <w:rFonts w:ascii="Times New Roman" w:hAnsi="Times New Roman" w:cs="Times New Roman"/>
          <w:b/>
        </w:rPr>
        <w:tab/>
      </w:r>
      <w:r w:rsidR="00DC3FEC" w:rsidRPr="00914321">
        <w:rPr>
          <w:rFonts w:ascii="Times New Roman" w:hAnsi="Times New Roman" w:cs="Times New Roman"/>
          <w:b/>
        </w:rPr>
        <w:tab/>
      </w:r>
      <w:r w:rsidR="00B30BF6" w:rsidRPr="00914321">
        <w:rPr>
          <w:rFonts w:ascii="Times New Roman" w:hAnsi="Times New Roman" w:cs="Times New Roman"/>
          <w:b/>
        </w:rPr>
        <w:tab/>
      </w:r>
    </w:p>
    <w:p w14:paraId="49E672E2" w14:textId="17391BB5" w:rsidR="00385F65" w:rsidRDefault="00BD10FB" w:rsidP="00347144">
      <w:pPr>
        <w:spacing w:after="0" w:line="240" w:lineRule="auto"/>
        <w:rPr>
          <w:rFonts w:ascii="Times New Roman" w:hAnsi="Times New Roman" w:cs="Times New Roman"/>
          <w:bCs/>
        </w:rPr>
      </w:pPr>
      <w:r w:rsidRPr="00BD10FB">
        <w:rPr>
          <w:rFonts w:ascii="Times New Roman" w:hAnsi="Times New Roman" w:cs="Times New Roman"/>
          <w:bCs/>
        </w:rPr>
        <w:t xml:space="preserve">Ms. Catherine Pilishvili reviewed the action items from the </w:t>
      </w:r>
      <w:r>
        <w:rPr>
          <w:rFonts w:ascii="Times New Roman" w:hAnsi="Times New Roman" w:cs="Times New Roman"/>
          <w:bCs/>
        </w:rPr>
        <w:t>29</w:t>
      </w:r>
      <w:r w:rsidRPr="00BD10FB">
        <w:rPr>
          <w:rFonts w:ascii="Times New Roman" w:hAnsi="Times New Roman" w:cs="Times New Roman"/>
          <w:bCs/>
        </w:rPr>
        <w:t xml:space="preserve"> </w:t>
      </w:r>
      <w:r>
        <w:rPr>
          <w:rFonts w:ascii="Times New Roman" w:hAnsi="Times New Roman" w:cs="Times New Roman"/>
          <w:bCs/>
        </w:rPr>
        <w:t>January</w:t>
      </w:r>
      <w:r w:rsidRPr="00BD10FB">
        <w:rPr>
          <w:rFonts w:ascii="Times New Roman" w:hAnsi="Times New Roman" w:cs="Times New Roman"/>
          <w:bCs/>
        </w:rPr>
        <w:t xml:space="preserve"> 202</w:t>
      </w:r>
      <w:r>
        <w:rPr>
          <w:rFonts w:ascii="Times New Roman" w:hAnsi="Times New Roman" w:cs="Times New Roman"/>
          <w:bCs/>
        </w:rPr>
        <w:t>5</w:t>
      </w:r>
      <w:r w:rsidRPr="00BD10FB">
        <w:rPr>
          <w:rFonts w:ascii="Times New Roman" w:hAnsi="Times New Roman" w:cs="Times New Roman"/>
          <w:bCs/>
        </w:rPr>
        <w:t xml:space="preserve"> CAPCC meeting</w:t>
      </w:r>
      <w:r>
        <w:rPr>
          <w:rFonts w:ascii="Times New Roman" w:hAnsi="Times New Roman" w:cs="Times New Roman"/>
          <w:bCs/>
        </w:rPr>
        <w:t xml:space="preserve">. On the topic of IEC CA Systems secretary oversight, it was requested that clarification be provided as to what specifically is audited and the process for conducting audits. </w:t>
      </w:r>
      <w:r w:rsidR="003878CB">
        <w:rPr>
          <w:rFonts w:ascii="Times New Roman" w:hAnsi="Times New Roman" w:cs="Times New Roman"/>
          <w:bCs/>
        </w:rPr>
        <w:t xml:space="preserve">CAB </w:t>
      </w:r>
      <w:r>
        <w:rPr>
          <w:rFonts w:ascii="Times New Roman" w:hAnsi="Times New Roman" w:cs="Times New Roman"/>
          <w:bCs/>
        </w:rPr>
        <w:t xml:space="preserve">WG 11 discussed </w:t>
      </w:r>
      <w:r w:rsidR="003878CB">
        <w:rPr>
          <w:rFonts w:ascii="Times New Roman" w:hAnsi="Times New Roman" w:cs="Times New Roman"/>
          <w:bCs/>
        </w:rPr>
        <w:t xml:space="preserve">the issue </w:t>
      </w:r>
      <w:r>
        <w:rPr>
          <w:rFonts w:ascii="Times New Roman" w:hAnsi="Times New Roman" w:cs="Times New Roman"/>
          <w:bCs/>
        </w:rPr>
        <w:t>and it was suggested that the IEC CAB Chair address this item for the wider IEC Secretariat</w:t>
      </w:r>
      <w:r w:rsidR="008844A9">
        <w:rPr>
          <w:rFonts w:ascii="Times New Roman" w:hAnsi="Times New Roman" w:cs="Times New Roman"/>
          <w:bCs/>
        </w:rPr>
        <w:t xml:space="preserve">, and that the IECEx document its process and </w:t>
      </w:r>
      <w:r w:rsidR="00E66B47">
        <w:rPr>
          <w:rFonts w:ascii="Times New Roman" w:hAnsi="Times New Roman" w:cs="Times New Roman"/>
          <w:bCs/>
        </w:rPr>
        <w:t>expected audit areas</w:t>
      </w:r>
      <w:r>
        <w:rPr>
          <w:rFonts w:ascii="Times New Roman" w:hAnsi="Times New Roman" w:cs="Times New Roman"/>
          <w:bCs/>
        </w:rPr>
        <w:t>.</w:t>
      </w:r>
    </w:p>
    <w:p w14:paraId="4A01FC27" w14:textId="77777777" w:rsidR="00664817" w:rsidRDefault="00664817" w:rsidP="00347144">
      <w:pPr>
        <w:spacing w:after="0" w:line="240" w:lineRule="auto"/>
        <w:rPr>
          <w:rFonts w:ascii="Times New Roman" w:hAnsi="Times New Roman" w:cs="Times New Roman"/>
          <w:b/>
          <w:u w:val="single"/>
        </w:rPr>
      </w:pPr>
    </w:p>
    <w:p w14:paraId="2F3AA714" w14:textId="5F471C3A" w:rsidR="00347144" w:rsidRPr="006C3A7B" w:rsidRDefault="00347144" w:rsidP="00347144">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2D6A10">
        <w:rPr>
          <w:rFonts w:ascii="Times New Roman" w:hAnsi="Times New Roman" w:cs="Times New Roman"/>
          <w:b/>
          <w:u w:val="single"/>
        </w:rPr>
        <w:t>3</w:t>
      </w:r>
      <w:r w:rsidRPr="00ED0099">
        <w:rPr>
          <w:rFonts w:ascii="Times New Roman" w:hAnsi="Times New Roman" w:cs="Times New Roman"/>
          <w:b/>
          <w:u w:val="single"/>
        </w:rPr>
        <w:t xml:space="preserve"> –</w:t>
      </w:r>
      <w:r w:rsidR="006C1A78">
        <w:rPr>
          <w:rFonts w:ascii="Times New Roman" w:hAnsi="Times New Roman" w:cs="Times New Roman"/>
          <w:b/>
          <w:u w:val="single"/>
        </w:rPr>
        <w:t xml:space="preserve"> </w:t>
      </w:r>
      <w:r w:rsidRPr="00ED0099">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5D9DB3A2" w14:textId="77777777" w:rsidR="002B37FB" w:rsidRDefault="002B37FB" w:rsidP="00FD43B3">
      <w:pPr>
        <w:tabs>
          <w:tab w:val="left" w:pos="990"/>
        </w:tabs>
        <w:spacing w:after="0" w:line="240" w:lineRule="auto"/>
        <w:rPr>
          <w:rFonts w:ascii="Times New Roman" w:hAnsi="Times New Roman" w:cs="Times New Roman"/>
        </w:rPr>
      </w:pPr>
    </w:p>
    <w:p w14:paraId="6AEF317D" w14:textId="3981C9E9" w:rsidR="00C472E8" w:rsidRDefault="002D6A10" w:rsidP="009A4A06">
      <w:pPr>
        <w:spacing w:after="0" w:line="240" w:lineRule="auto"/>
        <w:ind w:firstLine="720"/>
        <w:rPr>
          <w:rFonts w:ascii="Times New Roman" w:hAnsi="Times New Roman" w:cs="Times New Roman"/>
        </w:rPr>
      </w:pPr>
      <w:r>
        <w:rPr>
          <w:rFonts w:ascii="Times New Roman" w:hAnsi="Times New Roman" w:cs="Times New Roman"/>
          <w:b/>
        </w:rPr>
        <w:t>3</w:t>
      </w:r>
      <w:r w:rsidR="00C472E8">
        <w:rPr>
          <w:rFonts w:ascii="Times New Roman" w:hAnsi="Times New Roman" w:cs="Times New Roman"/>
          <w:b/>
        </w:rPr>
        <w:t>.</w:t>
      </w:r>
      <w:r w:rsidR="00FD43B3">
        <w:rPr>
          <w:rFonts w:ascii="Times New Roman" w:hAnsi="Times New Roman" w:cs="Times New Roman"/>
          <w:b/>
        </w:rPr>
        <w:t>1</w:t>
      </w:r>
      <w:r w:rsidR="00C472E8" w:rsidRPr="00DA3102">
        <w:rPr>
          <w:rFonts w:ascii="Times New Roman" w:hAnsi="Times New Roman" w:cs="Times New Roman"/>
          <w:b/>
        </w:rPr>
        <w:tab/>
      </w:r>
      <w:r w:rsidR="00E707BE" w:rsidRPr="00D33269">
        <w:rPr>
          <w:rFonts w:ascii="Times New Roman" w:hAnsi="Times New Roman" w:cs="Times New Roman"/>
          <w:b/>
        </w:rPr>
        <w:t>Government Update</w:t>
      </w:r>
      <w:r w:rsidR="00DC3FEC">
        <w:rPr>
          <w:rFonts w:ascii="Times New Roman" w:hAnsi="Times New Roman" w:cs="Times New Roman"/>
          <w:b/>
        </w:rPr>
        <w:tab/>
      </w:r>
      <w:r w:rsidR="00986DF5">
        <w:rPr>
          <w:rFonts w:ascii="Times New Roman" w:hAnsi="Times New Roman" w:cs="Times New Roman"/>
          <w:b/>
        </w:rPr>
        <w:t xml:space="preserve">                                                                      </w:t>
      </w:r>
    </w:p>
    <w:p w14:paraId="5D8B56A2" w14:textId="5B90011A" w:rsidR="00347144" w:rsidRDefault="00347144" w:rsidP="00347144">
      <w:pPr>
        <w:tabs>
          <w:tab w:val="left" w:pos="990"/>
        </w:tabs>
        <w:spacing w:after="0" w:line="240" w:lineRule="auto"/>
        <w:rPr>
          <w:rFonts w:ascii="Times New Roman" w:hAnsi="Times New Roman" w:cs="Times New Roman"/>
          <w:bCs/>
        </w:rPr>
      </w:pPr>
    </w:p>
    <w:p w14:paraId="687BC6F7" w14:textId="2404ED94" w:rsidR="009A4A06" w:rsidRDefault="007E366C" w:rsidP="00A821B3">
      <w:pPr>
        <w:tabs>
          <w:tab w:val="left" w:pos="990"/>
        </w:tabs>
        <w:spacing w:after="0" w:line="240" w:lineRule="auto"/>
        <w:ind w:left="990"/>
        <w:rPr>
          <w:rFonts w:ascii="Times New Roman" w:hAnsi="Times New Roman" w:cs="Times New Roman"/>
          <w:bCs/>
        </w:rPr>
      </w:pPr>
      <w:r>
        <w:rPr>
          <w:rFonts w:ascii="Times New Roman" w:hAnsi="Times New Roman" w:cs="Times New Roman"/>
          <w:bCs/>
        </w:rPr>
        <w:t xml:space="preserve">Ms. Amy Phelps provided an update on </w:t>
      </w:r>
      <w:r w:rsidR="006C1A78">
        <w:rPr>
          <w:rFonts w:ascii="Times New Roman" w:hAnsi="Times New Roman" w:cs="Times New Roman"/>
          <w:bCs/>
        </w:rPr>
        <w:t xml:space="preserve">National Institute of Standards and Technology (NIST) and United States Trade Representative (USTR) activities related to conformity assessment </w:t>
      </w:r>
      <w:r w:rsidR="006C1A78" w:rsidRPr="007E366C">
        <w:rPr>
          <w:rFonts w:ascii="Times New Roman" w:hAnsi="Times New Roman" w:cs="Times New Roman"/>
          <w:b/>
        </w:rPr>
        <w:t>(ATTACHMENT A)</w:t>
      </w:r>
      <w:r w:rsidR="006C1A78">
        <w:rPr>
          <w:rFonts w:ascii="Times New Roman" w:hAnsi="Times New Roman" w:cs="Times New Roman"/>
          <w:bCs/>
        </w:rPr>
        <w:t xml:space="preserve"> including: Artificial Intelligence (</w:t>
      </w:r>
      <w:r>
        <w:rPr>
          <w:rFonts w:ascii="Times New Roman" w:hAnsi="Times New Roman" w:cs="Times New Roman"/>
          <w:bCs/>
        </w:rPr>
        <w:t>AI</w:t>
      </w:r>
      <w:r w:rsidR="006C1A78">
        <w:rPr>
          <w:rFonts w:ascii="Times New Roman" w:hAnsi="Times New Roman" w:cs="Times New Roman"/>
          <w:bCs/>
        </w:rPr>
        <w:t>)</w:t>
      </w:r>
      <w:r>
        <w:rPr>
          <w:rFonts w:ascii="Times New Roman" w:hAnsi="Times New Roman" w:cs="Times New Roman"/>
          <w:bCs/>
        </w:rPr>
        <w:t xml:space="preserve"> conformity assessment standards, </w:t>
      </w:r>
      <w:r w:rsidR="006C1A78">
        <w:rPr>
          <w:rFonts w:ascii="Times New Roman" w:hAnsi="Times New Roman" w:cs="Times New Roman"/>
          <w:bCs/>
        </w:rPr>
        <w:t>World Trade Organization Technical Barriers to Trade (</w:t>
      </w:r>
      <w:r>
        <w:rPr>
          <w:rFonts w:ascii="Times New Roman" w:hAnsi="Times New Roman" w:cs="Times New Roman"/>
          <w:bCs/>
        </w:rPr>
        <w:t>WTO TBT</w:t>
      </w:r>
      <w:r w:rsidR="006C1A78">
        <w:rPr>
          <w:rFonts w:ascii="Times New Roman" w:hAnsi="Times New Roman" w:cs="Times New Roman"/>
          <w:bCs/>
        </w:rPr>
        <w:t>)</w:t>
      </w:r>
      <w:r>
        <w:rPr>
          <w:rFonts w:ascii="Times New Roman" w:hAnsi="Times New Roman" w:cs="Times New Roman"/>
          <w:bCs/>
        </w:rPr>
        <w:t xml:space="preserve"> </w:t>
      </w:r>
    </w:p>
    <w:p w14:paraId="3E871731" w14:textId="5A69B300" w:rsidR="007E366C" w:rsidRDefault="007E366C" w:rsidP="009A4A06">
      <w:pPr>
        <w:tabs>
          <w:tab w:val="left" w:pos="990"/>
        </w:tabs>
        <w:spacing w:after="0" w:line="240" w:lineRule="auto"/>
        <w:ind w:left="990"/>
        <w:rPr>
          <w:rFonts w:ascii="Times New Roman" w:hAnsi="Times New Roman" w:cs="Times New Roman"/>
          <w:bCs/>
        </w:rPr>
      </w:pPr>
      <w:r>
        <w:rPr>
          <w:rFonts w:ascii="Times New Roman" w:hAnsi="Times New Roman" w:cs="Times New Roman"/>
          <w:bCs/>
        </w:rPr>
        <w:t xml:space="preserve">conformity assessment activities, and an OSHA </w:t>
      </w:r>
      <w:r w:rsidR="006C1A78">
        <w:rPr>
          <w:rFonts w:ascii="Times New Roman" w:hAnsi="Times New Roman" w:cs="Times New Roman"/>
          <w:bCs/>
        </w:rPr>
        <w:t>Nationally Recognized Testing Laboratory (</w:t>
      </w:r>
      <w:r>
        <w:rPr>
          <w:rFonts w:ascii="Times New Roman" w:hAnsi="Times New Roman" w:cs="Times New Roman"/>
          <w:bCs/>
        </w:rPr>
        <w:t>NRTL</w:t>
      </w:r>
      <w:r w:rsidR="006C1A78">
        <w:rPr>
          <w:rFonts w:ascii="Times New Roman" w:hAnsi="Times New Roman" w:cs="Times New Roman"/>
          <w:bCs/>
        </w:rPr>
        <w:t>)</w:t>
      </w:r>
      <w:r>
        <w:rPr>
          <w:rFonts w:ascii="Times New Roman" w:hAnsi="Times New Roman" w:cs="Times New Roman"/>
          <w:bCs/>
        </w:rPr>
        <w:t xml:space="preserve"> Program update. She elaborated on standards published or under publication.</w:t>
      </w:r>
    </w:p>
    <w:p w14:paraId="504C6226" w14:textId="1D5E1C48" w:rsidR="009A4A06" w:rsidRDefault="009A4A06" w:rsidP="00347144">
      <w:pPr>
        <w:tabs>
          <w:tab w:val="left" w:pos="990"/>
        </w:tabs>
        <w:spacing w:after="0" w:line="240" w:lineRule="auto"/>
        <w:rPr>
          <w:rFonts w:ascii="Times New Roman" w:hAnsi="Times New Roman" w:cs="Times New Roman"/>
          <w:bCs/>
        </w:rPr>
      </w:pPr>
    </w:p>
    <w:p w14:paraId="3E6FACC8" w14:textId="4C3169D9" w:rsidR="009A4A06" w:rsidRDefault="009A4A06" w:rsidP="00347144">
      <w:pPr>
        <w:tabs>
          <w:tab w:val="left" w:pos="990"/>
        </w:tabs>
        <w:spacing w:after="0" w:line="240" w:lineRule="auto"/>
        <w:rPr>
          <w:rFonts w:ascii="Times New Roman" w:hAnsi="Times New Roman" w:cs="Times New Roman"/>
          <w:bCs/>
        </w:rPr>
      </w:pPr>
      <w:r>
        <w:rPr>
          <w:rFonts w:ascii="Times New Roman" w:hAnsi="Times New Roman" w:cs="Times New Roman"/>
          <w:bCs/>
        </w:rPr>
        <w:tab/>
        <w:t xml:space="preserve">The next round of TBT meetings will be </w:t>
      </w:r>
      <w:r w:rsidR="00774BF5">
        <w:rPr>
          <w:rFonts w:ascii="Times New Roman" w:hAnsi="Times New Roman" w:cs="Times New Roman"/>
          <w:bCs/>
        </w:rPr>
        <w:t xml:space="preserve">held </w:t>
      </w:r>
      <w:r>
        <w:rPr>
          <w:rFonts w:ascii="Times New Roman" w:hAnsi="Times New Roman" w:cs="Times New Roman"/>
          <w:bCs/>
        </w:rPr>
        <w:t>in June 2025.</w:t>
      </w:r>
    </w:p>
    <w:p w14:paraId="4CAB30E8" w14:textId="5E8020ED" w:rsidR="009A4A06" w:rsidRDefault="009A4A06" w:rsidP="00347144">
      <w:pPr>
        <w:tabs>
          <w:tab w:val="left" w:pos="990"/>
        </w:tabs>
        <w:spacing w:after="0" w:line="240" w:lineRule="auto"/>
        <w:rPr>
          <w:rFonts w:ascii="Times New Roman" w:hAnsi="Times New Roman" w:cs="Times New Roman"/>
          <w:bCs/>
        </w:rPr>
      </w:pPr>
    </w:p>
    <w:p w14:paraId="747C0C78" w14:textId="7016CFE4" w:rsidR="009A4A06" w:rsidRDefault="009A4A06" w:rsidP="009A4A06">
      <w:pPr>
        <w:tabs>
          <w:tab w:val="left" w:pos="990"/>
        </w:tabs>
        <w:spacing w:after="0" w:line="240" w:lineRule="auto"/>
        <w:ind w:left="990"/>
        <w:rPr>
          <w:rFonts w:ascii="Times New Roman" w:hAnsi="Times New Roman" w:cs="Times New Roman"/>
          <w:bCs/>
        </w:rPr>
      </w:pPr>
      <w:r>
        <w:rPr>
          <w:rFonts w:ascii="Times New Roman" w:hAnsi="Times New Roman" w:cs="Times New Roman"/>
          <w:bCs/>
        </w:rPr>
        <w:t xml:space="preserve">It was requested that conformity assessment colleagues be involved in discussions taking place with CEN-CENELEC committee to JTC21. The USNC TAG to JTC 1 SC 42 wants to request observer status to CEN/CENELEC JTC 21 to provide feedback to the group. The question arose as to why CEN/CENELEC is not leveraging existing ISO/IEC work. The group discussed the best way to avoid duplication of efforts or divergence of standards. It was also noted that there has been pushback regarding </w:t>
      </w:r>
      <w:r w:rsidR="00F738EB">
        <w:rPr>
          <w:rFonts w:ascii="Times New Roman" w:hAnsi="Times New Roman" w:cs="Times New Roman"/>
          <w:bCs/>
        </w:rPr>
        <w:t xml:space="preserve">the </w:t>
      </w:r>
      <w:r>
        <w:rPr>
          <w:rFonts w:ascii="Times New Roman" w:hAnsi="Times New Roman" w:cs="Times New Roman"/>
          <w:bCs/>
        </w:rPr>
        <w:t xml:space="preserve">provision </w:t>
      </w:r>
      <w:r w:rsidR="00F738EB">
        <w:rPr>
          <w:rFonts w:ascii="Times New Roman" w:hAnsi="Times New Roman" w:cs="Times New Roman"/>
          <w:bCs/>
        </w:rPr>
        <w:t xml:space="preserve">for </w:t>
      </w:r>
      <w:r>
        <w:rPr>
          <w:rFonts w:ascii="Times New Roman" w:hAnsi="Times New Roman" w:cs="Times New Roman"/>
          <w:bCs/>
        </w:rPr>
        <w:t>observer status to groups outside of the EU.</w:t>
      </w:r>
    </w:p>
    <w:p w14:paraId="4EC26445" w14:textId="128D87C1" w:rsidR="009A4A06" w:rsidRDefault="009A4A06" w:rsidP="009A4A06">
      <w:pPr>
        <w:tabs>
          <w:tab w:val="left" w:pos="990"/>
        </w:tabs>
        <w:spacing w:after="0" w:line="240" w:lineRule="auto"/>
        <w:ind w:left="990"/>
        <w:rPr>
          <w:rFonts w:ascii="Times New Roman" w:hAnsi="Times New Roman" w:cs="Times New Roman"/>
          <w:bCs/>
        </w:rPr>
      </w:pPr>
    </w:p>
    <w:p w14:paraId="1A4A3CDA" w14:textId="09C85772" w:rsidR="00EB6D7C" w:rsidRPr="00AA542F" w:rsidRDefault="00EB6D7C" w:rsidP="00EB6D7C">
      <w:pPr>
        <w:pStyle w:val="ListParagraph"/>
        <w:spacing w:after="0" w:line="240" w:lineRule="auto"/>
        <w:ind w:left="990"/>
        <w:rPr>
          <w:rFonts w:ascii="Times New Roman" w:hAnsi="Times New Roman" w:cs="Times New Roman"/>
        </w:rPr>
      </w:pPr>
      <w:r w:rsidRPr="00AA542F">
        <w:rPr>
          <w:rFonts w:ascii="Times New Roman" w:hAnsi="Times New Roman" w:cs="Times New Roman"/>
          <w:b/>
          <w:bCs/>
        </w:rPr>
        <w:t>ACTION ITEM #</w:t>
      </w:r>
      <w:r>
        <w:rPr>
          <w:rFonts w:ascii="Times New Roman" w:hAnsi="Times New Roman" w:cs="Times New Roman"/>
          <w:b/>
          <w:bCs/>
        </w:rPr>
        <w:t>202505-0</w:t>
      </w:r>
      <w:r w:rsidR="00751A46">
        <w:rPr>
          <w:rFonts w:ascii="Times New Roman" w:hAnsi="Times New Roman" w:cs="Times New Roman"/>
          <w:b/>
          <w:bCs/>
        </w:rPr>
        <w:t>3</w:t>
      </w:r>
      <w:r w:rsidRPr="00AA542F">
        <w:rPr>
          <w:rFonts w:ascii="Times New Roman" w:hAnsi="Times New Roman" w:cs="Times New Roman"/>
          <w:b/>
          <w:bCs/>
        </w:rPr>
        <w:t>:</w:t>
      </w:r>
      <w:r w:rsidRPr="00AA542F">
        <w:rPr>
          <w:rFonts w:ascii="Times New Roman" w:hAnsi="Times New Roman" w:cs="Times New Roman"/>
        </w:rPr>
        <w:t xml:space="preserve"> Recommend that on 20 May 2025 TMC incorporate discussion on the CEN CENELEC JTC21 discussions relating to JTC1/SC42 and observer status, as well as leveraging the Vienna and Frankfurt Agreements in standardization activities.</w:t>
      </w:r>
    </w:p>
    <w:p w14:paraId="03372048" w14:textId="74DE0DF8" w:rsidR="009A4A06" w:rsidRDefault="009A4A06" w:rsidP="009A4A06">
      <w:pPr>
        <w:tabs>
          <w:tab w:val="left" w:pos="990"/>
        </w:tabs>
        <w:spacing w:after="0" w:line="240" w:lineRule="auto"/>
        <w:ind w:left="990"/>
        <w:rPr>
          <w:rFonts w:ascii="Times New Roman" w:hAnsi="Times New Roman" w:cs="Times New Roman"/>
          <w:bCs/>
        </w:rPr>
      </w:pPr>
    </w:p>
    <w:p w14:paraId="0D30D61B" w14:textId="71D07380" w:rsidR="00385F65" w:rsidRPr="00DF74D8" w:rsidRDefault="009A4A06" w:rsidP="009A4A06">
      <w:pPr>
        <w:tabs>
          <w:tab w:val="left" w:pos="990"/>
        </w:tabs>
        <w:spacing w:after="0" w:line="240" w:lineRule="auto"/>
        <w:ind w:left="990"/>
        <w:rPr>
          <w:rFonts w:ascii="Times New Roman" w:hAnsi="Times New Roman" w:cs="Times New Roman"/>
          <w:bCs/>
        </w:rPr>
      </w:pPr>
      <w:r>
        <w:rPr>
          <w:rFonts w:ascii="Times New Roman" w:hAnsi="Times New Roman" w:cs="Times New Roman"/>
          <w:bCs/>
        </w:rPr>
        <w:t>Ms. Phelps to send Ms. Pilishvili further details regarding terminology on WTO TBT conformity assessment activities.</w:t>
      </w:r>
    </w:p>
    <w:p w14:paraId="4D783F3D" w14:textId="77777777" w:rsidR="00E70703" w:rsidRDefault="00E70703" w:rsidP="00347144">
      <w:pPr>
        <w:tabs>
          <w:tab w:val="left" w:pos="990"/>
        </w:tabs>
        <w:spacing w:after="0" w:line="240" w:lineRule="auto"/>
        <w:rPr>
          <w:rFonts w:ascii="Times New Roman" w:hAnsi="Times New Roman" w:cs="Times New Roman"/>
          <w:b/>
        </w:rPr>
      </w:pPr>
    </w:p>
    <w:p w14:paraId="131FA52B" w14:textId="05FC3775" w:rsidR="00B45F4D" w:rsidRDefault="002D6A10" w:rsidP="00D33269">
      <w:pPr>
        <w:spacing w:after="0" w:line="240" w:lineRule="auto"/>
        <w:ind w:firstLine="720"/>
        <w:rPr>
          <w:rFonts w:ascii="Times New Roman" w:hAnsi="Times New Roman" w:cs="Times New Roman"/>
          <w:b/>
        </w:rPr>
      </w:pPr>
      <w:r>
        <w:rPr>
          <w:rFonts w:ascii="Times New Roman" w:hAnsi="Times New Roman" w:cs="Times New Roman"/>
          <w:b/>
        </w:rPr>
        <w:t>3</w:t>
      </w:r>
      <w:r w:rsidR="007E68D0" w:rsidRPr="00257D42">
        <w:rPr>
          <w:rFonts w:ascii="Times New Roman" w:hAnsi="Times New Roman" w:cs="Times New Roman"/>
          <w:b/>
        </w:rPr>
        <w:t>.</w:t>
      </w:r>
      <w:r w:rsidR="00FD43B3" w:rsidRPr="00257D42">
        <w:rPr>
          <w:rFonts w:ascii="Times New Roman" w:hAnsi="Times New Roman" w:cs="Times New Roman"/>
          <w:b/>
        </w:rPr>
        <w:t>2</w:t>
      </w:r>
      <w:r w:rsidR="00347144" w:rsidRPr="00257D42">
        <w:rPr>
          <w:rFonts w:ascii="Times New Roman" w:hAnsi="Times New Roman" w:cs="Times New Roman"/>
          <w:b/>
        </w:rPr>
        <w:tab/>
      </w:r>
      <w:r w:rsidR="00347144" w:rsidRPr="009B3A1F">
        <w:rPr>
          <w:rFonts w:ascii="Times New Roman" w:hAnsi="Times New Roman" w:cs="Times New Roman"/>
          <w:b/>
        </w:rPr>
        <w:t>FDA Updat</w:t>
      </w:r>
      <w:r w:rsidR="00287E7E">
        <w:rPr>
          <w:rFonts w:ascii="Times New Roman" w:hAnsi="Times New Roman" w:cs="Times New Roman"/>
          <w:b/>
        </w:rPr>
        <w:t xml:space="preserve">e </w:t>
      </w:r>
    </w:p>
    <w:p w14:paraId="45948A39" w14:textId="75A36E9B" w:rsidR="00B45F4D" w:rsidRDefault="00B45F4D" w:rsidP="00B45F4D">
      <w:pPr>
        <w:spacing w:after="0" w:line="240" w:lineRule="auto"/>
        <w:rPr>
          <w:rFonts w:ascii="Times New Roman" w:hAnsi="Times New Roman" w:cs="Times New Roman"/>
          <w:b/>
        </w:rPr>
      </w:pPr>
      <w:r>
        <w:rPr>
          <w:rFonts w:ascii="Times New Roman" w:hAnsi="Times New Roman" w:cs="Times New Roman"/>
          <w:b/>
        </w:rPr>
        <w:tab/>
      </w:r>
    </w:p>
    <w:p w14:paraId="2B740E21" w14:textId="65CF781E" w:rsidR="00F82BC6" w:rsidRDefault="00C86BA6" w:rsidP="00F82BC6">
      <w:pPr>
        <w:tabs>
          <w:tab w:val="left" w:pos="990"/>
        </w:tabs>
        <w:spacing w:after="0" w:line="240" w:lineRule="auto"/>
        <w:ind w:left="990"/>
        <w:rPr>
          <w:rFonts w:ascii="Times New Roman" w:hAnsi="Times New Roman" w:cs="Times New Roman"/>
        </w:rPr>
      </w:pPr>
      <w:r w:rsidRPr="00F82BC6">
        <w:rPr>
          <w:rFonts w:ascii="Times New Roman" w:hAnsi="Times New Roman" w:cs="Times New Roman"/>
          <w:bCs/>
        </w:rPr>
        <w:t xml:space="preserve">Mr. Eric Franca provided an update on the </w:t>
      </w:r>
      <w:r w:rsidR="00F82BC6" w:rsidRPr="00F82BC6">
        <w:rPr>
          <w:rFonts w:ascii="Times New Roman" w:hAnsi="Times New Roman" w:cs="Times New Roman"/>
          <w:bCs/>
        </w:rPr>
        <w:t>F</w:t>
      </w:r>
      <w:r w:rsidR="00F82BC6" w:rsidRPr="00606B47">
        <w:rPr>
          <w:rFonts w:ascii="Times New Roman" w:hAnsi="Times New Roman" w:cs="Times New Roman"/>
        </w:rPr>
        <w:t>DA Accreditation Scheme for Conformity Assessment (ASCA) Program</w:t>
      </w:r>
      <w:r w:rsidR="00F82BC6">
        <w:rPr>
          <w:rFonts w:ascii="Times New Roman" w:hAnsi="Times New Roman" w:cs="Times New Roman"/>
        </w:rPr>
        <w:t>. The program is going well, and there</w:t>
      </w:r>
      <w:r w:rsidR="006D5C5E">
        <w:rPr>
          <w:rFonts w:ascii="Times New Roman" w:hAnsi="Times New Roman" w:cs="Times New Roman"/>
        </w:rPr>
        <w:t xml:space="preserve"> ha</w:t>
      </w:r>
      <w:r w:rsidR="00F82BC6">
        <w:rPr>
          <w:rFonts w:ascii="Times New Roman" w:hAnsi="Times New Roman" w:cs="Times New Roman"/>
        </w:rPr>
        <w:t>s been uptick in its usage.</w:t>
      </w:r>
    </w:p>
    <w:p w14:paraId="4F298826" w14:textId="0759034F" w:rsidR="00F82BC6" w:rsidRDefault="00F82BC6" w:rsidP="00F82BC6">
      <w:pPr>
        <w:tabs>
          <w:tab w:val="left" w:pos="990"/>
        </w:tabs>
        <w:spacing w:after="0" w:line="240" w:lineRule="auto"/>
        <w:ind w:left="990"/>
        <w:rPr>
          <w:rFonts w:ascii="Times New Roman" w:hAnsi="Times New Roman" w:cs="Times New Roman"/>
        </w:rPr>
      </w:pPr>
    </w:p>
    <w:p w14:paraId="7CE09795" w14:textId="1ADC7E2D" w:rsidR="00F82BC6" w:rsidRDefault="00F82BC6" w:rsidP="00F82BC6">
      <w:pPr>
        <w:tabs>
          <w:tab w:val="left" w:pos="990"/>
        </w:tabs>
        <w:spacing w:after="0" w:line="240" w:lineRule="auto"/>
        <w:ind w:left="990"/>
        <w:rPr>
          <w:rFonts w:ascii="Times New Roman" w:hAnsi="Times New Roman" w:cs="Times New Roman"/>
        </w:rPr>
      </w:pPr>
      <w:r>
        <w:rPr>
          <w:rFonts w:ascii="Times New Roman" w:hAnsi="Times New Roman" w:cs="Times New Roman"/>
        </w:rPr>
        <w:t xml:space="preserve">Integrity of the </w:t>
      </w:r>
      <w:r w:rsidRPr="00CA6233">
        <w:rPr>
          <w:rFonts w:ascii="Times New Roman" w:hAnsi="Times New Roman" w:cs="Times New Roman"/>
        </w:rPr>
        <w:t xml:space="preserve">data of </w:t>
      </w:r>
      <w:r w:rsidR="00041784" w:rsidRPr="00CA6233">
        <w:rPr>
          <w:rFonts w:ascii="Times New Roman" w:hAnsi="Times New Roman" w:cs="Times New Roman"/>
        </w:rPr>
        <w:t xml:space="preserve">some </w:t>
      </w:r>
      <w:r w:rsidRPr="00CA6233">
        <w:rPr>
          <w:rFonts w:ascii="Times New Roman" w:hAnsi="Times New Roman" w:cs="Times New Roman"/>
        </w:rPr>
        <w:t xml:space="preserve">labs </w:t>
      </w:r>
      <w:r w:rsidR="00041784" w:rsidRPr="00CA6233">
        <w:rPr>
          <w:rFonts w:ascii="Times New Roman" w:hAnsi="Times New Roman" w:cs="Times New Roman"/>
        </w:rPr>
        <w:t xml:space="preserve">that </w:t>
      </w:r>
      <w:r w:rsidR="00CA6233" w:rsidRPr="00CA6233">
        <w:rPr>
          <w:rFonts w:ascii="Times New Roman" w:hAnsi="Times New Roman" w:cs="Times New Roman"/>
        </w:rPr>
        <w:t>participate</w:t>
      </w:r>
      <w:r w:rsidR="00041784" w:rsidRPr="00CA6233">
        <w:rPr>
          <w:rFonts w:ascii="Times New Roman" w:hAnsi="Times New Roman" w:cs="Times New Roman"/>
        </w:rPr>
        <w:t xml:space="preserve"> </w:t>
      </w:r>
      <w:r w:rsidRPr="00CA6233">
        <w:rPr>
          <w:rFonts w:ascii="Times New Roman" w:hAnsi="Times New Roman" w:cs="Times New Roman"/>
        </w:rPr>
        <w:t xml:space="preserve">in IECEE was questioned, and their accreditation </w:t>
      </w:r>
      <w:r w:rsidR="00041784" w:rsidRPr="00CA6233">
        <w:rPr>
          <w:rFonts w:ascii="Times New Roman" w:hAnsi="Times New Roman" w:cs="Times New Roman"/>
        </w:rPr>
        <w:t xml:space="preserve">for the ASCA program </w:t>
      </w:r>
      <w:r>
        <w:rPr>
          <w:rFonts w:ascii="Times New Roman" w:hAnsi="Times New Roman" w:cs="Times New Roman"/>
        </w:rPr>
        <w:t xml:space="preserve">was </w:t>
      </w:r>
      <w:hyperlink r:id="rId12" w:history="1">
        <w:r w:rsidRPr="00F82BC6">
          <w:rPr>
            <w:rStyle w:val="Hyperlink"/>
            <w:rFonts w:ascii="Times New Roman" w:hAnsi="Times New Roman" w:cs="Times New Roman"/>
          </w:rPr>
          <w:t>withdrawn</w:t>
        </w:r>
      </w:hyperlink>
      <w:r>
        <w:rPr>
          <w:rFonts w:ascii="Times New Roman" w:hAnsi="Times New Roman" w:cs="Times New Roman"/>
        </w:rPr>
        <w:t>. The question arose of how proactive colleagues ought to be in notifying of these issues moving forward, along with how widely this information should be shared.</w:t>
      </w:r>
    </w:p>
    <w:p w14:paraId="01AE0090" w14:textId="0B583848" w:rsidR="00F82BC6" w:rsidRDefault="00F82BC6" w:rsidP="00F82BC6">
      <w:pPr>
        <w:tabs>
          <w:tab w:val="left" w:pos="990"/>
        </w:tabs>
        <w:spacing w:after="0" w:line="240" w:lineRule="auto"/>
        <w:ind w:left="990"/>
        <w:rPr>
          <w:rFonts w:ascii="Times New Roman" w:hAnsi="Times New Roman" w:cs="Times New Roman"/>
        </w:rPr>
      </w:pPr>
    </w:p>
    <w:p w14:paraId="5273DCD4" w14:textId="4892136D" w:rsidR="00F82BC6" w:rsidRDefault="00F82BC6" w:rsidP="00F82BC6">
      <w:pPr>
        <w:tabs>
          <w:tab w:val="left" w:pos="990"/>
        </w:tabs>
        <w:spacing w:after="0" w:line="240" w:lineRule="auto"/>
        <w:ind w:left="990"/>
        <w:rPr>
          <w:rFonts w:ascii="Times New Roman" w:hAnsi="Times New Roman" w:cs="Times New Roman"/>
        </w:rPr>
      </w:pPr>
      <w:r>
        <w:rPr>
          <w:rFonts w:ascii="Times New Roman" w:hAnsi="Times New Roman" w:cs="Times New Roman"/>
        </w:rPr>
        <w:t>The issue of what information has been made public or not by regulatory agencies in the US and elsewhere was raised. The US government has experienced challenges with discussing data integrity issues across agencies. It would be worth exploring if these issues can be communicated to the IEC CA systems, since not all accreditation bodies operate in the same way. This might be worth discussing at CAB.</w:t>
      </w:r>
    </w:p>
    <w:p w14:paraId="270026FF" w14:textId="77777777" w:rsidR="0028261C" w:rsidRDefault="0028261C" w:rsidP="00F82BC6">
      <w:pPr>
        <w:tabs>
          <w:tab w:val="left" w:pos="990"/>
        </w:tabs>
        <w:spacing w:after="0" w:line="240" w:lineRule="auto"/>
        <w:ind w:left="990"/>
        <w:rPr>
          <w:rFonts w:ascii="Times New Roman" w:hAnsi="Times New Roman" w:cs="Times New Roman"/>
        </w:rPr>
      </w:pPr>
    </w:p>
    <w:p w14:paraId="28653F3C" w14:textId="339902F6" w:rsidR="00F82BC6" w:rsidRDefault="00F82BC6" w:rsidP="00F82BC6">
      <w:pPr>
        <w:tabs>
          <w:tab w:val="left" w:pos="990"/>
        </w:tabs>
        <w:spacing w:after="0" w:line="240" w:lineRule="auto"/>
        <w:ind w:left="990"/>
        <w:rPr>
          <w:rFonts w:ascii="Times New Roman" w:hAnsi="Times New Roman" w:cs="Times New Roman"/>
        </w:rPr>
      </w:pPr>
      <w:r>
        <w:rPr>
          <w:rFonts w:ascii="Times New Roman" w:hAnsi="Times New Roman" w:cs="Times New Roman"/>
        </w:rPr>
        <w:t>Given the latest political developments in the US, ASCA is looking at ways to expand the program outside of guidance, and ways to be creative on how to approach the program’s evolution.</w:t>
      </w:r>
    </w:p>
    <w:p w14:paraId="3788AF4A" w14:textId="77777777" w:rsidR="004674D6" w:rsidRDefault="004674D6" w:rsidP="00A00EF9">
      <w:pPr>
        <w:spacing w:after="0" w:line="240" w:lineRule="auto"/>
        <w:rPr>
          <w:rFonts w:ascii="Times New Roman" w:hAnsi="Times New Roman" w:cs="Times New Roman"/>
          <w:b/>
          <w:u w:val="single"/>
        </w:rPr>
      </w:pPr>
    </w:p>
    <w:p w14:paraId="72DBC99F" w14:textId="2BC8FD5F" w:rsidR="00450353" w:rsidRDefault="00DA6334" w:rsidP="00DA6334">
      <w:pPr>
        <w:spacing w:after="0" w:line="240" w:lineRule="auto"/>
        <w:rPr>
          <w:rFonts w:ascii="Times New Roman" w:hAnsi="Times New Roman" w:cs="Times New Roman"/>
          <w:b/>
        </w:rPr>
      </w:pPr>
      <w:r w:rsidRPr="00D33269">
        <w:rPr>
          <w:rFonts w:ascii="Times New Roman" w:hAnsi="Times New Roman" w:cs="Times New Roman"/>
          <w:b/>
          <w:u w:val="single"/>
        </w:rPr>
        <w:t xml:space="preserve">Section </w:t>
      </w:r>
      <w:r w:rsidR="002D6A10">
        <w:rPr>
          <w:rFonts w:ascii="Times New Roman" w:hAnsi="Times New Roman" w:cs="Times New Roman"/>
          <w:b/>
          <w:u w:val="single"/>
        </w:rPr>
        <w:t>4</w:t>
      </w:r>
      <w:r w:rsidRPr="00D33269">
        <w:rPr>
          <w:rFonts w:ascii="Times New Roman" w:hAnsi="Times New Roman" w:cs="Times New Roman"/>
          <w:b/>
          <w:u w:val="single"/>
        </w:rPr>
        <w:t xml:space="preserve"> –</w:t>
      </w:r>
      <w:r w:rsidR="00293ADF">
        <w:rPr>
          <w:rFonts w:ascii="Times New Roman" w:hAnsi="Times New Roman" w:cs="Times New Roman"/>
          <w:b/>
          <w:u w:val="single"/>
        </w:rPr>
        <w:t xml:space="preserve"> </w:t>
      </w:r>
      <w:r w:rsidRPr="00D33269">
        <w:rPr>
          <w:rFonts w:ascii="Times New Roman" w:hAnsi="Times New Roman" w:cs="Times New Roman"/>
          <w:b/>
          <w:u w:val="single"/>
        </w:rPr>
        <w:t>Status Report on the USNC CAPCC Regulatory Labeling Working Group</w:t>
      </w:r>
    </w:p>
    <w:p w14:paraId="5DF832EB" w14:textId="10D6B6AB" w:rsidR="00234065" w:rsidRDefault="00234065" w:rsidP="00234065">
      <w:pPr>
        <w:spacing w:after="0" w:line="240" w:lineRule="auto"/>
        <w:rPr>
          <w:rFonts w:ascii="Times New Roman" w:hAnsi="Times New Roman" w:cs="Times New Roman"/>
        </w:rPr>
      </w:pPr>
      <w:r>
        <w:rPr>
          <w:rFonts w:ascii="Times New Roman" w:hAnsi="Times New Roman" w:cs="Times New Roman"/>
          <w:bCs/>
        </w:rPr>
        <w:t xml:space="preserve">Mr. Robert Paxman provided an update on the activities of </w:t>
      </w:r>
      <w:r w:rsidRPr="00914321">
        <w:rPr>
          <w:rFonts w:ascii="Times New Roman" w:hAnsi="Times New Roman" w:cs="Times New Roman"/>
        </w:rPr>
        <w:t>the USNC CAPCC Regulatory Labeling Working Group.</w:t>
      </w:r>
      <w:r w:rsidR="00633EFC">
        <w:rPr>
          <w:rFonts w:ascii="Times New Roman" w:hAnsi="Times New Roman" w:cs="Times New Roman"/>
        </w:rPr>
        <w:t xml:space="preserve"> A handful of meetings have taken place, and the question arose of how to find a common solution to repeat discussions and topics.</w:t>
      </w:r>
    </w:p>
    <w:p w14:paraId="182A88C1" w14:textId="32CD044B" w:rsidR="00633EFC" w:rsidRDefault="00633EFC" w:rsidP="00234065">
      <w:pPr>
        <w:spacing w:after="0" w:line="240" w:lineRule="auto"/>
        <w:rPr>
          <w:rFonts w:ascii="Times New Roman" w:hAnsi="Times New Roman" w:cs="Times New Roman"/>
        </w:rPr>
      </w:pPr>
    </w:p>
    <w:p w14:paraId="64DCA025" w14:textId="0F17E897" w:rsidR="00E52B1D" w:rsidRDefault="00633EFC" w:rsidP="00A821B3">
      <w:pPr>
        <w:rPr>
          <w:rFonts w:ascii="Times New Roman" w:hAnsi="Times New Roman" w:cs="Times New Roman"/>
        </w:rPr>
      </w:pPr>
      <w:r>
        <w:rPr>
          <w:rFonts w:ascii="Times New Roman" w:hAnsi="Times New Roman" w:cs="Times New Roman"/>
        </w:rPr>
        <w:t>There is no consensus on what “electronic labeling” means to each group</w:t>
      </w:r>
      <w:r w:rsidR="007E4646">
        <w:rPr>
          <w:rFonts w:ascii="Times New Roman" w:hAnsi="Times New Roman" w:cs="Times New Roman"/>
        </w:rPr>
        <w:t xml:space="preserve"> within the industry</w:t>
      </w:r>
      <w:r>
        <w:rPr>
          <w:rFonts w:ascii="Times New Roman" w:hAnsi="Times New Roman" w:cs="Times New Roman"/>
        </w:rPr>
        <w:t>. Mr. Khaled Masri discussed the passing of the e-labeling standard</w:t>
      </w:r>
      <w:r w:rsidR="007E4646">
        <w:rPr>
          <w:rFonts w:ascii="Times New Roman" w:hAnsi="Times New Roman" w:cs="Times New Roman"/>
        </w:rPr>
        <w:t>.</w:t>
      </w:r>
      <w:r>
        <w:rPr>
          <w:rFonts w:ascii="Times New Roman" w:hAnsi="Times New Roman" w:cs="Times New Roman"/>
        </w:rPr>
        <w:t xml:space="preserve"> The US is the secretary on the</w:t>
      </w:r>
      <w:r w:rsidR="00E359F2">
        <w:rPr>
          <w:rFonts w:ascii="Times New Roman" w:hAnsi="Times New Roman" w:cs="Times New Roman"/>
        </w:rPr>
        <w:t xml:space="preserve"> recently approved IEC </w:t>
      </w:r>
      <w:r>
        <w:rPr>
          <w:rFonts w:ascii="Times New Roman" w:hAnsi="Times New Roman" w:cs="Times New Roman"/>
        </w:rPr>
        <w:t>project committee</w:t>
      </w:r>
      <w:r w:rsidR="00E359F2">
        <w:rPr>
          <w:rFonts w:ascii="Times New Roman" w:hAnsi="Times New Roman" w:cs="Times New Roman"/>
        </w:rPr>
        <w:t xml:space="preserve"> on e-labeling</w:t>
      </w:r>
      <w:r w:rsidR="006D5C5E">
        <w:rPr>
          <w:rFonts w:ascii="Times New Roman" w:hAnsi="Times New Roman" w:cs="Times New Roman"/>
        </w:rPr>
        <w:t xml:space="preserve">, IEC PC 132 </w:t>
      </w:r>
      <w:r w:rsidR="006D5C5E" w:rsidRPr="00A821B3">
        <w:rPr>
          <w:rFonts w:ascii="Times New Roman" w:hAnsi="Times New Roman" w:cs="Times New Roman"/>
          <w:i/>
          <w:iCs/>
        </w:rPr>
        <w:t>Consistent and effective electronic labelling across industries</w:t>
      </w:r>
      <w:r>
        <w:rPr>
          <w:rFonts w:ascii="Times New Roman" w:hAnsi="Times New Roman" w:cs="Times New Roman"/>
        </w:rPr>
        <w:t>. Once a chair is in place, the committee will begin working.</w:t>
      </w:r>
    </w:p>
    <w:p w14:paraId="516761E8" w14:textId="10896FD3" w:rsidR="00633EFC" w:rsidRDefault="00633EFC" w:rsidP="00A821B3">
      <w:pPr>
        <w:rPr>
          <w:rFonts w:ascii="Times New Roman" w:hAnsi="Times New Roman" w:cs="Times New Roman"/>
          <w:b/>
        </w:rPr>
      </w:pPr>
      <w:r>
        <w:rPr>
          <w:rFonts w:ascii="Times New Roman" w:hAnsi="Times New Roman" w:cs="Times New Roman"/>
        </w:rPr>
        <w:t>A TAG was established by the USNC. Anyone interested should inform Mr. Masri or Ms. Hae Choe.</w:t>
      </w:r>
    </w:p>
    <w:p w14:paraId="76A3B297" w14:textId="77777777" w:rsidR="00031CA5" w:rsidRPr="007E4646" w:rsidRDefault="00031CA5" w:rsidP="00DA6334">
      <w:pPr>
        <w:spacing w:after="0" w:line="240" w:lineRule="auto"/>
        <w:rPr>
          <w:rFonts w:ascii="Times New Roman" w:hAnsi="Times New Roman" w:cs="Times New Roman"/>
          <w:b/>
        </w:rPr>
      </w:pPr>
    </w:p>
    <w:p w14:paraId="08CD8EFA" w14:textId="534F235D" w:rsidR="0065019D" w:rsidRPr="00914321" w:rsidRDefault="0065019D" w:rsidP="0065019D">
      <w:pPr>
        <w:spacing w:after="0" w:line="240" w:lineRule="auto"/>
        <w:rPr>
          <w:rFonts w:ascii="Times New Roman" w:hAnsi="Times New Roman" w:cs="Times New Roman"/>
          <w:b/>
        </w:rPr>
      </w:pPr>
      <w:r w:rsidRPr="00914321">
        <w:rPr>
          <w:rFonts w:ascii="Times New Roman" w:hAnsi="Times New Roman" w:cs="Times New Roman"/>
          <w:b/>
          <w:u w:val="single"/>
        </w:rPr>
        <w:t xml:space="preserve">Section </w:t>
      </w:r>
      <w:r>
        <w:rPr>
          <w:rFonts w:ascii="Times New Roman" w:hAnsi="Times New Roman" w:cs="Times New Roman"/>
          <w:b/>
          <w:u w:val="single"/>
        </w:rPr>
        <w:t>5</w:t>
      </w:r>
      <w:r w:rsidRPr="00914321">
        <w:rPr>
          <w:rFonts w:ascii="Times New Roman" w:hAnsi="Times New Roman" w:cs="Times New Roman"/>
          <w:b/>
          <w:u w:val="single"/>
        </w:rPr>
        <w:t xml:space="preserve"> –</w:t>
      </w:r>
      <w:r w:rsidR="00293ADF">
        <w:rPr>
          <w:rFonts w:ascii="Times New Roman" w:hAnsi="Times New Roman" w:cs="Times New Roman"/>
          <w:b/>
          <w:u w:val="single"/>
        </w:rPr>
        <w:t xml:space="preserve"> </w:t>
      </w:r>
      <w:r w:rsidRPr="00914321">
        <w:rPr>
          <w:rFonts w:ascii="Times New Roman" w:hAnsi="Times New Roman" w:cs="Times New Roman"/>
          <w:b/>
          <w:u w:val="single"/>
        </w:rPr>
        <w:t>IEC Conformity Assessment Board</w:t>
      </w:r>
      <w:r w:rsidR="00293ADF">
        <w:rPr>
          <w:rFonts w:ascii="Times New Roman" w:hAnsi="Times New Roman" w:cs="Times New Roman"/>
          <w:b/>
          <w:u w:val="single"/>
        </w:rPr>
        <w:t xml:space="preserve"> (CAB)</w:t>
      </w:r>
      <w:r w:rsidRPr="00914321">
        <w:rPr>
          <w:rFonts w:ascii="Times New Roman" w:hAnsi="Times New Roman" w:cs="Times New Roman"/>
          <w:b/>
          <w:u w:val="single"/>
        </w:rPr>
        <w:t xml:space="preserve"> </w:t>
      </w:r>
    </w:p>
    <w:p w14:paraId="0B047E14" w14:textId="77777777" w:rsidR="0065019D" w:rsidRPr="00914321" w:rsidRDefault="0065019D" w:rsidP="0065019D">
      <w:pPr>
        <w:spacing w:after="0" w:line="240" w:lineRule="auto"/>
        <w:rPr>
          <w:rFonts w:ascii="Times New Roman" w:hAnsi="Times New Roman" w:cs="Times New Roman"/>
          <w:b/>
        </w:rPr>
      </w:pP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p>
    <w:p w14:paraId="57CE05BA" w14:textId="7CFD2441" w:rsidR="0065019D" w:rsidRPr="009D3E19" w:rsidRDefault="0065019D" w:rsidP="00025724">
      <w:pPr>
        <w:spacing w:after="0" w:line="240" w:lineRule="auto"/>
        <w:ind w:firstLine="720"/>
        <w:rPr>
          <w:rFonts w:ascii="Times New Roman" w:hAnsi="Times New Roman" w:cs="Times New Roman"/>
          <w:b/>
        </w:rPr>
      </w:pPr>
      <w:r>
        <w:rPr>
          <w:rFonts w:ascii="Times New Roman" w:hAnsi="Times New Roman" w:cs="Times New Roman"/>
          <w:b/>
        </w:rPr>
        <w:t>5</w:t>
      </w:r>
      <w:r w:rsidRPr="00914321">
        <w:rPr>
          <w:rFonts w:ascii="Times New Roman" w:hAnsi="Times New Roman" w:cs="Times New Roman"/>
          <w:b/>
        </w:rPr>
        <w:t>.1</w:t>
      </w:r>
      <w:r w:rsidRPr="00914321">
        <w:rPr>
          <w:rFonts w:ascii="Times New Roman" w:hAnsi="Times New Roman" w:cs="Times New Roman"/>
          <w:b/>
        </w:rPr>
        <w:tab/>
        <w:t>Review of IEC CAB Decisions List</w:t>
      </w:r>
    </w:p>
    <w:p w14:paraId="63EAA8B3" w14:textId="77777777" w:rsidR="00025724" w:rsidRDefault="0065019D" w:rsidP="00025724">
      <w:pPr>
        <w:spacing w:after="0" w:line="240" w:lineRule="auto"/>
        <w:ind w:left="1440"/>
        <w:rPr>
          <w:rFonts w:ascii="Times New Roman" w:hAnsi="Times New Roman" w:cs="Times New Roman"/>
          <w:bCs/>
        </w:rPr>
      </w:pPr>
      <w:r w:rsidRPr="009D3E19">
        <w:rPr>
          <w:rFonts w:ascii="Times New Roman" w:hAnsi="Times New Roman" w:cs="Times New Roman"/>
          <w:bCs/>
        </w:rPr>
        <w:t>Ms. Sterling highlight</w:t>
      </w:r>
      <w:r w:rsidR="00025724">
        <w:rPr>
          <w:rFonts w:ascii="Times New Roman" w:hAnsi="Times New Roman" w:cs="Times New Roman"/>
          <w:bCs/>
        </w:rPr>
        <w:t>ed</w:t>
      </w:r>
      <w:r w:rsidRPr="009D3E19">
        <w:rPr>
          <w:rFonts w:ascii="Times New Roman" w:hAnsi="Times New Roman" w:cs="Times New Roman"/>
          <w:bCs/>
        </w:rPr>
        <w:t xml:space="preserve"> key IEC CAB </w:t>
      </w:r>
      <w:r>
        <w:rPr>
          <w:rFonts w:ascii="Times New Roman" w:hAnsi="Times New Roman" w:cs="Times New Roman"/>
          <w:bCs/>
        </w:rPr>
        <w:t>decisions</w:t>
      </w:r>
      <w:r w:rsidR="00025724">
        <w:rPr>
          <w:rFonts w:ascii="Times New Roman" w:hAnsi="Times New Roman" w:cs="Times New Roman"/>
          <w:bCs/>
        </w:rPr>
        <w:t xml:space="preserve">, including the recent IB decision regarding CAB providing CHF 6 million to the IEC. </w:t>
      </w:r>
    </w:p>
    <w:p w14:paraId="6A78BFDD" w14:textId="77777777" w:rsidR="00025724" w:rsidRDefault="00025724" w:rsidP="00025724">
      <w:pPr>
        <w:spacing w:after="0" w:line="240" w:lineRule="auto"/>
        <w:ind w:left="1440"/>
        <w:rPr>
          <w:rFonts w:ascii="Times New Roman" w:hAnsi="Times New Roman" w:cs="Times New Roman"/>
          <w:bCs/>
        </w:rPr>
      </w:pPr>
    </w:p>
    <w:p w14:paraId="15BE8551" w14:textId="6B1E822D" w:rsidR="0065019D" w:rsidRDefault="00025724" w:rsidP="00025724">
      <w:pPr>
        <w:spacing w:after="0" w:line="240" w:lineRule="auto"/>
        <w:ind w:left="1440"/>
        <w:rPr>
          <w:rFonts w:ascii="Times New Roman" w:hAnsi="Times New Roman" w:cs="Times New Roman"/>
          <w:bCs/>
        </w:rPr>
      </w:pPr>
      <w:r>
        <w:rPr>
          <w:rFonts w:ascii="Times New Roman" w:hAnsi="Times New Roman" w:cs="Times New Roman"/>
          <w:bCs/>
        </w:rPr>
        <w:t xml:space="preserve">The IEC General Secretary </w:t>
      </w:r>
      <w:r w:rsidRPr="00CA6233">
        <w:rPr>
          <w:rFonts w:ascii="Times New Roman" w:hAnsi="Times New Roman" w:cs="Times New Roman"/>
          <w:bCs/>
        </w:rPr>
        <w:t xml:space="preserve">presented </w:t>
      </w:r>
      <w:r w:rsidR="00041784" w:rsidRPr="00CA6233">
        <w:rPr>
          <w:rFonts w:ascii="Times New Roman" w:hAnsi="Times New Roman" w:cs="Times New Roman"/>
          <w:bCs/>
        </w:rPr>
        <w:t xml:space="preserve">to the CAB </w:t>
      </w:r>
      <w:r w:rsidRPr="00CA6233">
        <w:rPr>
          <w:rFonts w:ascii="Times New Roman" w:hAnsi="Times New Roman" w:cs="Times New Roman"/>
          <w:bCs/>
        </w:rPr>
        <w:t xml:space="preserve">on </w:t>
      </w:r>
      <w:r>
        <w:rPr>
          <w:rFonts w:ascii="Times New Roman" w:hAnsi="Times New Roman" w:cs="Times New Roman"/>
          <w:bCs/>
        </w:rPr>
        <w:t>this issue. The question arose of how the CA systems would try to implement the CHF 6 million request, and each provide their portion of the money. Each system is required to pay CHF 50,000, then distribute different amounts based on each system’s revenue.</w:t>
      </w:r>
    </w:p>
    <w:p w14:paraId="461C0706" w14:textId="3C465AC1" w:rsidR="00025724" w:rsidRDefault="00025724" w:rsidP="00025724">
      <w:pPr>
        <w:spacing w:after="0" w:line="240" w:lineRule="auto"/>
        <w:ind w:left="1440"/>
        <w:rPr>
          <w:rFonts w:ascii="Times New Roman" w:hAnsi="Times New Roman" w:cs="Times New Roman"/>
          <w:bCs/>
        </w:rPr>
      </w:pPr>
    </w:p>
    <w:p w14:paraId="72147554" w14:textId="07CAF13C" w:rsidR="00025724" w:rsidRDefault="00025724" w:rsidP="00025724">
      <w:pPr>
        <w:spacing w:after="0" w:line="240" w:lineRule="auto"/>
        <w:ind w:left="1440"/>
        <w:rPr>
          <w:rFonts w:ascii="Times New Roman" w:hAnsi="Times New Roman" w:cs="Times New Roman"/>
          <w:bCs/>
        </w:rPr>
      </w:pPr>
      <w:r>
        <w:rPr>
          <w:rFonts w:ascii="Times New Roman" w:hAnsi="Times New Roman" w:cs="Times New Roman"/>
          <w:bCs/>
        </w:rPr>
        <w:t xml:space="preserve">The following decisions were highlighted from the last CAB meeting: </w:t>
      </w:r>
      <w:r w:rsidRPr="00025724">
        <w:rPr>
          <w:rFonts w:ascii="Times New Roman" w:hAnsi="Times New Roman" w:cs="Times New Roman"/>
          <w:b/>
        </w:rPr>
        <w:t>DL 57/08, 57/11 (refer to document CAB/2633/INF), 57/12, 57/13, 57/14, 57/15</w:t>
      </w:r>
      <w:r>
        <w:rPr>
          <w:rFonts w:ascii="Times New Roman" w:hAnsi="Times New Roman" w:cs="Times New Roman"/>
          <w:bCs/>
        </w:rPr>
        <w:t>.</w:t>
      </w:r>
    </w:p>
    <w:p w14:paraId="0F9546BE" w14:textId="6CC7A67C" w:rsidR="00025724" w:rsidRDefault="00025724" w:rsidP="00025724">
      <w:pPr>
        <w:spacing w:after="0" w:line="240" w:lineRule="auto"/>
        <w:ind w:left="1440"/>
        <w:rPr>
          <w:rFonts w:ascii="Times New Roman" w:hAnsi="Times New Roman" w:cs="Times New Roman"/>
          <w:bCs/>
        </w:rPr>
      </w:pPr>
    </w:p>
    <w:p w14:paraId="424ADD7B" w14:textId="3C5286D3" w:rsidR="00025724" w:rsidRDefault="00025724" w:rsidP="00025724">
      <w:pPr>
        <w:spacing w:after="0" w:line="240" w:lineRule="auto"/>
        <w:ind w:left="1440"/>
        <w:rPr>
          <w:rFonts w:ascii="Times New Roman" w:hAnsi="Times New Roman" w:cs="Times New Roman"/>
          <w:bCs/>
        </w:rPr>
      </w:pPr>
      <w:r>
        <w:rPr>
          <w:rFonts w:ascii="Times New Roman" w:hAnsi="Times New Roman" w:cs="Times New Roman"/>
          <w:bCs/>
        </w:rPr>
        <w:t xml:space="preserve">Mr. Pete Pondillo mentioned that </w:t>
      </w:r>
      <w:r w:rsidR="00293ADF">
        <w:rPr>
          <w:rFonts w:ascii="Times New Roman" w:hAnsi="Times New Roman" w:cs="Times New Roman"/>
          <w:bCs/>
        </w:rPr>
        <w:t>IEC’s Governance Review and Audit Committee (</w:t>
      </w:r>
      <w:r>
        <w:rPr>
          <w:rFonts w:ascii="Times New Roman" w:hAnsi="Times New Roman" w:cs="Times New Roman"/>
          <w:bCs/>
        </w:rPr>
        <w:t>GRAC</w:t>
      </w:r>
      <w:r w:rsidR="00293ADF">
        <w:rPr>
          <w:rFonts w:ascii="Times New Roman" w:hAnsi="Times New Roman" w:cs="Times New Roman"/>
          <w:bCs/>
        </w:rPr>
        <w:t>)</w:t>
      </w:r>
      <w:r>
        <w:rPr>
          <w:rFonts w:ascii="Times New Roman" w:hAnsi="Times New Roman" w:cs="Times New Roman"/>
          <w:bCs/>
        </w:rPr>
        <w:t xml:space="preserve"> is working on the IEC risk framework. The risk owners are IEC staff, and </w:t>
      </w:r>
      <w:r w:rsidR="006D5C5E">
        <w:rPr>
          <w:rFonts w:ascii="Times New Roman" w:hAnsi="Times New Roman" w:cs="Times New Roman"/>
          <w:bCs/>
        </w:rPr>
        <w:t xml:space="preserve">Mr. </w:t>
      </w:r>
      <w:r>
        <w:rPr>
          <w:rFonts w:ascii="Times New Roman" w:hAnsi="Times New Roman" w:cs="Times New Roman"/>
          <w:bCs/>
        </w:rPr>
        <w:t>Wolfram</w:t>
      </w:r>
      <w:r w:rsidR="006D5C5E">
        <w:rPr>
          <w:rFonts w:ascii="Times New Roman" w:hAnsi="Times New Roman" w:cs="Times New Roman"/>
          <w:bCs/>
        </w:rPr>
        <w:t xml:space="preserve"> Zeitz</w:t>
      </w:r>
      <w:r>
        <w:rPr>
          <w:rFonts w:ascii="Times New Roman" w:hAnsi="Times New Roman" w:cs="Times New Roman"/>
          <w:bCs/>
        </w:rPr>
        <w:t xml:space="preserve"> is the risk owner for IEC CA. Mr. Pondillo flagged that GRAC has not received any information regarding CA risk from CAB. Mr. Pondillo and Mr. Steve</w:t>
      </w:r>
      <w:r w:rsidR="000775A9">
        <w:rPr>
          <w:rFonts w:ascii="Times New Roman" w:hAnsi="Times New Roman" w:cs="Times New Roman"/>
          <w:bCs/>
        </w:rPr>
        <w:t>n</w:t>
      </w:r>
      <w:r>
        <w:rPr>
          <w:rFonts w:ascii="Times New Roman" w:hAnsi="Times New Roman" w:cs="Times New Roman"/>
          <w:bCs/>
        </w:rPr>
        <w:t xml:space="preserve"> Margis will work offline to coordinate a special session between GRAC and CAB.</w:t>
      </w:r>
    </w:p>
    <w:p w14:paraId="228D6E40" w14:textId="26CB472C" w:rsidR="003E6583" w:rsidRDefault="003E6583" w:rsidP="00025724">
      <w:pPr>
        <w:spacing w:after="0" w:line="240" w:lineRule="auto"/>
        <w:ind w:left="1440"/>
        <w:rPr>
          <w:rFonts w:ascii="Times New Roman" w:hAnsi="Times New Roman" w:cs="Times New Roman"/>
          <w:bCs/>
        </w:rPr>
      </w:pPr>
    </w:p>
    <w:p w14:paraId="5F76261E" w14:textId="35B3D81F" w:rsidR="003E6583" w:rsidRPr="00025724" w:rsidRDefault="003E6583" w:rsidP="00025724">
      <w:pPr>
        <w:spacing w:after="0" w:line="240" w:lineRule="auto"/>
        <w:ind w:left="1440"/>
        <w:rPr>
          <w:rFonts w:ascii="Times New Roman" w:hAnsi="Times New Roman" w:cs="Times New Roman"/>
          <w:bCs/>
        </w:rPr>
      </w:pPr>
      <w:r>
        <w:rPr>
          <w:rFonts w:ascii="Times New Roman" w:hAnsi="Times New Roman" w:cs="Times New Roman"/>
          <w:bCs/>
        </w:rPr>
        <w:t>Mr. Gabriel Alsenas</w:t>
      </w:r>
      <w:r w:rsidR="006D5C5E">
        <w:rPr>
          <w:rFonts w:ascii="Times New Roman" w:hAnsi="Times New Roman" w:cs="Times New Roman"/>
          <w:bCs/>
        </w:rPr>
        <w:t>, IECRE Treasurer,</w:t>
      </w:r>
      <w:r>
        <w:rPr>
          <w:rFonts w:ascii="Times New Roman" w:hAnsi="Times New Roman" w:cs="Times New Roman"/>
          <w:bCs/>
        </w:rPr>
        <w:t xml:space="preserve"> highlighted that just this past year the IECRE achieved full pay-off of the startup “loan” it received from the IEC. It needs to build mandated reserves, but it was flagged that there may be market factors affecting the system’s ability to be compliant with the reserves requirement.</w:t>
      </w:r>
    </w:p>
    <w:p w14:paraId="490D389C" w14:textId="561221BC" w:rsidR="0065019D" w:rsidRPr="009D3E19" w:rsidRDefault="0065019D" w:rsidP="0065019D">
      <w:pPr>
        <w:spacing w:after="0" w:line="240" w:lineRule="auto"/>
        <w:rPr>
          <w:rFonts w:ascii="Times New Roman" w:hAnsi="Times New Roman" w:cs="Times New Roman"/>
          <w:bCs/>
        </w:rPr>
      </w:pPr>
      <w:r w:rsidRPr="009D3E19">
        <w:rPr>
          <w:rFonts w:ascii="Times New Roman" w:hAnsi="Times New Roman" w:cs="Times New Roman"/>
          <w:b/>
        </w:rPr>
        <w:tab/>
      </w:r>
      <w:r w:rsidRPr="009D3E19">
        <w:rPr>
          <w:rFonts w:ascii="Times New Roman" w:hAnsi="Times New Roman" w:cs="Times New Roman"/>
          <w:b/>
        </w:rPr>
        <w:tab/>
      </w:r>
      <w:r w:rsidRPr="009D3E19">
        <w:rPr>
          <w:rFonts w:ascii="Times New Roman" w:hAnsi="Times New Roman" w:cs="Times New Roman"/>
          <w:b/>
        </w:rPr>
        <w:tab/>
      </w:r>
      <w:r w:rsidRPr="009D3E19">
        <w:rPr>
          <w:rFonts w:ascii="Times New Roman" w:hAnsi="Times New Roman" w:cs="Times New Roman"/>
          <w:b/>
        </w:rPr>
        <w:tab/>
      </w:r>
    </w:p>
    <w:p w14:paraId="217A5855" w14:textId="0CA0CF8D" w:rsidR="0065019D" w:rsidRDefault="0065019D" w:rsidP="008642F8">
      <w:pPr>
        <w:spacing w:after="0" w:line="240" w:lineRule="auto"/>
        <w:ind w:left="1440" w:hanging="720"/>
        <w:rPr>
          <w:rFonts w:ascii="Times New Roman" w:hAnsi="Times New Roman" w:cs="Times New Roman"/>
          <w:b/>
        </w:rPr>
      </w:pPr>
      <w:r>
        <w:rPr>
          <w:rFonts w:ascii="Times New Roman" w:hAnsi="Times New Roman" w:cs="Times New Roman"/>
          <w:b/>
        </w:rPr>
        <w:t>5</w:t>
      </w:r>
      <w:r w:rsidRPr="009D3E19">
        <w:rPr>
          <w:rFonts w:ascii="Times New Roman" w:hAnsi="Times New Roman" w:cs="Times New Roman"/>
          <w:b/>
        </w:rPr>
        <w:t>.2</w:t>
      </w:r>
      <w:r w:rsidRPr="009D3E19">
        <w:rPr>
          <w:rFonts w:ascii="Times New Roman" w:hAnsi="Times New Roman" w:cs="Times New Roman"/>
          <w:b/>
        </w:rPr>
        <w:tab/>
        <w:t>Review of Ballots/Documents Since Last</w:t>
      </w:r>
      <w:r w:rsidRPr="00627F45">
        <w:rPr>
          <w:rFonts w:ascii="Times New Roman" w:hAnsi="Times New Roman" w:cs="Times New Roman"/>
          <w:b/>
        </w:rPr>
        <w:t xml:space="preserve"> Meeting</w:t>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t xml:space="preserve">              </w:t>
      </w:r>
    </w:p>
    <w:p w14:paraId="6D9B6E92" w14:textId="2995486D" w:rsidR="0065019D" w:rsidRDefault="008B419C" w:rsidP="0065019D">
      <w:pPr>
        <w:spacing w:after="0" w:line="240" w:lineRule="auto"/>
        <w:ind w:left="1440"/>
        <w:rPr>
          <w:rFonts w:ascii="Times New Roman" w:hAnsi="Times New Roman" w:cs="Times New Roman"/>
          <w:b/>
        </w:rPr>
      </w:pPr>
      <w:r>
        <w:rPr>
          <w:rFonts w:ascii="Times New Roman" w:hAnsi="Times New Roman" w:cs="Times New Roman"/>
          <w:bCs/>
        </w:rPr>
        <w:lastRenderedPageBreak/>
        <w:t>Ms. Sterling flagged that t</w:t>
      </w:r>
      <w:r w:rsidR="008642F8">
        <w:rPr>
          <w:rFonts w:ascii="Times New Roman" w:hAnsi="Times New Roman" w:cs="Times New Roman"/>
          <w:bCs/>
        </w:rPr>
        <w:t xml:space="preserve">here were no CAB ballots nor updates since the 29 January 2025 USNC CAPCC meeting for </w:t>
      </w:r>
      <w:r>
        <w:rPr>
          <w:rFonts w:ascii="Times New Roman" w:hAnsi="Times New Roman" w:cs="Times New Roman"/>
          <w:bCs/>
        </w:rPr>
        <w:t>review.</w:t>
      </w:r>
    </w:p>
    <w:p w14:paraId="3E4E7E4C" w14:textId="77777777" w:rsidR="00385F65" w:rsidRDefault="00385F65" w:rsidP="0065019D">
      <w:pPr>
        <w:spacing w:after="0" w:line="240" w:lineRule="auto"/>
        <w:rPr>
          <w:rFonts w:ascii="Times New Roman" w:hAnsi="Times New Roman" w:cs="Times New Roman"/>
          <w:b/>
        </w:rPr>
      </w:pPr>
    </w:p>
    <w:p w14:paraId="049E0054" w14:textId="449CE54E" w:rsidR="0065019D" w:rsidRPr="005129F9" w:rsidRDefault="0065019D" w:rsidP="0065019D">
      <w:pPr>
        <w:spacing w:after="0" w:line="240" w:lineRule="auto"/>
        <w:ind w:firstLine="720"/>
        <w:rPr>
          <w:rFonts w:ascii="Times New Roman" w:hAnsi="Times New Roman" w:cs="Times New Roman"/>
          <w:b/>
        </w:rPr>
      </w:pPr>
      <w:r>
        <w:rPr>
          <w:rFonts w:ascii="Times New Roman" w:hAnsi="Times New Roman" w:cs="Times New Roman"/>
          <w:b/>
        </w:rPr>
        <w:t>5</w:t>
      </w:r>
      <w:r w:rsidRPr="005129F9">
        <w:rPr>
          <w:rFonts w:ascii="Times New Roman" w:hAnsi="Times New Roman" w:cs="Times New Roman"/>
          <w:b/>
        </w:rPr>
        <w:t>.3</w:t>
      </w:r>
      <w:r w:rsidRPr="005129F9">
        <w:rPr>
          <w:rFonts w:ascii="Times New Roman" w:hAnsi="Times New Roman" w:cs="Times New Roman"/>
          <w:b/>
        </w:rPr>
        <w:tab/>
        <w:t>CAB Chair Update</w:t>
      </w:r>
    </w:p>
    <w:p w14:paraId="51B89D99" w14:textId="22311274" w:rsidR="0065019D" w:rsidRDefault="0065019D" w:rsidP="0065019D">
      <w:pPr>
        <w:spacing w:after="0" w:line="240" w:lineRule="auto"/>
        <w:ind w:left="1440"/>
        <w:rPr>
          <w:rFonts w:ascii="Times New Roman" w:hAnsi="Times New Roman" w:cs="Times New Roman"/>
          <w:bCs/>
        </w:rPr>
      </w:pPr>
      <w:r w:rsidRPr="005129F9">
        <w:rPr>
          <w:rFonts w:ascii="Times New Roman" w:hAnsi="Times New Roman" w:cs="Times New Roman"/>
          <w:bCs/>
        </w:rPr>
        <w:t>Mr. Margis provide</w:t>
      </w:r>
      <w:r w:rsidR="005B21B0">
        <w:rPr>
          <w:rFonts w:ascii="Times New Roman" w:hAnsi="Times New Roman" w:cs="Times New Roman"/>
          <w:bCs/>
        </w:rPr>
        <w:t>d</w:t>
      </w:r>
      <w:r w:rsidRPr="005129F9">
        <w:rPr>
          <w:rFonts w:ascii="Times New Roman" w:hAnsi="Times New Roman" w:cs="Times New Roman"/>
          <w:bCs/>
        </w:rPr>
        <w:t xml:space="preserve"> an update on the activities of the IEC CAB.</w:t>
      </w:r>
    </w:p>
    <w:p w14:paraId="2C52697F" w14:textId="70A5EE79" w:rsidR="000E05C2" w:rsidRDefault="000E05C2" w:rsidP="0065019D">
      <w:pPr>
        <w:spacing w:after="0" w:line="240" w:lineRule="auto"/>
        <w:ind w:left="1440"/>
        <w:rPr>
          <w:rFonts w:ascii="Times New Roman" w:hAnsi="Times New Roman" w:cs="Times New Roman"/>
          <w:bCs/>
        </w:rPr>
      </w:pPr>
    </w:p>
    <w:p w14:paraId="28BA80C9" w14:textId="3B96E130" w:rsidR="000E05C2" w:rsidRDefault="000E05C2" w:rsidP="0065019D">
      <w:pPr>
        <w:spacing w:after="0" w:line="240" w:lineRule="auto"/>
        <w:ind w:left="1440"/>
        <w:rPr>
          <w:rFonts w:ascii="Times New Roman" w:hAnsi="Times New Roman" w:cs="Times New Roman"/>
          <w:bCs/>
        </w:rPr>
      </w:pPr>
      <w:r>
        <w:rPr>
          <w:rFonts w:ascii="Times New Roman" w:hAnsi="Times New Roman" w:cs="Times New Roman"/>
          <w:bCs/>
        </w:rPr>
        <w:t xml:space="preserve">CAB secretary </w:t>
      </w:r>
      <w:r w:rsidR="00293ADF">
        <w:rPr>
          <w:rFonts w:ascii="Times New Roman" w:hAnsi="Times New Roman" w:cs="Times New Roman"/>
          <w:bCs/>
        </w:rPr>
        <w:t xml:space="preserve">Mr. </w:t>
      </w:r>
      <w:r>
        <w:rPr>
          <w:rFonts w:ascii="Times New Roman" w:hAnsi="Times New Roman" w:cs="Times New Roman"/>
          <w:bCs/>
        </w:rPr>
        <w:t xml:space="preserve">David Hanlon has retired, and the position has been filled by </w:t>
      </w:r>
      <w:r w:rsidR="00293ADF">
        <w:rPr>
          <w:rFonts w:ascii="Times New Roman" w:hAnsi="Times New Roman" w:cs="Times New Roman"/>
          <w:bCs/>
        </w:rPr>
        <w:t xml:space="preserve">Mr. </w:t>
      </w:r>
      <w:r>
        <w:rPr>
          <w:rFonts w:ascii="Times New Roman" w:hAnsi="Times New Roman" w:cs="Times New Roman"/>
          <w:bCs/>
        </w:rPr>
        <w:t>Toby Gillespie, from the US.</w:t>
      </w:r>
      <w:r w:rsidR="00D13366">
        <w:rPr>
          <w:rFonts w:ascii="Times New Roman" w:hAnsi="Times New Roman" w:cs="Times New Roman"/>
          <w:bCs/>
        </w:rPr>
        <w:t xml:space="preserve"> His email is </w:t>
      </w:r>
      <w:hyperlink r:id="rId13" w:history="1">
        <w:r w:rsidR="00D13366" w:rsidRPr="00061C1F">
          <w:rPr>
            <w:rStyle w:val="Hyperlink"/>
            <w:rFonts w:ascii="Times New Roman" w:hAnsi="Times New Roman" w:cs="Times New Roman"/>
            <w:bCs/>
          </w:rPr>
          <w:t>tgi@iec.ch</w:t>
        </w:r>
      </w:hyperlink>
      <w:r w:rsidR="00D13366">
        <w:rPr>
          <w:rFonts w:ascii="Times New Roman" w:hAnsi="Times New Roman" w:cs="Times New Roman"/>
          <w:bCs/>
        </w:rPr>
        <w:t xml:space="preserve">. </w:t>
      </w:r>
    </w:p>
    <w:p w14:paraId="646EFD21" w14:textId="10F1D247" w:rsidR="008A692E" w:rsidRDefault="008A692E" w:rsidP="0065019D">
      <w:pPr>
        <w:spacing w:after="0" w:line="240" w:lineRule="auto"/>
        <w:ind w:left="1440"/>
        <w:rPr>
          <w:rFonts w:ascii="Times New Roman" w:hAnsi="Times New Roman" w:cs="Times New Roman"/>
          <w:bCs/>
        </w:rPr>
      </w:pPr>
    </w:p>
    <w:p w14:paraId="281CA7DD" w14:textId="5EE15500" w:rsidR="008A692E" w:rsidRDefault="008A692E" w:rsidP="0065019D">
      <w:pPr>
        <w:spacing w:after="0" w:line="240" w:lineRule="auto"/>
        <w:ind w:left="1440"/>
        <w:rPr>
          <w:rFonts w:ascii="Times New Roman" w:hAnsi="Times New Roman" w:cs="Times New Roman"/>
          <w:bCs/>
        </w:rPr>
      </w:pPr>
      <w:r>
        <w:rPr>
          <w:rFonts w:ascii="Times New Roman" w:hAnsi="Times New Roman" w:cs="Times New Roman"/>
          <w:bCs/>
        </w:rPr>
        <w:t>The plenary meetings are now in March, including deep dives modeled off of the SMB. Working groups in June and December timeslots will continue.</w:t>
      </w:r>
    </w:p>
    <w:p w14:paraId="77AA08F6" w14:textId="5126BAC7" w:rsidR="00B653E9" w:rsidRDefault="00B653E9" w:rsidP="0065019D">
      <w:pPr>
        <w:spacing w:after="0" w:line="240" w:lineRule="auto"/>
        <w:ind w:left="1440"/>
        <w:rPr>
          <w:rFonts w:ascii="Times New Roman" w:hAnsi="Times New Roman" w:cs="Times New Roman"/>
          <w:bCs/>
        </w:rPr>
      </w:pPr>
    </w:p>
    <w:p w14:paraId="3CF287A0" w14:textId="0E25ADF7" w:rsidR="000820E4" w:rsidRDefault="00315A5F" w:rsidP="000820E4">
      <w:pPr>
        <w:spacing w:after="0" w:line="240" w:lineRule="auto"/>
        <w:ind w:left="1440"/>
        <w:rPr>
          <w:rFonts w:ascii="Times New Roman" w:hAnsi="Times New Roman" w:cs="Times New Roman"/>
          <w:bCs/>
        </w:rPr>
      </w:pPr>
      <w:r>
        <w:rPr>
          <w:rFonts w:ascii="Times New Roman" w:hAnsi="Times New Roman" w:cs="Times New Roman"/>
          <w:bCs/>
        </w:rPr>
        <w:t xml:space="preserve">Mr. Margis </w:t>
      </w:r>
      <w:r w:rsidRPr="00315A5F">
        <w:rPr>
          <w:rFonts w:ascii="Times New Roman" w:hAnsi="Times New Roman" w:cs="Times New Roman"/>
          <w:bCs/>
        </w:rPr>
        <w:t xml:space="preserve">provided updates on the CA related items in the budget, especially </w:t>
      </w:r>
      <w:r>
        <w:rPr>
          <w:rFonts w:ascii="Times New Roman" w:hAnsi="Times New Roman" w:cs="Times New Roman"/>
          <w:bCs/>
        </w:rPr>
        <w:t>regarding the</w:t>
      </w:r>
      <w:r w:rsidRPr="00315A5F">
        <w:rPr>
          <w:rFonts w:ascii="Times New Roman" w:hAnsi="Times New Roman" w:cs="Times New Roman"/>
          <w:bCs/>
        </w:rPr>
        <w:t xml:space="preserve"> CAB decision on distribution between CA Systems on CHF</w:t>
      </w:r>
      <w:r>
        <w:rPr>
          <w:rFonts w:ascii="Times New Roman" w:hAnsi="Times New Roman" w:cs="Times New Roman"/>
          <w:bCs/>
        </w:rPr>
        <w:t xml:space="preserve"> 6 million</w:t>
      </w:r>
      <w:r w:rsidRPr="00315A5F">
        <w:rPr>
          <w:rFonts w:ascii="Times New Roman" w:hAnsi="Times New Roman" w:cs="Times New Roman"/>
          <w:bCs/>
        </w:rPr>
        <w:t xml:space="preserve">. </w:t>
      </w:r>
      <w:r w:rsidR="000820E4">
        <w:rPr>
          <w:rFonts w:ascii="Times New Roman" w:hAnsi="Times New Roman" w:cs="Times New Roman"/>
          <w:bCs/>
        </w:rPr>
        <w:t>He flagged that there are reserve ratio challenges. The Board needs to discuss this matter before any “proactive” steps are taken.</w:t>
      </w:r>
    </w:p>
    <w:p w14:paraId="4AF92C32" w14:textId="77777777" w:rsidR="00315A5F" w:rsidRDefault="00315A5F" w:rsidP="00A66A1F">
      <w:pPr>
        <w:spacing w:after="0" w:line="240" w:lineRule="auto"/>
        <w:rPr>
          <w:rFonts w:ascii="Times New Roman" w:hAnsi="Times New Roman" w:cs="Times New Roman"/>
          <w:bCs/>
        </w:rPr>
      </w:pPr>
    </w:p>
    <w:p w14:paraId="55D85668" w14:textId="363248E7" w:rsidR="00B653E9" w:rsidRDefault="00315A5F" w:rsidP="0065019D">
      <w:pPr>
        <w:spacing w:after="0" w:line="240" w:lineRule="auto"/>
        <w:ind w:left="1440"/>
        <w:rPr>
          <w:rFonts w:ascii="Times New Roman" w:hAnsi="Times New Roman" w:cs="Times New Roman"/>
          <w:bCs/>
        </w:rPr>
      </w:pPr>
      <w:r>
        <w:rPr>
          <w:rFonts w:ascii="Times New Roman" w:hAnsi="Times New Roman" w:cs="Times New Roman"/>
          <w:bCs/>
        </w:rPr>
        <w:t xml:space="preserve">For </w:t>
      </w:r>
      <w:r w:rsidRPr="00315A5F">
        <w:rPr>
          <w:rFonts w:ascii="Times New Roman" w:hAnsi="Times New Roman" w:cs="Times New Roman"/>
          <w:bCs/>
        </w:rPr>
        <w:t>2027, 2028, 2029</w:t>
      </w:r>
      <w:r>
        <w:rPr>
          <w:rFonts w:ascii="Times New Roman" w:hAnsi="Times New Roman" w:cs="Times New Roman"/>
          <w:bCs/>
        </w:rPr>
        <w:t xml:space="preserve">, the </w:t>
      </w:r>
      <w:r w:rsidRPr="00315A5F">
        <w:rPr>
          <w:rFonts w:ascii="Times New Roman" w:hAnsi="Times New Roman" w:cs="Times New Roman"/>
          <w:bCs/>
        </w:rPr>
        <w:t xml:space="preserve">BAC agreed to </w:t>
      </w:r>
      <w:r>
        <w:rPr>
          <w:rFonts w:ascii="Times New Roman" w:hAnsi="Times New Roman" w:cs="Times New Roman"/>
          <w:bCs/>
        </w:rPr>
        <w:t xml:space="preserve">a </w:t>
      </w:r>
      <w:r w:rsidRPr="00315A5F">
        <w:rPr>
          <w:rFonts w:ascii="Times New Roman" w:hAnsi="Times New Roman" w:cs="Times New Roman"/>
          <w:bCs/>
        </w:rPr>
        <w:t>flat rate. 203</w:t>
      </w:r>
      <w:r>
        <w:rPr>
          <w:rFonts w:ascii="Times New Roman" w:hAnsi="Times New Roman" w:cs="Times New Roman"/>
          <w:bCs/>
        </w:rPr>
        <w:t>0 i</w:t>
      </w:r>
      <w:r w:rsidR="00BE10E2">
        <w:rPr>
          <w:rFonts w:ascii="Times New Roman" w:hAnsi="Times New Roman" w:cs="Times New Roman"/>
          <w:bCs/>
        </w:rPr>
        <w:t>s</w:t>
      </w:r>
      <w:r>
        <w:rPr>
          <w:rFonts w:ascii="Times New Roman" w:hAnsi="Times New Roman" w:cs="Times New Roman"/>
          <w:bCs/>
        </w:rPr>
        <w:t xml:space="preserve"> </w:t>
      </w:r>
      <w:r w:rsidRPr="00315A5F">
        <w:rPr>
          <w:rFonts w:ascii="Times New Roman" w:hAnsi="Times New Roman" w:cs="Times New Roman"/>
          <w:bCs/>
        </w:rPr>
        <w:t xml:space="preserve">too far </w:t>
      </w:r>
      <w:r>
        <w:rPr>
          <w:rFonts w:ascii="Times New Roman" w:hAnsi="Times New Roman" w:cs="Times New Roman"/>
          <w:bCs/>
        </w:rPr>
        <w:t>ahead</w:t>
      </w:r>
      <w:r w:rsidRPr="00315A5F">
        <w:rPr>
          <w:rFonts w:ascii="Times New Roman" w:hAnsi="Times New Roman" w:cs="Times New Roman"/>
          <w:bCs/>
        </w:rPr>
        <w:t>, so BAC agreed to consider all factors (revenue, ratios) before making a recommendation. Related to Decision 57/15</w:t>
      </w:r>
      <w:r>
        <w:rPr>
          <w:rFonts w:ascii="Times New Roman" w:hAnsi="Times New Roman" w:cs="Times New Roman"/>
          <w:bCs/>
        </w:rPr>
        <w:t>, there n</w:t>
      </w:r>
      <w:r w:rsidRPr="00315A5F">
        <w:rPr>
          <w:rFonts w:ascii="Times New Roman" w:hAnsi="Times New Roman" w:cs="Times New Roman"/>
          <w:bCs/>
        </w:rPr>
        <w:t>eed</w:t>
      </w:r>
      <w:r>
        <w:rPr>
          <w:rFonts w:ascii="Times New Roman" w:hAnsi="Times New Roman" w:cs="Times New Roman"/>
          <w:bCs/>
        </w:rPr>
        <w:t>s</w:t>
      </w:r>
      <w:r w:rsidRPr="00315A5F">
        <w:rPr>
          <w:rFonts w:ascii="Times New Roman" w:hAnsi="Times New Roman" w:cs="Times New Roman"/>
          <w:bCs/>
        </w:rPr>
        <w:t xml:space="preserve"> to</w:t>
      </w:r>
      <w:r>
        <w:rPr>
          <w:rFonts w:ascii="Times New Roman" w:hAnsi="Times New Roman" w:cs="Times New Roman"/>
          <w:bCs/>
        </w:rPr>
        <w:t xml:space="preserve"> be</w:t>
      </w:r>
      <w:r w:rsidRPr="00315A5F">
        <w:rPr>
          <w:rFonts w:ascii="Times New Roman" w:hAnsi="Times New Roman" w:cs="Times New Roman"/>
          <w:bCs/>
        </w:rPr>
        <w:t xml:space="preserve"> continue</w:t>
      </w:r>
      <w:r>
        <w:rPr>
          <w:rFonts w:ascii="Times New Roman" w:hAnsi="Times New Roman" w:cs="Times New Roman"/>
          <w:bCs/>
        </w:rPr>
        <w:t>d</w:t>
      </w:r>
      <w:r w:rsidRPr="00315A5F">
        <w:rPr>
          <w:rFonts w:ascii="Times New Roman" w:hAnsi="Times New Roman" w:cs="Times New Roman"/>
          <w:bCs/>
        </w:rPr>
        <w:t xml:space="preserve"> discussi</w:t>
      </w:r>
      <w:r>
        <w:rPr>
          <w:rFonts w:ascii="Times New Roman" w:hAnsi="Times New Roman" w:cs="Times New Roman"/>
          <w:bCs/>
        </w:rPr>
        <w:t>on</w:t>
      </w:r>
      <w:r w:rsidRPr="00315A5F">
        <w:rPr>
          <w:rFonts w:ascii="Times New Roman" w:hAnsi="Times New Roman" w:cs="Times New Roman"/>
          <w:bCs/>
        </w:rPr>
        <w:t xml:space="preserve"> moving forward. </w:t>
      </w:r>
      <w:r>
        <w:rPr>
          <w:rFonts w:ascii="Times New Roman" w:hAnsi="Times New Roman" w:cs="Times New Roman"/>
          <w:bCs/>
        </w:rPr>
        <w:t>Mr. Margis noted</w:t>
      </w:r>
      <w:r w:rsidRPr="00315A5F">
        <w:rPr>
          <w:rFonts w:ascii="Times New Roman" w:hAnsi="Times New Roman" w:cs="Times New Roman"/>
          <w:bCs/>
        </w:rPr>
        <w:t xml:space="preserve"> that there are no CA Smart projects </w:t>
      </w:r>
      <w:r w:rsidR="00DF1B3A">
        <w:rPr>
          <w:rFonts w:ascii="Times New Roman" w:hAnsi="Times New Roman" w:cs="Times New Roman"/>
          <w:bCs/>
        </w:rPr>
        <w:t xml:space="preserve">currently </w:t>
      </w:r>
      <w:r w:rsidRPr="00315A5F">
        <w:rPr>
          <w:rFonts w:ascii="Times New Roman" w:hAnsi="Times New Roman" w:cs="Times New Roman"/>
          <w:bCs/>
        </w:rPr>
        <w:t>on the books.</w:t>
      </w:r>
      <w:r>
        <w:rPr>
          <w:rFonts w:ascii="Times New Roman" w:hAnsi="Times New Roman" w:cs="Times New Roman"/>
          <w:bCs/>
        </w:rPr>
        <w:t xml:space="preserve"> </w:t>
      </w:r>
    </w:p>
    <w:p w14:paraId="56069A24" w14:textId="15446632" w:rsidR="00B653E9" w:rsidRDefault="00B653E9" w:rsidP="0065019D">
      <w:pPr>
        <w:spacing w:after="0" w:line="240" w:lineRule="auto"/>
        <w:ind w:left="1440"/>
        <w:rPr>
          <w:rFonts w:ascii="Times New Roman" w:hAnsi="Times New Roman" w:cs="Times New Roman"/>
          <w:bCs/>
        </w:rPr>
      </w:pPr>
      <w:r>
        <w:rPr>
          <w:rFonts w:ascii="Times New Roman" w:hAnsi="Times New Roman" w:cs="Times New Roman"/>
          <w:bCs/>
        </w:rPr>
        <w:br/>
        <w:t>The Brazilian National Committee and Member Body announced they would like to expand their participation and return to the IECEE. They want to meet with the IECEE chair and Mr. Margis in June.</w:t>
      </w:r>
    </w:p>
    <w:p w14:paraId="7C1156B7" w14:textId="4038A06B" w:rsidR="00B47569" w:rsidRDefault="00B47569" w:rsidP="0065019D">
      <w:pPr>
        <w:spacing w:after="0" w:line="240" w:lineRule="auto"/>
        <w:ind w:left="1440"/>
        <w:rPr>
          <w:rFonts w:ascii="Times New Roman" w:hAnsi="Times New Roman" w:cs="Times New Roman"/>
          <w:bCs/>
        </w:rPr>
      </w:pPr>
    </w:p>
    <w:p w14:paraId="576EFF1D" w14:textId="403A06EC" w:rsidR="00B47569" w:rsidRDefault="00B47569" w:rsidP="0065019D">
      <w:pPr>
        <w:spacing w:after="0" w:line="240" w:lineRule="auto"/>
        <w:ind w:left="1440"/>
        <w:rPr>
          <w:rFonts w:ascii="Times New Roman" w:hAnsi="Times New Roman" w:cs="Times New Roman"/>
          <w:bCs/>
        </w:rPr>
      </w:pPr>
      <w:r>
        <w:rPr>
          <w:rFonts w:ascii="Times New Roman" w:hAnsi="Times New Roman" w:cs="Times New Roman"/>
          <w:bCs/>
        </w:rPr>
        <w:t>Mr. Margis noted that at the GRAC meeting he brought up the issue of alternate vs. member voting. GRAC proposed that there is no risk with the procedure to allow alternate voting.</w:t>
      </w:r>
    </w:p>
    <w:p w14:paraId="0D28607B" w14:textId="610A12DE" w:rsidR="00B47569" w:rsidRDefault="00B47569" w:rsidP="0065019D">
      <w:pPr>
        <w:spacing w:after="0" w:line="240" w:lineRule="auto"/>
        <w:ind w:left="1440"/>
        <w:rPr>
          <w:rFonts w:ascii="Times New Roman" w:hAnsi="Times New Roman" w:cs="Times New Roman"/>
          <w:bCs/>
        </w:rPr>
      </w:pPr>
    </w:p>
    <w:p w14:paraId="5A82B3BA" w14:textId="36D6B72B" w:rsidR="00B47569" w:rsidRDefault="00293ADF" w:rsidP="0065019D">
      <w:pPr>
        <w:spacing w:after="0" w:line="240" w:lineRule="auto"/>
        <w:ind w:left="1440"/>
        <w:rPr>
          <w:rFonts w:ascii="Times New Roman" w:hAnsi="Times New Roman" w:cs="Times New Roman"/>
          <w:bCs/>
        </w:rPr>
      </w:pPr>
      <w:r>
        <w:rPr>
          <w:rFonts w:ascii="Times New Roman" w:hAnsi="Times New Roman" w:cs="Times New Roman"/>
          <w:bCs/>
        </w:rPr>
        <w:t>CAB is</w:t>
      </w:r>
      <w:r w:rsidR="00B47569">
        <w:rPr>
          <w:rFonts w:ascii="Times New Roman" w:hAnsi="Times New Roman" w:cs="Times New Roman"/>
          <w:bCs/>
        </w:rPr>
        <w:t xml:space="preserve"> enhancing </w:t>
      </w:r>
      <w:r>
        <w:rPr>
          <w:rFonts w:ascii="Times New Roman" w:hAnsi="Times New Roman" w:cs="Times New Roman"/>
          <w:bCs/>
        </w:rPr>
        <w:t>their</w:t>
      </w:r>
      <w:r w:rsidR="00B47569">
        <w:rPr>
          <w:rFonts w:ascii="Times New Roman" w:hAnsi="Times New Roman" w:cs="Times New Roman"/>
          <w:bCs/>
        </w:rPr>
        <w:t xml:space="preserve"> work with CASCO. ILAC-IAF might have challenges ahead</w:t>
      </w:r>
      <w:r w:rsidR="006D5C5E">
        <w:rPr>
          <w:rFonts w:ascii="Times New Roman" w:hAnsi="Times New Roman" w:cs="Times New Roman"/>
          <w:bCs/>
        </w:rPr>
        <w:t xml:space="preserve">; </w:t>
      </w:r>
      <w:r w:rsidR="00B47569">
        <w:rPr>
          <w:rFonts w:ascii="Times New Roman" w:hAnsi="Times New Roman" w:cs="Times New Roman"/>
          <w:bCs/>
        </w:rPr>
        <w:t>Germany informed ILAC-IAF that they will not join the global accreditation group.</w:t>
      </w:r>
    </w:p>
    <w:p w14:paraId="3282DCA3" w14:textId="7B8D7C17" w:rsidR="0065019D" w:rsidRDefault="0065019D" w:rsidP="0065019D">
      <w:pPr>
        <w:spacing w:after="0" w:line="240" w:lineRule="auto"/>
        <w:rPr>
          <w:rFonts w:ascii="Times New Roman" w:hAnsi="Times New Roman" w:cs="Times New Roman"/>
          <w:b/>
        </w:rPr>
      </w:pPr>
      <w:r w:rsidRPr="002B37FB">
        <w:rPr>
          <w:rFonts w:ascii="Times New Roman" w:hAnsi="Times New Roman" w:cs="Times New Roman"/>
          <w:b/>
        </w:rPr>
        <w:tab/>
      </w:r>
      <w:r w:rsidRPr="002B37FB">
        <w:rPr>
          <w:rFonts w:ascii="Times New Roman" w:hAnsi="Times New Roman" w:cs="Times New Roman"/>
          <w:b/>
        </w:rPr>
        <w:tab/>
      </w:r>
    </w:p>
    <w:p w14:paraId="39124A12" w14:textId="39E10931" w:rsidR="000A0F7B" w:rsidRPr="005129F9" w:rsidRDefault="0065019D" w:rsidP="00737135">
      <w:pPr>
        <w:widowControl/>
        <w:spacing w:after="0" w:line="240" w:lineRule="auto"/>
        <w:ind w:left="720"/>
        <w:rPr>
          <w:rFonts w:ascii="Times New Roman" w:hAnsi="Times New Roman" w:cs="Times New Roman"/>
          <w:b/>
        </w:rPr>
      </w:pPr>
      <w:r>
        <w:rPr>
          <w:rFonts w:ascii="Times New Roman" w:hAnsi="Times New Roman" w:cs="Times New Roman"/>
          <w:b/>
        </w:rPr>
        <w:t>5</w:t>
      </w:r>
      <w:r w:rsidRPr="00271A1D">
        <w:rPr>
          <w:rFonts w:ascii="Times New Roman" w:hAnsi="Times New Roman" w:cs="Times New Roman"/>
          <w:b/>
        </w:rPr>
        <w:t>.4</w:t>
      </w:r>
      <w:r w:rsidRPr="00271A1D">
        <w:rPr>
          <w:rFonts w:ascii="Times New Roman" w:hAnsi="Times New Roman" w:cs="Times New Roman"/>
          <w:b/>
        </w:rPr>
        <w:tab/>
        <w:t>USNC VP – Conformity Assessment Term Concludes 2025</w:t>
      </w:r>
      <w:r w:rsidR="000A0F7B" w:rsidRPr="005129F9">
        <w:rPr>
          <w:rFonts w:ascii="Times New Roman" w:hAnsi="Times New Roman" w:cs="Times New Roman"/>
          <w:b/>
        </w:rPr>
        <w:t xml:space="preserve"> </w:t>
      </w:r>
    </w:p>
    <w:p w14:paraId="70C2991A" w14:textId="4A517E14" w:rsidR="00F1373F" w:rsidRDefault="000A0F7B" w:rsidP="000028C1">
      <w:pPr>
        <w:spacing w:after="0" w:line="240" w:lineRule="auto"/>
        <w:ind w:left="1440"/>
        <w:rPr>
          <w:rFonts w:ascii="Times New Roman" w:hAnsi="Times New Roman" w:cs="Times New Roman"/>
          <w:bCs/>
        </w:rPr>
      </w:pPr>
      <w:r>
        <w:rPr>
          <w:rFonts w:ascii="Times New Roman" w:hAnsi="Times New Roman" w:cs="Times New Roman"/>
          <w:bCs/>
        </w:rPr>
        <w:t>Ms. Sterling</w:t>
      </w:r>
      <w:r w:rsidRPr="005129F9">
        <w:rPr>
          <w:rFonts w:ascii="Times New Roman" w:hAnsi="Times New Roman" w:cs="Times New Roman"/>
          <w:bCs/>
        </w:rPr>
        <w:t xml:space="preserve"> provide</w:t>
      </w:r>
      <w:r w:rsidR="00EA6D1D">
        <w:rPr>
          <w:rFonts w:ascii="Times New Roman" w:hAnsi="Times New Roman" w:cs="Times New Roman"/>
          <w:bCs/>
        </w:rPr>
        <w:t>d</w:t>
      </w:r>
      <w:r w:rsidRPr="005129F9">
        <w:rPr>
          <w:rFonts w:ascii="Times New Roman" w:hAnsi="Times New Roman" w:cs="Times New Roman"/>
          <w:bCs/>
        </w:rPr>
        <w:t xml:space="preserve"> an update on </w:t>
      </w:r>
      <w:r>
        <w:rPr>
          <w:rFonts w:ascii="Times New Roman" w:hAnsi="Times New Roman" w:cs="Times New Roman"/>
          <w:bCs/>
        </w:rPr>
        <w:t>USNC VP – CA nominations</w:t>
      </w:r>
      <w:r w:rsidR="00BE7A98">
        <w:rPr>
          <w:rFonts w:ascii="Times New Roman" w:hAnsi="Times New Roman" w:cs="Times New Roman"/>
          <w:bCs/>
        </w:rPr>
        <w:t>.</w:t>
      </w:r>
      <w:r w:rsidR="006D5C5E">
        <w:rPr>
          <w:rFonts w:ascii="Times New Roman" w:hAnsi="Times New Roman" w:cs="Times New Roman"/>
          <w:bCs/>
        </w:rPr>
        <w:t xml:space="preserve"> </w:t>
      </w:r>
      <w:r w:rsidR="00F1373F">
        <w:rPr>
          <w:rFonts w:ascii="Times New Roman" w:hAnsi="Times New Roman" w:cs="Times New Roman"/>
          <w:bCs/>
        </w:rPr>
        <w:t xml:space="preserve">There was </w:t>
      </w:r>
      <w:r w:rsidR="00AF43D6">
        <w:rPr>
          <w:rFonts w:ascii="Times New Roman" w:hAnsi="Times New Roman" w:cs="Times New Roman"/>
          <w:bCs/>
        </w:rPr>
        <w:t>one official</w:t>
      </w:r>
      <w:r w:rsidR="00F1373F">
        <w:rPr>
          <w:rFonts w:ascii="Times New Roman" w:hAnsi="Times New Roman" w:cs="Times New Roman"/>
          <w:bCs/>
        </w:rPr>
        <w:t xml:space="preserve"> nomination</w:t>
      </w:r>
      <w:r w:rsidR="00AF43D6">
        <w:rPr>
          <w:rFonts w:ascii="Times New Roman" w:hAnsi="Times New Roman" w:cs="Times New Roman"/>
          <w:bCs/>
        </w:rPr>
        <w:t>,</w:t>
      </w:r>
      <w:r w:rsidR="00F1373F">
        <w:rPr>
          <w:rFonts w:ascii="Times New Roman" w:hAnsi="Times New Roman" w:cs="Times New Roman"/>
          <w:bCs/>
        </w:rPr>
        <w:t xml:space="preserve"> for </w:t>
      </w:r>
      <w:r w:rsidR="00AF43D6">
        <w:rPr>
          <w:rFonts w:ascii="Times New Roman" w:hAnsi="Times New Roman" w:cs="Times New Roman"/>
          <w:bCs/>
        </w:rPr>
        <w:t xml:space="preserve">Mr. </w:t>
      </w:r>
      <w:r w:rsidR="00F1373F">
        <w:rPr>
          <w:rFonts w:ascii="Times New Roman" w:hAnsi="Times New Roman" w:cs="Times New Roman"/>
          <w:bCs/>
        </w:rPr>
        <w:t>Ron Borowski. Mr. Tim Duffy volunteered to continue as</w:t>
      </w:r>
      <w:r w:rsidR="006D5C5E">
        <w:rPr>
          <w:rFonts w:ascii="Times New Roman" w:hAnsi="Times New Roman" w:cs="Times New Roman"/>
          <w:bCs/>
        </w:rPr>
        <w:t xml:space="preserve"> CAB</w:t>
      </w:r>
      <w:r w:rsidR="00F1373F">
        <w:rPr>
          <w:rFonts w:ascii="Times New Roman" w:hAnsi="Times New Roman" w:cs="Times New Roman"/>
          <w:bCs/>
        </w:rPr>
        <w:t xml:space="preserve"> alternate. </w:t>
      </w:r>
    </w:p>
    <w:p w14:paraId="121752A3" w14:textId="23C9FE2D" w:rsidR="00AF43D6" w:rsidRDefault="00AF43D6" w:rsidP="00D92DA9">
      <w:pPr>
        <w:spacing w:after="0" w:line="240" w:lineRule="auto"/>
        <w:ind w:left="1440"/>
        <w:rPr>
          <w:rFonts w:ascii="Times New Roman" w:hAnsi="Times New Roman" w:cs="Times New Roman"/>
          <w:bCs/>
        </w:rPr>
      </w:pPr>
    </w:p>
    <w:p w14:paraId="1728B85A" w14:textId="2706E002" w:rsidR="00AF43D6" w:rsidRDefault="00AF43D6" w:rsidP="00D92DA9">
      <w:pPr>
        <w:spacing w:after="0" w:line="240" w:lineRule="auto"/>
        <w:ind w:left="1440"/>
        <w:rPr>
          <w:rFonts w:ascii="Times New Roman" w:hAnsi="Times New Roman" w:cs="Times New Roman"/>
          <w:bCs/>
        </w:rPr>
      </w:pPr>
      <w:r>
        <w:rPr>
          <w:rFonts w:ascii="Times New Roman" w:hAnsi="Times New Roman" w:cs="Times New Roman"/>
          <w:bCs/>
        </w:rPr>
        <w:t>CAPCC members discussed the stakeholder interest requirement for CAB members and alternates.</w:t>
      </w:r>
    </w:p>
    <w:p w14:paraId="4DCC8080" w14:textId="396A7BD4" w:rsidR="00AF43D6" w:rsidRDefault="00AF43D6" w:rsidP="00D92DA9">
      <w:pPr>
        <w:spacing w:after="0" w:line="240" w:lineRule="auto"/>
        <w:ind w:left="1440"/>
        <w:rPr>
          <w:rFonts w:ascii="Times New Roman" w:hAnsi="Times New Roman" w:cs="Times New Roman"/>
          <w:bCs/>
        </w:rPr>
      </w:pPr>
    </w:p>
    <w:p w14:paraId="451D38E0" w14:textId="52384764" w:rsidR="00AF43D6" w:rsidRDefault="00AF43D6" w:rsidP="00D92DA9">
      <w:pPr>
        <w:spacing w:after="0" w:line="240" w:lineRule="auto"/>
        <w:ind w:left="1440"/>
        <w:rPr>
          <w:rFonts w:ascii="Times New Roman" w:hAnsi="Times New Roman" w:cs="Times New Roman"/>
          <w:bCs/>
        </w:rPr>
      </w:pPr>
      <w:r>
        <w:rPr>
          <w:rFonts w:ascii="Times New Roman" w:hAnsi="Times New Roman" w:cs="Times New Roman"/>
          <w:bCs/>
        </w:rPr>
        <w:t>While Mr. Borowski’s name was submitted for the CAB position to meet the</w:t>
      </w:r>
      <w:r w:rsidR="006D5C5E">
        <w:rPr>
          <w:rFonts w:ascii="Times New Roman" w:hAnsi="Times New Roman" w:cs="Times New Roman"/>
          <w:bCs/>
        </w:rPr>
        <w:t xml:space="preserve"> IEC’s</w:t>
      </w:r>
      <w:r>
        <w:rPr>
          <w:rFonts w:ascii="Times New Roman" w:hAnsi="Times New Roman" w:cs="Times New Roman"/>
          <w:bCs/>
        </w:rPr>
        <w:t xml:space="preserve"> deadline, </w:t>
      </w:r>
      <w:r w:rsidR="006D5C5E">
        <w:rPr>
          <w:rFonts w:ascii="Times New Roman" w:hAnsi="Times New Roman" w:cs="Times New Roman"/>
          <w:bCs/>
        </w:rPr>
        <w:t>he</w:t>
      </w:r>
      <w:r>
        <w:rPr>
          <w:rFonts w:ascii="Times New Roman" w:hAnsi="Times New Roman" w:cs="Times New Roman"/>
          <w:bCs/>
        </w:rPr>
        <w:t xml:space="preserve"> still needs to go through </w:t>
      </w:r>
      <w:r w:rsidR="006D5C5E">
        <w:rPr>
          <w:rFonts w:ascii="Times New Roman" w:hAnsi="Times New Roman" w:cs="Times New Roman"/>
          <w:bCs/>
        </w:rPr>
        <w:t>the usual</w:t>
      </w:r>
      <w:r>
        <w:rPr>
          <w:rFonts w:ascii="Times New Roman" w:hAnsi="Times New Roman" w:cs="Times New Roman"/>
          <w:bCs/>
        </w:rPr>
        <w:t xml:space="preserve"> vetting and approval processes through the Nominations Committee and the USNC Council for the USNC VP-CA role. This process will begin after the management meetings.</w:t>
      </w:r>
    </w:p>
    <w:p w14:paraId="3D2FDBAB" w14:textId="77777777" w:rsidR="00385F65" w:rsidRPr="00914321" w:rsidRDefault="00385F65" w:rsidP="00A00EF9">
      <w:pPr>
        <w:spacing w:after="0" w:line="240" w:lineRule="auto"/>
        <w:rPr>
          <w:rFonts w:ascii="Times New Roman" w:hAnsi="Times New Roman" w:cs="Times New Roman"/>
          <w:b/>
          <w:u w:val="single"/>
        </w:rPr>
      </w:pPr>
    </w:p>
    <w:p w14:paraId="4C9B8D5F" w14:textId="45A5C8DA" w:rsidR="00067DC5" w:rsidRPr="00914321" w:rsidRDefault="00A00EF9" w:rsidP="00A00EF9">
      <w:pPr>
        <w:spacing w:after="0" w:line="240" w:lineRule="auto"/>
        <w:rPr>
          <w:rFonts w:ascii="Times New Roman" w:hAnsi="Times New Roman" w:cs="Times New Roman"/>
          <w:b/>
          <w:u w:val="single"/>
        </w:rPr>
      </w:pPr>
      <w:r w:rsidRPr="00914321">
        <w:rPr>
          <w:rFonts w:ascii="Times New Roman" w:hAnsi="Times New Roman" w:cs="Times New Roman"/>
          <w:b/>
          <w:u w:val="single"/>
        </w:rPr>
        <w:t xml:space="preserve">Section </w:t>
      </w:r>
      <w:r w:rsidR="00C8692D">
        <w:rPr>
          <w:rFonts w:ascii="Times New Roman" w:hAnsi="Times New Roman" w:cs="Times New Roman"/>
          <w:b/>
          <w:u w:val="single"/>
        </w:rPr>
        <w:t>6</w:t>
      </w:r>
      <w:r w:rsidRPr="00914321">
        <w:rPr>
          <w:rFonts w:ascii="Times New Roman" w:hAnsi="Times New Roman" w:cs="Times New Roman"/>
          <w:b/>
          <w:u w:val="single"/>
        </w:rPr>
        <w:t xml:space="preserve"> –</w:t>
      </w:r>
      <w:r w:rsidR="00293ADF">
        <w:rPr>
          <w:rFonts w:ascii="Times New Roman" w:hAnsi="Times New Roman" w:cs="Times New Roman"/>
          <w:b/>
          <w:u w:val="single"/>
        </w:rPr>
        <w:t xml:space="preserve"> </w:t>
      </w:r>
      <w:r w:rsidRPr="00914321">
        <w:rPr>
          <w:rFonts w:ascii="Times New Roman" w:hAnsi="Times New Roman" w:cs="Times New Roman"/>
          <w:b/>
          <w:u w:val="single"/>
        </w:rPr>
        <w:t>Reports on the Conformity Assessment Systems</w:t>
      </w:r>
    </w:p>
    <w:p w14:paraId="38E22F7C" w14:textId="77777777" w:rsidR="002B37FB" w:rsidRDefault="002B37FB" w:rsidP="00FF200D">
      <w:pPr>
        <w:tabs>
          <w:tab w:val="left" w:pos="900"/>
          <w:tab w:val="left" w:pos="990"/>
        </w:tabs>
        <w:spacing w:after="0" w:line="240" w:lineRule="auto"/>
        <w:rPr>
          <w:rFonts w:ascii="Times New Roman" w:hAnsi="Times New Roman" w:cs="Times New Roman"/>
        </w:rPr>
      </w:pPr>
    </w:p>
    <w:p w14:paraId="5A45ACDF" w14:textId="4EF5E73B" w:rsidR="001328F2" w:rsidRPr="009A1D06" w:rsidRDefault="00C8692D" w:rsidP="000417E6">
      <w:pPr>
        <w:spacing w:after="0" w:line="240" w:lineRule="auto"/>
        <w:ind w:firstLine="720"/>
        <w:rPr>
          <w:rFonts w:ascii="Times New Roman" w:hAnsi="Times New Roman" w:cs="Times New Roman"/>
          <w:b/>
        </w:rPr>
      </w:pPr>
      <w:r>
        <w:rPr>
          <w:rFonts w:ascii="Times New Roman" w:hAnsi="Times New Roman" w:cs="Times New Roman"/>
          <w:b/>
        </w:rPr>
        <w:t>6</w:t>
      </w:r>
      <w:r w:rsidR="006F3C40" w:rsidRPr="009A1D06">
        <w:rPr>
          <w:rFonts w:ascii="Times New Roman" w:hAnsi="Times New Roman" w:cs="Times New Roman"/>
          <w:b/>
        </w:rPr>
        <w:t>.</w:t>
      </w:r>
      <w:r w:rsidR="00FF200D" w:rsidRPr="009A1D06">
        <w:rPr>
          <w:rFonts w:ascii="Times New Roman" w:hAnsi="Times New Roman" w:cs="Times New Roman"/>
          <w:b/>
        </w:rPr>
        <w:t>1</w:t>
      </w:r>
      <w:r w:rsidR="000417E6" w:rsidRPr="009A1D06">
        <w:rPr>
          <w:rFonts w:ascii="Times New Roman" w:hAnsi="Times New Roman" w:cs="Times New Roman"/>
          <w:b/>
        </w:rPr>
        <w:tab/>
      </w:r>
      <w:r w:rsidR="007F2147" w:rsidRPr="009A1D06">
        <w:rPr>
          <w:rFonts w:ascii="Times New Roman" w:hAnsi="Times New Roman" w:cs="Times New Roman"/>
          <w:b/>
        </w:rPr>
        <w:t>Subcommittee on Operating Procedures Update</w:t>
      </w:r>
    </w:p>
    <w:p w14:paraId="69975F7A" w14:textId="03B2F870" w:rsidR="001328F2" w:rsidRDefault="007F2147" w:rsidP="00526C21">
      <w:pPr>
        <w:spacing w:after="0" w:line="240" w:lineRule="auto"/>
        <w:ind w:left="1440"/>
        <w:rPr>
          <w:rFonts w:ascii="Times New Roman" w:hAnsi="Times New Roman" w:cs="Times New Roman"/>
        </w:rPr>
      </w:pPr>
      <w:r>
        <w:rPr>
          <w:rFonts w:ascii="Times New Roman" w:hAnsi="Times New Roman" w:cs="Times New Roman"/>
        </w:rPr>
        <w:t>Mr. Steve Margis</w:t>
      </w:r>
      <w:r w:rsidR="00526C21">
        <w:rPr>
          <w:rFonts w:ascii="Times New Roman" w:hAnsi="Times New Roman" w:cs="Times New Roman"/>
        </w:rPr>
        <w:t xml:space="preserve"> provide</w:t>
      </w:r>
      <w:r w:rsidR="00B40818">
        <w:rPr>
          <w:rFonts w:ascii="Times New Roman" w:hAnsi="Times New Roman" w:cs="Times New Roman"/>
        </w:rPr>
        <w:t>d</w:t>
      </w:r>
      <w:r w:rsidR="00526C21">
        <w:rPr>
          <w:rFonts w:ascii="Times New Roman" w:hAnsi="Times New Roman" w:cs="Times New Roman"/>
        </w:rPr>
        <w:t xml:space="preserve"> an update on the </w:t>
      </w:r>
      <w:r>
        <w:rPr>
          <w:rFonts w:ascii="Times New Roman" w:hAnsi="Times New Roman" w:cs="Times New Roman"/>
        </w:rPr>
        <w:t>subcommittee’s activities</w:t>
      </w:r>
      <w:r w:rsidR="00164BBE">
        <w:rPr>
          <w:rFonts w:ascii="Times New Roman" w:hAnsi="Times New Roman" w:cs="Times New Roman"/>
        </w:rPr>
        <w:t xml:space="preserve">, including </w:t>
      </w:r>
      <w:r w:rsidR="00954655">
        <w:rPr>
          <w:rFonts w:ascii="Times New Roman" w:hAnsi="Times New Roman" w:cs="Times New Roman"/>
        </w:rPr>
        <w:t>USNC</w:t>
      </w:r>
      <w:r w:rsidR="00164BBE">
        <w:rPr>
          <w:rFonts w:ascii="Times New Roman" w:hAnsi="Times New Roman" w:cs="Times New Roman"/>
        </w:rPr>
        <w:t xml:space="preserve"> CA-01</w:t>
      </w:r>
      <w:r w:rsidR="00954655">
        <w:rPr>
          <w:rFonts w:ascii="Times New Roman" w:hAnsi="Times New Roman" w:cs="Times New Roman"/>
        </w:rPr>
        <w:t>.</w:t>
      </w:r>
    </w:p>
    <w:p w14:paraId="03F19E6F" w14:textId="6757AF36" w:rsidR="00B40818" w:rsidRDefault="00B40818" w:rsidP="00526C21">
      <w:pPr>
        <w:spacing w:after="0" w:line="240" w:lineRule="auto"/>
        <w:ind w:left="1440"/>
        <w:rPr>
          <w:rFonts w:ascii="Times New Roman" w:hAnsi="Times New Roman" w:cs="Times New Roman"/>
        </w:rPr>
      </w:pPr>
    </w:p>
    <w:p w14:paraId="7071B1E4" w14:textId="693683DB" w:rsidR="00B40818" w:rsidRDefault="00B40818">
      <w:pPr>
        <w:spacing w:after="0" w:line="240" w:lineRule="auto"/>
        <w:ind w:left="1440"/>
        <w:rPr>
          <w:rFonts w:ascii="Times New Roman" w:hAnsi="Times New Roman" w:cs="Times New Roman"/>
          <w:bCs/>
        </w:rPr>
      </w:pPr>
      <w:r>
        <w:rPr>
          <w:rFonts w:ascii="Times New Roman" w:hAnsi="Times New Roman" w:cs="Times New Roman"/>
        </w:rPr>
        <w:t>The document was reviewed in April by ANSI legal, followed by a meeting where chairs and convenors of the mirror committee systems participated in review post-legal</w:t>
      </w:r>
      <w:r>
        <w:rPr>
          <w:rFonts w:ascii="Times New Roman" w:hAnsi="Times New Roman" w:cs="Times New Roman"/>
          <w:bCs/>
        </w:rPr>
        <w:t>.</w:t>
      </w:r>
      <w:r w:rsidR="001A1829">
        <w:rPr>
          <w:rFonts w:ascii="Times New Roman" w:hAnsi="Times New Roman" w:cs="Times New Roman"/>
          <w:bCs/>
        </w:rPr>
        <w:t xml:space="preserve"> As a next step, Mr. Margis will send the draft document with the subcommittee’s comments to staff </w:t>
      </w:r>
      <w:r w:rsidR="00BE10E2">
        <w:rPr>
          <w:rFonts w:ascii="Times New Roman" w:hAnsi="Times New Roman" w:cs="Times New Roman"/>
          <w:bCs/>
        </w:rPr>
        <w:t xml:space="preserve">for </w:t>
      </w:r>
      <w:r w:rsidR="001A1829">
        <w:rPr>
          <w:rFonts w:ascii="Times New Roman" w:hAnsi="Times New Roman" w:cs="Times New Roman"/>
          <w:bCs/>
        </w:rPr>
        <w:t>circulat</w:t>
      </w:r>
      <w:r w:rsidR="00BE10E2">
        <w:rPr>
          <w:rFonts w:ascii="Times New Roman" w:hAnsi="Times New Roman" w:cs="Times New Roman"/>
          <w:bCs/>
        </w:rPr>
        <w:t xml:space="preserve">ion </w:t>
      </w:r>
      <w:r w:rsidR="001A1829">
        <w:rPr>
          <w:rFonts w:ascii="Times New Roman" w:hAnsi="Times New Roman" w:cs="Times New Roman"/>
          <w:bCs/>
        </w:rPr>
        <w:t xml:space="preserve">to CAPCC </w:t>
      </w:r>
      <w:r w:rsidR="000028C1">
        <w:rPr>
          <w:rFonts w:ascii="Times New Roman" w:hAnsi="Times New Roman" w:cs="Times New Roman"/>
          <w:bCs/>
        </w:rPr>
        <w:t>for their review.</w:t>
      </w:r>
    </w:p>
    <w:p w14:paraId="65E98914" w14:textId="4B3CA932" w:rsidR="001A1829" w:rsidRDefault="001A1829" w:rsidP="00B40818">
      <w:pPr>
        <w:spacing w:after="0" w:line="240" w:lineRule="auto"/>
        <w:ind w:left="1440"/>
        <w:rPr>
          <w:rFonts w:ascii="Times New Roman" w:hAnsi="Times New Roman" w:cs="Times New Roman"/>
          <w:bCs/>
        </w:rPr>
      </w:pPr>
    </w:p>
    <w:p w14:paraId="7133B056" w14:textId="66227D3D" w:rsidR="001A1829" w:rsidRPr="00B40818" w:rsidRDefault="001A1829" w:rsidP="00B40818">
      <w:pPr>
        <w:spacing w:after="0" w:line="240" w:lineRule="auto"/>
        <w:ind w:left="1440"/>
        <w:rPr>
          <w:rFonts w:ascii="Times New Roman" w:hAnsi="Times New Roman" w:cs="Times New Roman"/>
          <w:bCs/>
          <w:color w:val="FF0000"/>
        </w:rPr>
      </w:pPr>
      <w:r>
        <w:rPr>
          <w:rFonts w:ascii="Times New Roman" w:hAnsi="Times New Roman" w:cs="Times New Roman"/>
          <w:bCs/>
        </w:rPr>
        <w:t>Ms. Sterling and Mr. Duffy thanked Mr. Margis for his work on this document.</w:t>
      </w:r>
    </w:p>
    <w:p w14:paraId="1A04C5DA" w14:textId="77777777" w:rsidR="00385F65" w:rsidRDefault="00385F65" w:rsidP="000417E6">
      <w:pPr>
        <w:spacing w:after="0" w:line="240" w:lineRule="auto"/>
        <w:ind w:firstLine="720"/>
        <w:rPr>
          <w:rFonts w:ascii="Times New Roman" w:hAnsi="Times New Roman" w:cs="Times New Roman"/>
          <w:b/>
        </w:rPr>
      </w:pPr>
    </w:p>
    <w:p w14:paraId="5226099E" w14:textId="1BF67892" w:rsidR="00A00EF9" w:rsidRPr="00314287" w:rsidRDefault="00C8692D" w:rsidP="00314287">
      <w:pPr>
        <w:spacing w:after="0" w:line="240" w:lineRule="auto"/>
        <w:ind w:firstLine="720"/>
        <w:rPr>
          <w:rFonts w:ascii="Times New Roman" w:hAnsi="Times New Roman" w:cs="Times New Roman"/>
        </w:rPr>
      </w:pPr>
      <w:r>
        <w:rPr>
          <w:rFonts w:ascii="Times New Roman" w:hAnsi="Times New Roman" w:cs="Times New Roman"/>
          <w:b/>
        </w:rPr>
        <w:t>6</w:t>
      </w:r>
      <w:r w:rsidR="00526C21">
        <w:rPr>
          <w:rFonts w:ascii="Times New Roman" w:hAnsi="Times New Roman" w:cs="Times New Roman"/>
          <w:b/>
        </w:rPr>
        <w:t>. 2</w:t>
      </w:r>
      <w:r w:rsidR="00526C21">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8D27DB">
        <w:rPr>
          <w:rFonts w:ascii="Times New Roman" w:hAnsi="Times New Roman" w:cs="Times New Roman"/>
          <w:b/>
        </w:rPr>
        <w:tab/>
      </w:r>
      <w:r w:rsidR="008D27DB">
        <w:rPr>
          <w:rFonts w:ascii="Times New Roman" w:hAnsi="Times New Roman" w:cs="Times New Roman"/>
          <w:b/>
        </w:rPr>
        <w:tab/>
      </w:r>
      <w:r w:rsidR="00986DF5">
        <w:rPr>
          <w:rFonts w:ascii="Times New Roman" w:hAnsi="Times New Roman" w:cs="Times New Roman"/>
          <w:b/>
        </w:rPr>
        <w:t xml:space="preserve">                                </w:t>
      </w:r>
    </w:p>
    <w:p w14:paraId="1EA6DD3D" w14:textId="77777777" w:rsidR="00314287" w:rsidRDefault="000417E6" w:rsidP="000764FD">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815442">
        <w:rPr>
          <w:rFonts w:ascii="Times New Roman" w:hAnsi="Times New Roman" w:cs="Times New Roman"/>
        </w:rPr>
        <w:t>Mr. Tim Duffy</w:t>
      </w:r>
      <w:r w:rsidR="00CF7FAB" w:rsidRPr="00AE4135">
        <w:rPr>
          <w:rFonts w:ascii="Times New Roman" w:hAnsi="Times New Roman" w:cs="Times New Roman"/>
        </w:rPr>
        <w:t xml:space="preserve"> </w:t>
      </w:r>
      <w:r w:rsidR="00815442">
        <w:rPr>
          <w:rFonts w:ascii="Times New Roman" w:hAnsi="Times New Roman" w:cs="Times New Roman"/>
        </w:rPr>
        <w:t>provide</w:t>
      </w:r>
      <w:r w:rsidR="00314287">
        <w:rPr>
          <w:rFonts w:ascii="Times New Roman" w:hAnsi="Times New Roman" w:cs="Times New Roman"/>
        </w:rPr>
        <w:t>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E36E96">
        <w:rPr>
          <w:rFonts w:ascii="Times New Roman" w:hAnsi="Times New Roman" w:cs="Times New Roman"/>
        </w:rPr>
        <w:t>IECEE and the USNC/IECE</w:t>
      </w:r>
      <w:r w:rsidR="00B46C93">
        <w:rPr>
          <w:rFonts w:ascii="Times New Roman" w:hAnsi="Times New Roman" w:cs="Times New Roman"/>
        </w:rPr>
        <w:t>E</w:t>
      </w:r>
      <w:r w:rsidR="000D2EAA">
        <w:rPr>
          <w:rFonts w:ascii="Times New Roman" w:hAnsi="Times New Roman" w:cs="Times New Roman"/>
        </w:rPr>
        <w:t>.</w:t>
      </w:r>
      <w:r w:rsidR="00314287">
        <w:rPr>
          <w:rFonts w:ascii="Times New Roman" w:hAnsi="Times New Roman" w:cs="Times New Roman"/>
        </w:rPr>
        <w:t xml:space="preserve"> </w:t>
      </w:r>
    </w:p>
    <w:p w14:paraId="59A00B8B" w14:textId="77777777" w:rsidR="00314287" w:rsidRDefault="00314287" w:rsidP="000764FD">
      <w:pPr>
        <w:tabs>
          <w:tab w:val="left" w:pos="990"/>
        </w:tabs>
        <w:spacing w:after="0" w:line="240" w:lineRule="auto"/>
        <w:ind w:left="1440" w:hanging="90"/>
        <w:rPr>
          <w:rFonts w:ascii="Times New Roman" w:hAnsi="Times New Roman" w:cs="Times New Roman"/>
        </w:rPr>
      </w:pPr>
    </w:p>
    <w:p w14:paraId="6780E968" w14:textId="63AB7F8C" w:rsidR="00381D75" w:rsidRPr="002E6445" w:rsidRDefault="00314287" w:rsidP="000764FD">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The question of honorary life member participation in working groups was mentioned for later discussion.</w:t>
      </w:r>
    </w:p>
    <w:p w14:paraId="1D4E1353" w14:textId="77777777" w:rsidR="00385F65" w:rsidRDefault="00385F65" w:rsidP="000417E6">
      <w:pPr>
        <w:spacing w:after="0" w:line="240" w:lineRule="auto"/>
        <w:rPr>
          <w:rFonts w:ascii="Times New Roman" w:hAnsi="Times New Roman" w:cs="Times New Roman"/>
          <w:b/>
        </w:rPr>
      </w:pPr>
    </w:p>
    <w:p w14:paraId="3BA3FE6F" w14:textId="597C39C7" w:rsidR="000417E6" w:rsidRPr="00750326" w:rsidRDefault="00C8692D" w:rsidP="00FA1D7D">
      <w:pPr>
        <w:spacing w:after="0" w:line="240" w:lineRule="auto"/>
        <w:ind w:firstLine="720"/>
        <w:rPr>
          <w:rFonts w:ascii="Times New Roman" w:hAnsi="Times New Roman" w:cs="Times New Roman"/>
        </w:rPr>
      </w:pPr>
      <w:r>
        <w:rPr>
          <w:rFonts w:ascii="Times New Roman" w:hAnsi="Times New Roman" w:cs="Times New Roman"/>
          <w:b/>
        </w:rPr>
        <w:t>6</w:t>
      </w:r>
      <w:r w:rsidR="006F3C40">
        <w:rPr>
          <w:rFonts w:ascii="Times New Roman" w:hAnsi="Times New Roman" w:cs="Times New Roman"/>
          <w:b/>
        </w:rPr>
        <w:t>.</w:t>
      </w:r>
      <w:r w:rsidR="00526C21">
        <w:rPr>
          <w:rFonts w:ascii="Times New Roman" w:hAnsi="Times New Roman" w:cs="Times New Roman"/>
          <w:b/>
        </w:rPr>
        <w:t>3</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796C98">
        <w:rPr>
          <w:rFonts w:ascii="Times New Roman" w:hAnsi="Times New Roman" w:cs="Times New Roman"/>
          <w:b/>
        </w:rPr>
        <w:t xml:space="preserve">  </w:t>
      </w:r>
      <w:r w:rsidR="00986DF5">
        <w:rPr>
          <w:rFonts w:ascii="Times New Roman" w:hAnsi="Times New Roman" w:cs="Times New Roman"/>
          <w:b/>
        </w:rPr>
        <w:t xml:space="preserve">                                                        </w:t>
      </w:r>
    </w:p>
    <w:p w14:paraId="6D0F78A8" w14:textId="49BC6F32" w:rsidR="007952C9" w:rsidRDefault="000417E6" w:rsidP="007952C9">
      <w:pPr>
        <w:tabs>
          <w:tab w:val="left" w:pos="990"/>
        </w:tabs>
        <w:spacing w:after="0" w:line="240" w:lineRule="auto"/>
        <w:ind w:left="1440" w:hanging="90"/>
        <w:rPr>
          <w:rFonts w:ascii="Times New Roman" w:hAnsi="Times New Roman" w:cs="Times New Roman"/>
        </w:rPr>
      </w:pPr>
      <w:r w:rsidRPr="00750326">
        <w:rPr>
          <w:rFonts w:ascii="Times New Roman" w:hAnsi="Times New Roman" w:cs="Times New Roman"/>
        </w:rPr>
        <w:t xml:space="preserve">  </w:t>
      </w:r>
      <w:r w:rsidR="00FA1D7D">
        <w:rPr>
          <w:rFonts w:ascii="Times New Roman" w:hAnsi="Times New Roman" w:cs="Times New Roman"/>
        </w:rPr>
        <w:t xml:space="preserve">Ms. Katy Holdredge provided an update </w:t>
      </w:r>
      <w:r w:rsidR="007952C9">
        <w:rPr>
          <w:rFonts w:ascii="Times New Roman" w:hAnsi="Times New Roman" w:cs="Times New Roman"/>
        </w:rPr>
        <w:t>on</w:t>
      </w:r>
      <w:r w:rsidR="007952C9" w:rsidRPr="00AE4135">
        <w:rPr>
          <w:rFonts w:ascii="Times New Roman" w:hAnsi="Times New Roman" w:cs="Times New Roman"/>
        </w:rPr>
        <w:t xml:space="preserve"> the activities of the </w:t>
      </w:r>
      <w:r w:rsidR="007952C9">
        <w:rPr>
          <w:rFonts w:ascii="Times New Roman" w:hAnsi="Times New Roman" w:cs="Times New Roman"/>
        </w:rPr>
        <w:t>IECEx and the USNC/IECEx.</w:t>
      </w:r>
    </w:p>
    <w:p w14:paraId="5D02AADA" w14:textId="4A61574B" w:rsidR="00103A7B" w:rsidRDefault="00103A7B" w:rsidP="007952C9">
      <w:pPr>
        <w:tabs>
          <w:tab w:val="left" w:pos="990"/>
        </w:tabs>
        <w:spacing w:after="0" w:line="240" w:lineRule="auto"/>
        <w:ind w:left="1440" w:hanging="90"/>
        <w:rPr>
          <w:rFonts w:ascii="Times New Roman" w:hAnsi="Times New Roman" w:cs="Times New Roman"/>
        </w:rPr>
      </w:pPr>
    </w:p>
    <w:p w14:paraId="3E46E3DF" w14:textId="0D775DB7" w:rsidR="00385F65" w:rsidRPr="00103A7B" w:rsidRDefault="00103A7B" w:rsidP="00103A7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Ms. Holdredge flagged the issue of lack of IEC Secretariat support for working group meetings.</w:t>
      </w:r>
    </w:p>
    <w:p w14:paraId="1192F801" w14:textId="77777777" w:rsidR="00385F65" w:rsidRDefault="00385F65" w:rsidP="00066989">
      <w:pPr>
        <w:spacing w:after="0" w:line="240" w:lineRule="auto"/>
        <w:rPr>
          <w:rFonts w:ascii="Times New Roman" w:hAnsi="Times New Roman" w:cs="Times New Roman"/>
          <w:b/>
        </w:rPr>
      </w:pPr>
    </w:p>
    <w:p w14:paraId="0CAFF2C8" w14:textId="4E5C2B29" w:rsidR="00CD3D8D" w:rsidRPr="00750326" w:rsidRDefault="00C8692D" w:rsidP="00FA1D7D">
      <w:pPr>
        <w:spacing w:after="0" w:line="240" w:lineRule="auto"/>
        <w:ind w:firstLine="720"/>
        <w:rPr>
          <w:rFonts w:ascii="Times New Roman" w:hAnsi="Times New Roman" w:cs="Times New Roman"/>
        </w:rPr>
      </w:pPr>
      <w:r>
        <w:rPr>
          <w:rFonts w:ascii="Times New Roman" w:hAnsi="Times New Roman" w:cs="Times New Roman"/>
          <w:b/>
        </w:rPr>
        <w:t>6</w:t>
      </w:r>
      <w:r w:rsidR="00FF200D">
        <w:rPr>
          <w:rFonts w:ascii="Times New Roman" w:hAnsi="Times New Roman" w:cs="Times New Roman"/>
          <w:b/>
        </w:rPr>
        <w:t>.</w:t>
      </w:r>
      <w:r w:rsidR="00526C21">
        <w:rPr>
          <w:rFonts w:ascii="Times New Roman" w:hAnsi="Times New Roman" w:cs="Times New Roman"/>
          <w:b/>
        </w:rPr>
        <w:t>4</w:t>
      </w:r>
      <w:r w:rsidR="00FF200D">
        <w:rPr>
          <w:rFonts w:ascii="Times New Roman" w:hAnsi="Times New Roman" w:cs="Times New Roman"/>
          <w:b/>
        </w:rPr>
        <w:tab/>
      </w:r>
      <w:r w:rsidR="00CD3D8D" w:rsidRPr="00750326">
        <w:rPr>
          <w:rFonts w:ascii="Times New Roman" w:hAnsi="Times New Roman" w:cs="Times New Roman"/>
          <w:b/>
        </w:rPr>
        <w:t>IECRE and USNC/IECRE</w:t>
      </w:r>
      <w:r w:rsidR="00CD3D8D">
        <w:rPr>
          <w:rFonts w:ascii="Times New Roman" w:hAnsi="Times New Roman" w:cs="Times New Roman"/>
          <w:b/>
        </w:rPr>
        <w:tab/>
      </w:r>
      <w:r w:rsidR="00796C98">
        <w:rPr>
          <w:rFonts w:ascii="Times New Roman" w:hAnsi="Times New Roman" w:cs="Times New Roman"/>
          <w:b/>
        </w:rPr>
        <w:t xml:space="preserve">                                </w:t>
      </w:r>
      <w:r w:rsidR="00986DF5">
        <w:rPr>
          <w:rFonts w:ascii="Times New Roman" w:hAnsi="Times New Roman" w:cs="Times New Roman"/>
          <w:b/>
        </w:rPr>
        <w:t xml:space="preserve">                          </w:t>
      </w:r>
      <w:r w:rsidR="00CD3D8D">
        <w:rPr>
          <w:rFonts w:ascii="Times New Roman" w:hAnsi="Times New Roman" w:cs="Times New Roman"/>
          <w:b/>
        </w:rPr>
        <w:tab/>
      </w:r>
      <w:r w:rsidR="00CD3D8D">
        <w:rPr>
          <w:rFonts w:ascii="Times New Roman" w:hAnsi="Times New Roman" w:cs="Times New Roman"/>
          <w:b/>
        </w:rPr>
        <w:tab/>
      </w:r>
    </w:p>
    <w:p w14:paraId="33FB370A" w14:textId="68968CDB" w:rsidR="00DE0CFF" w:rsidRDefault="00CD3D8D" w:rsidP="00526C21">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Pr>
          <w:rFonts w:ascii="Times New Roman" w:hAnsi="Times New Roman" w:cs="Times New Roman"/>
        </w:rPr>
        <w:t>Mr. Bob Sherwin</w:t>
      </w:r>
      <w:r w:rsidRPr="00AE4135">
        <w:rPr>
          <w:rFonts w:ascii="Times New Roman" w:hAnsi="Times New Roman" w:cs="Times New Roman"/>
        </w:rPr>
        <w:t xml:space="preserve"> </w:t>
      </w:r>
      <w:r>
        <w:rPr>
          <w:rFonts w:ascii="Times New Roman" w:hAnsi="Times New Roman" w:cs="Times New Roman"/>
        </w:rPr>
        <w:t>provide</w:t>
      </w:r>
      <w:r w:rsidR="002B6EEE">
        <w:rPr>
          <w:rFonts w:ascii="Times New Roman" w:hAnsi="Times New Roman" w:cs="Times New Roman"/>
        </w:rPr>
        <w:t>d</w:t>
      </w:r>
      <w:r>
        <w:rPr>
          <w:rFonts w:ascii="Times New Roman" w:hAnsi="Times New Roman" w:cs="Times New Roman"/>
        </w:rPr>
        <w:t xml:space="preserve"> a report 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RE and the USNC/IECRE.</w:t>
      </w:r>
    </w:p>
    <w:p w14:paraId="1040DEFC" w14:textId="77777777" w:rsidR="00031CA5" w:rsidRPr="002B6EEE" w:rsidRDefault="00031CA5" w:rsidP="008E5C08">
      <w:pPr>
        <w:tabs>
          <w:tab w:val="left" w:pos="900"/>
          <w:tab w:val="left" w:pos="990"/>
        </w:tabs>
        <w:spacing w:after="0" w:line="240" w:lineRule="auto"/>
        <w:rPr>
          <w:rFonts w:ascii="Times New Roman" w:hAnsi="Times New Roman" w:cs="Times New Roman"/>
          <w:b/>
        </w:rPr>
      </w:pPr>
    </w:p>
    <w:p w14:paraId="5B236D52" w14:textId="1DE818E0" w:rsidR="00396EF1" w:rsidRPr="009A1D06" w:rsidRDefault="00396EF1" w:rsidP="00396EF1">
      <w:pPr>
        <w:spacing w:after="0" w:line="240" w:lineRule="auto"/>
        <w:rPr>
          <w:rFonts w:ascii="Times New Roman" w:hAnsi="Times New Roman" w:cs="Times New Roman"/>
          <w:b/>
          <w:u w:val="single"/>
        </w:rPr>
      </w:pPr>
      <w:r w:rsidRPr="009A1D06">
        <w:rPr>
          <w:rFonts w:ascii="Times New Roman" w:hAnsi="Times New Roman" w:cs="Times New Roman"/>
          <w:b/>
          <w:u w:val="single"/>
        </w:rPr>
        <w:t xml:space="preserve">Section </w:t>
      </w:r>
      <w:r w:rsidR="00BC1837">
        <w:rPr>
          <w:rFonts w:ascii="Times New Roman" w:hAnsi="Times New Roman" w:cs="Times New Roman"/>
          <w:b/>
          <w:u w:val="single"/>
        </w:rPr>
        <w:t>7</w:t>
      </w:r>
      <w:r w:rsidRPr="009A1D06">
        <w:rPr>
          <w:rFonts w:ascii="Times New Roman" w:hAnsi="Times New Roman" w:cs="Times New Roman"/>
          <w:b/>
          <w:u w:val="single"/>
        </w:rPr>
        <w:t xml:space="preserve"> –</w:t>
      </w:r>
      <w:r w:rsidR="00293ADF">
        <w:rPr>
          <w:rFonts w:ascii="Times New Roman" w:hAnsi="Times New Roman" w:cs="Times New Roman"/>
          <w:b/>
          <w:u w:val="single"/>
        </w:rPr>
        <w:t xml:space="preserve"> </w:t>
      </w:r>
      <w:r w:rsidRPr="009A1D06">
        <w:rPr>
          <w:rFonts w:ascii="Times New Roman" w:hAnsi="Times New Roman" w:cs="Times New Roman"/>
          <w:b/>
          <w:u w:val="single"/>
        </w:rPr>
        <w:t xml:space="preserve">Conformity Assessment in ANSI </w:t>
      </w:r>
    </w:p>
    <w:p w14:paraId="37FE9B72" w14:textId="77777777" w:rsidR="00396EF1" w:rsidRPr="00914321" w:rsidRDefault="00396EF1" w:rsidP="00396EF1">
      <w:pPr>
        <w:spacing w:after="0" w:line="240" w:lineRule="auto"/>
        <w:rPr>
          <w:rFonts w:ascii="Times New Roman" w:hAnsi="Times New Roman" w:cs="Times New Roman"/>
          <w:b/>
        </w:rPr>
      </w:pP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p>
    <w:p w14:paraId="5488D190" w14:textId="472073EA" w:rsidR="00682B47" w:rsidRPr="001361EF" w:rsidRDefault="00BC1837" w:rsidP="005D13C4">
      <w:pPr>
        <w:spacing w:after="0" w:line="240" w:lineRule="auto"/>
        <w:ind w:firstLine="720"/>
        <w:rPr>
          <w:rFonts w:ascii="Times New Roman" w:hAnsi="Times New Roman" w:cs="Times New Roman"/>
          <w:b/>
        </w:rPr>
      </w:pPr>
      <w:r>
        <w:rPr>
          <w:rFonts w:ascii="Times New Roman" w:hAnsi="Times New Roman" w:cs="Times New Roman"/>
          <w:b/>
        </w:rPr>
        <w:t>7</w:t>
      </w:r>
      <w:r w:rsidR="00396EF1" w:rsidRPr="00914321">
        <w:rPr>
          <w:rFonts w:ascii="Times New Roman" w:hAnsi="Times New Roman" w:cs="Times New Roman"/>
          <w:b/>
        </w:rPr>
        <w:t>.1</w:t>
      </w:r>
      <w:r w:rsidR="00396EF1" w:rsidRPr="00914321">
        <w:rPr>
          <w:rFonts w:ascii="Times New Roman" w:hAnsi="Times New Roman" w:cs="Times New Roman"/>
          <w:b/>
        </w:rPr>
        <w:tab/>
        <w:t>Conformity Assessment in ANSI</w:t>
      </w:r>
      <w:r w:rsidR="00396EF1" w:rsidRPr="00914321">
        <w:rPr>
          <w:rFonts w:ascii="Times New Roman" w:hAnsi="Times New Roman" w:cs="Times New Roman"/>
          <w:b/>
        </w:rPr>
        <w:tab/>
      </w:r>
      <w:r w:rsidR="00396EF1" w:rsidRPr="00914321">
        <w:rPr>
          <w:rFonts w:ascii="Times New Roman" w:hAnsi="Times New Roman" w:cs="Times New Roman"/>
          <w:b/>
        </w:rPr>
        <w:tab/>
      </w:r>
      <w:r w:rsidR="00396EF1" w:rsidRPr="00914321">
        <w:rPr>
          <w:rFonts w:ascii="Times New Roman" w:hAnsi="Times New Roman" w:cs="Times New Roman"/>
          <w:b/>
        </w:rPr>
        <w:tab/>
      </w:r>
      <w:r w:rsidR="00396EF1" w:rsidRPr="00914321">
        <w:rPr>
          <w:rFonts w:ascii="Times New Roman" w:hAnsi="Times New Roman" w:cs="Times New Roman"/>
          <w:b/>
        </w:rPr>
        <w:tab/>
      </w:r>
      <w:r w:rsidR="00396EF1" w:rsidRPr="00914321">
        <w:rPr>
          <w:rFonts w:ascii="Times New Roman" w:hAnsi="Times New Roman" w:cs="Times New Roman"/>
          <w:b/>
        </w:rPr>
        <w:tab/>
      </w:r>
      <w:r w:rsidR="00396EF1" w:rsidRPr="00914321">
        <w:rPr>
          <w:rFonts w:ascii="Times New Roman" w:hAnsi="Times New Roman" w:cs="Times New Roman"/>
          <w:b/>
        </w:rPr>
        <w:tab/>
      </w:r>
      <w:r w:rsidR="00396EF1" w:rsidRPr="00914321">
        <w:rPr>
          <w:rFonts w:ascii="Times New Roman" w:hAnsi="Times New Roman" w:cs="Times New Roman"/>
          <w:b/>
        </w:rPr>
        <w:tab/>
      </w:r>
    </w:p>
    <w:p w14:paraId="26E67104" w14:textId="17724A65" w:rsidR="003459D0" w:rsidRDefault="007F2147" w:rsidP="003459D0">
      <w:pPr>
        <w:ind w:left="1440"/>
        <w:rPr>
          <w:rFonts w:ascii="Times New Roman" w:hAnsi="Times New Roman" w:cs="Times New Roman"/>
          <w:bCs/>
        </w:rPr>
      </w:pPr>
      <w:r>
        <w:rPr>
          <w:rFonts w:ascii="Times New Roman" w:hAnsi="Times New Roman" w:cs="Times New Roman"/>
          <w:bCs/>
        </w:rPr>
        <w:t>Mr. Margis provide</w:t>
      </w:r>
      <w:r w:rsidR="005D13C4">
        <w:rPr>
          <w:rFonts w:ascii="Times New Roman" w:hAnsi="Times New Roman" w:cs="Times New Roman"/>
          <w:bCs/>
        </w:rPr>
        <w:t>d</w:t>
      </w:r>
      <w:r w:rsidR="00396EF1">
        <w:rPr>
          <w:rFonts w:ascii="Times New Roman" w:hAnsi="Times New Roman" w:cs="Times New Roman"/>
          <w:bCs/>
        </w:rPr>
        <w:t xml:space="preserve"> </w:t>
      </w:r>
      <w:r>
        <w:rPr>
          <w:rFonts w:ascii="Times New Roman" w:hAnsi="Times New Roman" w:cs="Times New Roman"/>
          <w:bCs/>
        </w:rPr>
        <w:t xml:space="preserve">an update on </w:t>
      </w:r>
      <w:r w:rsidR="00396EF1">
        <w:rPr>
          <w:rFonts w:ascii="Times New Roman" w:hAnsi="Times New Roman" w:cs="Times New Roman"/>
          <w:bCs/>
        </w:rPr>
        <w:t>the IPAG/NPAG joint task force on conformity assessment (JTFCA).</w:t>
      </w:r>
      <w:r w:rsidR="005D13C4">
        <w:rPr>
          <w:rFonts w:ascii="Times New Roman" w:hAnsi="Times New Roman" w:cs="Times New Roman"/>
          <w:bCs/>
        </w:rPr>
        <w:t xml:space="preserve"> There has been a change in leadership. Mr. Margis asked to become the new chair of the joint task force. The membership list has</w:t>
      </w:r>
      <w:r w:rsidR="00AF7D5D">
        <w:rPr>
          <w:rFonts w:ascii="Times New Roman" w:hAnsi="Times New Roman" w:cs="Times New Roman"/>
          <w:bCs/>
        </w:rPr>
        <w:t xml:space="preserve"> been confirmed and agenda topics are pending for the first meeting in July.</w:t>
      </w:r>
      <w:r w:rsidR="005D13C4">
        <w:rPr>
          <w:rFonts w:ascii="Times New Roman" w:hAnsi="Times New Roman" w:cs="Times New Roman"/>
          <w:bCs/>
        </w:rPr>
        <w:t xml:space="preserve"> </w:t>
      </w:r>
    </w:p>
    <w:p w14:paraId="207DC49F" w14:textId="77777777" w:rsidR="00F93F37" w:rsidRDefault="00550994" w:rsidP="003459D0">
      <w:pPr>
        <w:ind w:left="1440"/>
        <w:rPr>
          <w:rFonts w:ascii="Times New Roman" w:hAnsi="Times New Roman" w:cs="Times New Roman"/>
          <w:bCs/>
        </w:rPr>
      </w:pPr>
      <w:r>
        <w:rPr>
          <w:rFonts w:ascii="Times New Roman" w:hAnsi="Times New Roman" w:cs="Times New Roman"/>
          <w:bCs/>
        </w:rPr>
        <w:t xml:space="preserve">ANSI staff to distribute US Conformity Assessment Principles document for review in the lead-up to the </w:t>
      </w:r>
      <w:r w:rsidR="00851D08">
        <w:rPr>
          <w:rFonts w:ascii="Times New Roman" w:hAnsi="Times New Roman" w:cs="Times New Roman"/>
          <w:bCs/>
        </w:rPr>
        <w:t xml:space="preserve">July </w:t>
      </w:r>
      <w:r>
        <w:rPr>
          <w:rFonts w:ascii="Times New Roman" w:hAnsi="Times New Roman" w:cs="Times New Roman"/>
          <w:bCs/>
        </w:rPr>
        <w:t>meeting</w:t>
      </w:r>
      <w:r w:rsidR="00851D08">
        <w:rPr>
          <w:rFonts w:ascii="Times New Roman" w:hAnsi="Times New Roman" w:cs="Times New Roman"/>
          <w:bCs/>
        </w:rPr>
        <w:t>.</w:t>
      </w:r>
      <w:r w:rsidR="00694375">
        <w:rPr>
          <w:rFonts w:ascii="Times New Roman" w:hAnsi="Times New Roman" w:cs="Times New Roman"/>
          <w:bCs/>
        </w:rPr>
        <w:t xml:space="preserve"> </w:t>
      </w:r>
    </w:p>
    <w:p w14:paraId="3FA3FB11" w14:textId="6C0F19FF" w:rsidR="00385F65" w:rsidRDefault="00694375" w:rsidP="00F93F37">
      <w:pPr>
        <w:ind w:left="1440"/>
        <w:rPr>
          <w:rFonts w:ascii="Times New Roman" w:hAnsi="Times New Roman" w:cs="Times New Roman"/>
          <w:bCs/>
        </w:rPr>
      </w:pPr>
      <w:r>
        <w:rPr>
          <w:rFonts w:ascii="Times New Roman" w:hAnsi="Times New Roman" w:cs="Times New Roman"/>
          <w:bCs/>
        </w:rPr>
        <w:t xml:space="preserve">Mr. Margis </w:t>
      </w:r>
      <w:r w:rsidR="000028C1">
        <w:rPr>
          <w:rFonts w:ascii="Times New Roman" w:hAnsi="Times New Roman" w:cs="Times New Roman"/>
          <w:bCs/>
        </w:rPr>
        <w:t xml:space="preserve">emphasized </w:t>
      </w:r>
      <w:r>
        <w:rPr>
          <w:rFonts w:ascii="Times New Roman" w:hAnsi="Times New Roman" w:cs="Times New Roman"/>
          <w:bCs/>
        </w:rPr>
        <w:t>the need for connection between IPAG and CAPCC.</w:t>
      </w:r>
    </w:p>
    <w:p w14:paraId="1B791ED1" w14:textId="4AA93A9B" w:rsidR="00E52B1D" w:rsidRPr="00374093" w:rsidRDefault="00374093" w:rsidP="00374093">
      <w:pPr>
        <w:spacing w:after="0" w:line="240" w:lineRule="auto"/>
        <w:ind w:left="1440"/>
        <w:rPr>
          <w:rFonts w:ascii="Times New Roman" w:hAnsi="Times New Roman" w:cs="Times New Roman"/>
        </w:rPr>
      </w:pPr>
      <w:r w:rsidRPr="00374093">
        <w:rPr>
          <w:rFonts w:ascii="Times New Roman" w:hAnsi="Times New Roman" w:cs="Times New Roman"/>
          <w:b/>
          <w:bCs/>
        </w:rPr>
        <w:t>ACTION ITEM #202505-0</w:t>
      </w:r>
      <w:r w:rsidR="00751A46">
        <w:rPr>
          <w:rFonts w:ascii="Times New Roman" w:hAnsi="Times New Roman" w:cs="Times New Roman"/>
          <w:b/>
          <w:bCs/>
        </w:rPr>
        <w:t>4</w:t>
      </w:r>
      <w:r w:rsidRPr="00374093">
        <w:rPr>
          <w:rFonts w:ascii="Times New Roman" w:hAnsi="Times New Roman" w:cs="Times New Roman"/>
          <w:b/>
          <w:bCs/>
        </w:rPr>
        <w:t>:</w:t>
      </w:r>
      <w:r w:rsidRPr="00374093">
        <w:rPr>
          <w:rFonts w:ascii="Times New Roman" w:hAnsi="Times New Roman" w:cs="Times New Roman"/>
        </w:rPr>
        <w:t xml:space="preserve"> USNC staff and Steve Margis to finalize agenda items and a meeting date for the next ANSI JTFCA meeting, ideally as early as possible during summer 2025.</w:t>
      </w:r>
    </w:p>
    <w:p w14:paraId="56E2AE86" w14:textId="77777777" w:rsidR="00374093" w:rsidRPr="00DC7121" w:rsidRDefault="00374093" w:rsidP="00A821B3">
      <w:pPr>
        <w:spacing w:after="0" w:line="240" w:lineRule="auto"/>
        <w:ind w:left="1440"/>
        <w:rPr>
          <w:rFonts w:ascii="Times New Roman" w:hAnsi="Times New Roman" w:cs="Times New Roman"/>
          <w:bCs/>
        </w:rPr>
      </w:pPr>
    </w:p>
    <w:p w14:paraId="5FF7FF00" w14:textId="77777777" w:rsidR="006D1206" w:rsidRDefault="00BC1837" w:rsidP="006D1206">
      <w:pPr>
        <w:spacing w:after="0" w:line="240" w:lineRule="auto"/>
        <w:ind w:firstLine="720"/>
        <w:rPr>
          <w:rFonts w:ascii="Times New Roman" w:hAnsi="Times New Roman" w:cs="Times New Roman"/>
        </w:rPr>
      </w:pPr>
      <w:r>
        <w:rPr>
          <w:rFonts w:ascii="Times New Roman" w:hAnsi="Times New Roman" w:cs="Times New Roman"/>
          <w:b/>
        </w:rPr>
        <w:t>7</w:t>
      </w:r>
      <w:r w:rsidR="00396EF1" w:rsidRPr="00D35E43">
        <w:rPr>
          <w:rFonts w:ascii="Times New Roman" w:hAnsi="Times New Roman" w:cs="Times New Roman"/>
          <w:b/>
        </w:rPr>
        <w:t>.2</w:t>
      </w:r>
      <w:r w:rsidR="00396EF1" w:rsidRPr="00D35E43">
        <w:rPr>
          <w:rFonts w:ascii="Times New Roman" w:hAnsi="Times New Roman" w:cs="Times New Roman"/>
          <w:b/>
        </w:rPr>
        <w:tab/>
        <w:t xml:space="preserve">ANSI International Conformity Assessment Committee  </w:t>
      </w:r>
      <w:r w:rsidR="009A25EC">
        <w:rPr>
          <w:rFonts w:ascii="Times New Roman" w:hAnsi="Times New Roman" w:cs="Times New Roman"/>
          <w:b/>
        </w:rPr>
        <w:t xml:space="preserve">              </w:t>
      </w:r>
      <w:r w:rsidR="00396EF1">
        <w:rPr>
          <w:rFonts w:ascii="Times New Roman" w:hAnsi="Times New Roman" w:cs="Times New Roman"/>
          <w:b/>
        </w:rPr>
        <w:tab/>
      </w:r>
      <w:r w:rsidR="00396EF1">
        <w:rPr>
          <w:rFonts w:ascii="Times New Roman" w:hAnsi="Times New Roman" w:cs="Times New Roman"/>
          <w:b/>
        </w:rPr>
        <w:tab/>
      </w:r>
      <w:r w:rsidR="00396EF1">
        <w:rPr>
          <w:rFonts w:ascii="Times New Roman" w:hAnsi="Times New Roman" w:cs="Times New Roman"/>
          <w:b/>
        </w:rPr>
        <w:tab/>
      </w:r>
      <w:r w:rsidR="00396EF1">
        <w:rPr>
          <w:rFonts w:ascii="Times New Roman" w:hAnsi="Times New Roman" w:cs="Times New Roman"/>
          <w:b/>
        </w:rPr>
        <w:tab/>
      </w:r>
      <w:r w:rsidR="00396EF1">
        <w:rPr>
          <w:rFonts w:ascii="Times New Roman" w:hAnsi="Times New Roman" w:cs="Times New Roman"/>
          <w:b/>
        </w:rPr>
        <w:tab/>
      </w:r>
      <w:r w:rsidR="00396EF1">
        <w:rPr>
          <w:rFonts w:ascii="Times New Roman" w:hAnsi="Times New Roman" w:cs="Times New Roman"/>
        </w:rPr>
        <w:t>Ms. Kristen Califra provided a written report on the ANSI ICAC activities</w:t>
      </w:r>
      <w:r w:rsidR="006D1206">
        <w:rPr>
          <w:rFonts w:ascii="Times New Roman" w:hAnsi="Times New Roman" w:cs="Times New Roman"/>
        </w:rPr>
        <w:t xml:space="preserve"> </w:t>
      </w:r>
    </w:p>
    <w:p w14:paraId="4D565F4A" w14:textId="593A1F1A" w:rsidR="007F2147" w:rsidRDefault="003332DF" w:rsidP="006D1206">
      <w:pPr>
        <w:spacing w:after="0" w:line="240" w:lineRule="auto"/>
        <w:ind w:left="1440"/>
        <w:rPr>
          <w:rFonts w:ascii="Times New Roman" w:hAnsi="Times New Roman" w:cs="Times New Roman"/>
        </w:rPr>
      </w:pPr>
      <w:r>
        <w:rPr>
          <w:rFonts w:ascii="Times New Roman" w:hAnsi="Times New Roman" w:cs="Times New Roman"/>
          <w:b/>
          <w:bCs/>
        </w:rPr>
        <w:t>(ATTACHMENT B)</w:t>
      </w:r>
      <w:r w:rsidR="00396EF1">
        <w:rPr>
          <w:rFonts w:ascii="Times New Roman" w:hAnsi="Times New Roman" w:cs="Times New Roman"/>
        </w:rPr>
        <w:t>.</w:t>
      </w:r>
      <w:r>
        <w:rPr>
          <w:rFonts w:ascii="Times New Roman" w:hAnsi="Times New Roman" w:cs="Times New Roman"/>
        </w:rPr>
        <w:t xml:space="preserve"> </w:t>
      </w:r>
    </w:p>
    <w:p w14:paraId="36F890E3" w14:textId="78DB1D38" w:rsidR="007266A2" w:rsidRDefault="007266A2" w:rsidP="006D1206">
      <w:pPr>
        <w:spacing w:after="0" w:line="240" w:lineRule="auto"/>
        <w:ind w:left="1440"/>
        <w:rPr>
          <w:rFonts w:ascii="Times New Roman" w:hAnsi="Times New Roman" w:cs="Times New Roman"/>
        </w:rPr>
      </w:pPr>
    </w:p>
    <w:p w14:paraId="08FCD57F" w14:textId="016A38E9" w:rsidR="007266A2" w:rsidRPr="003332DF" w:rsidRDefault="007266A2" w:rsidP="006D1206">
      <w:pPr>
        <w:spacing w:after="0" w:line="240" w:lineRule="auto"/>
        <w:ind w:left="1440"/>
        <w:rPr>
          <w:rFonts w:ascii="Times New Roman" w:hAnsi="Times New Roman" w:cs="Times New Roman"/>
        </w:rPr>
      </w:pPr>
      <w:r>
        <w:rPr>
          <w:rFonts w:ascii="Times New Roman" w:hAnsi="Times New Roman" w:cs="Times New Roman"/>
        </w:rPr>
        <w:t xml:space="preserve">Ms. Califra flagged </w:t>
      </w:r>
      <w:r w:rsidRPr="007266A2">
        <w:rPr>
          <w:rFonts w:ascii="Times New Roman" w:hAnsi="Times New Roman" w:cs="Times New Roman"/>
        </w:rPr>
        <w:t xml:space="preserve">ISO/IEC 17021-14, </w:t>
      </w:r>
      <w:r>
        <w:rPr>
          <w:rFonts w:ascii="Times New Roman" w:hAnsi="Times New Roman" w:cs="Times New Roman"/>
        </w:rPr>
        <w:t>17021-16 competence requirements document, and</w:t>
      </w:r>
      <w:r w:rsidRPr="007266A2">
        <w:rPr>
          <w:rFonts w:ascii="Times New Roman" w:hAnsi="Times New Roman" w:cs="Times New Roman"/>
        </w:rPr>
        <w:t>17021-8</w:t>
      </w:r>
      <w:r>
        <w:rPr>
          <w:rFonts w:ascii="Times New Roman" w:hAnsi="Times New Roman" w:cs="Times New Roman"/>
        </w:rPr>
        <w:t>. Both of these systematic reviews were submitted to CASCO.</w:t>
      </w:r>
    </w:p>
    <w:p w14:paraId="2D0BE09C" w14:textId="77777777" w:rsidR="00385F65" w:rsidRDefault="00385F65" w:rsidP="007F2147">
      <w:pPr>
        <w:spacing w:after="0" w:line="240" w:lineRule="auto"/>
        <w:rPr>
          <w:rFonts w:ascii="Times New Roman" w:hAnsi="Times New Roman" w:cs="Times New Roman"/>
        </w:rPr>
      </w:pPr>
    </w:p>
    <w:p w14:paraId="50ED78B5" w14:textId="58EC70D4" w:rsidR="007F2147" w:rsidRPr="009C79E1" w:rsidRDefault="00BC1837" w:rsidP="009C79E1">
      <w:pPr>
        <w:spacing w:after="0" w:line="240" w:lineRule="auto"/>
        <w:ind w:left="720"/>
        <w:rPr>
          <w:rFonts w:ascii="Times New Roman" w:hAnsi="Times New Roman" w:cs="Times New Roman"/>
          <w:b/>
          <w:bCs/>
        </w:rPr>
      </w:pPr>
      <w:r>
        <w:rPr>
          <w:rFonts w:ascii="Times New Roman" w:hAnsi="Times New Roman" w:cs="Times New Roman"/>
          <w:b/>
          <w:bCs/>
        </w:rPr>
        <w:t>7</w:t>
      </w:r>
      <w:r w:rsidR="007F2147" w:rsidRPr="00321072">
        <w:rPr>
          <w:rFonts w:ascii="Times New Roman" w:hAnsi="Times New Roman" w:cs="Times New Roman"/>
          <w:b/>
          <w:bCs/>
        </w:rPr>
        <w:t>.3</w:t>
      </w:r>
      <w:r w:rsidR="007F2147">
        <w:rPr>
          <w:rFonts w:ascii="Times New Roman" w:hAnsi="Times New Roman" w:cs="Times New Roman"/>
          <w:b/>
          <w:bCs/>
        </w:rPr>
        <w:t xml:space="preserve"> </w:t>
      </w:r>
      <w:r w:rsidR="007F2147">
        <w:rPr>
          <w:rFonts w:ascii="Times New Roman" w:hAnsi="Times New Roman" w:cs="Times New Roman"/>
          <w:b/>
          <w:bCs/>
        </w:rPr>
        <w:tab/>
        <w:t>CAPCC Participation in ICAC</w:t>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p>
    <w:p w14:paraId="4A4D147E" w14:textId="2368A743" w:rsidR="00B64373" w:rsidRDefault="007F2147" w:rsidP="00B64373">
      <w:pPr>
        <w:spacing w:after="0" w:line="240" w:lineRule="auto"/>
        <w:ind w:left="1440"/>
        <w:rPr>
          <w:rFonts w:ascii="Times New Roman" w:hAnsi="Times New Roman" w:cs="Times New Roman"/>
        </w:rPr>
      </w:pPr>
      <w:r>
        <w:rPr>
          <w:rFonts w:ascii="Times New Roman" w:hAnsi="Times New Roman" w:cs="Times New Roman"/>
        </w:rPr>
        <w:t xml:space="preserve">Ms. Sterling led a discussion on CAPCC participation and representation in ICAC. </w:t>
      </w:r>
      <w:r w:rsidR="009C79E1">
        <w:rPr>
          <w:rFonts w:ascii="Times New Roman" w:hAnsi="Times New Roman" w:cs="Times New Roman"/>
        </w:rPr>
        <w:lastRenderedPageBreak/>
        <w:t>Colleagues from CAPCC leadership, Mr. Steve Margis, ANSI ICAC secretariat, and USNC staff met earlier in May to go over collaboration between the two groups. This is an ongoing discussion.</w:t>
      </w:r>
    </w:p>
    <w:p w14:paraId="00E584C5" w14:textId="00231B5D" w:rsidR="00993133" w:rsidRDefault="00993133" w:rsidP="00B64373">
      <w:pPr>
        <w:spacing w:after="0" w:line="240" w:lineRule="auto"/>
        <w:ind w:left="1440"/>
        <w:rPr>
          <w:rFonts w:ascii="Times New Roman" w:hAnsi="Times New Roman" w:cs="Times New Roman"/>
        </w:rPr>
      </w:pPr>
    </w:p>
    <w:p w14:paraId="5DDD6F30" w14:textId="0925ACFE" w:rsidR="00993133" w:rsidRDefault="000028C1" w:rsidP="00B64373">
      <w:pPr>
        <w:spacing w:after="0" w:line="240" w:lineRule="auto"/>
        <w:ind w:left="1440"/>
        <w:rPr>
          <w:rFonts w:ascii="Times New Roman" w:hAnsi="Times New Roman" w:cs="Times New Roman"/>
        </w:rPr>
      </w:pPr>
      <w:r>
        <w:rPr>
          <w:rFonts w:ascii="Times New Roman" w:hAnsi="Times New Roman" w:cs="Times New Roman"/>
        </w:rPr>
        <w:t>Having</w:t>
      </w:r>
      <w:r w:rsidR="00993133">
        <w:rPr>
          <w:rFonts w:ascii="Times New Roman" w:hAnsi="Times New Roman" w:cs="Times New Roman"/>
        </w:rPr>
        <w:t xml:space="preserve"> a CAPCC seat on the ICAC </w:t>
      </w:r>
      <w:r>
        <w:rPr>
          <w:rFonts w:ascii="Times New Roman" w:hAnsi="Times New Roman" w:cs="Times New Roman"/>
        </w:rPr>
        <w:t>was suggested</w:t>
      </w:r>
      <w:r w:rsidR="00993133">
        <w:rPr>
          <w:rFonts w:ascii="Times New Roman" w:hAnsi="Times New Roman" w:cs="Times New Roman"/>
        </w:rPr>
        <w:t>. The issue of broader stakeholder representation was also discussed.</w:t>
      </w:r>
    </w:p>
    <w:p w14:paraId="655CF19C" w14:textId="39ADD898" w:rsidR="00993133" w:rsidRDefault="00993133" w:rsidP="00B64373">
      <w:pPr>
        <w:spacing w:after="0" w:line="240" w:lineRule="auto"/>
        <w:ind w:left="1440"/>
        <w:rPr>
          <w:rFonts w:ascii="Times New Roman" w:hAnsi="Times New Roman" w:cs="Times New Roman"/>
        </w:rPr>
      </w:pPr>
    </w:p>
    <w:p w14:paraId="6DDD2C96" w14:textId="5A245CE0" w:rsidR="00385F65" w:rsidRDefault="00993133" w:rsidP="00607FAE">
      <w:pPr>
        <w:spacing w:after="0" w:line="240" w:lineRule="auto"/>
        <w:ind w:left="1440"/>
        <w:rPr>
          <w:rFonts w:ascii="Times New Roman" w:hAnsi="Times New Roman" w:cs="Times New Roman"/>
        </w:rPr>
      </w:pPr>
      <w:r>
        <w:rPr>
          <w:rFonts w:ascii="Times New Roman" w:hAnsi="Times New Roman" w:cs="Times New Roman"/>
        </w:rPr>
        <w:t xml:space="preserve">There are </w:t>
      </w:r>
      <w:r w:rsidRPr="00CA6233">
        <w:rPr>
          <w:rFonts w:ascii="Times New Roman" w:hAnsi="Times New Roman" w:cs="Times New Roman"/>
        </w:rPr>
        <w:t xml:space="preserve">concerns </w:t>
      </w:r>
      <w:r w:rsidR="00041784" w:rsidRPr="00CA6233">
        <w:rPr>
          <w:rFonts w:ascii="Times New Roman" w:hAnsi="Times New Roman" w:cs="Times New Roman"/>
        </w:rPr>
        <w:t xml:space="preserve">regarding how the </w:t>
      </w:r>
      <w:r w:rsidRPr="00CA6233">
        <w:rPr>
          <w:rFonts w:ascii="Times New Roman" w:hAnsi="Times New Roman" w:cs="Times New Roman"/>
        </w:rPr>
        <w:t xml:space="preserve">CA </w:t>
      </w:r>
      <w:r w:rsidR="00041784" w:rsidRPr="00CA6233">
        <w:rPr>
          <w:rFonts w:ascii="Times New Roman" w:hAnsi="Times New Roman" w:cs="Times New Roman"/>
        </w:rPr>
        <w:t xml:space="preserve">input </w:t>
      </w:r>
      <w:r w:rsidR="00BC1E1A" w:rsidRPr="00CA6233">
        <w:rPr>
          <w:rFonts w:ascii="Times New Roman" w:hAnsi="Times New Roman" w:cs="Times New Roman"/>
        </w:rPr>
        <w:t>is mov</w:t>
      </w:r>
      <w:r w:rsidR="00BE10E2" w:rsidRPr="00CA6233">
        <w:rPr>
          <w:rFonts w:ascii="Times New Roman" w:hAnsi="Times New Roman" w:cs="Times New Roman"/>
        </w:rPr>
        <w:t>e</w:t>
      </w:r>
      <w:r w:rsidR="00CA6233" w:rsidRPr="00CA6233">
        <w:rPr>
          <w:rFonts w:ascii="Times New Roman" w:hAnsi="Times New Roman" w:cs="Times New Roman"/>
        </w:rPr>
        <w:t>d</w:t>
      </w:r>
      <w:r w:rsidR="00BC1E1A" w:rsidRPr="00CA6233">
        <w:rPr>
          <w:rFonts w:ascii="Times New Roman" w:hAnsi="Times New Roman" w:cs="Times New Roman"/>
        </w:rPr>
        <w:t xml:space="preserve"> forward for </w:t>
      </w:r>
      <w:r w:rsidRPr="00CA6233">
        <w:rPr>
          <w:rFonts w:ascii="Times New Roman" w:hAnsi="Times New Roman" w:cs="Times New Roman"/>
        </w:rPr>
        <w:t xml:space="preserve">documents </w:t>
      </w:r>
      <w:r>
        <w:rPr>
          <w:rFonts w:ascii="Times New Roman" w:hAnsi="Times New Roman" w:cs="Times New Roman"/>
        </w:rPr>
        <w:t>in the CAB, and where this input goes in CASCO. The CABPUB process is for the IEC side to provide input to CASCO on documents that are dual logo (IEC/ISO). The IEC community is not clear on this process. A CAB task force on CASCO is currently investigating the process.</w:t>
      </w:r>
    </w:p>
    <w:p w14:paraId="4551FEA2" w14:textId="75A262A4" w:rsidR="00607FAE" w:rsidRDefault="00607FAE" w:rsidP="00607FAE">
      <w:pPr>
        <w:spacing w:after="0" w:line="240" w:lineRule="auto"/>
        <w:ind w:left="1440"/>
        <w:rPr>
          <w:rFonts w:ascii="Times New Roman" w:hAnsi="Times New Roman" w:cs="Times New Roman"/>
        </w:rPr>
      </w:pPr>
    </w:p>
    <w:p w14:paraId="71AF2CF4" w14:textId="3E760650" w:rsidR="00607FAE" w:rsidRDefault="00607FAE" w:rsidP="00607FAE">
      <w:pPr>
        <w:spacing w:after="0" w:line="240" w:lineRule="auto"/>
        <w:ind w:left="1440"/>
        <w:rPr>
          <w:rFonts w:ascii="Times New Roman" w:hAnsi="Times New Roman" w:cs="Times New Roman"/>
        </w:rPr>
      </w:pPr>
      <w:r>
        <w:rPr>
          <w:rFonts w:ascii="Times New Roman" w:hAnsi="Times New Roman" w:cs="Times New Roman"/>
        </w:rPr>
        <w:t>The question arose</w:t>
      </w:r>
      <w:r w:rsidR="00BE10E2">
        <w:rPr>
          <w:rFonts w:ascii="Times New Roman" w:hAnsi="Times New Roman" w:cs="Times New Roman"/>
        </w:rPr>
        <w:t xml:space="preserve"> as to</w:t>
      </w:r>
      <w:r>
        <w:rPr>
          <w:rFonts w:ascii="Times New Roman" w:hAnsi="Times New Roman" w:cs="Times New Roman"/>
        </w:rPr>
        <w:t xml:space="preserve"> whether there ought to be a joint group between ICAC and CAPCC to coordinate US positions. Other questions included how </w:t>
      </w:r>
      <w:r w:rsidR="000028C1">
        <w:rPr>
          <w:rFonts w:ascii="Times New Roman" w:hAnsi="Times New Roman" w:cs="Times New Roman"/>
        </w:rPr>
        <w:t>to</w:t>
      </w:r>
      <w:r>
        <w:rPr>
          <w:rFonts w:ascii="Times New Roman" w:hAnsi="Times New Roman" w:cs="Times New Roman"/>
        </w:rPr>
        <w:t xml:space="preserve"> get IEC CA systems’ input into ICAC, and how to better coordinate and cooperate between ICAC.</w:t>
      </w:r>
    </w:p>
    <w:p w14:paraId="573D8EFD" w14:textId="6FA3636A" w:rsidR="006A3BB1" w:rsidRDefault="006A3BB1" w:rsidP="00A821B3">
      <w:pPr>
        <w:spacing w:after="0" w:line="240" w:lineRule="auto"/>
        <w:rPr>
          <w:rFonts w:ascii="Times New Roman" w:hAnsi="Times New Roman" w:cs="Times New Roman"/>
        </w:rPr>
      </w:pPr>
    </w:p>
    <w:p w14:paraId="6A29BBBD" w14:textId="24E8B1C2" w:rsidR="006A3BB1" w:rsidRPr="00607FAE" w:rsidRDefault="006A3BB1" w:rsidP="00607FAE">
      <w:pPr>
        <w:spacing w:after="0" w:line="240" w:lineRule="auto"/>
        <w:ind w:left="1440"/>
        <w:rPr>
          <w:rFonts w:ascii="Times New Roman" w:hAnsi="Times New Roman" w:cs="Times New Roman"/>
        </w:rPr>
      </w:pPr>
      <w:r>
        <w:rPr>
          <w:rFonts w:ascii="Times New Roman" w:hAnsi="Times New Roman" w:cs="Times New Roman"/>
        </w:rPr>
        <w:t xml:space="preserve">Anyone interested in CA standardization under CASCO should </w:t>
      </w:r>
      <w:r w:rsidR="00964920">
        <w:rPr>
          <w:rFonts w:ascii="Times New Roman" w:hAnsi="Times New Roman" w:cs="Times New Roman"/>
        </w:rPr>
        <w:t>let CAPCC colleagues know</w:t>
      </w:r>
      <w:r w:rsidR="009D5942">
        <w:rPr>
          <w:rFonts w:ascii="Times New Roman" w:hAnsi="Times New Roman" w:cs="Times New Roman"/>
        </w:rPr>
        <w:t>.</w:t>
      </w:r>
    </w:p>
    <w:p w14:paraId="3D29976D" w14:textId="01A16A13" w:rsidR="007F2147" w:rsidRDefault="007F2147">
      <w:pPr>
        <w:spacing w:after="0" w:line="240" w:lineRule="auto"/>
        <w:rPr>
          <w:rFonts w:ascii="Times New Roman" w:hAnsi="Times New Roman" w:cs="Times New Roman"/>
          <w:b/>
          <w:bCs/>
        </w:rPr>
      </w:pPr>
    </w:p>
    <w:p w14:paraId="67AEE99D" w14:textId="36B989C1" w:rsidR="00CD60C2" w:rsidRDefault="00CD60C2" w:rsidP="00CD60C2">
      <w:pPr>
        <w:pStyle w:val="ListParagraph"/>
        <w:spacing w:after="0" w:line="240" w:lineRule="auto"/>
        <w:ind w:firstLine="720"/>
        <w:rPr>
          <w:rFonts w:ascii="Times New Roman" w:hAnsi="Times New Roman" w:cs="Times New Roman"/>
        </w:rPr>
      </w:pPr>
      <w:r w:rsidRPr="00AA542F">
        <w:rPr>
          <w:rFonts w:ascii="Times New Roman" w:hAnsi="Times New Roman" w:cs="Times New Roman"/>
          <w:b/>
          <w:bCs/>
        </w:rPr>
        <w:t>ACTION ITEM #</w:t>
      </w:r>
      <w:r>
        <w:rPr>
          <w:rFonts w:ascii="Times New Roman" w:hAnsi="Times New Roman" w:cs="Times New Roman"/>
          <w:b/>
          <w:bCs/>
        </w:rPr>
        <w:t>202505-0</w:t>
      </w:r>
      <w:r w:rsidR="00751A46">
        <w:rPr>
          <w:rFonts w:ascii="Times New Roman" w:hAnsi="Times New Roman" w:cs="Times New Roman"/>
          <w:b/>
          <w:bCs/>
        </w:rPr>
        <w:t>5</w:t>
      </w:r>
      <w:r w:rsidRPr="00AA542F">
        <w:rPr>
          <w:rFonts w:ascii="Times New Roman" w:hAnsi="Times New Roman" w:cs="Times New Roman"/>
          <w:b/>
          <w:bCs/>
        </w:rPr>
        <w:t>:</w:t>
      </w:r>
      <w:r w:rsidRPr="00AA542F">
        <w:rPr>
          <w:rFonts w:ascii="Times New Roman" w:hAnsi="Times New Roman" w:cs="Times New Roman"/>
        </w:rPr>
        <w:t xml:space="preserve"> Request from ICAC a list of current members, </w:t>
      </w:r>
      <w:proofErr w:type="gramStart"/>
      <w:r w:rsidRPr="00AA542F">
        <w:rPr>
          <w:rFonts w:ascii="Times New Roman" w:hAnsi="Times New Roman" w:cs="Times New Roman"/>
        </w:rPr>
        <w:t>their</w:t>
      </w:r>
      <w:proofErr w:type="gramEnd"/>
      <w:r w:rsidRPr="00AA542F">
        <w:rPr>
          <w:rFonts w:ascii="Times New Roman" w:hAnsi="Times New Roman" w:cs="Times New Roman"/>
        </w:rPr>
        <w:t xml:space="preserve"> </w:t>
      </w:r>
    </w:p>
    <w:p w14:paraId="46C119D6" w14:textId="7908F514" w:rsidR="00CD60C2" w:rsidRPr="00AA542F" w:rsidRDefault="00CD60C2" w:rsidP="00CD60C2">
      <w:pPr>
        <w:pStyle w:val="ListParagraph"/>
        <w:spacing w:after="0" w:line="240" w:lineRule="auto"/>
        <w:ind w:firstLine="720"/>
        <w:rPr>
          <w:rFonts w:ascii="Times New Roman" w:hAnsi="Times New Roman" w:cs="Times New Roman"/>
        </w:rPr>
      </w:pPr>
      <w:r w:rsidRPr="00AA542F">
        <w:rPr>
          <w:rFonts w:ascii="Times New Roman" w:hAnsi="Times New Roman" w:cs="Times New Roman"/>
        </w:rPr>
        <w:t>affiliations and stakeholder groups.</w:t>
      </w:r>
    </w:p>
    <w:p w14:paraId="286F0936" w14:textId="77777777" w:rsidR="00CD60C2" w:rsidRPr="00321072" w:rsidRDefault="00CD60C2">
      <w:pPr>
        <w:spacing w:after="0" w:line="240" w:lineRule="auto"/>
        <w:rPr>
          <w:rFonts w:ascii="Times New Roman" w:hAnsi="Times New Roman" w:cs="Times New Roman"/>
          <w:b/>
          <w:bCs/>
        </w:rPr>
      </w:pPr>
    </w:p>
    <w:p w14:paraId="74CE8974" w14:textId="10150385" w:rsidR="007F2147" w:rsidRPr="00010AC6" w:rsidRDefault="00BC1837" w:rsidP="00010AC6">
      <w:pPr>
        <w:spacing w:after="0" w:line="240" w:lineRule="auto"/>
        <w:ind w:left="720"/>
        <w:rPr>
          <w:rFonts w:ascii="Times New Roman" w:hAnsi="Times New Roman" w:cs="Times New Roman"/>
        </w:rPr>
      </w:pPr>
      <w:r>
        <w:rPr>
          <w:rFonts w:ascii="Times New Roman" w:hAnsi="Times New Roman" w:cs="Times New Roman"/>
          <w:b/>
          <w:bCs/>
        </w:rPr>
        <w:t>7</w:t>
      </w:r>
      <w:r w:rsidR="007F2147" w:rsidRPr="00321072">
        <w:rPr>
          <w:rFonts w:ascii="Times New Roman" w:hAnsi="Times New Roman" w:cs="Times New Roman"/>
          <w:b/>
          <w:bCs/>
        </w:rPr>
        <w:t>.4</w:t>
      </w:r>
      <w:r w:rsidR="007F2147">
        <w:rPr>
          <w:rFonts w:ascii="Times New Roman" w:hAnsi="Times New Roman" w:cs="Times New Roman"/>
          <w:b/>
          <w:bCs/>
        </w:rPr>
        <w:tab/>
        <w:t>CAB TF on CASCO</w:t>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r w:rsidR="007F2147">
        <w:rPr>
          <w:rFonts w:ascii="Times New Roman" w:hAnsi="Times New Roman" w:cs="Times New Roman"/>
          <w:b/>
        </w:rPr>
        <w:tab/>
      </w:r>
    </w:p>
    <w:p w14:paraId="69939845" w14:textId="50DD0E1E" w:rsidR="00E35AC8" w:rsidRDefault="007F2147" w:rsidP="00281485">
      <w:pPr>
        <w:spacing w:after="0" w:line="240" w:lineRule="auto"/>
        <w:ind w:left="1440"/>
        <w:rPr>
          <w:rFonts w:ascii="Times New Roman" w:hAnsi="Times New Roman" w:cs="Times New Roman"/>
        </w:rPr>
      </w:pPr>
      <w:r>
        <w:rPr>
          <w:rFonts w:ascii="Times New Roman" w:hAnsi="Times New Roman" w:cs="Times New Roman"/>
        </w:rPr>
        <w:t>Ms. Sterling provide</w:t>
      </w:r>
      <w:r w:rsidR="00010AC6">
        <w:rPr>
          <w:rFonts w:ascii="Times New Roman" w:hAnsi="Times New Roman" w:cs="Times New Roman"/>
        </w:rPr>
        <w:t>d</w:t>
      </w:r>
      <w:r>
        <w:rPr>
          <w:rFonts w:ascii="Times New Roman" w:hAnsi="Times New Roman" w:cs="Times New Roman"/>
        </w:rPr>
        <w:t xml:space="preserve"> an update on </w:t>
      </w:r>
      <w:r w:rsidR="00293ADF">
        <w:rPr>
          <w:rFonts w:ascii="Times New Roman" w:hAnsi="Times New Roman" w:cs="Times New Roman"/>
        </w:rPr>
        <w:t>the CAB Task Force on</w:t>
      </w:r>
      <w:r>
        <w:rPr>
          <w:rFonts w:ascii="Times New Roman" w:hAnsi="Times New Roman" w:cs="Times New Roman"/>
        </w:rPr>
        <w:t xml:space="preserve"> CASCO’s latest activities.</w:t>
      </w:r>
      <w:r w:rsidR="00010AC6">
        <w:rPr>
          <w:rFonts w:ascii="Times New Roman" w:hAnsi="Times New Roman" w:cs="Times New Roman"/>
        </w:rPr>
        <w:t xml:space="preserve"> Mr. Margis </w:t>
      </w:r>
      <w:r w:rsidR="00E52B1D">
        <w:rPr>
          <w:rFonts w:ascii="Times New Roman" w:hAnsi="Times New Roman" w:cs="Times New Roman"/>
        </w:rPr>
        <w:t xml:space="preserve">highlighted </w:t>
      </w:r>
      <w:r w:rsidR="00950BA4">
        <w:rPr>
          <w:rFonts w:ascii="Times New Roman" w:hAnsi="Times New Roman" w:cs="Times New Roman"/>
        </w:rPr>
        <w:t xml:space="preserve">the </w:t>
      </w:r>
      <w:r w:rsidR="00010AC6">
        <w:rPr>
          <w:rFonts w:ascii="Times New Roman" w:hAnsi="Times New Roman" w:cs="Times New Roman"/>
        </w:rPr>
        <w:t xml:space="preserve">need to be more proactive rather than reactive, since in the past </w:t>
      </w:r>
      <w:r w:rsidR="00A45FFF">
        <w:rPr>
          <w:rFonts w:ascii="Times New Roman" w:hAnsi="Times New Roman" w:cs="Times New Roman"/>
        </w:rPr>
        <w:t xml:space="preserve">documents have been </w:t>
      </w:r>
      <w:r w:rsidR="00010AC6">
        <w:rPr>
          <w:rFonts w:ascii="Times New Roman" w:hAnsi="Times New Roman" w:cs="Times New Roman"/>
        </w:rPr>
        <w:t xml:space="preserve">received with </w:t>
      </w:r>
      <w:r w:rsidR="00BE10E2">
        <w:rPr>
          <w:rFonts w:ascii="Times New Roman" w:hAnsi="Times New Roman" w:cs="Times New Roman"/>
        </w:rPr>
        <w:t xml:space="preserve">insufficient </w:t>
      </w:r>
      <w:r w:rsidR="00010AC6">
        <w:rPr>
          <w:rFonts w:ascii="Times New Roman" w:hAnsi="Times New Roman" w:cs="Times New Roman"/>
        </w:rPr>
        <w:t>lead time.</w:t>
      </w:r>
    </w:p>
    <w:p w14:paraId="67B8A70D" w14:textId="77777777" w:rsidR="00E35AC8" w:rsidRDefault="00E35AC8" w:rsidP="00E35AC8">
      <w:pPr>
        <w:spacing w:after="0" w:line="240" w:lineRule="auto"/>
        <w:rPr>
          <w:rFonts w:ascii="Times New Roman" w:hAnsi="Times New Roman" w:cs="Times New Roman"/>
          <w:b/>
          <w:i/>
          <w:iCs/>
        </w:rPr>
      </w:pPr>
    </w:p>
    <w:p w14:paraId="626BC9BC" w14:textId="24656D06" w:rsidR="002704A2" w:rsidRPr="00914321" w:rsidRDefault="002704A2" w:rsidP="002704A2">
      <w:pPr>
        <w:spacing w:after="0" w:line="240" w:lineRule="auto"/>
        <w:rPr>
          <w:rFonts w:ascii="Times New Roman" w:hAnsi="Times New Roman" w:cs="Times New Roman"/>
          <w:b/>
        </w:rPr>
      </w:pPr>
      <w:r w:rsidRPr="0058275A">
        <w:rPr>
          <w:rFonts w:ascii="Times New Roman" w:hAnsi="Times New Roman" w:cs="Times New Roman"/>
          <w:b/>
          <w:u w:val="single"/>
        </w:rPr>
        <w:t xml:space="preserve">Section </w:t>
      </w:r>
      <w:r w:rsidR="00DD1CD3">
        <w:rPr>
          <w:rFonts w:ascii="Times New Roman" w:hAnsi="Times New Roman" w:cs="Times New Roman"/>
          <w:b/>
          <w:u w:val="single"/>
        </w:rPr>
        <w:t>8</w:t>
      </w:r>
      <w:r w:rsidRPr="0058275A">
        <w:rPr>
          <w:rFonts w:ascii="Times New Roman" w:hAnsi="Times New Roman" w:cs="Times New Roman"/>
          <w:b/>
          <w:u w:val="single"/>
        </w:rPr>
        <w:t xml:space="preserve"> –</w:t>
      </w:r>
      <w:r w:rsidR="007954FA">
        <w:rPr>
          <w:rFonts w:ascii="Times New Roman" w:hAnsi="Times New Roman" w:cs="Times New Roman"/>
          <w:b/>
          <w:u w:val="single"/>
        </w:rPr>
        <w:t xml:space="preserve"> </w:t>
      </w:r>
      <w:r w:rsidRPr="0058275A">
        <w:rPr>
          <w:rFonts w:ascii="Times New Roman" w:hAnsi="Times New Roman" w:cs="Times New Roman"/>
          <w:b/>
          <w:u w:val="single"/>
        </w:rPr>
        <w:t xml:space="preserve">ISO CASCO </w:t>
      </w:r>
      <w:r w:rsidRPr="0058275A">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r w:rsidRPr="00914321">
        <w:rPr>
          <w:rFonts w:ascii="Times New Roman" w:hAnsi="Times New Roman" w:cs="Times New Roman"/>
          <w:b/>
        </w:rPr>
        <w:tab/>
      </w:r>
    </w:p>
    <w:p w14:paraId="5C2720F0" w14:textId="621433B4" w:rsidR="002704A2" w:rsidRDefault="002704A2" w:rsidP="002704A2">
      <w:pPr>
        <w:spacing w:after="0" w:line="240" w:lineRule="auto"/>
        <w:rPr>
          <w:rFonts w:ascii="Times New Roman" w:hAnsi="Times New Roman" w:cs="Times New Roman"/>
        </w:rPr>
      </w:pPr>
      <w:r w:rsidRPr="00914321">
        <w:rPr>
          <w:rFonts w:ascii="Times New Roman" w:hAnsi="Times New Roman" w:cs="Times New Roman"/>
        </w:rPr>
        <w:t>Mr. Warren Merkel provide</w:t>
      </w:r>
      <w:r w:rsidR="003D0F1B">
        <w:rPr>
          <w:rFonts w:ascii="Times New Roman" w:hAnsi="Times New Roman" w:cs="Times New Roman"/>
        </w:rPr>
        <w:t>d</w:t>
      </w:r>
      <w:r w:rsidRPr="00914321">
        <w:rPr>
          <w:rFonts w:ascii="Times New Roman" w:hAnsi="Times New Roman" w:cs="Times New Roman"/>
        </w:rPr>
        <w:t xml:space="preserve"> an update on the CASCO reorganization and activities relating to CAPCC</w:t>
      </w:r>
      <w:r w:rsidR="003D0F1B">
        <w:rPr>
          <w:rFonts w:ascii="Times New Roman" w:hAnsi="Times New Roman" w:cs="Times New Roman"/>
        </w:rPr>
        <w:t xml:space="preserve"> </w:t>
      </w:r>
      <w:r w:rsidR="003D0F1B">
        <w:rPr>
          <w:rFonts w:ascii="Times New Roman" w:hAnsi="Times New Roman" w:cs="Times New Roman"/>
          <w:b/>
          <w:bCs/>
        </w:rPr>
        <w:t>(ATTACHMENT C)</w:t>
      </w:r>
      <w:r w:rsidRPr="00914321">
        <w:rPr>
          <w:rFonts w:ascii="Times New Roman" w:hAnsi="Times New Roman" w:cs="Times New Roman"/>
        </w:rPr>
        <w:t>.</w:t>
      </w:r>
      <w:r w:rsidR="00B555CE">
        <w:rPr>
          <w:rFonts w:ascii="Times New Roman" w:hAnsi="Times New Roman" w:cs="Times New Roman"/>
        </w:rPr>
        <w:t xml:space="preserve"> There is a need for </w:t>
      </w:r>
      <w:r w:rsidR="007954FA">
        <w:rPr>
          <w:rFonts w:ascii="Times New Roman" w:hAnsi="Times New Roman" w:cs="Times New Roman"/>
        </w:rPr>
        <w:t>conformity assessment</w:t>
      </w:r>
      <w:r w:rsidR="00B555CE">
        <w:rPr>
          <w:rFonts w:ascii="Times New Roman" w:hAnsi="Times New Roman" w:cs="Times New Roman"/>
        </w:rPr>
        <w:t xml:space="preserve"> experts to participate and establish routine connection with a pool of experts.</w:t>
      </w:r>
    </w:p>
    <w:p w14:paraId="73A9E66A" w14:textId="57F976B4" w:rsidR="00B555CE" w:rsidRDefault="00B555CE" w:rsidP="002704A2">
      <w:pPr>
        <w:spacing w:after="0" w:line="240" w:lineRule="auto"/>
        <w:rPr>
          <w:rFonts w:ascii="Times New Roman" w:hAnsi="Times New Roman" w:cs="Times New Roman"/>
        </w:rPr>
      </w:pPr>
    </w:p>
    <w:p w14:paraId="184BBD85" w14:textId="2729D1CC" w:rsidR="00B555CE" w:rsidRDefault="00B555CE" w:rsidP="002704A2">
      <w:pPr>
        <w:spacing w:after="0" w:line="240" w:lineRule="auto"/>
        <w:rPr>
          <w:rFonts w:ascii="Times New Roman" w:hAnsi="Times New Roman" w:cs="Times New Roman"/>
        </w:rPr>
      </w:pPr>
      <w:r>
        <w:rPr>
          <w:rFonts w:ascii="Times New Roman" w:hAnsi="Times New Roman" w:cs="Times New Roman"/>
        </w:rPr>
        <w:t xml:space="preserve">Mr. Merkel </w:t>
      </w:r>
      <w:r w:rsidR="00E52B1D">
        <w:rPr>
          <w:rFonts w:ascii="Times New Roman" w:hAnsi="Times New Roman" w:cs="Times New Roman"/>
        </w:rPr>
        <w:t xml:space="preserve">drew attention to </w:t>
      </w:r>
      <w:r>
        <w:rPr>
          <w:rFonts w:ascii="Times New Roman" w:hAnsi="Times New Roman" w:cs="Times New Roman"/>
        </w:rPr>
        <w:t xml:space="preserve">Directives </w:t>
      </w:r>
      <w:r w:rsidR="00384180">
        <w:rPr>
          <w:rFonts w:ascii="Times New Roman" w:hAnsi="Times New Roman" w:cs="Times New Roman"/>
        </w:rPr>
        <w:t>C</w:t>
      </w:r>
      <w:r>
        <w:rPr>
          <w:rFonts w:ascii="Times New Roman" w:hAnsi="Times New Roman" w:cs="Times New Roman"/>
        </w:rPr>
        <w:t xml:space="preserve">lause 33, and the need to bring ISO and IEC colleagues together to figure out how to tighten up the language, and </w:t>
      </w:r>
      <w:r w:rsidR="00BE10E2">
        <w:rPr>
          <w:rFonts w:ascii="Times New Roman" w:hAnsi="Times New Roman" w:cs="Times New Roman"/>
        </w:rPr>
        <w:t xml:space="preserve">how to clarify </w:t>
      </w:r>
      <w:r>
        <w:rPr>
          <w:rFonts w:ascii="Times New Roman" w:hAnsi="Times New Roman" w:cs="Times New Roman"/>
        </w:rPr>
        <w:t>the boundaries.</w:t>
      </w:r>
    </w:p>
    <w:p w14:paraId="3F885255" w14:textId="6BCB60F1" w:rsidR="006D7055" w:rsidRDefault="006D7055" w:rsidP="002704A2">
      <w:pPr>
        <w:spacing w:after="0" w:line="240" w:lineRule="auto"/>
        <w:rPr>
          <w:rFonts w:ascii="Times New Roman" w:hAnsi="Times New Roman" w:cs="Times New Roman"/>
        </w:rPr>
      </w:pPr>
    </w:p>
    <w:p w14:paraId="30148745" w14:textId="0B09E33B" w:rsidR="00310590" w:rsidRPr="00423E7C" w:rsidRDefault="0068298B" w:rsidP="003B5069">
      <w:pPr>
        <w:widowControl/>
        <w:spacing w:after="0" w:line="240" w:lineRule="auto"/>
        <w:rPr>
          <w:rFonts w:ascii="Times New Roman" w:hAnsi="Times New Roman" w:cs="Times New Roman"/>
          <w:b/>
          <w:u w:val="single"/>
        </w:rPr>
      </w:pPr>
      <w:r w:rsidRPr="00C05228">
        <w:rPr>
          <w:rFonts w:ascii="Times New Roman" w:hAnsi="Times New Roman" w:cs="Times New Roman"/>
          <w:b/>
          <w:u w:val="single"/>
        </w:rPr>
        <w:t xml:space="preserve">Section </w:t>
      </w:r>
      <w:r w:rsidR="00DD1CD3">
        <w:rPr>
          <w:rFonts w:ascii="Times New Roman" w:hAnsi="Times New Roman" w:cs="Times New Roman"/>
          <w:b/>
          <w:u w:val="single"/>
        </w:rPr>
        <w:t>9</w:t>
      </w:r>
      <w:r w:rsidR="00310590" w:rsidRPr="00C05228">
        <w:rPr>
          <w:rFonts w:ascii="Times New Roman" w:hAnsi="Times New Roman" w:cs="Times New Roman"/>
          <w:b/>
          <w:u w:val="single"/>
        </w:rPr>
        <w:t xml:space="preserve"> –</w:t>
      </w:r>
      <w:r w:rsidR="007954FA">
        <w:rPr>
          <w:rFonts w:ascii="Times New Roman" w:hAnsi="Times New Roman" w:cs="Times New Roman"/>
          <w:b/>
          <w:u w:val="single"/>
        </w:rPr>
        <w:t xml:space="preserve"> </w:t>
      </w:r>
      <w:r w:rsidR="00310590" w:rsidRPr="00C05228">
        <w:rPr>
          <w:rFonts w:ascii="Times New Roman" w:hAnsi="Times New Roman" w:cs="Times New Roman"/>
          <w:b/>
          <w:u w:val="single"/>
        </w:rPr>
        <w:t>Meeting Schedule 202</w:t>
      </w:r>
      <w:r w:rsidR="007A3021">
        <w:rPr>
          <w:rFonts w:ascii="Times New Roman" w:hAnsi="Times New Roman" w:cs="Times New Roman"/>
          <w:b/>
          <w:u w:val="single"/>
        </w:rPr>
        <w:t>5</w:t>
      </w:r>
      <w:r w:rsidR="00310590" w:rsidRPr="00C05228">
        <w:rPr>
          <w:rFonts w:ascii="Times New Roman" w:hAnsi="Times New Roman" w:cs="Times New Roman"/>
          <w:b/>
          <w:u w:val="single"/>
        </w:rPr>
        <w:t xml:space="preserve"> and Beyond</w:t>
      </w:r>
    </w:p>
    <w:p w14:paraId="07A65A01" w14:textId="70F8F13F" w:rsidR="007A0D91" w:rsidRDefault="00E52B1D" w:rsidP="005E31D9">
      <w:pPr>
        <w:widowControl/>
        <w:tabs>
          <w:tab w:val="left" w:pos="270"/>
        </w:tabs>
        <w:spacing w:after="0" w:line="240" w:lineRule="auto"/>
        <w:rPr>
          <w:rFonts w:ascii="Times New Roman" w:hAnsi="Times New Roman" w:cs="Times New Roman"/>
        </w:rPr>
      </w:pPr>
      <w:r>
        <w:rPr>
          <w:rFonts w:ascii="Times New Roman" w:hAnsi="Times New Roman" w:cs="Times New Roman"/>
        </w:rPr>
        <w:t>Future</w:t>
      </w:r>
      <w:r w:rsidR="00DD5D4A" w:rsidRPr="00914321">
        <w:rPr>
          <w:rFonts w:ascii="Times New Roman" w:hAnsi="Times New Roman" w:cs="Times New Roman"/>
        </w:rPr>
        <w:t xml:space="preserve"> meeting dates</w:t>
      </w:r>
      <w:r w:rsidR="004E0933" w:rsidRPr="00914321">
        <w:rPr>
          <w:rFonts w:ascii="Times New Roman" w:hAnsi="Times New Roman" w:cs="Times New Roman"/>
        </w:rPr>
        <w:t xml:space="preserve"> </w:t>
      </w:r>
      <w:r w:rsidR="00DA1D7A">
        <w:rPr>
          <w:rFonts w:ascii="Times New Roman" w:hAnsi="Times New Roman" w:cs="Times New Roman"/>
        </w:rPr>
        <w:t>we</w:t>
      </w:r>
      <w:r w:rsidR="004E0933" w:rsidRPr="00914321">
        <w:rPr>
          <w:rFonts w:ascii="Times New Roman" w:hAnsi="Times New Roman" w:cs="Times New Roman"/>
        </w:rPr>
        <w:t xml:space="preserve">re </w:t>
      </w:r>
      <w:r>
        <w:rPr>
          <w:rFonts w:ascii="Times New Roman" w:hAnsi="Times New Roman" w:cs="Times New Roman"/>
        </w:rPr>
        <w:t>reviewed.</w:t>
      </w:r>
    </w:p>
    <w:p w14:paraId="514CDF95" w14:textId="77777777" w:rsidR="00B67059" w:rsidRPr="00914321" w:rsidRDefault="00B67059" w:rsidP="005E31D9">
      <w:pPr>
        <w:widowControl/>
        <w:tabs>
          <w:tab w:val="left" w:pos="270"/>
        </w:tabs>
        <w:spacing w:after="0" w:line="240" w:lineRule="auto"/>
        <w:rPr>
          <w:rFonts w:ascii="Times New Roman" w:hAnsi="Times New Roman" w:cs="Times New Roman"/>
          <w:b/>
          <w:u w:val="single"/>
        </w:rPr>
      </w:pPr>
    </w:p>
    <w:p w14:paraId="06C36AD4" w14:textId="0A62550E" w:rsidR="007954FA" w:rsidRDefault="00E52B1D" w:rsidP="00385F65">
      <w:pPr>
        <w:widowControl/>
        <w:spacing w:after="0" w:line="240" w:lineRule="auto"/>
        <w:rPr>
          <w:rFonts w:ascii="Times New Roman" w:hAnsi="Times New Roman" w:cs="Times New Roman"/>
        </w:rPr>
      </w:pPr>
      <w:r>
        <w:rPr>
          <w:rFonts w:ascii="Times New Roman" w:hAnsi="Times New Roman" w:cs="Times New Roman"/>
        </w:rPr>
        <w:t xml:space="preserve">CAPCC members suggested </w:t>
      </w:r>
      <w:r w:rsidR="00025DCD">
        <w:rPr>
          <w:rFonts w:ascii="Times New Roman" w:hAnsi="Times New Roman" w:cs="Times New Roman"/>
        </w:rPr>
        <w:t xml:space="preserve">that </w:t>
      </w:r>
      <w:r>
        <w:rPr>
          <w:rFonts w:ascii="Times New Roman" w:hAnsi="Times New Roman" w:cs="Times New Roman"/>
        </w:rPr>
        <w:t xml:space="preserve">the official meeting schedule </w:t>
      </w:r>
      <w:r w:rsidR="00025DCD">
        <w:rPr>
          <w:rFonts w:ascii="Times New Roman" w:hAnsi="Times New Roman" w:cs="Times New Roman"/>
        </w:rPr>
        <w:t xml:space="preserve">be </w:t>
      </w:r>
      <w:r>
        <w:rPr>
          <w:rFonts w:ascii="Times New Roman" w:hAnsi="Times New Roman" w:cs="Times New Roman"/>
        </w:rPr>
        <w:t>house</w:t>
      </w:r>
      <w:r w:rsidR="00025DCD">
        <w:rPr>
          <w:rFonts w:ascii="Times New Roman" w:hAnsi="Times New Roman" w:cs="Times New Roman"/>
        </w:rPr>
        <w:t>d</w:t>
      </w:r>
      <w:r>
        <w:rPr>
          <w:rFonts w:ascii="Times New Roman" w:hAnsi="Times New Roman" w:cs="Times New Roman"/>
        </w:rPr>
        <w:t xml:space="preserve"> on the ANSI website. </w:t>
      </w:r>
      <w:r w:rsidR="004B2E41">
        <w:rPr>
          <w:rFonts w:ascii="Times New Roman" w:hAnsi="Times New Roman" w:cs="Times New Roman"/>
        </w:rPr>
        <w:t xml:space="preserve">ANSI staff will work with ANSI Webteam to update the USNC/IEC events calendar on the ANSI website. They will consider the option of linking the USNC/IEC ANSI website calendar to meeting agendas moving forward, so all dates and locations are aligned across USNC policy committee agendas. </w:t>
      </w:r>
    </w:p>
    <w:p w14:paraId="0C01ED2B" w14:textId="77777777" w:rsidR="00E52B1D" w:rsidRDefault="00E52B1D" w:rsidP="00385F65">
      <w:pPr>
        <w:widowControl/>
        <w:spacing w:after="0" w:line="240" w:lineRule="auto"/>
        <w:rPr>
          <w:rFonts w:ascii="Times New Roman" w:hAnsi="Times New Roman" w:cs="Times New Roman"/>
        </w:rPr>
      </w:pPr>
    </w:p>
    <w:p w14:paraId="64A8B04A" w14:textId="70D7F29A" w:rsidR="00385F65" w:rsidRPr="00A821B3" w:rsidRDefault="00E52B1D" w:rsidP="00385F65">
      <w:pPr>
        <w:widowControl/>
        <w:spacing w:after="0" w:line="240" w:lineRule="auto"/>
        <w:rPr>
          <w:rFonts w:ascii="Times New Roman" w:hAnsi="Times New Roman" w:cs="Times New Roman"/>
          <w:i/>
          <w:iCs/>
        </w:rPr>
      </w:pPr>
      <w:r w:rsidRPr="00A821B3">
        <w:rPr>
          <w:rFonts w:ascii="Times New Roman" w:hAnsi="Times New Roman" w:cs="Times New Roman"/>
          <w:i/>
          <w:iCs/>
        </w:rPr>
        <w:t xml:space="preserve">Secretary’s note: </w:t>
      </w:r>
      <w:r w:rsidR="004B2E41" w:rsidRPr="00A821B3">
        <w:rPr>
          <w:rFonts w:ascii="Times New Roman" w:hAnsi="Times New Roman" w:cs="Times New Roman"/>
          <w:i/>
          <w:iCs/>
        </w:rPr>
        <w:t>As of 12 June 2025, meetings have been updated.</w:t>
      </w:r>
    </w:p>
    <w:p w14:paraId="150035D2" w14:textId="77777777" w:rsidR="007954FA" w:rsidRDefault="007954FA" w:rsidP="00385F65">
      <w:pPr>
        <w:widowControl/>
        <w:spacing w:after="0" w:line="240" w:lineRule="auto"/>
        <w:rPr>
          <w:rFonts w:ascii="Times New Roman" w:hAnsi="Times New Roman" w:cs="Times New Roman"/>
        </w:rPr>
      </w:pPr>
    </w:p>
    <w:p w14:paraId="0124BFA6" w14:textId="143559D7" w:rsidR="00C15152" w:rsidRDefault="00C15152" w:rsidP="00385F65">
      <w:pPr>
        <w:widowControl/>
        <w:spacing w:after="0" w:line="240" w:lineRule="auto"/>
        <w:rPr>
          <w:rFonts w:ascii="Times New Roman" w:hAnsi="Times New Roman" w:cs="Times New Roman"/>
        </w:rPr>
      </w:pPr>
      <w:r w:rsidRPr="00C15152">
        <w:rPr>
          <w:rFonts w:ascii="Times New Roman" w:hAnsi="Times New Roman" w:cs="Times New Roman"/>
          <w:b/>
          <w:bCs/>
        </w:rPr>
        <w:t>Additional Business:</w:t>
      </w:r>
      <w:r>
        <w:rPr>
          <w:rFonts w:ascii="Times New Roman" w:hAnsi="Times New Roman" w:cs="Times New Roman"/>
        </w:rPr>
        <w:t xml:space="preserve"> Mr. Margis continued the discussion from section 6.2 regarding the range and scope of participation of USNC honorary life members</w:t>
      </w:r>
      <w:r w:rsidR="007954FA">
        <w:rPr>
          <w:rFonts w:ascii="Times New Roman" w:hAnsi="Times New Roman" w:cs="Times New Roman"/>
        </w:rPr>
        <w:t xml:space="preserve"> (HLM)</w:t>
      </w:r>
      <w:r>
        <w:rPr>
          <w:rFonts w:ascii="Times New Roman" w:hAnsi="Times New Roman" w:cs="Times New Roman"/>
        </w:rPr>
        <w:t xml:space="preserve">. It was recently mentioned that a USNC HLM wants to participate in international meetings. There is no clear documentation as to whether HLMs should be able to participate internationally or in leadership roles. </w:t>
      </w:r>
    </w:p>
    <w:p w14:paraId="43F239BE" w14:textId="3E9E089D" w:rsidR="00C15152" w:rsidRDefault="00C15152" w:rsidP="00385F65">
      <w:pPr>
        <w:widowControl/>
        <w:spacing w:after="0" w:line="240" w:lineRule="auto"/>
        <w:rPr>
          <w:rFonts w:ascii="Times New Roman" w:hAnsi="Times New Roman" w:cs="Times New Roman"/>
        </w:rPr>
      </w:pPr>
    </w:p>
    <w:p w14:paraId="4FBD39AA" w14:textId="4B957552" w:rsidR="00C15152" w:rsidRDefault="00C15152" w:rsidP="00385F65">
      <w:pPr>
        <w:widowControl/>
        <w:spacing w:after="0" w:line="240" w:lineRule="auto"/>
        <w:rPr>
          <w:rFonts w:ascii="Times New Roman" w:hAnsi="Times New Roman" w:cs="Times New Roman"/>
        </w:rPr>
      </w:pPr>
      <w:r>
        <w:rPr>
          <w:rFonts w:ascii="Times New Roman" w:hAnsi="Times New Roman" w:cs="Times New Roman"/>
        </w:rPr>
        <w:lastRenderedPageBreak/>
        <w:t xml:space="preserve">It was flagged that paying members should be the only members allowed to participate at the international level. Ms. Lancaster agreed, </w:t>
      </w:r>
      <w:r w:rsidR="00E52B1D">
        <w:rPr>
          <w:rFonts w:ascii="Times New Roman" w:hAnsi="Times New Roman" w:cs="Times New Roman"/>
        </w:rPr>
        <w:t xml:space="preserve">and suggested </w:t>
      </w:r>
      <w:r>
        <w:rPr>
          <w:rFonts w:ascii="Times New Roman" w:hAnsi="Times New Roman" w:cs="Times New Roman"/>
        </w:rPr>
        <w:t>having Rules &amp; Procedures Committee members address this question.</w:t>
      </w:r>
    </w:p>
    <w:p w14:paraId="3925B1B4" w14:textId="761F1F41" w:rsidR="009665C4" w:rsidRDefault="009665C4" w:rsidP="00385F65">
      <w:pPr>
        <w:widowControl/>
        <w:spacing w:after="0" w:line="240" w:lineRule="auto"/>
        <w:rPr>
          <w:rFonts w:ascii="Times New Roman" w:hAnsi="Times New Roman" w:cs="Times New Roman"/>
        </w:rPr>
      </w:pPr>
    </w:p>
    <w:p w14:paraId="288209B2" w14:textId="28804E2E" w:rsidR="009665C4" w:rsidRPr="009665C4" w:rsidRDefault="009665C4" w:rsidP="009665C4">
      <w:pPr>
        <w:spacing w:after="0" w:line="240" w:lineRule="auto"/>
        <w:rPr>
          <w:rFonts w:ascii="Times New Roman" w:hAnsi="Times New Roman" w:cs="Times New Roman"/>
        </w:rPr>
      </w:pPr>
      <w:r w:rsidRPr="009665C4">
        <w:rPr>
          <w:rFonts w:ascii="Times New Roman" w:hAnsi="Times New Roman" w:cs="Times New Roman"/>
          <w:b/>
          <w:bCs/>
        </w:rPr>
        <w:t>ACTION ITEM #202505-0</w:t>
      </w:r>
      <w:r w:rsidR="00751A46">
        <w:rPr>
          <w:rFonts w:ascii="Times New Roman" w:hAnsi="Times New Roman" w:cs="Times New Roman"/>
          <w:b/>
          <w:bCs/>
        </w:rPr>
        <w:t>6</w:t>
      </w:r>
      <w:r w:rsidRPr="009665C4">
        <w:rPr>
          <w:rFonts w:ascii="Times New Roman" w:hAnsi="Times New Roman" w:cs="Times New Roman"/>
          <w:b/>
          <w:bCs/>
        </w:rPr>
        <w:t>:</w:t>
      </w:r>
      <w:r w:rsidRPr="009665C4">
        <w:rPr>
          <w:rFonts w:ascii="Times New Roman" w:hAnsi="Times New Roman" w:cs="Times New Roman"/>
        </w:rPr>
        <w:t xml:space="preserve"> Request Council to consider the scope of future participation of HLMs.</w:t>
      </w:r>
    </w:p>
    <w:p w14:paraId="56A6FFC4" w14:textId="77777777" w:rsidR="007A0D91" w:rsidRDefault="007A0D91" w:rsidP="00DD5D4A">
      <w:pPr>
        <w:widowControl/>
        <w:spacing w:after="0" w:line="240" w:lineRule="auto"/>
        <w:rPr>
          <w:rFonts w:ascii="Times New Roman" w:hAnsi="Times New Roman" w:cs="Times New Roman"/>
          <w:u w:val="single"/>
        </w:rPr>
      </w:pPr>
    </w:p>
    <w:p w14:paraId="1BD052C2" w14:textId="3D42B02C" w:rsidR="001D78F5" w:rsidRDefault="0068298B" w:rsidP="001D78F5">
      <w:pPr>
        <w:spacing w:after="0" w:line="240" w:lineRule="auto"/>
        <w:rPr>
          <w:rFonts w:ascii="Times New Roman" w:hAnsi="Times New Roman" w:cs="Times New Roman"/>
          <w:b/>
          <w:bCs/>
        </w:rPr>
      </w:pPr>
      <w:r>
        <w:rPr>
          <w:rFonts w:ascii="Times New Roman" w:hAnsi="Times New Roman" w:cs="Times New Roman"/>
          <w:b/>
          <w:bCs/>
          <w:u w:val="single"/>
        </w:rPr>
        <w:t xml:space="preserve">Section </w:t>
      </w:r>
      <w:r w:rsidR="009B0EBD">
        <w:rPr>
          <w:rFonts w:ascii="Times New Roman" w:hAnsi="Times New Roman" w:cs="Times New Roman"/>
          <w:b/>
          <w:bCs/>
          <w:u w:val="single"/>
        </w:rPr>
        <w:t>10</w:t>
      </w:r>
      <w:r w:rsidR="001D78F5">
        <w:rPr>
          <w:rFonts w:ascii="Times New Roman" w:hAnsi="Times New Roman" w:cs="Times New Roman"/>
          <w:b/>
          <w:bCs/>
          <w:u w:val="single"/>
        </w:rPr>
        <w:t xml:space="preserve"> – Review of Action Items</w:t>
      </w:r>
    </w:p>
    <w:p w14:paraId="70974FB1" w14:textId="7532D8EA" w:rsidR="002B37FB" w:rsidRPr="009E6B16" w:rsidRDefault="009E6B16" w:rsidP="001D78F5">
      <w:pPr>
        <w:spacing w:after="0" w:line="240" w:lineRule="auto"/>
        <w:rPr>
          <w:rFonts w:ascii="Times New Roman" w:hAnsi="Times New Roman" w:cs="Times New Roman"/>
        </w:rPr>
      </w:pPr>
      <w:bookmarkStart w:id="1" w:name="_Hlk155956156"/>
      <w:r w:rsidRPr="009E6B16">
        <w:rPr>
          <w:rFonts w:ascii="Times New Roman" w:hAnsi="Times New Roman" w:cs="Times New Roman"/>
        </w:rPr>
        <w:t>Ms. Catherine Pilishvili reviewed the following action items captured during the 19 May 2025 USNC CAPCC meeting:</w:t>
      </w:r>
    </w:p>
    <w:bookmarkEnd w:id="1"/>
    <w:p w14:paraId="625880AE" w14:textId="784D8D31" w:rsidR="00040F21" w:rsidRDefault="00040F21" w:rsidP="008E5C08">
      <w:pPr>
        <w:spacing w:after="0" w:line="240" w:lineRule="auto"/>
        <w:rPr>
          <w:rFonts w:ascii="Times New Roman" w:hAnsi="Times New Roman" w:cs="Times New Roman"/>
        </w:rPr>
      </w:pPr>
    </w:p>
    <w:p w14:paraId="6704192A" w14:textId="15CFCE2D" w:rsidR="00040F21" w:rsidRPr="00AA542F" w:rsidRDefault="00040F21" w:rsidP="00AA542F">
      <w:pPr>
        <w:pStyle w:val="ListParagraph"/>
        <w:numPr>
          <w:ilvl w:val="0"/>
          <w:numId w:val="9"/>
        </w:numPr>
        <w:spacing w:after="0" w:line="240" w:lineRule="auto"/>
        <w:rPr>
          <w:rFonts w:ascii="Times New Roman" w:hAnsi="Times New Roman" w:cs="Times New Roman"/>
        </w:rPr>
      </w:pPr>
      <w:r w:rsidRPr="00AA542F">
        <w:rPr>
          <w:rFonts w:ascii="Times New Roman" w:hAnsi="Times New Roman" w:cs="Times New Roman"/>
          <w:b/>
          <w:bCs/>
        </w:rPr>
        <w:t xml:space="preserve">ACTION ITEM </w:t>
      </w:r>
      <w:r w:rsidR="00842D54" w:rsidRPr="00AA542F">
        <w:rPr>
          <w:rFonts w:ascii="Times New Roman" w:hAnsi="Times New Roman" w:cs="Times New Roman"/>
          <w:b/>
          <w:bCs/>
        </w:rPr>
        <w:t>#</w:t>
      </w:r>
      <w:r w:rsidR="00AA542F">
        <w:rPr>
          <w:rFonts w:ascii="Times New Roman" w:hAnsi="Times New Roman" w:cs="Times New Roman"/>
          <w:b/>
          <w:bCs/>
        </w:rPr>
        <w:t>202505-0</w:t>
      </w:r>
      <w:r w:rsidR="00751A46">
        <w:rPr>
          <w:rFonts w:ascii="Times New Roman" w:hAnsi="Times New Roman" w:cs="Times New Roman"/>
          <w:b/>
          <w:bCs/>
        </w:rPr>
        <w:t>3</w:t>
      </w:r>
      <w:r w:rsidRPr="00AA542F">
        <w:rPr>
          <w:rFonts w:ascii="Times New Roman" w:hAnsi="Times New Roman" w:cs="Times New Roman"/>
          <w:b/>
          <w:bCs/>
        </w:rPr>
        <w:t>:</w:t>
      </w:r>
      <w:r w:rsidRPr="00AA542F">
        <w:rPr>
          <w:rFonts w:ascii="Times New Roman" w:hAnsi="Times New Roman" w:cs="Times New Roman"/>
        </w:rPr>
        <w:t xml:space="preserve"> Recommend that on 20 May 2025 TMC incorporate discussion on the CEN CENELEC JTC21 discussions relating to JTC1/SC42 and observer status, as well as leveraging the Vienna and Frankfurt Agreements in standardization activities.</w:t>
      </w:r>
    </w:p>
    <w:p w14:paraId="23466149" w14:textId="77777777" w:rsidR="00040F21" w:rsidRPr="00040F21" w:rsidRDefault="00040F21" w:rsidP="00040F21">
      <w:pPr>
        <w:spacing w:after="0" w:line="240" w:lineRule="auto"/>
        <w:rPr>
          <w:rFonts w:ascii="Times New Roman" w:hAnsi="Times New Roman" w:cs="Times New Roman"/>
        </w:rPr>
      </w:pPr>
    </w:p>
    <w:p w14:paraId="5E0EFF1D" w14:textId="131E65DC" w:rsidR="00040F21" w:rsidRPr="00AA542F" w:rsidRDefault="00040F21" w:rsidP="00AA542F">
      <w:pPr>
        <w:pStyle w:val="ListParagraph"/>
        <w:numPr>
          <w:ilvl w:val="0"/>
          <w:numId w:val="9"/>
        </w:numPr>
        <w:spacing w:after="0" w:line="240" w:lineRule="auto"/>
        <w:rPr>
          <w:rFonts w:ascii="Times New Roman" w:hAnsi="Times New Roman" w:cs="Times New Roman"/>
        </w:rPr>
      </w:pPr>
      <w:r w:rsidRPr="00AA542F">
        <w:rPr>
          <w:rFonts w:ascii="Times New Roman" w:hAnsi="Times New Roman" w:cs="Times New Roman"/>
          <w:b/>
          <w:bCs/>
        </w:rPr>
        <w:t xml:space="preserve">ACTION ITEM </w:t>
      </w:r>
      <w:r w:rsidR="00842D54" w:rsidRPr="00AA542F">
        <w:rPr>
          <w:rFonts w:ascii="Times New Roman" w:hAnsi="Times New Roman" w:cs="Times New Roman"/>
          <w:b/>
          <w:bCs/>
        </w:rPr>
        <w:t>#</w:t>
      </w:r>
      <w:r w:rsidR="006B2B36">
        <w:rPr>
          <w:rFonts w:ascii="Times New Roman" w:hAnsi="Times New Roman" w:cs="Times New Roman"/>
          <w:b/>
          <w:bCs/>
        </w:rPr>
        <w:t>202505-0</w:t>
      </w:r>
      <w:r w:rsidR="00751A46">
        <w:rPr>
          <w:rFonts w:ascii="Times New Roman" w:hAnsi="Times New Roman" w:cs="Times New Roman"/>
          <w:b/>
          <w:bCs/>
        </w:rPr>
        <w:t>4</w:t>
      </w:r>
      <w:r w:rsidRPr="00AA542F">
        <w:rPr>
          <w:rFonts w:ascii="Times New Roman" w:hAnsi="Times New Roman" w:cs="Times New Roman"/>
          <w:b/>
          <w:bCs/>
        </w:rPr>
        <w:t>:</w:t>
      </w:r>
      <w:r w:rsidRPr="00AA542F">
        <w:rPr>
          <w:rFonts w:ascii="Times New Roman" w:hAnsi="Times New Roman" w:cs="Times New Roman"/>
        </w:rPr>
        <w:t xml:space="preserve"> USNC staff and Steve Margis to finalize agenda items and a meeting date for the next ANSI JTFCA meeting, ideally as early as possible during summer 2025.</w:t>
      </w:r>
    </w:p>
    <w:p w14:paraId="005DF453" w14:textId="77777777" w:rsidR="00040F21" w:rsidRPr="00040F21" w:rsidRDefault="00040F21" w:rsidP="00040F21">
      <w:pPr>
        <w:spacing w:after="0" w:line="240" w:lineRule="auto"/>
        <w:rPr>
          <w:rFonts w:ascii="Times New Roman" w:hAnsi="Times New Roman" w:cs="Times New Roman"/>
        </w:rPr>
      </w:pPr>
    </w:p>
    <w:p w14:paraId="2F72C023" w14:textId="11697C62" w:rsidR="00040F21" w:rsidRPr="00AA542F" w:rsidRDefault="00040F21" w:rsidP="00AA542F">
      <w:pPr>
        <w:pStyle w:val="ListParagraph"/>
        <w:numPr>
          <w:ilvl w:val="0"/>
          <w:numId w:val="9"/>
        </w:numPr>
        <w:spacing w:after="0" w:line="240" w:lineRule="auto"/>
        <w:rPr>
          <w:rFonts w:ascii="Times New Roman" w:hAnsi="Times New Roman" w:cs="Times New Roman"/>
        </w:rPr>
      </w:pPr>
      <w:r w:rsidRPr="00AA542F">
        <w:rPr>
          <w:rFonts w:ascii="Times New Roman" w:hAnsi="Times New Roman" w:cs="Times New Roman"/>
          <w:b/>
          <w:bCs/>
        </w:rPr>
        <w:t xml:space="preserve">ACTION ITEM </w:t>
      </w:r>
      <w:r w:rsidR="00842D54" w:rsidRPr="00AA542F">
        <w:rPr>
          <w:rFonts w:ascii="Times New Roman" w:hAnsi="Times New Roman" w:cs="Times New Roman"/>
          <w:b/>
          <w:bCs/>
        </w:rPr>
        <w:t>#</w:t>
      </w:r>
      <w:r w:rsidR="006B2B36">
        <w:rPr>
          <w:rFonts w:ascii="Times New Roman" w:hAnsi="Times New Roman" w:cs="Times New Roman"/>
          <w:b/>
          <w:bCs/>
        </w:rPr>
        <w:t>202505-0</w:t>
      </w:r>
      <w:r w:rsidR="00751A46">
        <w:rPr>
          <w:rFonts w:ascii="Times New Roman" w:hAnsi="Times New Roman" w:cs="Times New Roman"/>
          <w:b/>
          <w:bCs/>
        </w:rPr>
        <w:t>5</w:t>
      </w:r>
      <w:r w:rsidRPr="00AA542F">
        <w:rPr>
          <w:rFonts w:ascii="Times New Roman" w:hAnsi="Times New Roman" w:cs="Times New Roman"/>
          <w:b/>
          <w:bCs/>
        </w:rPr>
        <w:t>:</w:t>
      </w:r>
      <w:r w:rsidRPr="00AA542F">
        <w:rPr>
          <w:rFonts w:ascii="Times New Roman" w:hAnsi="Times New Roman" w:cs="Times New Roman"/>
        </w:rPr>
        <w:t xml:space="preserve"> Request from ICAC a list of current members, their affiliations and stakeholder groups.</w:t>
      </w:r>
    </w:p>
    <w:p w14:paraId="6041CA18" w14:textId="77777777" w:rsidR="00040F21" w:rsidRPr="00040F21" w:rsidRDefault="00040F21" w:rsidP="00040F21">
      <w:pPr>
        <w:spacing w:after="0" w:line="240" w:lineRule="auto"/>
        <w:rPr>
          <w:rFonts w:ascii="Times New Roman" w:hAnsi="Times New Roman" w:cs="Times New Roman"/>
        </w:rPr>
      </w:pPr>
    </w:p>
    <w:p w14:paraId="522E85EA" w14:textId="1757C9D1" w:rsidR="00040F21" w:rsidRPr="00AA542F" w:rsidRDefault="00040F21" w:rsidP="00AA542F">
      <w:pPr>
        <w:pStyle w:val="ListParagraph"/>
        <w:numPr>
          <w:ilvl w:val="0"/>
          <w:numId w:val="9"/>
        </w:numPr>
        <w:spacing w:after="0" w:line="240" w:lineRule="auto"/>
        <w:rPr>
          <w:rFonts w:ascii="Times New Roman" w:hAnsi="Times New Roman" w:cs="Times New Roman"/>
        </w:rPr>
      </w:pPr>
      <w:r w:rsidRPr="00AA542F">
        <w:rPr>
          <w:rFonts w:ascii="Times New Roman" w:hAnsi="Times New Roman" w:cs="Times New Roman"/>
          <w:b/>
          <w:bCs/>
        </w:rPr>
        <w:t xml:space="preserve">ACTION ITEM </w:t>
      </w:r>
      <w:r w:rsidR="00842D54" w:rsidRPr="00AA542F">
        <w:rPr>
          <w:rFonts w:ascii="Times New Roman" w:hAnsi="Times New Roman" w:cs="Times New Roman"/>
          <w:b/>
          <w:bCs/>
        </w:rPr>
        <w:t>#</w:t>
      </w:r>
      <w:r w:rsidR="006B2B36">
        <w:rPr>
          <w:rFonts w:ascii="Times New Roman" w:hAnsi="Times New Roman" w:cs="Times New Roman"/>
          <w:b/>
          <w:bCs/>
        </w:rPr>
        <w:t>202505-0</w:t>
      </w:r>
      <w:r w:rsidR="00751A46">
        <w:rPr>
          <w:rFonts w:ascii="Times New Roman" w:hAnsi="Times New Roman" w:cs="Times New Roman"/>
          <w:b/>
          <w:bCs/>
        </w:rPr>
        <w:t>6</w:t>
      </w:r>
      <w:r w:rsidRPr="00AA542F">
        <w:rPr>
          <w:rFonts w:ascii="Times New Roman" w:hAnsi="Times New Roman" w:cs="Times New Roman"/>
          <w:b/>
          <w:bCs/>
        </w:rPr>
        <w:t>:</w:t>
      </w:r>
      <w:r w:rsidRPr="00AA542F">
        <w:rPr>
          <w:rFonts w:ascii="Times New Roman" w:hAnsi="Times New Roman" w:cs="Times New Roman"/>
        </w:rPr>
        <w:t xml:space="preserve"> Request Council to consider the scope of future participation of HLMs.</w:t>
      </w:r>
    </w:p>
    <w:p w14:paraId="502D2C54" w14:textId="77777777" w:rsidR="0040193F" w:rsidRDefault="0040193F" w:rsidP="00DD5D4A">
      <w:pPr>
        <w:widowControl/>
        <w:spacing w:after="0" w:line="240" w:lineRule="auto"/>
        <w:rPr>
          <w:rFonts w:ascii="Times New Roman" w:hAnsi="Times New Roman" w:cs="Times New Roman"/>
          <w:b/>
          <w:u w:val="single"/>
        </w:rPr>
      </w:pPr>
    </w:p>
    <w:p w14:paraId="025D8C54" w14:textId="7B59D5C9" w:rsidR="00DD5D4A"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68298B">
        <w:rPr>
          <w:rFonts w:ascii="Times New Roman" w:hAnsi="Times New Roman" w:cs="Times New Roman"/>
          <w:b/>
          <w:u w:val="single"/>
        </w:rPr>
        <w:t>n 1</w:t>
      </w:r>
      <w:r w:rsidR="009B0EBD">
        <w:rPr>
          <w:rFonts w:ascii="Times New Roman" w:hAnsi="Times New Roman" w:cs="Times New Roman"/>
          <w:b/>
          <w:u w:val="single"/>
        </w:rPr>
        <w:t>1</w:t>
      </w:r>
      <w:r w:rsidR="00DD5D4A" w:rsidRPr="00DD5D4A">
        <w:rPr>
          <w:rFonts w:ascii="Times New Roman" w:hAnsi="Times New Roman" w:cs="Times New Roman"/>
          <w:b/>
          <w:u w:val="single"/>
        </w:rPr>
        <w:t xml:space="preserve"> – Adjournment</w:t>
      </w:r>
    </w:p>
    <w:p w14:paraId="02B946AD" w14:textId="1DE6157E" w:rsidR="00385F65" w:rsidRPr="00253081" w:rsidRDefault="00253081" w:rsidP="00E36E96">
      <w:pPr>
        <w:widowControl/>
        <w:spacing w:after="0" w:line="240" w:lineRule="auto"/>
        <w:rPr>
          <w:rFonts w:ascii="Times New Roman" w:hAnsi="Times New Roman" w:cs="Times New Roman"/>
          <w:bCs/>
        </w:rPr>
      </w:pPr>
      <w:r w:rsidRPr="00253081">
        <w:rPr>
          <w:rFonts w:ascii="Times New Roman" w:hAnsi="Times New Roman" w:cs="Times New Roman"/>
          <w:bCs/>
        </w:rPr>
        <w:t>Ms. Sterling thanked members and guests for their participation and UL</w:t>
      </w:r>
      <w:r w:rsidR="007954FA">
        <w:rPr>
          <w:rFonts w:ascii="Times New Roman" w:hAnsi="Times New Roman" w:cs="Times New Roman"/>
          <w:bCs/>
        </w:rPr>
        <w:t xml:space="preserve"> Standards &amp; Engagement</w:t>
      </w:r>
      <w:r w:rsidRPr="00253081">
        <w:rPr>
          <w:rFonts w:ascii="Times New Roman" w:hAnsi="Times New Roman" w:cs="Times New Roman"/>
          <w:bCs/>
        </w:rPr>
        <w:t xml:space="preserve"> for hosting, and closed the meeting at 3:09 PM CT.</w:t>
      </w:r>
    </w:p>
    <w:sectPr w:rsidR="00385F65" w:rsidRPr="00253081" w:rsidSect="003B506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4906" w14:textId="77777777" w:rsidR="005300F6" w:rsidRDefault="005300F6" w:rsidP="00C7604A">
      <w:pPr>
        <w:spacing w:after="0" w:line="240" w:lineRule="auto"/>
      </w:pPr>
      <w:r>
        <w:separator/>
      </w:r>
    </w:p>
  </w:endnote>
  <w:endnote w:type="continuationSeparator" w:id="0">
    <w:p w14:paraId="4649317D" w14:textId="77777777" w:rsidR="005300F6" w:rsidRDefault="005300F6"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5AB4557B" w:rsidR="00C7604A" w:rsidRPr="00757BBA" w:rsidRDefault="00C7604A">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C04DF4">
          <w:rPr>
            <w:rFonts w:ascii="Times New Roman" w:hAnsi="Times New Roman" w:cs="Times New Roman"/>
            <w:noProof/>
          </w:rPr>
          <w:t>1</w:t>
        </w:r>
        <w:r w:rsidRPr="00757BBA">
          <w:rPr>
            <w:rFonts w:ascii="Times New Roman" w:hAnsi="Times New Roman" w:cs="Times New Roman"/>
            <w:noProof/>
          </w:rPr>
          <w:fldChar w:fldCharType="end"/>
        </w:r>
      </w:p>
    </w:sdtContent>
  </w:sdt>
  <w:p w14:paraId="391B7E1E" w14:textId="77777777" w:rsidR="00C7604A" w:rsidRDefault="00C7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BD3D8" w14:textId="77777777" w:rsidR="005300F6" w:rsidRDefault="005300F6" w:rsidP="00C7604A">
      <w:pPr>
        <w:spacing w:after="0" w:line="240" w:lineRule="auto"/>
      </w:pPr>
      <w:r>
        <w:separator/>
      </w:r>
    </w:p>
  </w:footnote>
  <w:footnote w:type="continuationSeparator" w:id="0">
    <w:p w14:paraId="165182FA" w14:textId="77777777" w:rsidR="005300F6" w:rsidRDefault="005300F6"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6C30"/>
    <w:multiLevelType w:val="hybridMultilevel"/>
    <w:tmpl w:val="2D545A86"/>
    <w:lvl w:ilvl="0" w:tplc="6C1864CA">
      <w:start w:val="9"/>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79856A9"/>
    <w:multiLevelType w:val="hybridMultilevel"/>
    <w:tmpl w:val="9BCA2B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6857F91"/>
    <w:multiLevelType w:val="hybridMultilevel"/>
    <w:tmpl w:val="30B05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5FC95A9D"/>
    <w:multiLevelType w:val="hybridMultilevel"/>
    <w:tmpl w:val="3D1E2FF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716B64C3"/>
    <w:multiLevelType w:val="hybridMultilevel"/>
    <w:tmpl w:val="64BA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01388"/>
    <w:multiLevelType w:val="hybridMultilevel"/>
    <w:tmpl w:val="9258B5E2"/>
    <w:lvl w:ilvl="0" w:tplc="074C719A">
      <w:start w:val="26"/>
      <w:numFmt w:val="bullet"/>
      <w:lvlText w:val=""/>
      <w:lvlJc w:val="left"/>
      <w:pPr>
        <w:ind w:left="1620" w:hanging="360"/>
      </w:pPr>
      <w:rPr>
        <w:rFonts w:ascii="Symbol" w:eastAsiaTheme="minorHAnsi" w:hAnsi="Symbol"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8"/>
  </w:num>
  <w:num w:numId="6">
    <w:abstractNumId w:val="2"/>
  </w:num>
  <w:num w:numId="7">
    <w:abstractNumId w:val="0"/>
  </w:num>
  <w:num w:numId="8">
    <w:abstractNumId w:val="1"/>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C9A"/>
    <w:rsid w:val="0000086A"/>
    <w:rsid w:val="00000A16"/>
    <w:rsid w:val="000028C1"/>
    <w:rsid w:val="00002901"/>
    <w:rsid w:val="00003C9D"/>
    <w:rsid w:val="000048CF"/>
    <w:rsid w:val="00006D30"/>
    <w:rsid w:val="0000725B"/>
    <w:rsid w:val="00007946"/>
    <w:rsid w:val="000104F5"/>
    <w:rsid w:val="00010AC6"/>
    <w:rsid w:val="00010AF6"/>
    <w:rsid w:val="00012486"/>
    <w:rsid w:val="00014482"/>
    <w:rsid w:val="00016A0B"/>
    <w:rsid w:val="000176CF"/>
    <w:rsid w:val="0001788B"/>
    <w:rsid w:val="00017BF6"/>
    <w:rsid w:val="000228A1"/>
    <w:rsid w:val="000247E5"/>
    <w:rsid w:val="00025477"/>
    <w:rsid w:val="00025724"/>
    <w:rsid w:val="00025DCD"/>
    <w:rsid w:val="000263EE"/>
    <w:rsid w:val="00027679"/>
    <w:rsid w:val="00031AE0"/>
    <w:rsid w:val="00031CA5"/>
    <w:rsid w:val="000326D2"/>
    <w:rsid w:val="00032834"/>
    <w:rsid w:val="00033C62"/>
    <w:rsid w:val="00033DDF"/>
    <w:rsid w:val="00034D08"/>
    <w:rsid w:val="00037148"/>
    <w:rsid w:val="000378CB"/>
    <w:rsid w:val="00037DE1"/>
    <w:rsid w:val="00040748"/>
    <w:rsid w:val="00040F21"/>
    <w:rsid w:val="00041784"/>
    <w:rsid w:val="000417E6"/>
    <w:rsid w:val="0004322D"/>
    <w:rsid w:val="00043D9B"/>
    <w:rsid w:val="00045AE7"/>
    <w:rsid w:val="00051448"/>
    <w:rsid w:val="0005256B"/>
    <w:rsid w:val="00052C3C"/>
    <w:rsid w:val="00053993"/>
    <w:rsid w:val="000542A5"/>
    <w:rsid w:val="00054369"/>
    <w:rsid w:val="000544B4"/>
    <w:rsid w:val="00056051"/>
    <w:rsid w:val="00056155"/>
    <w:rsid w:val="000572F8"/>
    <w:rsid w:val="00057B33"/>
    <w:rsid w:val="0006110B"/>
    <w:rsid w:val="00062B8F"/>
    <w:rsid w:val="00064107"/>
    <w:rsid w:val="00064EF4"/>
    <w:rsid w:val="000651FC"/>
    <w:rsid w:val="00065D4A"/>
    <w:rsid w:val="00066989"/>
    <w:rsid w:val="00066D08"/>
    <w:rsid w:val="00067DC5"/>
    <w:rsid w:val="0007086D"/>
    <w:rsid w:val="00070AFC"/>
    <w:rsid w:val="00070D15"/>
    <w:rsid w:val="00071087"/>
    <w:rsid w:val="00071EAB"/>
    <w:rsid w:val="00073E56"/>
    <w:rsid w:val="0007537B"/>
    <w:rsid w:val="000754AC"/>
    <w:rsid w:val="00075AB1"/>
    <w:rsid w:val="0007642B"/>
    <w:rsid w:val="000764FD"/>
    <w:rsid w:val="000766C7"/>
    <w:rsid w:val="00077145"/>
    <w:rsid w:val="000775A9"/>
    <w:rsid w:val="000776A9"/>
    <w:rsid w:val="00077D3C"/>
    <w:rsid w:val="00080002"/>
    <w:rsid w:val="000807AD"/>
    <w:rsid w:val="0008146B"/>
    <w:rsid w:val="000820E4"/>
    <w:rsid w:val="0008451E"/>
    <w:rsid w:val="000849E0"/>
    <w:rsid w:val="0008570D"/>
    <w:rsid w:val="000873B3"/>
    <w:rsid w:val="000873C0"/>
    <w:rsid w:val="0008791F"/>
    <w:rsid w:val="00092FC8"/>
    <w:rsid w:val="0009359C"/>
    <w:rsid w:val="0009564D"/>
    <w:rsid w:val="000958CF"/>
    <w:rsid w:val="00095938"/>
    <w:rsid w:val="000971C9"/>
    <w:rsid w:val="00097DEB"/>
    <w:rsid w:val="00097F2D"/>
    <w:rsid w:val="000A0F7B"/>
    <w:rsid w:val="000A1E20"/>
    <w:rsid w:val="000A4467"/>
    <w:rsid w:val="000A722E"/>
    <w:rsid w:val="000B0EDD"/>
    <w:rsid w:val="000B0F60"/>
    <w:rsid w:val="000B2F28"/>
    <w:rsid w:val="000B5BC0"/>
    <w:rsid w:val="000B5C6D"/>
    <w:rsid w:val="000B5FBF"/>
    <w:rsid w:val="000B75A5"/>
    <w:rsid w:val="000B7D67"/>
    <w:rsid w:val="000C1454"/>
    <w:rsid w:val="000C1AE3"/>
    <w:rsid w:val="000C28C1"/>
    <w:rsid w:val="000C3182"/>
    <w:rsid w:val="000C6E80"/>
    <w:rsid w:val="000D1071"/>
    <w:rsid w:val="000D1CAB"/>
    <w:rsid w:val="000D20A9"/>
    <w:rsid w:val="000D2926"/>
    <w:rsid w:val="000D2EAA"/>
    <w:rsid w:val="000D56B2"/>
    <w:rsid w:val="000D7D45"/>
    <w:rsid w:val="000E05C2"/>
    <w:rsid w:val="000E109C"/>
    <w:rsid w:val="000E2F37"/>
    <w:rsid w:val="000E30D4"/>
    <w:rsid w:val="000E55E3"/>
    <w:rsid w:val="000E5B09"/>
    <w:rsid w:val="000E61A2"/>
    <w:rsid w:val="000E71FC"/>
    <w:rsid w:val="000F02FF"/>
    <w:rsid w:val="000F15D9"/>
    <w:rsid w:val="000F276C"/>
    <w:rsid w:val="000F300A"/>
    <w:rsid w:val="000F302E"/>
    <w:rsid w:val="000F3EF6"/>
    <w:rsid w:val="000F407D"/>
    <w:rsid w:val="000F7425"/>
    <w:rsid w:val="0010076C"/>
    <w:rsid w:val="00100B9C"/>
    <w:rsid w:val="00101C9E"/>
    <w:rsid w:val="00102BD4"/>
    <w:rsid w:val="00103A7B"/>
    <w:rsid w:val="0010680E"/>
    <w:rsid w:val="00107560"/>
    <w:rsid w:val="00107A8A"/>
    <w:rsid w:val="001103A9"/>
    <w:rsid w:val="00110C71"/>
    <w:rsid w:val="001123B0"/>
    <w:rsid w:val="00112752"/>
    <w:rsid w:val="0011291F"/>
    <w:rsid w:val="00114EFC"/>
    <w:rsid w:val="00115C72"/>
    <w:rsid w:val="00115F26"/>
    <w:rsid w:val="00117B7B"/>
    <w:rsid w:val="00117CAD"/>
    <w:rsid w:val="0012140F"/>
    <w:rsid w:val="0012459D"/>
    <w:rsid w:val="00124DDC"/>
    <w:rsid w:val="00124E40"/>
    <w:rsid w:val="001254A6"/>
    <w:rsid w:val="00126A34"/>
    <w:rsid w:val="00126E68"/>
    <w:rsid w:val="00130F56"/>
    <w:rsid w:val="001328F2"/>
    <w:rsid w:val="00132FE5"/>
    <w:rsid w:val="001338EE"/>
    <w:rsid w:val="00133CF5"/>
    <w:rsid w:val="00133DAE"/>
    <w:rsid w:val="00135FEA"/>
    <w:rsid w:val="001361EF"/>
    <w:rsid w:val="00136BD6"/>
    <w:rsid w:val="00137197"/>
    <w:rsid w:val="00140FD0"/>
    <w:rsid w:val="00144ADC"/>
    <w:rsid w:val="00145D3F"/>
    <w:rsid w:val="00146B09"/>
    <w:rsid w:val="00147F41"/>
    <w:rsid w:val="00150961"/>
    <w:rsid w:val="00151583"/>
    <w:rsid w:val="00153227"/>
    <w:rsid w:val="00156DEB"/>
    <w:rsid w:val="0016093A"/>
    <w:rsid w:val="00164BBE"/>
    <w:rsid w:val="00166478"/>
    <w:rsid w:val="001664C5"/>
    <w:rsid w:val="001675D5"/>
    <w:rsid w:val="00167CAE"/>
    <w:rsid w:val="001724CA"/>
    <w:rsid w:val="0017306B"/>
    <w:rsid w:val="00174A34"/>
    <w:rsid w:val="001778EF"/>
    <w:rsid w:val="001801AC"/>
    <w:rsid w:val="00182A12"/>
    <w:rsid w:val="00183D63"/>
    <w:rsid w:val="001840BC"/>
    <w:rsid w:val="00184D89"/>
    <w:rsid w:val="00185707"/>
    <w:rsid w:val="00185A9B"/>
    <w:rsid w:val="00186B8E"/>
    <w:rsid w:val="0019088B"/>
    <w:rsid w:val="00190DC4"/>
    <w:rsid w:val="0019134D"/>
    <w:rsid w:val="00191705"/>
    <w:rsid w:val="00192587"/>
    <w:rsid w:val="0019279F"/>
    <w:rsid w:val="00192E6E"/>
    <w:rsid w:val="00193F1F"/>
    <w:rsid w:val="00196782"/>
    <w:rsid w:val="001A1829"/>
    <w:rsid w:val="001A206D"/>
    <w:rsid w:val="001A20FA"/>
    <w:rsid w:val="001A31DC"/>
    <w:rsid w:val="001A493C"/>
    <w:rsid w:val="001A4B07"/>
    <w:rsid w:val="001A5508"/>
    <w:rsid w:val="001A6211"/>
    <w:rsid w:val="001A671C"/>
    <w:rsid w:val="001A6738"/>
    <w:rsid w:val="001A68B4"/>
    <w:rsid w:val="001A6DF9"/>
    <w:rsid w:val="001A74F7"/>
    <w:rsid w:val="001A7781"/>
    <w:rsid w:val="001A7B29"/>
    <w:rsid w:val="001B0E96"/>
    <w:rsid w:val="001B0ED8"/>
    <w:rsid w:val="001B1061"/>
    <w:rsid w:val="001B1576"/>
    <w:rsid w:val="001B28C2"/>
    <w:rsid w:val="001B2A0A"/>
    <w:rsid w:val="001B2C90"/>
    <w:rsid w:val="001B3EEF"/>
    <w:rsid w:val="001B4158"/>
    <w:rsid w:val="001B46C3"/>
    <w:rsid w:val="001B4C4A"/>
    <w:rsid w:val="001B4E59"/>
    <w:rsid w:val="001B50E8"/>
    <w:rsid w:val="001B66E8"/>
    <w:rsid w:val="001B7012"/>
    <w:rsid w:val="001B7AAB"/>
    <w:rsid w:val="001C1D6C"/>
    <w:rsid w:val="001C3A43"/>
    <w:rsid w:val="001C3D20"/>
    <w:rsid w:val="001C606B"/>
    <w:rsid w:val="001C64BB"/>
    <w:rsid w:val="001C7ED8"/>
    <w:rsid w:val="001D06A3"/>
    <w:rsid w:val="001D10F7"/>
    <w:rsid w:val="001D162C"/>
    <w:rsid w:val="001D167C"/>
    <w:rsid w:val="001D2D11"/>
    <w:rsid w:val="001D2DED"/>
    <w:rsid w:val="001D3141"/>
    <w:rsid w:val="001D31FE"/>
    <w:rsid w:val="001D43FC"/>
    <w:rsid w:val="001D59B2"/>
    <w:rsid w:val="001D6B56"/>
    <w:rsid w:val="001D78F5"/>
    <w:rsid w:val="001E22C7"/>
    <w:rsid w:val="001E2A52"/>
    <w:rsid w:val="001E50C7"/>
    <w:rsid w:val="001E721C"/>
    <w:rsid w:val="001F0E12"/>
    <w:rsid w:val="001F1BAB"/>
    <w:rsid w:val="001F1E6B"/>
    <w:rsid w:val="001F3D72"/>
    <w:rsid w:val="001F41AA"/>
    <w:rsid w:val="001F5F9F"/>
    <w:rsid w:val="0020160B"/>
    <w:rsid w:val="00201EEA"/>
    <w:rsid w:val="00201EEE"/>
    <w:rsid w:val="00206265"/>
    <w:rsid w:val="00206E77"/>
    <w:rsid w:val="00207340"/>
    <w:rsid w:val="00207868"/>
    <w:rsid w:val="002104BA"/>
    <w:rsid w:val="00215C21"/>
    <w:rsid w:val="00216280"/>
    <w:rsid w:val="00217B36"/>
    <w:rsid w:val="00217B42"/>
    <w:rsid w:val="00220246"/>
    <w:rsid w:val="0022061A"/>
    <w:rsid w:val="0022268B"/>
    <w:rsid w:val="00224F2B"/>
    <w:rsid w:val="0022507C"/>
    <w:rsid w:val="00225579"/>
    <w:rsid w:val="00226D35"/>
    <w:rsid w:val="00227770"/>
    <w:rsid w:val="00227D7D"/>
    <w:rsid w:val="002304F1"/>
    <w:rsid w:val="0023278D"/>
    <w:rsid w:val="00234065"/>
    <w:rsid w:val="00234DE8"/>
    <w:rsid w:val="0023533C"/>
    <w:rsid w:val="0023541B"/>
    <w:rsid w:val="00236746"/>
    <w:rsid w:val="0023684D"/>
    <w:rsid w:val="00243093"/>
    <w:rsid w:val="00243311"/>
    <w:rsid w:val="00244673"/>
    <w:rsid w:val="00245318"/>
    <w:rsid w:val="00250CBF"/>
    <w:rsid w:val="002519E7"/>
    <w:rsid w:val="00251E7B"/>
    <w:rsid w:val="00252BBF"/>
    <w:rsid w:val="00252C1D"/>
    <w:rsid w:val="00253081"/>
    <w:rsid w:val="00253201"/>
    <w:rsid w:val="0025416C"/>
    <w:rsid w:val="00255354"/>
    <w:rsid w:val="0025549B"/>
    <w:rsid w:val="00255E52"/>
    <w:rsid w:val="00256825"/>
    <w:rsid w:val="00257D42"/>
    <w:rsid w:val="002649CF"/>
    <w:rsid w:val="002662ED"/>
    <w:rsid w:val="00266B87"/>
    <w:rsid w:val="002677CC"/>
    <w:rsid w:val="002704A2"/>
    <w:rsid w:val="00271A1D"/>
    <w:rsid w:val="002747BA"/>
    <w:rsid w:val="00275671"/>
    <w:rsid w:val="00275753"/>
    <w:rsid w:val="00275756"/>
    <w:rsid w:val="00281485"/>
    <w:rsid w:val="00281960"/>
    <w:rsid w:val="00281C71"/>
    <w:rsid w:val="0028261C"/>
    <w:rsid w:val="00282A13"/>
    <w:rsid w:val="002830A2"/>
    <w:rsid w:val="002830D5"/>
    <w:rsid w:val="00283379"/>
    <w:rsid w:val="00285C5D"/>
    <w:rsid w:val="00286C52"/>
    <w:rsid w:val="00287E7E"/>
    <w:rsid w:val="0029014D"/>
    <w:rsid w:val="00292496"/>
    <w:rsid w:val="00293446"/>
    <w:rsid w:val="00293ADF"/>
    <w:rsid w:val="0029447A"/>
    <w:rsid w:val="00295D3A"/>
    <w:rsid w:val="0029610E"/>
    <w:rsid w:val="00296119"/>
    <w:rsid w:val="002961CD"/>
    <w:rsid w:val="002976F6"/>
    <w:rsid w:val="002A128E"/>
    <w:rsid w:val="002A17A9"/>
    <w:rsid w:val="002A1A6F"/>
    <w:rsid w:val="002A4102"/>
    <w:rsid w:val="002A662A"/>
    <w:rsid w:val="002B0765"/>
    <w:rsid w:val="002B0815"/>
    <w:rsid w:val="002B12A7"/>
    <w:rsid w:val="002B37FB"/>
    <w:rsid w:val="002B6EEE"/>
    <w:rsid w:val="002C0AB2"/>
    <w:rsid w:val="002C3DF3"/>
    <w:rsid w:val="002C48D8"/>
    <w:rsid w:val="002C49C4"/>
    <w:rsid w:val="002C50EB"/>
    <w:rsid w:val="002C6DD6"/>
    <w:rsid w:val="002C7068"/>
    <w:rsid w:val="002C721A"/>
    <w:rsid w:val="002D0818"/>
    <w:rsid w:val="002D194C"/>
    <w:rsid w:val="002D2799"/>
    <w:rsid w:val="002D282F"/>
    <w:rsid w:val="002D2979"/>
    <w:rsid w:val="002D453F"/>
    <w:rsid w:val="002D4F9A"/>
    <w:rsid w:val="002D56B8"/>
    <w:rsid w:val="002D574D"/>
    <w:rsid w:val="002D6A10"/>
    <w:rsid w:val="002D6C02"/>
    <w:rsid w:val="002E18E5"/>
    <w:rsid w:val="002E2D05"/>
    <w:rsid w:val="002E3AC3"/>
    <w:rsid w:val="002E3F19"/>
    <w:rsid w:val="002E5464"/>
    <w:rsid w:val="002E6445"/>
    <w:rsid w:val="002E6F11"/>
    <w:rsid w:val="002E77CD"/>
    <w:rsid w:val="002F0A8A"/>
    <w:rsid w:val="002F0C07"/>
    <w:rsid w:val="002F1C37"/>
    <w:rsid w:val="002F4874"/>
    <w:rsid w:val="002F7E73"/>
    <w:rsid w:val="002F7FAC"/>
    <w:rsid w:val="003014B0"/>
    <w:rsid w:val="00301DA8"/>
    <w:rsid w:val="0030448A"/>
    <w:rsid w:val="00304813"/>
    <w:rsid w:val="003048C9"/>
    <w:rsid w:val="003075DF"/>
    <w:rsid w:val="0031037B"/>
    <w:rsid w:val="00310590"/>
    <w:rsid w:val="00311C9A"/>
    <w:rsid w:val="00312A1A"/>
    <w:rsid w:val="003135E6"/>
    <w:rsid w:val="00314287"/>
    <w:rsid w:val="003142C4"/>
    <w:rsid w:val="00315A5F"/>
    <w:rsid w:val="00315B0B"/>
    <w:rsid w:val="00321072"/>
    <w:rsid w:val="00323059"/>
    <w:rsid w:val="00324B87"/>
    <w:rsid w:val="00325387"/>
    <w:rsid w:val="0032650E"/>
    <w:rsid w:val="00326B25"/>
    <w:rsid w:val="00326D1B"/>
    <w:rsid w:val="00330270"/>
    <w:rsid w:val="00330B43"/>
    <w:rsid w:val="0033151E"/>
    <w:rsid w:val="0033185B"/>
    <w:rsid w:val="00332380"/>
    <w:rsid w:val="00333265"/>
    <w:rsid w:val="003332DF"/>
    <w:rsid w:val="00333327"/>
    <w:rsid w:val="0033604C"/>
    <w:rsid w:val="00337631"/>
    <w:rsid w:val="00340A4B"/>
    <w:rsid w:val="00343EAE"/>
    <w:rsid w:val="00344712"/>
    <w:rsid w:val="003451C4"/>
    <w:rsid w:val="003459D0"/>
    <w:rsid w:val="003464BE"/>
    <w:rsid w:val="003469E3"/>
    <w:rsid w:val="00347144"/>
    <w:rsid w:val="003474C2"/>
    <w:rsid w:val="00347AB6"/>
    <w:rsid w:val="0035175C"/>
    <w:rsid w:val="00351F6F"/>
    <w:rsid w:val="00354AE5"/>
    <w:rsid w:val="00355903"/>
    <w:rsid w:val="00355B02"/>
    <w:rsid w:val="00356FBB"/>
    <w:rsid w:val="00357723"/>
    <w:rsid w:val="003604BB"/>
    <w:rsid w:val="00361209"/>
    <w:rsid w:val="00362A1E"/>
    <w:rsid w:val="0036496E"/>
    <w:rsid w:val="00365C93"/>
    <w:rsid w:val="00366662"/>
    <w:rsid w:val="003677C1"/>
    <w:rsid w:val="00370020"/>
    <w:rsid w:val="00370BC6"/>
    <w:rsid w:val="003714D2"/>
    <w:rsid w:val="00374093"/>
    <w:rsid w:val="00374982"/>
    <w:rsid w:val="003764EA"/>
    <w:rsid w:val="0037684E"/>
    <w:rsid w:val="00381D75"/>
    <w:rsid w:val="00383764"/>
    <w:rsid w:val="00384180"/>
    <w:rsid w:val="003841FF"/>
    <w:rsid w:val="00385F65"/>
    <w:rsid w:val="00386B13"/>
    <w:rsid w:val="00387445"/>
    <w:rsid w:val="003878CB"/>
    <w:rsid w:val="00387EDD"/>
    <w:rsid w:val="00390497"/>
    <w:rsid w:val="003906DA"/>
    <w:rsid w:val="00392293"/>
    <w:rsid w:val="003922D8"/>
    <w:rsid w:val="0039281E"/>
    <w:rsid w:val="003928A9"/>
    <w:rsid w:val="00392C38"/>
    <w:rsid w:val="00392F35"/>
    <w:rsid w:val="00393B21"/>
    <w:rsid w:val="003948D6"/>
    <w:rsid w:val="00395E61"/>
    <w:rsid w:val="00396EF1"/>
    <w:rsid w:val="003973C7"/>
    <w:rsid w:val="00397C83"/>
    <w:rsid w:val="003A0DC6"/>
    <w:rsid w:val="003A1BDC"/>
    <w:rsid w:val="003A2BFD"/>
    <w:rsid w:val="003A42ED"/>
    <w:rsid w:val="003A4984"/>
    <w:rsid w:val="003B0496"/>
    <w:rsid w:val="003B04BC"/>
    <w:rsid w:val="003B0ADD"/>
    <w:rsid w:val="003B0E75"/>
    <w:rsid w:val="003B2234"/>
    <w:rsid w:val="003B278A"/>
    <w:rsid w:val="003B309B"/>
    <w:rsid w:val="003B3AF8"/>
    <w:rsid w:val="003B3FCA"/>
    <w:rsid w:val="003B5069"/>
    <w:rsid w:val="003B69C0"/>
    <w:rsid w:val="003B6A5F"/>
    <w:rsid w:val="003B7167"/>
    <w:rsid w:val="003B770B"/>
    <w:rsid w:val="003B7B68"/>
    <w:rsid w:val="003C04E1"/>
    <w:rsid w:val="003C05E2"/>
    <w:rsid w:val="003C0A03"/>
    <w:rsid w:val="003C0F19"/>
    <w:rsid w:val="003C162A"/>
    <w:rsid w:val="003C20C6"/>
    <w:rsid w:val="003C3906"/>
    <w:rsid w:val="003C6139"/>
    <w:rsid w:val="003C7871"/>
    <w:rsid w:val="003C7919"/>
    <w:rsid w:val="003D0F1B"/>
    <w:rsid w:val="003D34AA"/>
    <w:rsid w:val="003D43A5"/>
    <w:rsid w:val="003D5B1D"/>
    <w:rsid w:val="003D6176"/>
    <w:rsid w:val="003D6BC3"/>
    <w:rsid w:val="003D7349"/>
    <w:rsid w:val="003E037F"/>
    <w:rsid w:val="003E0E4C"/>
    <w:rsid w:val="003E209B"/>
    <w:rsid w:val="003E459C"/>
    <w:rsid w:val="003E6583"/>
    <w:rsid w:val="003E6CEF"/>
    <w:rsid w:val="003E6D41"/>
    <w:rsid w:val="003E71BB"/>
    <w:rsid w:val="003E76EC"/>
    <w:rsid w:val="003F2433"/>
    <w:rsid w:val="003F2C1F"/>
    <w:rsid w:val="003F2FC4"/>
    <w:rsid w:val="003F4D1F"/>
    <w:rsid w:val="003F506E"/>
    <w:rsid w:val="003F5382"/>
    <w:rsid w:val="00400566"/>
    <w:rsid w:val="00400D1C"/>
    <w:rsid w:val="0040193F"/>
    <w:rsid w:val="00401CC1"/>
    <w:rsid w:val="0040325E"/>
    <w:rsid w:val="004032A8"/>
    <w:rsid w:val="00403CE0"/>
    <w:rsid w:val="004043FF"/>
    <w:rsid w:val="00405BC6"/>
    <w:rsid w:val="004103CE"/>
    <w:rsid w:val="00411A81"/>
    <w:rsid w:val="00411F34"/>
    <w:rsid w:val="00412808"/>
    <w:rsid w:val="004144C8"/>
    <w:rsid w:val="00414FF2"/>
    <w:rsid w:val="00420FE7"/>
    <w:rsid w:val="00421065"/>
    <w:rsid w:val="00421436"/>
    <w:rsid w:val="00422591"/>
    <w:rsid w:val="00423ABF"/>
    <w:rsid w:val="00423B33"/>
    <w:rsid w:val="00423E7C"/>
    <w:rsid w:val="004240C7"/>
    <w:rsid w:val="00424101"/>
    <w:rsid w:val="0042415B"/>
    <w:rsid w:val="00424D74"/>
    <w:rsid w:val="004259EF"/>
    <w:rsid w:val="004263D4"/>
    <w:rsid w:val="0042739F"/>
    <w:rsid w:val="004275CF"/>
    <w:rsid w:val="00427CCF"/>
    <w:rsid w:val="00430DFB"/>
    <w:rsid w:val="00431BB6"/>
    <w:rsid w:val="00432DA3"/>
    <w:rsid w:val="00433B46"/>
    <w:rsid w:val="004340EE"/>
    <w:rsid w:val="00435824"/>
    <w:rsid w:val="00435B37"/>
    <w:rsid w:val="004401B4"/>
    <w:rsid w:val="004425E6"/>
    <w:rsid w:val="00444A62"/>
    <w:rsid w:val="00444DAD"/>
    <w:rsid w:val="004451B1"/>
    <w:rsid w:val="004461CB"/>
    <w:rsid w:val="004471FF"/>
    <w:rsid w:val="00450353"/>
    <w:rsid w:val="004511BE"/>
    <w:rsid w:val="004515C5"/>
    <w:rsid w:val="004526B7"/>
    <w:rsid w:val="00452794"/>
    <w:rsid w:val="00455ECB"/>
    <w:rsid w:val="00456252"/>
    <w:rsid w:val="00457401"/>
    <w:rsid w:val="00460B05"/>
    <w:rsid w:val="00461849"/>
    <w:rsid w:val="00461967"/>
    <w:rsid w:val="00462DF1"/>
    <w:rsid w:val="00462FCF"/>
    <w:rsid w:val="004674D6"/>
    <w:rsid w:val="004677AF"/>
    <w:rsid w:val="0047004C"/>
    <w:rsid w:val="004716A7"/>
    <w:rsid w:val="00471C7A"/>
    <w:rsid w:val="00471FBA"/>
    <w:rsid w:val="0047298B"/>
    <w:rsid w:val="0047483C"/>
    <w:rsid w:val="0047529A"/>
    <w:rsid w:val="004758EA"/>
    <w:rsid w:val="0048082F"/>
    <w:rsid w:val="00480D20"/>
    <w:rsid w:val="00483F94"/>
    <w:rsid w:val="00485B85"/>
    <w:rsid w:val="00485C54"/>
    <w:rsid w:val="00487292"/>
    <w:rsid w:val="00490FBF"/>
    <w:rsid w:val="004917B6"/>
    <w:rsid w:val="004944D0"/>
    <w:rsid w:val="00494EF4"/>
    <w:rsid w:val="0049505E"/>
    <w:rsid w:val="004957C5"/>
    <w:rsid w:val="00495DE4"/>
    <w:rsid w:val="004A1B4F"/>
    <w:rsid w:val="004A1C73"/>
    <w:rsid w:val="004A2560"/>
    <w:rsid w:val="004A33CC"/>
    <w:rsid w:val="004A3911"/>
    <w:rsid w:val="004A64F6"/>
    <w:rsid w:val="004B06CC"/>
    <w:rsid w:val="004B2E41"/>
    <w:rsid w:val="004B4A88"/>
    <w:rsid w:val="004B68A7"/>
    <w:rsid w:val="004B6F2D"/>
    <w:rsid w:val="004C2512"/>
    <w:rsid w:val="004C26C3"/>
    <w:rsid w:val="004C2D26"/>
    <w:rsid w:val="004C2D87"/>
    <w:rsid w:val="004C4B6E"/>
    <w:rsid w:val="004C4D1C"/>
    <w:rsid w:val="004C4FB0"/>
    <w:rsid w:val="004C670D"/>
    <w:rsid w:val="004C7EED"/>
    <w:rsid w:val="004D020D"/>
    <w:rsid w:val="004D02FA"/>
    <w:rsid w:val="004D08A4"/>
    <w:rsid w:val="004D1D9D"/>
    <w:rsid w:val="004D1FD9"/>
    <w:rsid w:val="004D4180"/>
    <w:rsid w:val="004D4F00"/>
    <w:rsid w:val="004D5260"/>
    <w:rsid w:val="004D56FC"/>
    <w:rsid w:val="004D582C"/>
    <w:rsid w:val="004D6FC7"/>
    <w:rsid w:val="004E0933"/>
    <w:rsid w:val="004E1290"/>
    <w:rsid w:val="004E1EB7"/>
    <w:rsid w:val="004E34BD"/>
    <w:rsid w:val="004E466D"/>
    <w:rsid w:val="004E4F4C"/>
    <w:rsid w:val="004E58DC"/>
    <w:rsid w:val="004E6705"/>
    <w:rsid w:val="004E6F3B"/>
    <w:rsid w:val="004E7413"/>
    <w:rsid w:val="004E74F6"/>
    <w:rsid w:val="004E7981"/>
    <w:rsid w:val="004F1357"/>
    <w:rsid w:val="004F1650"/>
    <w:rsid w:val="004F50D5"/>
    <w:rsid w:val="004F7008"/>
    <w:rsid w:val="004F7625"/>
    <w:rsid w:val="004F7DD2"/>
    <w:rsid w:val="004F7E35"/>
    <w:rsid w:val="00500373"/>
    <w:rsid w:val="0050242C"/>
    <w:rsid w:val="00502ED2"/>
    <w:rsid w:val="0050625E"/>
    <w:rsid w:val="00510CAB"/>
    <w:rsid w:val="005129F9"/>
    <w:rsid w:val="005162BC"/>
    <w:rsid w:val="00521BCA"/>
    <w:rsid w:val="0052307E"/>
    <w:rsid w:val="00523B4F"/>
    <w:rsid w:val="00525933"/>
    <w:rsid w:val="00525B79"/>
    <w:rsid w:val="00526C21"/>
    <w:rsid w:val="005300F6"/>
    <w:rsid w:val="005303DE"/>
    <w:rsid w:val="00530A11"/>
    <w:rsid w:val="005322B3"/>
    <w:rsid w:val="005328A2"/>
    <w:rsid w:val="0053338C"/>
    <w:rsid w:val="00534F4C"/>
    <w:rsid w:val="00535472"/>
    <w:rsid w:val="00535C03"/>
    <w:rsid w:val="00535E67"/>
    <w:rsid w:val="0053609A"/>
    <w:rsid w:val="005402AB"/>
    <w:rsid w:val="00540A70"/>
    <w:rsid w:val="00541966"/>
    <w:rsid w:val="00544B2D"/>
    <w:rsid w:val="00545F08"/>
    <w:rsid w:val="00546171"/>
    <w:rsid w:val="00546936"/>
    <w:rsid w:val="005474FD"/>
    <w:rsid w:val="00547894"/>
    <w:rsid w:val="00550033"/>
    <w:rsid w:val="00550994"/>
    <w:rsid w:val="005539DF"/>
    <w:rsid w:val="00555290"/>
    <w:rsid w:val="00555802"/>
    <w:rsid w:val="00555B19"/>
    <w:rsid w:val="0055623E"/>
    <w:rsid w:val="005603A2"/>
    <w:rsid w:val="00560CD0"/>
    <w:rsid w:val="0056122E"/>
    <w:rsid w:val="00561ABA"/>
    <w:rsid w:val="005625DA"/>
    <w:rsid w:val="005626B3"/>
    <w:rsid w:val="005633DB"/>
    <w:rsid w:val="00565719"/>
    <w:rsid w:val="0056647D"/>
    <w:rsid w:val="00566927"/>
    <w:rsid w:val="0056720A"/>
    <w:rsid w:val="00567941"/>
    <w:rsid w:val="00570225"/>
    <w:rsid w:val="00570B5B"/>
    <w:rsid w:val="00572A81"/>
    <w:rsid w:val="005737F9"/>
    <w:rsid w:val="00574FBA"/>
    <w:rsid w:val="005756D7"/>
    <w:rsid w:val="0057736E"/>
    <w:rsid w:val="00580336"/>
    <w:rsid w:val="00581DD2"/>
    <w:rsid w:val="0058275A"/>
    <w:rsid w:val="005836F1"/>
    <w:rsid w:val="00583AF4"/>
    <w:rsid w:val="00584908"/>
    <w:rsid w:val="00584E4C"/>
    <w:rsid w:val="005856F2"/>
    <w:rsid w:val="0058695C"/>
    <w:rsid w:val="00586CA3"/>
    <w:rsid w:val="00586E46"/>
    <w:rsid w:val="00587142"/>
    <w:rsid w:val="00587515"/>
    <w:rsid w:val="00587E0C"/>
    <w:rsid w:val="00590F41"/>
    <w:rsid w:val="0059276E"/>
    <w:rsid w:val="00592A44"/>
    <w:rsid w:val="00592C85"/>
    <w:rsid w:val="00593F36"/>
    <w:rsid w:val="00594640"/>
    <w:rsid w:val="00596FE6"/>
    <w:rsid w:val="005975B0"/>
    <w:rsid w:val="005A023F"/>
    <w:rsid w:val="005A2847"/>
    <w:rsid w:val="005A38F1"/>
    <w:rsid w:val="005A4C21"/>
    <w:rsid w:val="005A4EC2"/>
    <w:rsid w:val="005A58E1"/>
    <w:rsid w:val="005B071E"/>
    <w:rsid w:val="005B0A05"/>
    <w:rsid w:val="005B0ED0"/>
    <w:rsid w:val="005B21B0"/>
    <w:rsid w:val="005B31DA"/>
    <w:rsid w:val="005B3689"/>
    <w:rsid w:val="005B3930"/>
    <w:rsid w:val="005B451C"/>
    <w:rsid w:val="005B4559"/>
    <w:rsid w:val="005B51C2"/>
    <w:rsid w:val="005B5589"/>
    <w:rsid w:val="005B5831"/>
    <w:rsid w:val="005C0D69"/>
    <w:rsid w:val="005C1AA7"/>
    <w:rsid w:val="005C2125"/>
    <w:rsid w:val="005C379F"/>
    <w:rsid w:val="005C5A1D"/>
    <w:rsid w:val="005C6448"/>
    <w:rsid w:val="005C7F1D"/>
    <w:rsid w:val="005D1089"/>
    <w:rsid w:val="005D13C4"/>
    <w:rsid w:val="005D1F2B"/>
    <w:rsid w:val="005D20B5"/>
    <w:rsid w:val="005D4EE3"/>
    <w:rsid w:val="005D6F0A"/>
    <w:rsid w:val="005D764B"/>
    <w:rsid w:val="005E0EC2"/>
    <w:rsid w:val="005E1FE6"/>
    <w:rsid w:val="005E31D9"/>
    <w:rsid w:val="005E3C96"/>
    <w:rsid w:val="005E428D"/>
    <w:rsid w:val="005E5FB4"/>
    <w:rsid w:val="005E7908"/>
    <w:rsid w:val="005E7D7E"/>
    <w:rsid w:val="005F0CED"/>
    <w:rsid w:val="005F153D"/>
    <w:rsid w:val="005F245D"/>
    <w:rsid w:val="005F32FE"/>
    <w:rsid w:val="005F38C0"/>
    <w:rsid w:val="005F4C1B"/>
    <w:rsid w:val="005F5888"/>
    <w:rsid w:val="005F5D96"/>
    <w:rsid w:val="005F663C"/>
    <w:rsid w:val="005F6D13"/>
    <w:rsid w:val="0060060B"/>
    <w:rsid w:val="0060175B"/>
    <w:rsid w:val="0060248A"/>
    <w:rsid w:val="00603A38"/>
    <w:rsid w:val="006043CE"/>
    <w:rsid w:val="00604B79"/>
    <w:rsid w:val="00604FAF"/>
    <w:rsid w:val="00605F06"/>
    <w:rsid w:val="00606B47"/>
    <w:rsid w:val="006077EB"/>
    <w:rsid w:val="00607FAE"/>
    <w:rsid w:val="00610734"/>
    <w:rsid w:val="006118F6"/>
    <w:rsid w:val="0061269E"/>
    <w:rsid w:val="00612F02"/>
    <w:rsid w:val="0061477F"/>
    <w:rsid w:val="00615DFB"/>
    <w:rsid w:val="00616FC5"/>
    <w:rsid w:val="00617C99"/>
    <w:rsid w:val="00621FBE"/>
    <w:rsid w:val="00624260"/>
    <w:rsid w:val="00627F45"/>
    <w:rsid w:val="006300DD"/>
    <w:rsid w:val="00631BF5"/>
    <w:rsid w:val="006321FE"/>
    <w:rsid w:val="00632BF7"/>
    <w:rsid w:val="00633EFC"/>
    <w:rsid w:val="00634457"/>
    <w:rsid w:val="00634B77"/>
    <w:rsid w:val="00635E39"/>
    <w:rsid w:val="00636977"/>
    <w:rsid w:val="006411CA"/>
    <w:rsid w:val="00643A60"/>
    <w:rsid w:val="00644465"/>
    <w:rsid w:val="00645434"/>
    <w:rsid w:val="00647DCD"/>
    <w:rsid w:val="0065019D"/>
    <w:rsid w:val="00652FB5"/>
    <w:rsid w:val="00656E49"/>
    <w:rsid w:val="00661507"/>
    <w:rsid w:val="00662088"/>
    <w:rsid w:val="00662287"/>
    <w:rsid w:val="00662640"/>
    <w:rsid w:val="006632C9"/>
    <w:rsid w:val="00663EF5"/>
    <w:rsid w:val="00664817"/>
    <w:rsid w:val="00665A59"/>
    <w:rsid w:val="0066607A"/>
    <w:rsid w:val="0066673E"/>
    <w:rsid w:val="0066678A"/>
    <w:rsid w:val="00670431"/>
    <w:rsid w:val="006728C1"/>
    <w:rsid w:val="0067348E"/>
    <w:rsid w:val="00673EF8"/>
    <w:rsid w:val="00674F46"/>
    <w:rsid w:val="006755FB"/>
    <w:rsid w:val="00676A51"/>
    <w:rsid w:val="00677A96"/>
    <w:rsid w:val="0068298B"/>
    <w:rsid w:val="00682B47"/>
    <w:rsid w:val="00683D3F"/>
    <w:rsid w:val="006845F9"/>
    <w:rsid w:val="0068487F"/>
    <w:rsid w:val="00684A42"/>
    <w:rsid w:val="0068505B"/>
    <w:rsid w:val="006875A4"/>
    <w:rsid w:val="00690362"/>
    <w:rsid w:val="0069130C"/>
    <w:rsid w:val="00694375"/>
    <w:rsid w:val="00695426"/>
    <w:rsid w:val="006956BA"/>
    <w:rsid w:val="00696649"/>
    <w:rsid w:val="00697087"/>
    <w:rsid w:val="00697AF9"/>
    <w:rsid w:val="006A2FE6"/>
    <w:rsid w:val="006A3BB1"/>
    <w:rsid w:val="006A3CF8"/>
    <w:rsid w:val="006A4919"/>
    <w:rsid w:val="006A6E2F"/>
    <w:rsid w:val="006B186F"/>
    <w:rsid w:val="006B2B36"/>
    <w:rsid w:val="006B4EBB"/>
    <w:rsid w:val="006B5623"/>
    <w:rsid w:val="006C0298"/>
    <w:rsid w:val="006C06B1"/>
    <w:rsid w:val="006C0D68"/>
    <w:rsid w:val="006C0E51"/>
    <w:rsid w:val="006C1954"/>
    <w:rsid w:val="006C1A78"/>
    <w:rsid w:val="006C3A7B"/>
    <w:rsid w:val="006C4586"/>
    <w:rsid w:val="006C46D0"/>
    <w:rsid w:val="006C5600"/>
    <w:rsid w:val="006C612E"/>
    <w:rsid w:val="006C6928"/>
    <w:rsid w:val="006C6A03"/>
    <w:rsid w:val="006D1206"/>
    <w:rsid w:val="006D1756"/>
    <w:rsid w:val="006D272B"/>
    <w:rsid w:val="006D4C2C"/>
    <w:rsid w:val="006D562F"/>
    <w:rsid w:val="006D5ABF"/>
    <w:rsid w:val="006D5C5E"/>
    <w:rsid w:val="006D6B9A"/>
    <w:rsid w:val="006D7055"/>
    <w:rsid w:val="006D7758"/>
    <w:rsid w:val="006E010A"/>
    <w:rsid w:val="006E0B7E"/>
    <w:rsid w:val="006E0ED7"/>
    <w:rsid w:val="006E1F71"/>
    <w:rsid w:val="006E2DC4"/>
    <w:rsid w:val="006E59FF"/>
    <w:rsid w:val="006E6F66"/>
    <w:rsid w:val="006E7901"/>
    <w:rsid w:val="006F0CF5"/>
    <w:rsid w:val="006F0D86"/>
    <w:rsid w:val="006F13BB"/>
    <w:rsid w:val="006F14E8"/>
    <w:rsid w:val="006F3949"/>
    <w:rsid w:val="006F3BA5"/>
    <w:rsid w:val="006F3C40"/>
    <w:rsid w:val="006F4978"/>
    <w:rsid w:val="006F6272"/>
    <w:rsid w:val="006F68C6"/>
    <w:rsid w:val="006F6D01"/>
    <w:rsid w:val="0070010B"/>
    <w:rsid w:val="00700E5A"/>
    <w:rsid w:val="0070742F"/>
    <w:rsid w:val="0071145D"/>
    <w:rsid w:val="00712878"/>
    <w:rsid w:val="0071743B"/>
    <w:rsid w:val="00722A0E"/>
    <w:rsid w:val="007266A2"/>
    <w:rsid w:val="00727041"/>
    <w:rsid w:val="0073037F"/>
    <w:rsid w:val="007305C5"/>
    <w:rsid w:val="00732C4C"/>
    <w:rsid w:val="00733A45"/>
    <w:rsid w:val="00733B91"/>
    <w:rsid w:val="00734375"/>
    <w:rsid w:val="0073481F"/>
    <w:rsid w:val="00734FF1"/>
    <w:rsid w:val="00735CC9"/>
    <w:rsid w:val="007366DF"/>
    <w:rsid w:val="00737135"/>
    <w:rsid w:val="00740283"/>
    <w:rsid w:val="00740426"/>
    <w:rsid w:val="0074073D"/>
    <w:rsid w:val="007428B3"/>
    <w:rsid w:val="00743A8A"/>
    <w:rsid w:val="00743CB0"/>
    <w:rsid w:val="00745540"/>
    <w:rsid w:val="00746A7C"/>
    <w:rsid w:val="007471DF"/>
    <w:rsid w:val="00747217"/>
    <w:rsid w:val="00747B14"/>
    <w:rsid w:val="00747E54"/>
    <w:rsid w:val="00750326"/>
    <w:rsid w:val="0075041E"/>
    <w:rsid w:val="00750CE8"/>
    <w:rsid w:val="0075140D"/>
    <w:rsid w:val="00751A46"/>
    <w:rsid w:val="007521FB"/>
    <w:rsid w:val="0075229A"/>
    <w:rsid w:val="00753348"/>
    <w:rsid w:val="00755215"/>
    <w:rsid w:val="00755637"/>
    <w:rsid w:val="00755BD6"/>
    <w:rsid w:val="00756F47"/>
    <w:rsid w:val="00757BBA"/>
    <w:rsid w:val="00760958"/>
    <w:rsid w:val="007609AE"/>
    <w:rsid w:val="00760B99"/>
    <w:rsid w:val="00762B1F"/>
    <w:rsid w:val="0076419C"/>
    <w:rsid w:val="00764A50"/>
    <w:rsid w:val="007658CC"/>
    <w:rsid w:val="0076700A"/>
    <w:rsid w:val="00767115"/>
    <w:rsid w:val="00770C5B"/>
    <w:rsid w:val="0077130E"/>
    <w:rsid w:val="007732D9"/>
    <w:rsid w:val="00774BF5"/>
    <w:rsid w:val="00774DA5"/>
    <w:rsid w:val="00775235"/>
    <w:rsid w:val="007753E6"/>
    <w:rsid w:val="00775888"/>
    <w:rsid w:val="00776164"/>
    <w:rsid w:val="0077759E"/>
    <w:rsid w:val="0078129F"/>
    <w:rsid w:val="00781C31"/>
    <w:rsid w:val="00782E14"/>
    <w:rsid w:val="0078583B"/>
    <w:rsid w:val="00787379"/>
    <w:rsid w:val="0078771C"/>
    <w:rsid w:val="00792052"/>
    <w:rsid w:val="00792CFE"/>
    <w:rsid w:val="00793E41"/>
    <w:rsid w:val="00794CC2"/>
    <w:rsid w:val="007952C9"/>
    <w:rsid w:val="00795346"/>
    <w:rsid w:val="007954FA"/>
    <w:rsid w:val="00795A7C"/>
    <w:rsid w:val="00796C98"/>
    <w:rsid w:val="00797A57"/>
    <w:rsid w:val="007A0D91"/>
    <w:rsid w:val="007A3021"/>
    <w:rsid w:val="007A5A51"/>
    <w:rsid w:val="007A6F2E"/>
    <w:rsid w:val="007B2CD6"/>
    <w:rsid w:val="007B49C7"/>
    <w:rsid w:val="007B5492"/>
    <w:rsid w:val="007B5669"/>
    <w:rsid w:val="007B607F"/>
    <w:rsid w:val="007C3573"/>
    <w:rsid w:val="007C4609"/>
    <w:rsid w:val="007C57B2"/>
    <w:rsid w:val="007C5AD0"/>
    <w:rsid w:val="007C5D15"/>
    <w:rsid w:val="007C5FF9"/>
    <w:rsid w:val="007C66E8"/>
    <w:rsid w:val="007C6C3C"/>
    <w:rsid w:val="007C6EA1"/>
    <w:rsid w:val="007D05A1"/>
    <w:rsid w:val="007D1C22"/>
    <w:rsid w:val="007D28A5"/>
    <w:rsid w:val="007D4F8E"/>
    <w:rsid w:val="007D54A7"/>
    <w:rsid w:val="007D788C"/>
    <w:rsid w:val="007D79DC"/>
    <w:rsid w:val="007E041B"/>
    <w:rsid w:val="007E1F1B"/>
    <w:rsid w:val="007E2AA0"/>
    <w:rsid w:val="007E2D74"/>
    <w:rsid w:val="007E366C"/>
    <w:rsid w:val="007E45EE"/>
    <w:rsid w:val="007E4646"/>
    <w:rsid w:val="007E4A43"/>
    <w:rsid w:val="007E4B7C"/>
    <w:rsid w:val="007E68D0"/>
    <w:rsid w:val="007E7118"/>
    <w:rsid w:val="007F0E7A"/>
    <w:rsid w:val="007F1400"/>
    <w:rsid w:val="007F2147"/>
    <w:rsid w:val="007F2780"/>
    <w:rsid w:val="007F4525"/>
    <w:rsid w:val="007F4A21"/>
    <w:rsid w:val="007F4D54"/>
    <w:rsid w:val="007F61B0"/>
    <w:rsid w:val="008007DE"/>
    <w:rsid w:val="008008EA"/>
    <w:rsid w:val="00802A55"/>
    <w:rsid w:val="00803846"/>
    <w:rsid w:val="00803887"/>
    <w:rsid w:val="00804459"/>
    <w:rsid w:val="00804CD3"/>
    <w:rsid w:val="00804F97"/>
    <w:rsid w:val="00807BC0"/>
    <w:rsid w:val="00807F1C"/>
    <w:rsid w:val="0081060C"/>
    <w:rsid w:val="0081114D"/>
    <w:rsid w:val="00811923"/>
    <w:rsid w:val="0081317A"/>
    <w:rsid w:val="008142D7"/>
    <w:rsid w:val="00815442"/>
    <w:rsid w:val="00816204"/>
    <w:rsid w:val="00820282"/>
    <w:rsid w:val="008210B4"/>
    <w:rsid w:val="0082329F"/>
    <w:rsid w:val="00826527"/>
    <w:rsid w:val="0082654C"/>
    <w:rsid w:val="00826B2E"/>
    <w:rsid w:val="00831FFC"/>
    <w:rsid w:val="008324B0"/>
    <w:rsid w:val="00833D24"/>
    <w:rsid w:val="008345B4"/>
    <w:rsid w:val="008368E7"/>
    <w:rsid w:val="00836FFD"/>
    <w:rsid w:val="008412AE"/>
    <w:rsid w:val="0084237B"/>
    <w:rsid w:val="008427B5"/>
    <w:rsid w:val="00842D54"/>
    <w:rsid w:val="00843B5F"/>
    <w:rsid w:val="00844204"/>
    <w:rsid w:val="00847C83"/>
    <w:rsid w:val="00847F5A"/>
    <w:rsid w:val="00851409"/>
    <w:rsid w:val="00851C78"/>
    <w:rsid w:val="00851D08"/>
    <w:rsid w:val="00851E35"/>
    <w:rsid w:val="0085202F"/>
    <w:rsid w:val="008541CC"/>
    <w:rsid w:val="0085497B"/>
    <w:rsid w:val="0085563A"/>
    <w:rsid w:val="0085692B"/>
    <w:rsid w:val="00856DF1"/>
    <w:rsid w:val="00861069"/>
    <w:rsid w:val="0086154E"/>
    <w:rsid w:val="00863E4D"/>
    <w:rsid w:val="008642F8"/>
    <w:rsid w:val="00865A7D"/>
    <w:rsid w:val="00866114"/>
    <w:rsid w:val="00866FE0"/>
    <w:rsid w:val="008730AD"/>
    <w:rsid w:val="00873921"/>
    <w:rsid w:val="00874B7E"/>
    <w:rsid w:val="00876CB6"/>
    <w:rsid w:val="00877494"/>
    <w:rsid w:val="0087789E"/>
    <w:rsid w:val="008807B5"/>
    <w:rsid w:val="00880825"/>
    <w:rsid w:val="008809A5"/>
    <w:rsid w:val="00880F3F"/>
    <w:rsid w:val="00881B49"/>
    <w:rsid w:val="00881CD8"/>
    <w:rsid w:val="008844A9"/>
    <w:rsid w:val="008861C0"/>
    <w:rsid w:val="00890469"/>
    <w:rsid w:val="00890711"/>
    <w:rsid w:val="0089374E"/>
    <w:rsid w:val="00894202"/>
    <w:rsid w:val="00895FB8"/>
    <w:rsid w:val="008973A4"/>
    <w:rsid w:val="00897480"/>
    <w:rsid w:val="008A08C5"/>
    <w:rsid w:val="008A16DC"/>
    <w:rsid w:val="008A194D"/>
    <w:rsid w:val="008A2FF0"/>
    <w:rsid w:val="008A3009"/>
    <w:rsid w:val="008A388A"/>
    <w:rsid w:val="008A5728"/>
    <w:rsid w:val="008A5E52"/>
    <w:rsid w:val="008A692E"/>
    <w:rsid w:val="008B1948"/>
    <w:rsid w:val="008B1B56"/>
    <w:rsid w:val="008B1F1F"/>
    <w:rsid w:val="008B419C"/>
    <w:rsid w:val="008B4C86"/>
    <w:rsid w:val="008B4DF9"/>
    <w:rsid w:val="008C1868"/>
    <w:rsid w:val="008C1FB4"/>
    <w:rsid w:val="008C2496"/>
    <w:rsid w:val="008C4070"/>
    <w:rsid w:val="008C562D"/>
    <w:rsid w:val="008C637E"/>
    <w:rsid w:val="008C6AC0"/>
    <w:rsid w:val="008C76F6"/>
    <w:rsid w:val="008D0013"/>
    <w:rsid w:val="008D19CD"/>
    <w:rsid w:val="008D1C0A"/>
    <w:rsid w:val="008D27DB"/>
    <w:rsid w:val="008D4583"/>
    <w:rsid w:val="008D48F8"/>
    <w:rsid w:val="008D4F8A"/>
    <w:rsid w:val="008D5016"/>
    <w:rsid w:val="008D5D66"/>
    <w:rsid w:val="008D5E32"/>
    <w:rsid w:val="008D6128"/>
    <w:rsid w:val="008D7B8A"/>
    <w:rsid w:val="008E0703"/>
    <w:rsid w:val="008E25F9"/>
    <w:rsid w:val="008E2FC2"/>
    <w:rsid w:val="008E402C"/>
    <w:rsid w:val="008E422B"/>
    <w:rsid w:val="008E4BF3"/>
    <w:rsid w:val="008E5C08"/>
    <w:rsid w:val="008E66C0"/>
    <w:rsid w:val="008F0289"/>
    <w:rsid w:val="008F066A"/>
    <w:rsid w:val="008F0B4C"/>
    <w:rsid w:val="008F0EBC"/>
    <w:rsid w:val="008F24FF"/>
    <w:rsid w:val="008F258C"/>
    <w:rsid w:val="008F3500"/>
    <w:rsid w:val="008F3BE0"/>
    <w:rsid w:val="00901B01"/>
    <w:rsid w:val="00901C97"/>
    <w:rsid w:val="00902D69"/>
    <w:rsid w:val="009049AD"/>
    <w:rsid w:val="009059FA"/>
    <w:rsid w:val="00906145"/>
    <w:rsid w:val="00906432"/>
    <w:rsid w:val="00906D04"/>
    <w:rsid w:val="009074D6"/>
    <w:rsid w:val="00907634"/>
    <w:rsid w:val="009078CB"/>
    <w:rsid w:val="0091032C"/>
    <w:rsid w:val="00913D53"/>
    <w:rsid w:val="009142D0"/>
    <w:rsid w:val="00914321"/>
    <w:rsid w:val="0091553B"/>
    <w:rsid w:val="0091556F"/>
    <w:rsid w:val="00916A47"/>
    <w:rsid w:val="00920FDE"/>
    <w:rsid w:val="00920FE0"/>
    <w:rsid w:val="00921E56"/>
    <w:rsid w:val="0092216B"/>
    <w:rsid w:val="00922796"/>
    <w:rsid w:val="00923E81"/>
    <w:rsid w:val="00924C45"/>
    <w:rsid w:val="00926D4D"/>
    <w:rsid w:val="00927E9B"/>
    <w:rsid w:val="0093212C"/>
    <w:rsid w:val="00932CE6"/>
    <w:rsid w:val="00933502"/>
    <w:rsid w:val="009339BD"/>
    <w:rsid w:val="00933DF2"/>
    <w:rsid w:val="00934239"/>
    <w:rsid w:val="009414AE"/>
    <w:rsid w:val="00941ED2"/>
    <w:rsid w:val="00941F19"/>
    <w:rsid w:val="00942E53"/>
    <w:rsid w:val="009433A0"/>
    <w:rsid w:val="00944E44"/>
    <w:rsid w:val="009451E2"/>
    <w:rsid w:val="009457D2"/>
    <w:rsid w:val="00946C35"/>
    <w:rsid w:val="00950853"/>
    <w:rsid w:val="00950BA4"/>
    <w:rsid w:val="009526E1"/>
    <w:rsid w:val="00952942"/>
    <w:rsid w:val="00954655"/>
    <w:rsid w:val="0095477B"/>
    <w:rsid w:val="00955A84"/>
    <w:rsid w:val="00955AFF"/>
    <w:rsid w:val="00955B03"/>
    <w:rsid w:val="00956352"/>
    <w:rsid w:val="00956CC1"/>
    <w:rsid w:val="00956E4A"/>
    <w:rsid w:val="00960CD3"/>
    <w:rsid w:val="00962375"/>
    <w:rsid w:val="00963A62"/>
    <w:rsid w:val="00964920"/>
    <w:rsid w:val="009665C4"/>
    <w:rsid w:val="00967828"/>
    <w:rsid w:val="00967ADA"/>
    <w:rsid w:val="009709BE"/>
    <w:rsid w:val="009717BD"/>
    <w:rsid w:val="009748AB"/>
    <w:rsid w:val="00974EBB"/>
    <w:rsid w:val="0097551E"/>
    <w:rsid w:val="009766FC"/>
    <w:rsid w:val="00976795"/>
    <w:rsid w:val="00977347"/>
    <w:rsid w:val="00980EEC"/>
    <w:rsid w:val="0098268B"/>
    <w:rsid w:val="00982734"/>
    <w:rsid w:val="0098352A"/>
    <w:rsid w:val="00984F3D"/>
    <w:rsid w:val="00985AD2"/>
    <w:rsid w:val="00986084"/>
    <w:rsid w:val="00986DF5"/>
    <w:rsid w:val="0098789C"/>
    <w:rsid w:val="00987F35"/>
    <w:rsid w:val="00991461"/>
    <w:rsid w:val="00991985"/>
    <w:rsid w:val="0099257E"/>
    <w:rsid w:val="00993133"/>
    <w:rsid w:val="00993C08"/>
    <w:rsid w:val="0099581C"/>
    <w:rsid w:val="0099590C"/>
    <w:rsid w:val="00995C15"/>
    <w:rsid w:val="00996355"/>
    <w:rsid w:val="009A0D26"/>
    <w:rsid w:val="009A1697"/>
    <w:rsid w:val="009A1807"/>
    <w:rsid w:val="009A1D06"/>
    <w:rsid w:val="009A25EC"/>
    <w:rsid w:val="009A2A42"/>
    <w:rsid w:val="009A3BB7"/>
    <w:rsid w:val="009A44DB"/>
    <w:rsid w:val="009A4A06"/>
    <w:rsid w:val="009A55E3"/>
    <w:rsid w:val="009A58CA"/>
    <w:rsid w:val="009A5FC6"/>
    <w:rsid w:val="009A645B"/>
    <w:rsid w:val="009B0ADC"/>
    <w:rsid w:val="009B0EBD"/>
    <w:rsid w:val="009B1F54"/>
    <w:rsid w:val="009B2B7B"/>
    <w:rsid w:val="009B3A1F"/>
    <w:rsid w:val="009B3B30"/>
    <w:rsid w:val="009B4380"/>
    <w:rsid w:val="009B4536"/>
    <w:rsid w:val="009B4CA4"/>
    <w:rsid w:val="009B6EF9"/>
    <w:rsid w:val="009B7E09"/>
    <w:rsid w:val="009C06AE"/>
    <w:rsid w:val="009C0EAE"/>
    <w:rsid w:val="009C2EB6"/>
    <w:rsid w:val="009C30EB"/>
    <w:rsid w:val="009C52EF"/>
    <w:rsid w:val="009C649C"/>
    <w:rsid w:val="009C66D3"/>
    <w:rsid w:val="009C79E1"/>
    <w:rsid w:val="009C7AD7"/>
    <w:rsid w:val="009D196C"/>
    <w:rsid w:val="009D1A4A"/>
    <w:rsid w:val="009D1AC8"/>
    <w:rsid w:val="009D270C"/>
    <w:rsid w:val="009D31EC"/>
    <w:rsid w:val="009D34F9"/>
    <w:rsid w:val="009D3908"/>
    <w:rsid w:val="009D3E19"/>
    <w:rsid w:val="009D5942"/>
    <w:rsid w:val="009D68E1"/>
    <w:rsid w:val="009D70A6"/>
    <w:rsid w:val="009D7B36"/>
    <w:rsid w:val="009E0C87"/>
    <w:rsid w:val="009E3BD5"/>
    <w:rsid w:val="009E4816"/>
    <w:rsid w:val="009E6386"/>
    <w:rsid w:val="009E6B16"/>
    <w:rsid w:val="009E6D0A"/>
    <w:rsid w:val="009E72FA"/>
    <w:rsid w:val="009F445A"/>
    <w:rsid w:val="009F4782"/>
    <w:rsid w:val="009F6055"/>
    <w:rsid w:val="009F677D"/>
    <w:rsid w:val="009F7090"/>
    <w:rsid w:val="009F7219"/>
    <w:rsid w:val="009F78EF"/>
    <w:rsid w:val="00A00C5C"/>
    <w:rsid w:val="00A00EF9"/>
    <w:rsid w:val="00A01A5D"/>
    <w:rsid w:val="00A023A3"/>
    <w:rsid w:val="00A02E74"/>
    <w:rsid w:val="00A0519C"/>
    <w:rsid w:val="00A05F06"/>
    <w:rsid w:val="00A07396"/>
    <w:rsid w:val="00A07881"/>
    <w:rsid w:val="00A10142"/>
    <w:rsid w:val="00A1077F"/>
    <w:rsid w:val="00A109B1"/>
    <w:rsid w:val="00A11410"/>
    <w:rsid w:val="00A117D5"/>
    <w:rsid w:val="00A11EB4"/>
    <w:rsid w:val="00A11EC5"/>
    <w:rsid w:val="00A12EB4"/>
    <w:rsid w:val="00A141EC"/>
    <w:rsid w:val="00A15D91"/>
    <w:rsid w:val="00A16D7D"/>
    <w:rsid w:val="00A17C43"/>
    <w:rsid w:val="00A2276F"/>
    <w:rsid w:val="00A2284B"/>
    <w:rsid w:val="00A23371"/>
    <w:rsid w:val="00A2510D"/>
    <w:rsid w:val="00A25126"/>
    <w:rsid w:val="00A2596D"/>
    <w:rsid w:val="00A318E8"/>
    <w:rsid w:val="00A329C9"/>
    <w:rsid w:val="00A32F73"/>
    <w:rsid w:val="00A336E7"/>
    <w:rsid w:val="00A337E7"/>
    <w:rsid w:val="00A35C40"/>
    <w:rsid w:val="00A36FB0"/>
    <w:rsid w:val="00A372C6"/>
    <w:rsid w:val="00A4143F"/>
    <w:rsid w:val="00A428F3"/>
    <w:rsid w:val="00A448BD"/>
    <w:rsid w:val="00A44967"/>
    <w:rsid w:val="00A44B70"/>
    <w:rsid w:val="00A45FFF"/>
    <w:rsid w:val="00A46006"/>
    <w:rsid w:val="00A46733"/>
    <w:rsid w:val="00A5009E"/>
    <w:rsid w:val="00A51B4A"/>
    <w:rsid w:val="00A53AC8"/>
    <w:rsid w:val="00A543A2"/>
    <w:rsid w:val="00A561AE"/>
    <w:rsid w:val="00A56427"/>
    <w:rsid w:val="00A565A9"/>
    <w:rsid w:val="00A57617"/>
    <w:rsid w:val="00A61EE2"/>
    <w:rsid w:val="00A61F3B"/>
    <w:rsid w:val="00A62FBE"/>
    <w:rsid w:val="00A66121"/>
    <w:rsid w:val="00A66A1F"/>
    <w:rsid w:val="00A7326E"/>
    <w:rsid w:val="00A742B5"/>
    <w:rsid w:val="00A750FB"/>
    <w:rsid w:val="00A753D8"/>
    <w:rsid w:val="00A7754A"/>
    <w:rsid w:val="00A77F70"/>
    <w:rsid w:val="00A80E06"/>
    <w:rsid w:val="00A81578"/>
    <w:rsid w:val="00A81955"/>
    <w:rsid w:val="00A821B3"/>
    <w:rsid w:val="00A84C7B"/>
    <w:rsid w:val="00A8560F"/>
    <w:rsid w:val="00A86F4D"/>
    <w:rsid w:val="00A8739C"/>
    <w:rsid w:val="00A91848"/>
    <w:rsid w:val="00A91AC6"/>
    <w:rsid w:val="00A91DCB"/>
    <w:rsid w:val="00A9214F"/>
    <w:rsid w:val="00A921F8"/>
    <w:rsid w:val="00A9325B"/>
    <w:rsid w:val="00A937C1"/>
    <w:rsid w:val="00A94869"/>
    <w:rsid w:val="00A9601F"/>
    <w:rsid w:val="00A964A1"/>
    <w:rsid w:val="00A96F75"/>
    <w:rsid w:val="00A977DE"/>
    <w:rsid w:val="00AA0353"/>
    <w:rsid w:val="00AA0F89"/>
    <w:rsid w:val="00AA29C0"/>
    <w:rsid w:val="00AA3295"/>
    <w:rsid w:val="00AA542F"/>
    <w:rsid w:val="00AA67E8"/>
    <w:rsid w:val="00AA6F33"/>
    <w:rsid w:val="00AA7648"/>
    <w:rsid w:val="00AA7C6B"/>
    <w:rsid w:val="00AB1992"/>
    <w:rsid w:val="00AB1E4F"/>
    <w:rsid w:val="00AB34DB"/>
    <w:rsid w:val="00AB397F"/>
    <w:rsid w:val="00AB5DC8"/>
    <w:rsid w:val="00AB634F"/>
    <w:rsid w:val="00AC0717"/>
    <w:rsid w:val="00AC1688"/>
    <w:rsid w:val="00AC2FA0"/>
    <w:rsid w:val="00AC41B7"/>
    <w:rsid w:val="00AC7CC6"/>
    <w:rsid w:val="00AD06F2"/>
    <w:rsid w:val="00AD07A8"/>
    <w:rsid w:val="00AD44C2"/>
    <w:rsid w:val="00AD458B"/>
    <w:rsid w:val="00AD45AC"/>
    <w:rsid w:val="00AD6CF0"/>
    <w:rsid w:val="00AE02EB"/>
    <w:rsid w:val="00AE1ABA"/>
    <w:rsid w:val="00AE24DE"/>
    <w:rsid w:val="00AE2C28"/>
    <w:rsid w:val="00AE2E06"/>
    <w:rsid w:val="00AE4135"/>
    <w:rsid w:val="00AE6EE6"/>
    <w:rsid w:val="00AF2565"/>
    <w:rsid w:val="00AF36DD"/>
    <w:rsid w:val="00AF3EE1"/>
    <w:rsid w:val="00AF43D6"/>
    <w:rsid w:val="00AF4B29"/>
    <w:rsid w:val="00AF5294"/>
    <w:rsid w:val="00AF6ED7"/>
    <w:rsid w:val="00AF7D5D"/>
    <w:rsid w:val="00B000FF"/>
    <w:rsid w:val="00B00F45"/>
    <w:rsid w:val="00B01191"/>
    <w:rsid w:val="00B012E6"/>
    <w:rsid w:val="00B03321"/>
    <w:rsid w:val="00B038E3"/>
    <w:rsid w:val="00B063CB"/>
    <w:rsid w:val="00B06786"/>
    <w:rsid w:val="00B069FF"/>
    <w:rsid w:val="00B119B5"/>
    <w:rsid w:val="00B14B3F"/>
    <w:rsid w:val="00B14DDC"/>
    <w:rsid w:val="00B1576A"/>
    <w:rsid w:val="00B2138F"/>
    <w:rsid w:val="00B22259"/>
    <w:rsid w:val="00B23053"/>
    <w:rsid w:val="00B23A64"/>
    <w:rsid w:val="00B25D0C"/>
    <w:rsid w:val="00B25FC3"/>
    <w:rsid w:val="00B274D1"/>
    <w:rsid w:val="00B2766F"/>
    <w:rsid w:val="00B30128"/>
    <w:rsid w:val="00B30BF6"/>
    <w:rsid w:val="00B3136C"/>
    <w:rsid w:val="00B32BD0"/>
    <w:rsid w:val="00B34954"/>
    <w:rsid w:val="00B34F8F"/>
    <w:rsid w:val="00B3522E"/>
    <w:rsid w:val="00B36206"/>
    <w:rsid w:val="00B36AE6"/>
    <w:rsid w:val="00B371E8"/>
    <w:rsid w:val="00B40818"/>
    <w:rsid w:val="00B40CEE"/>
    <w:rsid w:val="00B4169B"/>
    <w:rsid w:val="00B41C37"/>
    <w:rsid w:val="00B428D2"/>
    <w:rsid w:val="00B42E59"/>
    <w:rsid w:val="00B42F63"/>
    <w:rsid w:val="00B4375A"/>
    <w:rsid w:val="00B44FEB"/>
    <w:rsid w:val="00B45F4D"/>
    <w:rsid w:val="00B468E5"/>
    <w:rsid w:val="00B46C93"/>
    <w:rsid w:val="00B46ED3"/>
    <w:rsid w:val="00B47569"/>
    <w:rsid w:val="00B478BA"/>
    <w:rsid w:val="00B50FA9"/>
    <w:rsid w:val="00B51246"/>
    <w:rsid w:val="00B53645"/>
    <w:rsid w:val="00B549A0"/>
    <w:rsid w:val="00B54E7E"/>
    <w:rsid w:val="00B555CE"/>
    <w:rsid w:val="00B56C3E"/>
    <w:rsid w:val="00B631F2"/>
    <w:rsid w:val="00B6424F"/>
    <w:rsid w:val="00B64373"/>
    <w:rsid w:val="00B64E76"/>
    <w:rsid w:val="00B653E9"/>
    <w:rsid w:val="00B660F1"/>
    <w:rsid w:val="00B66760"/>
    <w:rsid w:val="00B67059"/>
    <w:rsid w:val="00B67671"/>
    <w:rsid w:val="00B677A4"/>
    <w:rsid w:val="00B67CC3"/>
    <w:rsid w:val="00B70B48"/>
    <w:rsid w:val="00B70B7F"/>
    <w:rsid w:val="00B72BA3"/>
    <w:rsid w:val="00B736AF"/>
    <w:rsid w:val="00B743AB"/>
    <w:rsid w:val="00B7517A"/>
    <w:rsid w:val="00B75F98"/>
    <w:rsid w:val="00B77FFB"/>
    <w:rsid w:val="00B81EA6"/>
    <w:rsid w:val="00B844F2"/>
    <w:rsid w:val="00B8517F"/>
    <w:rsid w:val="00B8631F"/>
    <w:rsid w:val="00B871F2"/>
    <w:rsid w:val="00B8729D"/>
    <w:rsid w:val="00B91C45"/>
    <w:rsid w:val="00B92D80"/>
    <w:rsid w:val="00B93A7A"/>
    <w:rsid w:val="00B9439C"/>
    <w:rsid w:val="00B948C0"/>
    <w:rsid w:val="00B9542A"/>
    <w:rsid w:val="00B95F3C"/>
    <w:rsid w:val="00BA0597"/>
    <w:rsid w:val="00BA09DE"/>
    <w:rsid w:val="00BA3F4E"/>
    <w:rsid w:val="00BA4264"/>
    <w:rsid w:val="00BA4294"/>
    <w:rsid w:val="00BA6603"/>
    <w:rsid w:val="00BA6DD2"/>
    <w:rsid w:val="00BB1FBF"/>
    <w:rsid w:val="00BB2789"/>
    <w:rsid w:val="00BB3591"/>
    <w:rsid w:val="00BB57F9"/>
    <w:rsid w:val="00BB5E00"/>
    <w:rsid w:val="00BB5F33"/>
    <w:rsid w:val="00BC1837"/>
    <w:rsid w:val="00BC1B17"/>
    <w:rsid w:val="00BC1E1A"/>
    <w:rsid w:val="00BC1E45"/>
    <w:rsid w:val="00BC1E94"/>
    <w:rsid w:val="00BC3602"/>
    <w:rsid w:val="00BC62B5"/>
    <w:rsid w:val="00BC6541"/>
    <w:rsid w:val="00BC6E38"/>
    <w:rsid w:val="00BD0067"/>
    <w:rsid w:val="00BD009D"/>
    <w:rsid w:val="00BD0ADA"/>
    <w:rsid w:val="00BD10FB"/>
    <w:rsid w:val="00BD29AA"/>
    <w:rsid w:val="00BD2C9E"/>
    <w:rsid w:val="00BD2E29"/>
    <w:rsid w:val="00BD338B"/>
    <w:rsid w:val="00BD676F"/>
    <w:rsid w:val="00BE0AF1"/>
    <w:rsid w:val="00BE10E2"/>
    <w:rsid w:val="00BE123E"/>
    <w:rsid w:val="00BE18B1"/>
    <w:rsid w:val="00BE1F5B"/>
    <w:rsid w:val="00BE34B1"/>
    <w:rsid w:val="00BE370E"/>
    <w:rsid w:val="00BE4A4B"/>
    <w:rsid w:val="00BE58F0"/>
    <w:rsid w:val="00BE657A"/>
    <w:rsid w:val="00BE66C4"/>
    <w:rsid w:val="00BE68CA"/>
    <w:rsid w:val="00BE7111"/>
    <w:rsid w:val="00BE7503"/>
    <w:rsid w:val="00BE7850"/>
    <w:rsid w:val="00BE7A98"/>
    <w:rsid w:val="00BF012A"/>
    <w:rsid w:val="00BF1D1F"/>
    <w:rsid w:val="00BF24FF"/>
    <w:rsid w:val="00BF3213"/>
    <w:rsid w:val="00BF4BBE"/>
    <w:rsid w:val="00BF5A30"/>
    <w:rsid w:val="00BF6272"/>
    <w:rsid w:val="00BF7709"/>
    <w:rsid w:val="00C02317"/>
    <w:rsid w:val="00C03129"/>
    <w:rsid w:val="00C03170"/>
    <w:rsid w:val="00C04DF4"/>
    <w:rsid w:val="00C05155"/>
    <w:rsid w:val="00C05228"/>
    <w:rsid w:val="00C055F2"/>
    <w:rsid w:val="00C0714F"/>
    <w:rsid w:val="00C100C5"/>
    <w:rsid w:val="00C10498"/>
    <w:rsid w:val="00C108BC"/>
    <w:rsid w:val="00C12B61"/>
    <w:rsid w:val="00C12BEA"/>
    <w:rsid w:val="00C15152"/>
    <w:rsid w:val="00C15EB1"/>
    <w:rsid w:val="00C16545"/>
    <w:rsid w:val="00C212CB"/>
    <w:rsid w:val="00C212D8"/>
    <w:rsid w:val="00C21D52"/>
    <w:rsid w:val="00C22287"/>
    <w:rsid w:val="00C23C49"/>
    <w:rsid w:val="00C25C60"/>
    <w:rsid w:val="00C26BF6"/>
    <w:rsid w:val="00C26E64"/>
    <w:rsid w:val="00C324B3"/>
    <w:rsid w:val="00C324FE"/>
    <w:rsid w:val="00C327E3"/>
    <w:rsid w:val="00C32AD4"/>
    <w:rsid w:val="00C3309C"/>
    <w:rsid w:val="00C33367"/>
    <w:rsid w:val="00C352F8"/>
    <w:rsid w:val="00C379A4"/>
    <w:rsid w:val="00C4095D"/>
    <w:rsid w:val="00C42F14"/>
    <w:rsid w:val="00C4454F"/>
    <w:rsid w:val="00C44FD6"/>
    <w:rsid w:val="00C4616B"/>
    <w:rsid w:val="00C46767"/>
    <w:rsid w:val="00C472E8"/>
    <w:rsid w:val="00C4789B"/>
    <w:rsid w:val="00C47C78"/>
    <w:rsid w:val="00C47C98"/>
    <w:rsid w:val="00C47DFA"/>
    <w:rsid w:val="00C521BF"/>
    <w:rsid w:val="00C549D7"/>
    <w:rsid w:val="00C54F0E"/>
    <w:rsid w:val="00C554DC"/>
    <w:rsid w:val="00C56BC9"/>
    <w:rsid w:val="00C573E5"/>
    <w:rsid w:val="00C57521"/>
    <w:rsid w:val="00C627D5"/>
    <w:rsid w:val="00C63D73"/>
    <w:rsid w:val="00C6408C"/>
    <w:rsid w:val="00C64325"/>
    <w:rsid w:val="00C65972"/>
    <w:rsid w:val="00C65B85"/>
    <w:rsid w:val="00C668A5"/>
    <w:rsid w:val="00C7193F"/>
    <w:rsid w:val="00C7196C"/>
    <w:rsid w:val="00C72090"/>
    <w:rsid w:val="00C737A9"/>
    <w:rsid w:val="00C73F2D"/>
    <w:rsid w:val="00C75BEA"/>
    <w:rsid w:val="00C75D72"/>
    <w:rsid w:val="00C7604A"/>
    <w:rsid w:val="00C76C56"/>
    <w:rsid w:val="00C77264"/>
    <w:rsid w:val="00C803F1"/>
    <w:rsid w:val="00C815DD"/>
    <w:rsid w:val="00C8199D"/>
    <w:rsid w:val="00C81B05"/>
    <w:rsid w:val="00C82933"/>
    <w:rsid w:val="00C82B6F"/>
    <w:rsid w:val="00C83AB9"/>
    <w:rsid w:val="00C83C52"/>
    <w:rsid w:val="00C83F5E"/>
    <w:rsid w:val="00C846EB"/>
    <w:rsid w:val="00C8520B"/>
    <w:rsid w:val="00C866E1"/>
    <w:rsid w:val="00C8692D"/>
    <w:rsid w:val="00C86BA6"/>
    <w:rsid w:val="00C86F67"/>
    <w:rsid w:val="00C90123"/>
    <w:rsid w:val="00C90F03"/>
    <w:rsid w:val="00C911C7"/>
    <w:rsid w:val="00C91BC9"/>
    <w:rsid w:val="00C9200F"/>
    <w:rsid w:val="00C9313B"/>
    <w:rsid w:val="00C93681"/>
    <w:rsid w:val="00C950AC"/>
    <w:rsid w:val="00C9574A"/>
    <w:rsid w:val="00CA0746"/>
    <w:rsid w:val="00CA0AF1"/>
    <w:rsid w:val="00CA0E53"/>
    <w:rsid w:val="00CA1CD3"/>
    <w:rsid w:val="00CA2F90"/>
    <w:rsid w:val="00CA44C6"/>
    <w:rsid w:val="00CA6233"/>
    <w:rsid w:val="00CA64A2"/>
    <w:rsid w:val="00CB35D8"/>
    <w:rsid w:val="00CB4292"/>
    <w:rsid w:val="00CB4542"/>
    <w:rsid w:val="00CB5050"/>
    <w:rsid w:val="00CB6AC2"/>
    <w:rsid w:val="00CB77B6"/>
    <w:rsid w:val="00CC0299"/>
    <w:rsid w:val="00CC04D3"/>
    <w:rsid w:val="00CC0834"/>
    <w:rsid w:val="00CC12F1"/>
    <w:rsid w:val="00CC3B59"/>
    <w:rsid w:val="00CC487F"/>
    <w:rsid w:val="00CC71DD"/>
    <w:rsid w:val="00CC71FF"/>
    <w:rsid w:val="00CD05E5"/>
    <w:rsid w:val="00CD25A8"/>
    <w:rsid w:val="00CD26D3"/>
    <w:rsid w:val="00CD3154"/>
    <w:rsid w:val="00CD3D8D"/>
    <w:rsid w:val="00CD4A31"/>
    <w:rsid w:val="00CD60C2"/>
    <w:rsid w:val="00CD7E61"/>
    <w:rsid w:val="00CE04CB"/>
    <w:rsid w:val="00CE0AC0"/>
    <w:rsid w:val="00CE5481"/>
    <w:rsid w:val="00CE5EB2"/>
    <w:rsid w:val="00CE7804"/>
    <w:rsid w:val="00CF17FA"/>
    <w:rsid w:val="00CF21D0"/>
    <w:rsid w:val="00CF26CC"/>
    <w:rsid w:val="00CF2F35"/>
    <w:rsid w:val="00CF3AF5"/>
    <w:rsid w:val="00CF420E"/>
    <w:rsid w:val="00CF455D"/>
    <w:rsid w:val="00CF4AEB"/>
    <w:rsid w:val="00CF572B"/>
    <w:rsid w:val="00CF5966"/>
    <w:rsid w:val="00CF5F46"/>
    <w:rsid w:val="00CF7818"/>
    <w:rsid w:val="00CF7879"/>
    <w:rsid w:val="00CF7FAB"/>
    <w:rsid w:val="00D00173"/>
    <w:rsid w:val="00D0055C"/>
    <w:rsid w:val="00D00651"/>
    <w:rsid w:val="00D02F10"/>
    <w:rsid w:val="00D0317C"/>
    <w:rsid w:val="00D03314"/>
    <w:rsid w:val="00D06727"/>
    <w:rsid w:val="00D07E7E"/>
    <w:rsid w:val="00D132EA"/>
    <w:rsid w:val="00D13366"/>
    <w:rsid w:val="00D1358D"/>
    <w:rsid w:val="00D13FE6"/>
    <w:rsid w:val="00D14301"/>
    <w:rsid w:val="00D2197C"/>
    <w:rsid w:val="00D224AB"/>
    <w:rsid w:val="00D22963"/>
    <w:rsid w:val="00D237CF"/>
    <w:rsid w:val="00D23A89"/>
    <w:rsid w:val="00D24784"/>
    <w:rsid w:val="00D2524B"/>
    <w:rsid w:val="00D257E3"/>
    <w:rsid w:val="00D26198"/>
    <w:rsid w:val="00D27F7D"/>
    <w:rsid w:val="00D315C2"/>
    <w:rsid w:val="00D318A8"/>
    <w:rsid w:val="00D33269"/>
    <w:rsid w:val="00D3395E"/>
    <w:rsid w:val="00D3463F"/>
    <w:rsid w:val="00D346B0"/>
    <w:rsid w:val="00D3519C"/>
    <w:rsid w:val="00D35E43"/>
    <w:rsid w:val="00D35E91"/>
    <w:rsid w:val="00D374F7"/>
    <w:rsid w:val="00D37885"/>
    <w:rsid w:val="00D417AC"/>
    <w:rsid w:val="00D41EBC"/>
    <w:rsid w:val="00D41FC6"/>
    <w:rsid w:val="00D4245E"/>
    <w:rsid w:val="00D443BA"/>
    <w:rsid w:val="00D4449B"/>
    <w:rsid w:val="00D44CC4"/>
    <w:rsid w:val="00D45FF9"/>
    <w:rsid w:val="00D475BA"/>
    <w:rsid w:val="00D5162A"/>
    <w:rsid w:val="00D516B1"/>
    <w:rsid w:val="00D523C9"/>
    <w:rsid w:val="00D56299"/>
    <w:rsid w:val="00D564D7"/>
    <w:rsid w:val="00D56970"/>
    <w:rsid w:val="00D5702D"/>
    <w:rsid w:val="00D57B97"/>
    <w:rsid w:val="00D621B1"/>
    <w:rsid w:val="00D625E8"/>
    <w:rsid w:val="00D631E9"/>
    <w:rsid w:val="00D63E34"/>
    <w:rsid w:val="00D6492C"/>
    <w:rsid w:val="00D656BE"/>
    <w:rsid w:val="00D67600"/>
    <w:rsid w:val="00D7008B"/>
    <w:rsid w:val="00D703F0"/>
    <w:rsid w:val="00D708D2"/>
    <w:rsid w:val="00D72039"/>
    <w:rsid w:val="00D7313F"/>
    <w:rsid w:val="00D74002"/>
    <w:rsid w:val="00D76F6F"/>
    <w:rsid w:val="00D771E2"/>
    <w:rsid w:val="00D81162"/>
    <w:rsid w:val="00D84345"/>
    <w:rsid w:val="00D84A41"/>
    <w:rsid w:val="00D85E3E"/>
    <w:rsid w:val="00D86582"/>
    <w:rsid w:val="00D87612"/>
    <w:rsid w:val="00D87F5A"/>
    <w:rsid w:val="00D913D0"/>
    <w:rsid w:val="00D91785"/>
    <w:rsid w:val="00D91A52"/>
    <w:rsid w:val="00D92DA9"/>
    <w:rsid w:val="00D93390"/>
    <w:rsid w:val="00D93A6D"/>
    <w:rsid w:val="00D93B1E"/>
    <w:rsid w:val="00D93B78"/>
    <w:rsid w:val="00D94EDE"/>
    <w:rsid w:val="00DA097A"/>
    <w:rsid w:val="00DA0CE2"/>
    <w:rsid w:val="00DA1D7A"/>
    <w:rsid w:val="00DA26CA"/>
    <w:rsid w:val="00DA30E5"/>
    <w:rsid w:val="00DA3102"/>
    <w:rsid w:val="00DA3CBE"/>
    <w:rsid w:val="00DA4C2B"/>
    <w:rsid w:val="00DA5F9A"/>
    <w:rsid w:val="00DA6047"/>
    <w:rsid w:val="00DA6334"/>
    <w:rsid w:val="00DA69D2"/>
    <w:rsid w:val="00DA7D77"/>
    <w:rsid w:val="00DB0678"/>
    <w:rsid w:val="00DB08A9"/>
    <w:rsid w:val="00DB099B"/>
    <w:rsid w:val="00DB0A4E"/>
    <w:rsid w:val="00DB1E07"/>
    <w:rsid w:val="00DB2342"/>
    <w:rsid w:val="00DB25EA"/>
    <w:rsid w:val="00DB3942"/>
    <w:rsid w:val="00DB3AF0"/>
    <w:rsid w:val="00DB3E44"/>
    <w:rsid w:val="00DB41ED"/>
    <w:rsid w:val="00DB4DED"/>
    <w:rsid w:val="00DB4F0F"/>
    <w:rsid w:val="00DC0D7A"/>
    <w:rsid w:val="00DC117C"/>
    <w:rsid w:val="00DC17CF"/>
    <w:rsid w:val="00DC2306"/>
    <w:rsid w:val="00DC245D"/>
    <w:rsid w:val="00DC3FEC"/>
    <w:rsid w:val="00DC40B0"/>
    <w:rsid w:val="00DC4DD9"/>
    <w:rsid w:val="00DC65FF"/>
    <w:rsid w:val="00DC70AB"/>
    <w:rsid w:val="00DC7121"/>
    <w:rsid w:val="00DC720D"/>
    <w:rsid w:val="00DC7417"/>
    <w:rsid w:val="00DD0C28"/>
    <w:rsid w:val="00DD0F36"/>
    <w:rsid w:val="00DD1CD3"/>
    <w:rsid w:val="00DD2FD7"/>
    <w:rsid w:val="00DD5D4A"/>
    <w:rsid w:val="00DD6281"/>
    <w:rsid w:val="00DD78B3"/>
    <w:rsid w:val="00DD79D1"/>
    <w:rsid w:val="00DD7DFB"/>
    <w:rsid w:val="00DE043A"/>
    <w:rsid w:val="00DE0848"/>
    <w:rsid w:val="00DE0CFF"/>
    <w:rsid w:val="00DE5B87"/>
    <w:rsid w:val="00DF1B3A"/>
    <w:rsid w:val="00DF1ED0"/>
    <w:rsid w:val="00DF3114"/>
    <w:rsid w:val="00DF315D"/>
    <w:rsid w:val="00DF3244"/>
    <w:rsid w:val="00DF3A6A"/>
    <w:rsid w:val="00DF561F"/>
    <w:rsid w:val="00DF74D8"/>
    <w:rsid w:val="00DF7564"/>
    <w:rsid w:val="00E0408E"/>
    <w:rsid w:val="00E0498B"/>
    <w:rsid w:val="00E0580B"/>
    <w:rsid w:val="00E1023A"/>
    <w:rsid w:val="00E1217C"/>
    <w:rsid w:val="00E15479"/>
    <w:rsid w:val="00E155AA"/>
    <w:rsid w:val="00E157DE"/>
    <w:rsid w:val="00E179FF"/>
    <w:rsid w:val="00E202E7"/>
    <w:rsid w:val="00E23753"/>
    <w:rsid w:val="00E2492E"/>
    <w:rsid w:val="00E24F3D"/>
    <w:rsid w:val="00E27671"/>
    <w:rsid w:val="00E30451"/>
    <w:rsid w:val="00E30F7C"/>
    <w:rsid w:val="00E33745"/>
    <w:rsid w:val="00E34263"/>
    <w:rsid w:val="00E34B9A"/>
    <w:rsid w:val="00E359F2"/>
    <w:rsid w:val="00E35AC8"/>
    <w:rsid w:val="00E36360"/>
    <w:rsid w:val="00E36E96"/>
    <w:rsid w:val="00E371AE"/>
    <w:rsid w:val="00E41433"/>
    <w:rsid w:val="00E42A18"/>
    <w:rsid w:val="00E43333"/>
    <w:rsid w:val="00E4344C"/>
    <w:rsid w:val="00E43B66"/>
    <w:rsid w:val="00E43C95"/>
    <w:rsid w:val="00E43D38"/>
    <w:rsid w:val="00E46508"/>
    <w:rsid w:val="00E512A5"/>
    <w:rsid w:val="00E52B1D"/>
    <w:rsid w:val="00E53544"/>
    <w:rsid w:val="00E53F59"/>
    <w:rsid w:val="00E54265"/>
    <w:rsid w:val="00E54CBB"/>
    <w:rsid w:val="00E55956"/>
    <w:rsid w:val="00E562B8"/>
    <w:rsid w:val="00E5669E"/>
    <w:rsid w:val="00E56793"/>
    <w:rsid w:val="00E56894"/>
    <w:rsid w:val="00E56FB8"/>
    <w:rsid w:val="00E57D9B"/>
    <w:rsid w:val="00E57DFB"/>
    <w:rsid w:val="00E61C32"/>
    <w:rsid w:val="00E63421"/>
    <w:rsid w:val="00E63E8F"/>
    <w:rsid w:val="00E644F8"/>
    <w:rsid w:val="00E666BA"/>
    <w:rsid w:val="00E667AC"/>
    <w:rsid w:val="00E66B47"/>
    <w:rsid w:val="00E67CF0"/>
    <w:rsid w:val="00E70703"/>
    <w:rsid w:val="00E707BE"/>
    <w:rsid w:val="00E70A8F"/>
    <w:rsid w:val="00E719A9"/>
    <w:rsid w:val="00E745A2"/>
    <w:rsid w:val="00E7590E"/>
    <w:rsid w:val="00E7698A"/>
    <w:rsid w:val="00E77132"/>
    <w:rsid w:val="00E773A1"/>
    <w:rsid w:val="00E81EF5"/>
    <w:rsid w:val="00E821D6"/>
    <w:rsid w:val="00E84AE2"/>
    <w:rsid w:val="00E8502E"/>
    <w:rsid w:val="00E856EB"/>
    <w:rsid w:val="00E86577"/>
    <w:rsid w:val="00E8677C"/>
    <w:rsid w:val="00E86988"/>
    <w:rsid w:val="00E87F25"/>
    <w:rsid w:val="00E9009B"/>
    <w:rsid w:val="00E907DD"/>
    <w:rsid w:val="00E9282B"/>
    <w:rsid w:val="00E92C7B"/>
    <w:rsid w:val="00E95BFB"/>
    <w:rsid w:val="00E96742"/>
    <w:rsid w:val="00E96FF6"/>
    <w:rsid w:val="00EA1E7A"/>
    <w:rsid w:val="00EA216A"/>
    <w:rsid w:val="00EA26D1"/>
    <w:rsid w:val="00EA2EC1"/>
    <w:rsid w:val="00EA42B4"/>
    <w:rsid w:val="00EA659F"/>
    <w:rsid w:val="00EA6D1D"/>
    <w:rsid w:val="00EB05F6"/>
    <w:rsid w:val="00EB0B8F"/>
    <w:rsid w:val="00EB16FD"/>
    <w:rsid w:val="00EB1958"/>
    <w:rsid w:val="00EB1A86"/>
    <w:rsid w:val="00EB2467"/>
    <w:rsid w:val="00EB2780"/>
    <w:rsid w:val="00EB3553"/>
    <w:rsid w:val="00EB5D80"/>
    <w:rsid w:val="00EB6827"/>
    <w:rsid w:val="00EB6D7C"/>
    <w:rsid w:val="00EB7A74"/>
    <w:rsid w:val="00EC00BA"/>
    <w:rsid w:val="00EC0CDF"/>
    <w:rsid w:val="00EC0FF3"/>
    <w:rsid w:val="00EC1C0B"/>
    <w:rsid w:val="00EC1C82"/>
    <w:rsid w:val="00EC2179"/>
    <w:rsid w:val="00EC490E"/>
    <w:rsid w:val="00EC5C8D"/>
    <w:rsid w:val="00EC603E"/>
    <w:rsid w:val="00EC6FF1"/>
    <w:rsid w:val="00EC705F"/>
    <w:rsid w:val="00EC7B5C"/>
    <w:rsid w:val="00ED0099"/>
    <w:rsid w:val="00ED0B87"/>
    <w:rsid w:val="00ED14C9"/>
    <w:rsid w:val="00ED3A9B"/>
    <w:rsid w:val="00ED5EB4"/>
    <w:rsid w:val="00ED6FF0"/>
    <w:rsid w:val="00EE0D2B"/>
    <w:rsid w:val="00EE0EE7"/>
    <w:rsid w:val="00EE13F8"/>
    <w:rsid w:val="00EE1862"/>
    <w:rsid w:val="00EE3F17"/>
    <w:rsid w:val="00EE442F"/>
    <w:rsid w:val="00EE44D6"/>
    <w:rsid w:val="00EE6C96"/>
    <w:rsid w:val="00EF09C6"/>
    <w:rsid w:val="00EF1E36"/>
    <w:rsid w:val="00EF2B05"/>
    <w:rsid w:val="00EF49BD"/>
    <w:rsid w:val="00EF49BF"/>
    <w:rsid w:val="00EF5B12"/>
    <w:rsid w:val="00EF6869"/>
    <w:rsid w:val="00EF76C6"/>
    <w:rsid w:val="00F002DF"/>
    <w:rsid w:val="00F00E18"/>
    <w:rsid w:val="00F01105"/>
    <w:rsid w:val="00F0166F"/>
    <w:rsid w:val="00F029F2"/>
    <w:rsid w:val="00F048C7"/>
    <w:rsid w:val="00F064B2"/>
    <w:rsid w:val="00F07A63"/>
    <w:rsid w:val="00F07CEE"/>
    <w:rsid w:val="00F10A69"/>
    <w:rsid w:val="00F11D38"/>
    <w:rsid w:val="00F1373F"/>
    <w:rsid w:val="00F15678"/>
    <w:rsid w:val="00F16B8C"/>
    <w:rsid w:val="00F17627"/>
    <w:rsid w:val="00F1770C"/>
    <w:rsid w:val="00F229CB"/>
    <w:rsid w:val="00F23984"/>
    <w:rsid w:val="00F23E8A"/>
    <w:rsid w:val="00F24393"/>
    <w:rsid w:val="00F24940"/>
    <w:rsid w:val="00F24A1C"/>
    <w:rsid w:val="00F24F7A"/>
    <w:rsid w:val="00F30115"/>
    <w:rsid w:val="00F310D9"/>
    <w:rsid w:val="00F311C6"/>
    <w:rsid w:val="00F32580"/>
    <w:rsid w:val="00F33ADC"/>
    <w:rsid w:val="00F34DF6"/>
    <w:rsid w:val="00F37C7F"/>
    <w:rsid w:val="00F40BA3"/>
    <w:rsid w:val="00F43661"/>
    <w:rsid w:val="00F4381C"/>
    <w:rsid w:val="00F43A82"/>
    <w:rsid w:val="00F43A9E"/>
    <w:rsid w:val="00F45CB1"/>
    <w:rsid w:val="00F50543"/>
    <w:rsid w:val="00F50C2E"/>
    <w:rsid w:val="00F50CD0"/>
    <w:rsid w:val="00F50F63"/>
    <w:rsid w:val="00F5212E"/>
    <w:rsid w:val="00F52402"/>
    <w:rsid w:val="00F53CD0"/>
    <w:rsid w:val="00F542C7"/>
    <w:rsid w:val="00F5503A"/>
    <w:rsid w:val="00F55735"/>
    <w:rsid w:val="00F57F82"/>
    <w:rsid w:val="00F62069"/>
    <w:rsid w:val="00F6575B"/>
    <w:rsid w:val="00F6675E"/>
    <w:rsid w:val="00F66B44"/>
    <w:rsid w:val="00F67926"/>
    <w:rsid w:val="00F72241"/>
    <w:rsid w:val="00F722EF"/>
    <w:rsid w:val="00F738EB"/>
    <w:rsid w:val="00F74127"/>
    <w:rsid w:val="00F74216"/>
    <w:rsid w:val="00F7495B"/>
    <w:rsid w:val="00F77EDA"/>
    <w:rsid w:val="00F80C0E"/>
    <w:rsid w:val="00F80DC9"/>
    <w:rsid w:val="00F82931"/>
    <w:rsid w:val="00F82AF2"/>
    <w:rsid w:val="00F82BC6"/>
    <w:rsid w:val="00F82F8F"/>
    <w:rsid w:val="00F8399B"/>
    <w:rsid w:val="00F85015"/>
    <w:rsid w:val="00F872B9"/>
    <w:rsid w:val="00F87BE0"/>
    <w:rsid w:val="00F87F83"/>
    <w:rsid w:val="00F90EB5"/>
    <w:rsid w:val="00F91C95"/>
    <w:rsid w:val="00F93730"/>
    <w:rsid w:val="00F93F37"/>
    <w:rsid w:val="00F95237"/>
    <w:rsid w:val="00F95E36"/>
    <w:rsid w:val="00F96152"/>
    <w:rsid w:val="00F96722"/>
    <w:rsid w:val="00F97193"/>
    <w:rsid w:val="00F97686"/>
    <w:rsid w:val="00FA1311"/>
    <w:rsid w:val="00FA1D6E"/>
    <w:rsid w:val="00FA1D7D"/>
    <w:rsid w:val="00FA21CB"/>
    <w:rsid w:val="00FA36D0"/>
    <w:rsid w:val="00FA4E09"/>
    <w:rsid w:val="00FA68F6"/>
    <w:rsid w:val="00FA7632"/>
    <w:rsid w:val="00FB0C30"/>
    <w:rsid w:val="00FB1C34"/>
    <w:rsid w:val="00FB4763"/>
    <w:rsid w:val="00FB497B"/>
    <w:rsid w:val="00FB5A08"/>
    <w:rsid w:val="00FB5C84"/>
    <w:rsid w:val="00FB66F8"/>
    <w:rsid w:val="00FB6B11"/>
    <w:rsid w:val="00FC03EB"/>
    <w:rsid w:val="00FC0E48"/>
    <w:rsid w:val="00FC2B1D"/>
    <w:rsid w:val="00FC3103"/>
    <w:rsid w:val="00FC3CD6"/>
    <w:rsid w:val="00FC4D06"/>
    <w:rsid w:val="00FC635A"/>
    <w:rsid w:val="00FD0454"/>
    <w:rsid w:val="00FD088E"/>
    <w:rsid w:val="00FD133D"/>
    <w:rsid w:val="00FD14FF"/>
    <w:rsid w:val="00FD256A"/>
    <w:rsid w:val="00FD2B26"/>
    <w:rsid w:val="00FD43B3"/>
    <w:rsid w:val="00FD63FB"/>
    <w:rsid w:val="00FD6F4D"/>
    <w:rsid w:val="00FE1156"/>
    <w:rsid w:val="00FE20FC"/>
    <w:rsid w:val="00FE58D3"/>
    <w:rsid w:val="00FF162F"/>
    <w:rsid w:val="00FF16DB"/>
    <w:rsid w:val="00FF200D"/>
    <w:rsid w:val="00FF2D03"/>
    <w:rsid w:val="00FF4ADA"/>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F7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styleId="UnresolvedMention">
    <w:name w:val="Unresolved Mention"/>
    <w:basedOn w:val="DefaultParagraphFont"/>
    <w:uiPriority w:val="99"/>
    <w:semiHidden/>
    <w:unhideWhenUsed/>
    <w:rsid w:val="00BF1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736561994">
      <w:bodyDiv w:val="1"/>
      <w:marLeft w:val="0"/>
      <w:marRight w:val="0"/>
      <w:marTop w:val="0"/>
      <w:marBottom w:val="0"/>
      <w:divBdr>
        <w:top w:val="none" w:sz="0" w:space="0" w:color="auto"/>
        <w:left w:val="none" w:sz="0" w:space="0" w:color="auto"/>
        <w:bottom w:val="none" w:sz="0" w:space="0" w:color="auto"/>
        <w:right w:val="none" w:sz="0" w:space="0" w:color="auto"/>
      </w:divBdr>
    </w:div>
    <w:div w:id="746421979">
      <w:bodyDiv w:val="1"/>
      <w:marLeft w:val="0"/>
      <w:marRight w:val="0"/>
      <w:marTop w:val="0"/>
      <w:marBottom w:val="0"/>
      <w:divBdr>
        <w:top w:val="none" w:sz="0" w:space="0" w:color="auto"/>
        <w:left w:val="none" w:sz="0" w:space="0" w:color="auto"/>
        <w:bottom w:val="none" w:sz="0" w:space="0" w:color="auto"/>
        <w:right w:val="none" w:sz="0" w:space="0" w:color="auto"/>
      </w:divBdr>
    </w:div>
    <w:div w:id="7535469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02867742">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gi@iec.c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da.gov/medical-devices/industry-medical-devices/notifications-data-integrity-medical-devic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CEA0F26C7743146B81ADA30DB412C57" ma:contentTypeVersion="30" ma:contentTypeDescription="" ma:contentTypeScope="" ma:versionID="fcfdb159951a4bdfedff82a06587af1a">
  <xsd:schema xmlns:xsd="http://www.w3.org/2001/XMLSchema" xmlns:xs="http://www.w3.org/2001/XMLSchema" xmlns:p="http://schemas.microsoft.com/office/2006/metadata/properties" xmlns:ns1="http://schemas.microsoft.com/sharepoint/v3" xmlns:ns2="6dfc6e00-eaa7-471f-8691-9b952787d5c9" xmlns:ns3="cfe53b65-3c36-4587-b144-e9caa3012b85" targetNamespace="http://schemas.microsoft.com/office/2006/metadata/properties" ma:root="true" ma:fieldsID="152d8dc6be0517c768a6ab9550a55961" ns1:_="" ns2:_="" ns3:_="">
    <xsd:import namespace="http://schemas.microsoft.com/sharepoint/v3"/>
    <xsd:import namespace="6dfc6e00-eaa7-471f-8691-9b952787d5c9"/>
    <xsd:import namespace="cfe53b65-3c36-4587-b144-e9caa3012b85"/>
    <xsd:element name="properties">
      <xsd:complexType>
        <xsd:sequence>
          <xsd:element name="documentManagement">
            <xsd:complexType>
              <xsd:all>
                <xsd:element ref="ns2:Document_x0020_Date" minOccurs="0"/>
                <xsd:element ref="ns2:Document_x0020_Type" minOccurs="0"/>
                <xsd:element ref="ns2:Description0" minOccurs="0"/>
                <xsd:element ref="ns2:Keywords0" minOccurs="0"/>
                <xsd:element ref="ns2:Description_x0020_2" minOccurs="0"/>
                <xsd:element ref="ns2:Action" minOccurs="0"/>
                <xsd:element ref="ns1:PublishingStartDate" minOccurs="0"/>
                <xsd:element ref="ns1:PublishingExpirationDate"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fc6e00-eaa7-471f-8691-9b952787d5c9" elementFormDefault="qualified">
    <xsd:import namespace="http://schemas.microsoft.com/office/2006/documentManagement/types"/>
    <xsd:import namespace="http://schemas.microsoft.com/office/infopath/2007/PartnerControls"/>
    <xsd:element name="Document_x0020_Date" ma:index="2" nillable="true" ma:displayName="Document Date" ma:format="DateOnly" ma:internalName="Document_x0020_Date" ma:readOnly="false">
      <xsd:simpleType>
        <xsd:restriction base="dms:DateTime"/>
      </xsd:simpleType>
    </xsd:element>
    <xsd:element name="Document_x0020_Type" ma:index="3" nillable="true" ma:displayName="Document Type" ma:format="Dropdown" ma:internalName="Document_x0020_Type" ma:readOnly="false">
      <xsd:simpleType>
        <xsd:restriction base="dms:Choice">
          <xsd:enumeration value="Agenda"/>
          <xsd:enumeration value="Draft Agenda"/>
          <xsd:enumeration value="Minutes"/>
          <xsd:enumeration value="Information"/>
        </xsd:restriction>
      </xsd:simpleType>
    </xsd:element>
    <xsd:element name="Description0" ma:index="4" nillable="true" ma:displayName="Description" ma:internalName="Description0" ma:readOnly="false">
      <xsd:simpleType>
        <xsd:restriction base="dms:Note">
          <xsd:maxLength value="255"/>
        </xsd:restriction>
      </xsd:simpleType>
    </xsd:element>
    <xsd:element name="Keywords0" ma:index="5" nillable="true" ma:displayName="Keywords" ma:internalName="Keywords0" ma:readOnly="false">
      <xsd:simpleType>
        <xsd:restriction base="dms:Text">
          <xsd:maxLength value="255"/>
        </xsd:restriction>
      </xsd:simpleType>
    </xsd:element>
    <xsd:element name="Description_x0020_2" ma:index="6" nillable="true" ma:displayName="Description 2" ma:internalName="Description_x0020_2" ma:readOnly="false">
      <xsd:simpleType>
        <xsd:restriction base="dms:Note">
          <xsd:maxLength value="255"/>
        </xsd:restriction>
      </xsd:simpleType>
    </xsd:element>
    <xsd:element name="Action" ma:index="9" nillable="true" ma:displayName="Action" ma:default="Keep" ma:format="Dropdown" ma:internalName="Action" ma:readOnly="false">
      <xsd:simpleType>
        <xsd:restriction base="dms:Choice">
          <xsd:enumeration value="Archive"/>
          <xsd:enumeration value="Delete"/>
          <xsd:enumeration value="HTML"/>
          <xsd:enumeration value="Keep"/>
        </xsd:restriction>
      </xsd:simpleType>
    </xsd:element>
  </xsd:schema>
  <xsd:schema xmlns:xsd="http://www.w3.org/2001/XMLSchema" xmlns:xs="http://www.w3.org/2001/XMLSchema" xmlns:dms="http://schemas.microsoft.com/office/2006/documentManagement/types" xmlns:pc="http://schemas.microsoft.com/office/infopath/2007/PartnerControls" targetNamespace="cfe53b65-3c36-4587-b144-e9caa3012b85"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8d75cb8a-db72-4bd2-8553-c0aa1f2d3d3b"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hidden="true" ma:list="{6de13bb9-1a86-497f-b15a-03a43ff14f46}" ma:internalName="TaxCatchAll" ma:showField="CatchAllData" ma:web="cfe53b65-3c36-4587-b144-e9caa3012b8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Action xmlns="6dfc6e00-eaa7-471f-8691-9b952787d5c9">Keep</Action>
    <Description_x0020_2 xmlns="6dfc6e00-eaa7-471f-8691-9b952787d5c9" xsi:nil="true"/>
    <TaxCatchAll xmlns="cfe53b65-3c36-4587-b144-e9caa3012b85"/>
    <Document_x0020_Type xmlns="6dfc6e00-eaa7-471f-8691-9b952787d5c9" xsi:nil="true"/>
    <Keywords0 xmlns="6dfc6e00-eaa7-471f-8691-9b952787d5c9" xsi:nil="true"/>
    <TaxKeywordTaxHTField xmlns="cfe53b65-3c36-4587-b144-e9caa3012b85">
      <Terms xmlns="http://schemas.microsoft.com/office/infopath/2007/PartnerControls"/>
    </TaxKeywordTaxHTField>
    <PublishingExpirationDate xmlns="http://schemas.microsoft.com/sharepoint/v3" xsi:nil="true"/>
    <Document_x0020_Date xmlns="6dfc6e00-eaa7-471f-8691-9b952787d5c9" xsi:nil="true"/>
    <PublishingStartDate xmlns="http://schemas.microsoft.com/sharepoint/v3" xsi:nil="true"/>
    <Description0 xmlns="6dfc6e00-eaa7-471f-8691-9b952787d5c9" xsi:nil="true"/>
  </documentManagement>
</p:properties>
</file>

<file path=customXml/itemProps1.xml><?xml version="1.0" encoding="utf-8"?>
<ds:datastoreItem xmlns:ds="http://schemas.openxmlformats.org/officeDocument/2006/customXml" ds:itemID="{F988C5C1-49BD-4206-AA1F-1A40B2B97DB4}">
  <ds:schemaRefs>
    <ds:schemaRef ds:uri="http://schemas.openxmlformats.org/officeDocument/2006/bibliography"/>
  </ds:schemaRefs>
</ds:datastoreItem>
</file>

<file path=customXml/itemProps2.xml><?xml version="1.0" encoding="utf-8"?>
<ds:datastoreItem xmlns:ds="http://schemas.openxmlformats.org/officeDocument/2006/customXml" ds:itemID="{C1A6A00F-955A-4382-9C19-15EC35B48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fc6e00-eaa7-471f-8691-9b952787d5c9"/>
    <ds:schemaRef ds:uri="cfe53b65-3c36-4587-b144-e9caa3012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2B9A-A782-4F8B-AABC-5CC302B0D9C8}">
  <ds:schemaRefs>
    <ds:schemaRef ds:uri="http://schemas.microsoft.com/sharepoint/v3/contenttype/forms"/>
  </ds:schemaRefs>
</ds:datastoreItem>
</file>

<file path=customXml/itemProps4.xml><?xml version="1.0" encoding="utf-8"?>
<ds:datastoreItem xmlns:ds="http://schemas.openxmlformats.org/officeDocument/2006/customXml" ds:itemID="{73EBF237-F230-4994-9433-6ADF19CBD165}">
  <ds:schemaRefs>
    <ds:schemaRef ds:uri="http://schemas.microsoft.com/office/2006/metadata/properties"/>
    <ds:schemaRef ds:uri="http://schemas.microsoft.com/office/infopath/2007/PartnerControls"/>
    <ds:schemaRef ds:uri="6dfc6e00-eaa7-471f-8691-9b952787d5c9"/>
    <ds:schemaRef ds:uri="cfe53b65-3c36-4587-b144-e9caa3012b8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2598</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Catherine Pilishvili</cp:lastModifiedBy>
  <cp:revision>11</cp:revision>
  <cp:lastPrinted>2024-12-31T02:19:00Z</cp:lastPrinted>
  <dcterms:created xsi:type="dcterms:W3CDTF">2025-06-18T20:06:00Z</dcterms:created>
  <dcterms:modified xsi:type="dcterms:W3CDTF">2025-06-20T17:59:00Z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0x0101008CEA0F26C7743146B81ADA30DB412C57</vt:lpwstr>
  </property>
  <property fmtid="{D5CDD505-2E9C-101B-9397-08002B2CF9AE}" pid="3" name="TaxKeyword">
    <vt:lpwstr/>
  </property>
</Properties>
</file>