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4EF9" w14:textId="12446B4B" w:rsidR="00B627E5" w:rsidRPr="00B627E5" w:rsidRDefault="00B627E5" w:rsidP="00B627E5">
      <w:pPr>
        <w:jc w:val="center"/>
        <w:rPr>
          <w:b/>
          <w:bCs/>
          <w:sz w:val="32"/>
          <w:szCs w:val="32"/>
        </w:rPr>
      </w:pPr>
      <w:r w:rsidRPr="00B627E5">
        <w:rPr>
          <w:b/>
          <w:bCs/>
          <w:sz w:val="32"/>
          <w:szCs w:val="32"/>
        </w:rPr>
        <w:t xml:space="preserve">The </w:t>
      </w:r>
      <w:proofErr w:type="spellStart"/>
      <w:r w:rsidRPr="00B627E5">
        <w:rPr>
          <w:b/>
          <w:bCs/>
          <w:sz w:val="32"/>
          <w:szCs w:val="32"/>
        </w:rPr>
        <w:t>Cyberphysical</w:t>
      </w:r>
      <w:proofErr w:type="spellEnd"/>
      <w:r w:rsidRPr="00B627E5">
        <w:rPr>
          <w:b/>
          <w:bCs/>
          <w:sz w:val="32"/>
          <w:szCs w:val="32"/>
        </w:rPr>
        <w:t xml:space="preserve"> revolution of spatial computing and associated interoperability challenges</w:t>
      </w:r>
    </w:p>
    <w:p w14:paraId="5B7FED43" w14:textId="77777777" w:rsidR="00B627E5" w:rsidRDefault="00B627E5"/>
    <w:p w14:paraId="4878094D" w14:textId="77777777" w:rsidR="00B15315" w:rsidRDefault="00B627E5" w:rsidP="004B5DB3">
      <w:pPr>
        <w:jc w:val="both"/>
      </w:pPr>
      <w:r w:rsidRPr="00B627E5">
        <w:t>Imagining a world where digital and physical realities intertwine seamlessly</w:t>
      </w:r>
      <w:r>
        <w:t xml:space="preserve">. This is the promise of spatial computing, </w:t>
      </w:r>
      <w:r w:rsidRPr="00B627E5">
        <w:t>crafting the blueprint for our interactive future, where every space becomes a potential playground of innovation.</w:t>
      </w:r>
      <w:r>
        <w:t xml:space="preserve"> </w:t>
      </w:r>
    </w:p>
    <w:p w14:paraId="4327C946" w14:textId="41D4A3C7" w:rsidR="00B15315" w:rsidRDefault="00B627E5" w:rsidP="004B5DB3">
      <w:pPr>
        <w:jc w:val="both"/>
      </w:pPr>
      <w:r>
        <w:t xml:space="preserve">Humans </w:t>
      </w:r>
      <w:r w:rsidR="00B15315" w:rsidRPr="00B15315">
        <w:t>inherently</w:t>
      </w:r>
      <w:r w:rsidR="00B15315">
        <w:t xml:space="preserve"> </w:t>
      </w:r>
      <w:r>
        <w:t>perceive and comprehend the world in 3 dimensions</w:t>
      </w:r>
      <w:r w:rsidR="00B15315">
        <w:t xml:space="preserve">. However, historically, the digital realm remained </w:t>
      </w:r>
      <w:r w:rsidR="00B15315" w:rsidRPr="00B15315">
        <w:t>drearily</w:t>
      </w:r>
      <w:r w:rsidR="00B15315">
        <w:t xml:space="preserve"> flat. It was just a matter of time</w:t>
      </w:r>
      <w:r w:rsidR="004B5DB3">
        <w:t>, resources,</w:t>
      </w:r>
      <w:r w:rsidR="00B15315">
        <w:t xml:space="preserve"> and efforts for </w:t>
      </w:r>
      <w:r w:rsidR="004B5DB3">
        <w:t xml:space="preserve">the brightest minds to unlock the key for this digital third dimension, </w:t>
      </w:r>
      <w:r w:rsidR="00B15315">
        <w:t xml:space="preserve">hence </w:t>
      </w:r>
      <w:r w:rsidR="00374F86">
        <w:t>enabling</w:t>
      </w:r>
      <w:r w:rsidR="00B15315">
        <w:t xml:space="preserve"> new waves of immersive </w:t>
      </w:r>
      <w:r w:rsidR="00B94E8B">
        <w:t xml:space="preserve">digital </w:t>
      </w:r>
      <w:r w:rsidR="00B15315">
        <w:t xml:space="preserve">experiences that can blend with the real world. Eventually, decades of relentless </w:t>
      </w:r>
      <w:r>
        <w:t xml:space="preserve">infrastructural innovations </w:t>
      </w:r>
      <w:r w:rsidR="00B15315">
        <w:t xml:space="preserve">in various domains </w:t>
      </w:r>
      <w:r>
        <w:t xml:space="preserve">such as computing power, optics and display </w:t>
      </w:r>
      <w:r w:rsidR="00B15315">
        <w:t>hardware</w:t>
      </w:r>
      <w:r>
        <w:t xml:space="preserve">, and ever </w:t>
      </w:r>
      <w:r w:rsidR="00B15315">
        <w:t>faster</w:t>
      </w:r>
      <w:r>
        <w:t xml:space="preserve"> networks</w:t>
      </w:r>
      <w:r w:rsidR="00B15315">
        <w:t xml:space="preserve"> are opening the door to the early stages of this revolution.</w:t>
      </w:r>
    </w:p>
    <w:p w14:paraId="53C95DEA" w14:textId="09AFE6A2" w:rsidR="004B5DB3" w:rsidRDefault="004B5DB3" w:rsidP="004B5DB3">
      <w:pPr>
        <w:jc w:val="both"/>
      </w:pPr>
      <w:r w:rsidRPr="004B5DB3">
        <w:t>As fascinating as the promise of this future may be, it's still in its infancy.</w:t>
      </w:r>
      <w:r>
        <w:t xml:space="preserve"> This means that foundational groundwork remains to be done. Additionally, major digital revolution</w:t>
      </w:r>
      <w:r w:rsidR="003B489C">
        <w:t>s</w:t>
      </w:r>
      <w:r>
        <w:t xml:space="preserve"> always come with crucial challenges and risks, that need to be anticipated, addressed, and mitigated. To name a few, think of sustainability challenges associated with tremendous computing </w:t>
      </w:r>
      <w:r w:rsidR="00361132">
        <w:t>resources;</w:t>
      </w:r>
      <w:r w:rsidR="003B489C">
        <w:t xml:space="preserve"> </w:t>
      </w:r>
      <w:r>
        <w:t xml:space="preserve">digital equity </w:t>
      </w:r>
      <w:r w:rsidR="00B7087C">
        <w:t>tension due to mass adoption, proliferation of use cases and immersi</w:t>
      </w:r>
      <w:r w:rsidR="00252CFE">
        <w:t xml:space="preserve">on addiction versus global </w:t>
      </w:r>
      <w:r w:rsidR="0084168A">
        <w:t>accessibility;</w:t>
      </w:r>
      <w:r w:rsidR="00361132">
        <w:t xml:space="preserve"> </w:t>
      </w:r>
      <w:r w:rsidR="003B489C">
        <w:t xml:space="preserve">or </w:t>
      </w:r>
      <w:r w:rsidR="00757AA4">
        <w:t>cyberbullying and virtual harassment</w:t>
      </w:r>
      <w:r w:rsidR="0014141E">
        <w:t xml:space="preserve">, </w:t>
      </w:r>
      <w:r w:rsidR="00B74369" w:rsidRPr="00B74369">
        <w:t>woefully</w:t>
      </w:r>
      <w:r w:rsidR="00B74369">
        <w:t xml:space="preserve"> </w:t>
      </w:r>
      <w:r w:rsidR="000B1D54">
        <w:t>made</w:t>
      </w:r>
      <w:r w:rsidR="00361132">
        <w:t xml:space="preserve"> </w:t>
      </w:r>
      <w:r w:rsidR="0014141E">
        <w:t xml:space="preserve">more realistic than ever </w:t>
      </w:r>
      <w:r w:rsidR="00361132">
        <w:t xml:space="preserve">due to </w:t>
      </w:r>
      <w:r w:rsidR="00B74369">
        <w:t xml:space="preserve">ever more </w:t>
      </w:r>
      <w:r w:rsidR="000B1D54">
        <w:t>social</w:t>
      </w:r>
      <w:r w:rsidR="00B74369">
        <w:t xml:space="preserve"> and</w:t>
      </w:r>
      <w:r w:rsidR="000B1D54">
        <w:t xml:space="preserve"> immersive </w:t>
      </w:r>
      <w:r w:rsidR="00361132">
        <w:t>experience</w:t>
      </w:r>
      <w:r w:rsidR="000B1D54">
        <w:t>s</w:t>
      </w:r>
      <w:r w:rsidR="00252CFE">
        <w:t>.</w:t>
      </w:r>
      <w:r w:rsidR="00FF3976">
        <w:t xml:space="preserve"> </w:t>
      </w:r>
      <w:r w:rsidR="0044470A">
        <w:t>There are many more, and i</w:t>
      </w:r>
      <w:r w:rsidR="00B12364">
        <w:t xml:space="preserve">dentifying all challenges associated </w:t>
      </w:r>
      <w:r w:rsidR="00E22FB1">
        <w:t>to</w:t>
      </w:r>
      <w:r w:rsidR="00B12364">
        <w:t xml:space="preserve"> such </w:t>
      </w:r>
      <w:r w:rsidR="00CC7564">
        <w:t xml:space="preserve">disruptive change would be </w:t>
      </w:r>
      <w:r w:rsidR="0044470A">
        <w:t>to</w:t>
      </w:r>
      <w:r w:rsidR="003B489C">
        <w:t>o</w:t>
      </w:r>
      <w:r w:rsidR="0044470A">
        <w:t xml:space="preserve"> lengthy for such an essay,</w:t>
      </w:r>
      <w:r w:rsidR="00B12364">
        <w:t xml:space="preserve"> </w:t>
      </w:r>
      <w:r w:rsidR="00CC7564">
        <w:t>a</w:t>
      </w:r>
      <w:r w:rsidR="00FF3976">
        <w:t>lbeit</w:t>
      </w:r>
      <w:r w:rsidR="000B142F">
        <w:t xml:space="preserve"> captivating and critical.</w:t>
      </w:r>
    </w:p>
    <w:p w14:paraId="76ABFFB2" w14:textId="2F3E0B30" w:rsidR="00F22B0B" w:rsidRDefault="00C35794" w:rsidP="004B5DB3">
      <w:pPr>
        <w:jc w:val="both"/>
      </w:pPr>
      <w:r>
        <w:t>Some challenges are more technical</w:t>
      </w:r>
      <w:r w:rsidR="00990D30">
        <w:t xml:space="preserve">, and solving those will open the door to new horizons for developers and users. </w:t>
      </w:r>
      <w:r w:rsidR="00A85D4F">
        <w:t xml:space="preserve">This is the case of interoperability. </w:t>
      </w:r>
      <w:r w:rsidR="005E537C">
        <w:t xml:space="preserve">The center piece of most </w:t>
      </w:r>
      <w:proofErr w:type="spellStart"/>
      <w:r w:rsidR="005E537C">
        <w:t>cyberphysical</w:t>
      </w:r>
      <w:proofErr w:type="spellEnd"/>
      <w:r w:rsidR="005E537C">
        <w:t xml:space="preserve"> experience is content. This content, inherently digital, but supposedly the faithful representation of a real</w:t>
      </w:r>
      <w:r w:rsidR="00C80BC1">
        <w:t>-</w:t>
      </w:r>
      <w:r w:rsidR="005E537C">
        <w:t xml:space="preserve">world element, is often called a digital twin. </w:t>
      </w:r>
      <w:r w:rsidR="000D27C8">
        <w:t xml:space="preserve">A digital twin could be the representation of anything: a living creature like a human, an electronic device, </w:t>
      </w:r>
      <w:r w:rsidR="003C5093">
        <w:t>an entire factory of robots</w:t>
      </w:r>
      <w:r w:rsidR="0073193B">
        <w:t>,</w:t>
      </w:r>
      <w:r w:rsidR="003C5093">
        <w:t xml:space="preserve"> </w:t>
      </w:r>
      <w:r w:rsidR="0073193B">
        <w:t xml:space="preserve">or </w:t>
      </w:r>
      <w:r w:rsidR="003C5093">
        <w:t xml:space="preserve">a whole city. </w:t>
      </w:r>
      <w:r w:rsidR="0084168A">
        <w:t xml:space="preserve">Spatial Computing, like </w:t>
      </w:r>
      <w:r w:rsidR="0005455F">
        <w:t xml:space="preserve">most vast technology domains, comes with its share of complexity. It encompasses many </w:t>
      </w:r>
      <w:r w:rsidR="007C27CF">
        <w:t>hardware or software related</w:t>
      </w:r>
      <w:r w:rsidR="007C27CF">
        <w:t xml:space="preserve"> subdomains</w:t>
      </w:r>
      <w:r w:rsidR="00F9138A">
        <w:t>, programming languages</w:t>
      </w:r>
      <w:r w:rsidR="00D07722">
        <w:t xml:space="preserve"> and</w:t>
      </w:r>
      <w:r w:rsidR="00F9138A">
        <w:t xml:space="preserve"> protocol</w:t>
      </w:r>
      <w:r w:rsidR="00D07722">
        <w:t xml:space="preserve">s. </w:t>
      </w:r>
      <w:r w:rsidR="00C80BC1">
        <w:t>Consequently, aligning on how to generate, manage</w:t>
      </w:r>
      <w:r w:rsidR="00494964">
        <w:t xml:space="preserve">, secure, </w:t>
      </w:r>
      <w:r w:rsidR="008C2D50">
        <w:t>or exchange</w:t>
      </w:r>
      <w:r w:rsidR="00C80BC1">
        <w:t xml:space="preserve"> digital twin</w:t>
      </w:r>
      <w:r w:rsidR="008C2D50">
        <w:t>s</w:t>
      </w:r>
      <w:r w:rsidR="00C80BC1">
        <w:t xml:space="preserve"> is no easy thing. </w:t>
      </w:r>
      <w:r w:rsidR="001F7F5C">
        <w:t>What should it represent? In what format?</w:t>
      </w:r>
      <w:r w:rsidR="00C95B3D">
        <w:t xml:space="preserve"> </w:t>
      </w:r>
      <w:r w:rsidR="00907C77">
        <w:t xml:space="preserve">What if we are </w:t>
      </w:r>
      <w:r w:rsidR="00B36E90">
        <w:t>using various and different endpoints: mobile, head-mounted, computers?</w:t>
      </w:r>
      <w:r w:rsidR="00DE241F">
        <w:t xml:space="preserve"> </w:t>
      </w:r>
      <w:r w:rsidR="00D17F88">
        <w:t>Can we ensure its authenticity? How is it stored?</w:t>
      </w:r>
    </w:p>
    <w:p w14:paraId="46C999AC" w14:textId="356F727C" w:rsidR="00F22B0B" w:rsidRDefault="004D763D" w:rsidP="004B5DB3">
      <w:pPr>
        <w:jc w:val="both"/>
      </w:pPr>
      <w:r>
        <w:t xml:space="preserve">A digital twin should be persistent, and usable in various contexts and platforms developed by different </w:t>
      </w:r>
      <w:r w:rsidR="00BB3D44">
        <w:t>organisms</w:t>
      </w:r>
      <w:r>
        <w:t>.</w:t>
      </w:r>
      <w:r>
        <w:t xml:space="preserve"> </w:t>
      </w:r>
      <w:r w:rsidR="00F22B0B">
        <w:t>Failing in ensur</w:t>
      </w:r>
      <w:r w:rsidR="00314E44">
        <w:t xml:space="preserve">ing compatibility </w:t>
      </w:r>
      <w:r w:rsidR="00BB3D44">
        <w:t xml:space="preserve">between those will tremendously limit the </w:t>
      </w:r>
      <w:r w:rsidR="005436E9">
        <w:t>use case potential of spatial computing</w:t>
      </w:r>
      <w:r w:rsidR="00BB3D44">
        <w:t>.</w:t>
      </w:r>
    </w:p>
    <w:p w14:paraId="2967B30B" w14:textId="26531643" w:rsidR="00B627E5" w:rsidRDefault="005436E9" w:rsidP="00A56BE0">
      <w:pPr>
        <w:jc w:val="both"/>
      </w:pPr>
      <w:r>
        <w:t>This is why, in my opinion, i</w:t>
      </w:r>
      <w:r w:rsidR="00C95B3D">
        <w:t xml:space="preserve">ndustry standards </w:t>
      </w:r>
      <w:r>
        <w:t>can play a crucial role</w:t>
      </w:r>
      <w:r w:rsidR="00546BF2">
        <w:t xml:space="preserve"> </w:t>
      </w:r>
      <w:r w:rsidR="00511DD7">
        <w:t xml:space="preserve">as </w:t>
      </w:r>
      <w:r w:rsidR="00C95B3D">
        <w:t xml:space="preserve">a </w:t>
      </w:r>
      <w:r w:rsidR="00F22B0B">
        <w:t>tool</w:t>
      </w:r>
      <w:r w:rsidR="001E038D">
        <w:t xml:space="preserve"> and framework</w:t>
      </w:r>
      <w:r w:rsidR="00C95B3D">
        <w:t xml:space="preserve"> to </w:t>
      </w:r>
      <w:r w:rsidR="00511DD7">
        <w:t>provide global</w:t>
      </w:r>
      <w:r w:rsidR="00C95B3D">
        <w:t xml:space="preserve"> definitions</w:t>
      </w:r>
      <w:r w:rsidR="00511DD7">
        <w:t xml:space="preserve"> and guidelines</w:t>
      </w:r>
      <w:r w:rsidR="00A56BE0">
        <w:t>,</w:t>
      </w:r>
      <w:r w:rsidR="00511DD7">
        <w:t xml:space="preserve"> hence</w:t>
      </w:r>
      <w:r w:rsidR="00A56BE0">
        <w:t xml:space="preserve"> </w:t>
      </w:r>
      <w:r w:rsidR="001A123B">
        <w:t>enabl</w:t>
      </w:r>
      <w:r w:rsidR="00A56BE0">
        <w:t>ing</w:t>
      </w:r>
      <w:r w:rsidR="001A123B">
        <w:t xml:space="preserve"> creators to build easily and users to experience seamlessly</w:t>
      </w:r>
      <w:r w:rsidR="00C95B3D">
        <w:t xml:space="preserve">. </w:t>
      </w:r>
      <w:r w:rsidR="001E038D">
        <w:t xml:space="preserve">The vastness of </w:t>
      </w:r>
      <w:r w:rsidR="008C27A1">
        <w:t>spatial computing potential is comparable to the Web’s</w:t>
      </w:r>
      <w:r w:rsidR="00ED279F">
        <w:t>, and the “html” of digital twins is yet to be found.</w:t>
      </w:r>
      <w:r w:rsidR="005E5D65">
        <w:t xml:space="preserve"> As I believe openness and collaboration are key</w:t>
      </w:r>
      <w:r w:rsidR="00594938">
        <w:t>s</w:t>
      </w:r>
      <w:r w:rsidR="005E5D65">
        <w:t xml:space="preserve"> for success, ensuring interoperability</w:t>
      </w:r>
      <w:r w:rsidR="00546BF2">
        <w:t xml:space="preserve"> between protocols and content </w:t>
      </w:r>
      <w:r w:rsidR="006C0EC0">
        <w:t>will open new opportunities for all, and a brighte</w:t>
      </w:r>
      <w:r w:rsidR="00A56BE0">
        <w:t>r future.</w:t>
      </w:r>
    </w:p>
    <w:sectPr w:rsidR="00B627E5" w:rsidSect="00D3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FC"/>
    <w:rsid w:val="0005455F"/>
    <w:rsid w:val="000B142F"/>
    <w:rsid w:val="000B1D54"/>
    <w:rsid w:val="000D27C8"/>
    <w:rsid w:val="0014141E"/>
    <w:rsid w:val="001A123B"/>
    <w:rsid w:val="001E038D"/>
    <w:rsid w:val="001F7F5C"/>
    <w:rsid w:val="00252CFE"/>
    <w:rsid w:val="002C5ABF"/>
    <w:rsid w:val="00314E44"/>
    <w:rsid w:val="00320B08"/>
    <w:rsid w:val="00361132"/>
    <w:rsid w:val="00374F86"/>
    <w:rsid w:val="003B489C"/>
    <w:rsid w:val="003C5093"/>
    <w:rsid w:val="0044470A"/>
    <w:rsid w:val="00494964"/>
    <w:rsid w:val="004B5DB3"/>
    <w:rsid w:val="004D763D"/>
    <w:rsid w:val="00511DD7"/>
    <w:rsid w:val="00515476"/>
    <w:rsid w:val="005436E9"/>
    <w:rsid w:val="00546BF2"/>
    <w:rsid w:val="005943E2"/>
    <w:rsid w:val="00594938"/>
    <w:rsid w:val="005A7D1F"/>
    <w:rsid w:val="005B38D8"/>
    <w:rsid w:val="005E537C"/>
    <w:rsid w:val="005E5D65"/>
    <w:rsid w:val="006C0EC0"/>
    <w:rsid w:val="006D5F62"/>
    <w:rsid w:val="0073193B"/>
    <w:rsid w:val="00757AA4"/>
    <w:rsid w:val="007B434B"/>
    <w:rsid w:val="007C27CF"/>
    <w:rsid w:val="007F4BA4"/>
    <w:rsid w:val="00803C3B"/>
    <w:rsid w:val="0084168A"/>
    <w:rsid w:val="008646E5"/>
    <w:rsid w:val="008C27A1"/>
    <w:rsid w:val="008C2D50"/>
    <w:rsid w:val="00907C77"/>
    <w:rsid w:val="00990D30"/>
    <w:rsid w:val="00A56BE0"/>
    <w:rsid w:val="00A85D4F"/>
    <w:rsid w:val="00B12364"/>
    <w:rsid w:val="00B15315"/>
    <w:rsid w:val="00B36E90"/>
    <w:rsid w:val="00B627E5"/>
    <w:rsid w:val="00B7087C"/>
    <w:rsid w:val="00B7360C"/>
    <w:rsid w:val="00B74369"/>
    <w:rsid w:val="00B94E8B"/>
    <w:rsid w:val="00BB3D44"/>
    <w:rsid w:val="00C033FC"/>
    <w:rsid w:val="00C35794"/>
    <w:rsid w:val="00C508FC"/>
    <w:rsid w:val="00C7070E"/>
    <w:rsid w:val="00C80BC1"/>
    <w:rsid w:val="00C95B3D"/>
    <w:rsid w:val="00CC7564"/>
    <w:rsid w:val="00D07722"/>
    <w:rsid w:val="00D17F88"/>
    <w:rsid w:val="00D30364"/>
    <w:rsid w:val="00DE241F"/>
    <w:rsid w:val="00DE5B87"/>
    <w:rsid w:val="00E22FB1"/>
    <w:rsid w:val="00E27698"/>
    <w:rsid w:val="00ED279F"/>
    <w:rsid w:val="00F05906"/>
    <w:rsid w:val="00F22B0B"/>
    <w:rsid w:val="00F9138A"/>
    <w:rsid w:val="00FA3EB3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CB72"/>
  <w15:chartTrackingRefBased/>
  <w15:docId w15:val="{67A6041F-CAA2-4E6D-9BB4-D7173247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DA23989E-6475-4E85-97B0-0AF30EF63532}"/>
</file>

<file path=customXml/itemProps2.xml><?xml version="1.0" encoding="utf-8"?>
<ds:datastoreItem xmlns:ds="http://schemas.openxmlformats.org/officeDocument/2006/customXml" ds:itemID="{89E44B58-13A3-4EF3-886C-DA34A8E1028B}"/>
</file>

<file path=customXml/itemProps3.xml><?xml version="1.0" encoding="utf-8"?>
<ds:datastoreItem xmlns:ds="http://schemas.openxmlformats.org/officeDocument/2006/customXml" ds:itemID="{6E522255-5CBF-4A93-B5E8-0D8019C35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Rosello, Maxime</dc:creator>
  <cp:keywords/>
  <dc:description/>
  <cp:lastModifiedBy>Rosello, Maxime</cp:lastModifiedBy>
  <cp:revision>69</cp:revision>
  <dcterms:created xsi:type="dcterms:W3CDTF">2023-06-08T06:50:00Z</dcterms:created>
  <dcterms:modified xsi:type="dcterms:W3CDTF">2023-06-08T08:22:00Z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