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3453"/>
        <w:gridCol w:w="4195"/>
      </w:tblGrid>
      <w:tr w:rsidR="00A30152" w:rsidRPr="00900784" w:rsidTr="00A30152">
        <w:trPr>
          <w:trHeight w:val="2330"/>
          <w:jc w:val="center"/>
        </w:trPr>
        <w:tc>
          <w:tcPr>
            <w:tcW w:w="5885" w:type="dxa"/>
            <w:gridSpan w:val="2"/>
          </w:tcPr>
          <w:p w:rsidR="00A30152" w:rsidRPr="00900784" w:rsidRDefault="00D01B46" w:rsidP="00A30152">
            <w:pPr>
              <w:jc w:val="center"/>
              <w:rPr>
                <w:rFonts w:ascii="Arial" w:hAnsi="Arial" w:cs="Arial"/>
                <w:b/>
                <w:sz w:val="18"/>
                <w:szCs w:val="18"/>
              </w:rPr>
            </w:pPr>
            <w:bookmarkStart w:id="0" w:name="_GoBack"/>
            <w:bookmarkEnd w:id="0"/>
            <w:r w:rsidRPr="00900784">
              <w:rPr>
                <w:rFonts w:ascii="Arial" w:hAnsi="Arial" w:cs="Arial"/>
                <w:b/>
                <w:noProof/>
                <w:sz w:val="18"/>
                <w:szCs w:val="18"/>
              </w:rPr>
              <w:drawing>
                <wp:anchor distT="0" distB="0" distL="114300" distR="114300" simplePos="0" relativeHeight="251657728" behindDoc="1" locked="0" layoutInCell="1" allowOverlap="1" wp14:anchorId="3D683031" wp14:editId="610D8AC9">
                  <wp:simplePos x="0" y="0"/>
                  <wp:positionH relativeFrom="column">
                    <wp:posOffset>45720</wp:posOffset>
                  </wp:positionH>
                  <wp:positionV relativeFrom="paragraph">
                    <wp:posOffset>102235</wp:posOffset>
                  </wp:positionV>
                  <wp:extent cx="1171575" cy="1095375"/>
                  <wp:effectExtent l="19050" t="0" r="9525" b="0"/>
                  <wp:wrapNone/>
                  <wp:docPr id="2" name="Picture 2" descr="http://www.ansi.org/meetings_events/images/hssp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si.org/meetings_events/images/hssp08.jpg"/>
                          <pic:cNvPicPr>
                            <a:picLocks noChangeAspect="1" noChangeArrowheads="1"/>
                          </pic:cNvPicPr>
                        </pic:nvPicPr>
                        <pic:blipFill>
                          <a:blip r:embed="rId8" r:link="rId9" cstate="print"/>
                          <a:srcRect r="58379" b="20000"/>
                          <a:stretch>
                            <a:fillRect/>
                          </a:stretch>
                        </pic:blipFill>
                        <pic:spPr bwMode="auto">
                          <a:xfrm>
                            <a:off x="0" y="0"/>
                            <a:ext cx="1171575" cy="1095375"/>
                          </a:xfrm>
                          <a:prstGeom prst="rect">
                            <a:avLst/>
                          </a:prstGeom>
                          <a:noFill/>
                          <a:ln w="9525">
                            <a:noFill/>
                            <a:miter lim="800000"/>
                            <a:headEnd/>
                            <a:tailEnd/>
                          </a:ln>
                        </pic:spPr>
                      </pic:pic>
                    </a:graphicData>
                  </a:graphic>
                </wp:anchor>
              </w:drawing>
            </w:r>
          </w:p>
          <w:p w:rsidR="00A30152" w:rsidRPr="00900784" w:rsidRDefault="00A30152" w:rsidP="00A30152">
            <w:pPr>
              <w:jc w:val="center"/>
              <w:rPr>
                <w:rFonts w:ascii="Arial" w:hAnsi="Arial" w:cs="Arial"/>
                <w:sz w:val="18"/>
                <w:szCs w:val="18"/>
              </w:rPr>
            </w:pPr>
            <w:r w:rsidRPr="00900784">
              <w:rPr>
                <w:rFonts w:ascii="Arial" w:hAnsi="Arial" w:cs="Arial"/>
                <w:sz w:val="18"/>
                <w:szCs w:val="18"/>
              </w:rPr>
              <w:t xml:space="preserve">                                                          </w:t>
            </w:r>
          </w:p>
          <w:p w:rsidR="00A30152" w:rsidRPr="00900784" w:rsidRDefault="00A30152" w:rsidP="00A30152">
            <w:pPr>
              <w:jc w:val="center"/>
              <w:rPr>
                <w:rFonts w:ascii="Arial" w:hAnsi="Arial" w:cs="Arial"/>
                <w:sz w:val="18"/>
                <w:szCs w:val="18"/>
              </w:rPr>
            </w:pPr>
            <w:r w:rsidRPr="00900784">
              <w:rPr>
                <w:rFonts w:ascii="Arial" w:hAnsi="Arial" w:cs="Arial"/>
                <w:sz w:val="18"/>
                <w:szCs w:val="18"/>
              </w:rPr>
              <w:t xml:space="preserve">                                                                    ANSI Homeland Security </w:t>
            </w:r>
          </w:p>
          <w:p w:rsidR="00A30152" w:rsidRPr="00900784" w:rsidRDefault="00A30152" w:rsidP="00A30152">
            <w:pPr>
              <w:jc w:val="center"/>
              <w:rPr>
                <w:rFonts w:ascii="Arial" w:hAnsi="Arial" w:cs="Arial"/>
                <w:sz w:val="18"/>
                <w:szCs w:val="18"/>
              </w:rPr>
            </w:pPr>
            <w:r w:rsidRPr="00900784">
              <w:rPr>
                <w:rFonts w:ascii="Arial" w:hAnsi="Arial" w:cs="Arial"/>
                <w:sz w:val="18"/>
                <w:szCs w:val="18"/>
              </w:rPr>
              <w:t xml:space="preserve">                                                            Standards Panel (ANSI-HSSP)</w:t>
            </w:r>
          </w:p>
          <w:p w:rsidR="00A30152" w:rsidRPr="00900784" w:rsidRDefault="00A30152" w:rsidP="00A30152">
            <w:pPr>
              <w:rPr>
                <w:rFonts w:ascii="Arial" w:hAnsi="Arial" w:cs="Arial"/>
                <w:sz w:val="18"/>
                <w:szCs w:val="18"/>
              </w:rPr>
            </w:pPr>
          </w:p>
          <w:p w:rsidR="00A30152" w:rsidRPr="00900784" w:rsidRDefault="00A30152" w:rsidP="00A30152">
            <w:pPr>
              <w:rPr>
                <w:rFonts w:ascii="Arial" w:hAnsi="Arial" w:cs="Arial"/>
                <w:sz w:val="18"/>
                <w:szCs w:val="18"/>
              </w:rPr>
            </w:pPr>
          </w:p>
          <w:p w:rsidR="00A30152" w:rsidRPr="00900784" w:rsidRDefault="00A30152" w:rsidP="00A30152">
            <w:pPr>
              <w:rPr>
                <w:rFonts w:ascii="Arial" w:hAnsi="Arial" w:cs="Arial"/>
                <w:sz w:val="18"/>
                <w:szCs w:val="18"/>
              </w:rPr>
            </w:pPr>
          </w:p>
          <w:p w:rsidR="00A30152" w:rsidRPr="00900784" w:rsidRDefault="00A30152" w:rsidP="00A30152">
            <w:pPr>
              <w:rPr>
                <w:rFonts w:ascii="Arial" w:hAnsi="Arial" w:cs="Arial"/>
                <w:sz w:val="18"/>
                <w:szCs w:val="18"/>
              </w:rPr>
            </w:pPr>
          </w:p>
          <w:p w:rsidR="00A30152" w:rsidRPr="00900784" w:rsidRDefault="00A30152" w:rsidP="00A30152">
            <w:pPr>
              <w:rPr>
                <w:rFonts w:ascii="Arial" w:hAnsi="Arial" w:cs="Arial"/>
                <w:b/>
                <w:sz w:val="18"/>
                <w:szCs w:val="18"/>
              </w:rPr>
            </w:pPr>
          </w:p>
          <w:p w:rsidR="00A30152" w:rsidRPr="00900784" w:rsidRDefault="00A30152" w:rsidP="00A30152">
            <w:pPr>
              <w:rPr>
                <w:rFonts w:ascii="Arial" w:hAnsi="Arial" w:cs="Arial"/>
                <w:b/>
                <w:sz w:val="18"/>
                <w:szCs w:val="18"/>
              </w:rPr>
            </w:pPr>
          </w:p>
          <w:p w:rsidR="00E6227D" w:rsidRPr="00900784" w:rsidRDefault="00E6227D" w:rsidP="00A30152">
            <w:pPr>
              <w:rPr>
                <w:rFonts w:ascii="Arial" w:hAnsi="Arial" w:cs="Arial"/>
                <w:b/>
                <w:sz w:val="18"/>
                <w:szCs w:val="18"/>
              </w:rPr>
            </w:pPr>
          </w:p>
          <w:p w:rsidR="00E6227D" w:rsidRPr="00900784" w:rsidRDefault="00E6227D" w:rsidP="00A30152">
            <w:pPr>
              <w:rPr>
                <w:rFonts w:ascii="Arial" w:hAnsi="Arial" w:cs="Arial"/>
                <w:b/>
                <w:sz w:val="18"/>
                <w:szCs w:val="18"/>
              </w:rPr>
            </w:pPr>
          </w:p>
          <w:p w:rsidR="00A30152" w:rsidRPr="00900784" w:rsidRDefault="00A30152" w:rsidP="00A30152">
            <w:pPr>
              <w:rPr>
                <w:rFonts w:ascii="Arial" w:hAnsi="Arial" w:cs="Arial"/>
                <w:b/>
                <w:sz w:val="18"/>
                <w:szCs w:val="18"/>
              </w:rPr>
            </w:pPr>
            <w:r w:rsidRPr="00900784">
              <w:rPr>
                <w:rFonts w:ascii="Arial" w:hAnsi="Arial" w:cs="Arial"/>
                <w:b/>
                <w:sz w:val="18"/>
                <w:szCs w:val="18"/>
              </w:rPr>
              <w:t xml:space="preserve">Workshop Co-Chairs:   </w:t>
            </w:r>
            <w:r w:rsidRPr="00900784">
              <w:rPr>
                <w:rFonts w:ascii="Arial" w:hAnsi="Arial" w:cs="Arial"/>
                <w:b/>
                <w:sz w:val="18"/>
                <w:szCs w:val="18"/>
              </w:rPr>
              <w:br/>
            </w:r>
          </w:p>
          <w:p w:rsidR="002824DB" w:rsidRPr="00900784" w:rsidRDefault="000D5954" w:rsidP="002824DB">
            <w:pPr>
              <w:numPr>
                <w:ilvl w:val="0"/>
                <w:numId w:val="3"/>
              </w:numPr>
              <w:rPr>
                <w:rFonts w:ascii="Arial" w:hAnsi="Arial" w:cs="Arial"/>
                <w:b/>
                <w:color w:val="000000"/>
                <w:sz w:val="18"/>
                <w:szCs w:val="18"/>
              </w:rPr>
            </w:pPr>
            <w:r w:rsidRPr="00900784">
              <w:rPr>
                <w:rFonts w:ascii="Arial" w:hAnsi="Arial" w:cs="Arial"/>
                <w:b/>
                <w:sz w:val="18"/>
                <w:szCs w:val="18"/>
              </w:rPr>
              <w:t>Sean K. Moon, Director</w:t>
            </w:r>
            <w:r w:rsidR="001349C2" w:rsidRPr="00900784">
              <w:rPr>
                <w:rFonts w:ascii="Arial" w:hAnsi="Arial" w:cs="Arial"/>
                <w:b/>
                <w:sz w:val="18"/>
                <w:szCs w:val="18"/>
              </w:rPr>
              <w:t xml:space="preserve"> (Acting)</w:t>
            </w:r>
            <w:r w:rsidRPr="00900784">
              <w:rPr>
                <w:rFonts w:ascii="Arial" w:hAnsi="Arial" w:cs="Arial"/>
                <w:b/>
                <w:sz w:val="18"/>
                <w:szCs w:val="18"/>
              </w:rPr>
              <w:t xml:space="preserve">, </w:t>
            </w:r>
            <w:r w:rsidR="00FD5E6A" w:rsidRPr="00900784">
              <w:rPr>
                <w:rFonts w:ascii="Arial" w:hAnsi="Arial" w:cs="Arial"/>
                <w:b/>
                <w:sz w:val="18"/>
                <w:szCs w:val="18"/>
              </w:rPr>
              <w:t>Transportation and Cargo, Office of Transborder Policy, U.S. Department of Homeland Security</w:t>
            </w:r>
          </w:p>
          <w:p w:rsidR="00A30152" w:rsidRPr="00900784" w:rsidRDefault="00B93C97" w:rsidP="002824DB">
            <w:pPr>
              <w:numPr>
                <w:ilvl w:val="0"/>
                <w:numId w:val="3"/>
              </w:numPr>
              <w:rPr>
                <w:rFonts w:ascii="Arial" w:hAnsi="Arial" w:cs="Arial"/>
                <w:b/>
                <w:color w:val="000000"/>
                <w:sz w:val="18"/>
                <w:szCs w:val="18"/>
              </w:rPr>
            </w:pPr>
            <w:r w:rsidRPr="00900784">
              <w:rPr>
                <w:rFonts w:ascii="Arial" w:hAnsi="Arial" w:cs="Arial"/>
                <w:b/>
                <w:sz w:val="18"/>
                <w:szCs w:val="18"/>
              </w:rPr>
              <w:t xml:space="preserve">Michael O’Neil,  </w:t>
            </w:r>
            <w:r w:rsidR="00FD5E6A" w:rsidRPr="00900784">
              <w:rPr>
                <w:rFonts w:ascii="Arial" w:hAnsi="Arial" w:cs="Arial"/>
                <w:b/>
                <w:sz w:val="18"/>
                <w:szCs w:val="18"/>
              </w:rPr>
              <w:t xml:space="preserve">Executive Director, </w:t>
            </w:r>
            <w:r w:rsidRPr="00900784">
              <w:rPr>
                <w:rFonts w:ascii="Arial" w:hAnsi="Arial" w:cs="Arial"/>
                <w:b/>
                <w:sz w:val="18"/>
                <w:szCs w:val="18"/>
              </w:rPr>
              <w:t xml:space="preserve">North American Security Products </w:t>
            </w:r>
            <w:r w:rsidR="001B3701" w:rsidRPr="00900784">
              <w:rPr>
                <w:rFonts w:ascii="Arial" w:hAnsi="Arial" w:cs="Arial"/>
                <w:b/>
                <w:sz w:val="18"/>
                <w:szCs w:val="18"/>
              </w:rPr>
              <w:t>Organization</w:t>
            </w:r>
            <w:r w:rsidRPr="00900784">
              <w:rPr>
                <w:rFonts w:ascii="Arial" w:hAnsi="Arial" w:cs="Arial"/>
                <w:b/>
                <w:sz w:val="18"/>
                <w:szCs w:val="18"/>
              </w:rPr>
              <w:t xml:space="preserve"> (NASPO)</w:t>
            </w:r>
          </w:p>
          <w:p w:rsidR="00A30152" w:rsidRPr="00900784" w:rsidRDefault="00A30152" w:rsidP="00A30152">
            <w:pPr>
              <w:rPr>
                <w:rFonts w:ascii="Arial" w:hAnsi="Arial" w:cs="Arial"/>
                <w:b/>
                <w:sz w:val="18"/>
                <w:szCs w:val="18"/>
              </w:rPr>
            </w:pPr>
          </w:p>
        </w:tc>
        <w:tc>
          <w:tcPr>
            <w:tcW w:w="4195" w:type="dxa"/>
          </w:tcPr>
          <w:p w:rsidR="00A30152" w:rsidRPr="00900784" w:rsidRDefault="00A30152" w:rsidP="00A30152">
            <w:pPr>
              <w:pStyle w:val="Header"/>
              <w:rPr>
                <w:rFonts w:ascii="Arial" w:hAnsi="Arial" w:cs="Arial"/>
                <w:color w:val="003366"/>
                <w:sz w:val="18"/>
                <w:szCs w:val="18"/>
              </w:rPr>
            </w:pPr>
          </w:p>
          <w:p w:rsidR="00A30152" w:rsidRPr="00900784" w:rsidRDefault="00A30152" w:rsidP="00A30152">
            <w:pPr>
              <w:jc w:val="right"/>
              <w:rPr>
                <w:rFonts w:ascii="Arial" w:hAnsi="Arial" w:cs="Arial"/>
                <w:bCs/>
                <w:i/>
                <w:iCs/>
                <w:sz w:val="18"/>
                <w:szCs w:val="18"/>
              </w:rPr>
            </w:pPr>
            <w:r w:rsidRPr="00900784">
              <w:rPr>
                <w:rFonts w:ascii="Arial" w:hAnsi="Arial" w:cs="Arial"/>
                <w:bCs/>
                <w:iCs/>
                <w:sz w:val="18"/>
                <w:szCs w:val="18"/>
              </w:rPr>
              <w:t>A Workshop on:</w:t>
            </w:r>
            <w:r w:rsidRPr="00900784">
              <w:rPr>
                <w:rFonts w:ascii="Arial" w:hAnsi="Arial" w:cs="Arial"/>
                <w:bCs/>
                <w:iCs/>
                <w:sz w:val="18"/>
                <w:szCs w:val="18"/>
              </w:rPr>
              <w:br/>
            </w:r>
            <w:r w:rsidRPr="00900784">
              <w:rPr>
                <w:rFonts w:ascii="Arial" w:hAnsi="Arial" w:cs="Arial"/>
                <w:bCs/>
                <w:i/>
                <w:iCs/>
                <w:sz w:val="18"/>
                <w:szCs w:val="18"/>
              </w:rPr>
              <w:t xml:space="preserve"> </w:t>
            </w:r>
          </w:p>
          <w:p w:rsidR="00A30152" w:rsidRPr="00900784" w:rsidRDefault="0096774B" w:rsidP="00A30152">
            <w:pPr>
              <w:jc w:val="right"/>
              <w:rPr>
                <w:rFonts w:ascii="Arial" w:hAnsi="Arial" w:cs="Arial"/>
                <w:b/>
                <w:sz w:val="18"/>
                <w:szCs w:val="18"/>
              </w:rPr>
            </w:pPr>
            <w:r w:rsidRPr="00900784">
              <w:rPr>
                <w:rFonts w:ascii="Arial" w:hAnsi="Arial" w:cs="Arial"/>
                <w:b/>
                <w:sz w:val="18"/>
                <w:szCs w:val="18"/>
              </w:rPr>
              <w:t>Global Supply Chain Security Standards</w:t>
            </w:r>
            <w:r w:rsidR="009E2515" w:rsidRPr="00900784">
              <w:rPr>
                <w:rFonts w:ascii="Arial" w:hAnsi="Arial" w:cs="Arial"/>
                <w:b/>
                <w:sz w:val="18"/>
                <w:szCs w:val="18"/>
              </w:rPr>
              <w:t xml:space="preserve"> and Annual Plenary Meeting</w:t>
            </w:r>
          </w:p>
          <w:p w:rsidR="00A30152" w:rsidRPr="00900784" w:rsidRDefault="00A30152" w:rsidP="00A30152">
            <w:pPr>
              <w:pStyle w:val="Header"/>
              <w:rPr>
                <w:rFonts w:ascii="Arial" w:hAnsi="Arial" w:cs="Arial"/>
                <w:color w:val="003366"/>
                <w:sz w:val="18"/>
                <w:szCs w:val="18"/>
              </w:rPr>
            </w:pPr>
          </w:p>
          <w:p w:rsidR="00A30152" w:rsidRPr="00900784" w:rsidRDefault="00900784" w:rsidP="00A30152">
            <w:pPr>
              <w:jc w:val="right"/>
              <w:rPr>
                <w:rFonts w:ascii="Arial" w:hAnsi="Arial" w:cs="Arial"/>
                <w:b/>
                <w:sz w:val="18"/>
                <w:szCs w:val="18"/>
              </w:rPr>
            </w:pPr>
            <w:r w:rsidRPr="00900784">
              <w:rPr>
                <w:rFonts w:ascii="Arial" w:hAnsi="Arial" w:cs="Arial"/>
                <w:b/>
                <w:sz w:val="18"/>
                <w:szCs w:val="18"/>
              </w:rPr>
              <w:t>Final Agenda</w:t>
            </w:r>
          </w:p>
          <w:p w:rsidR="00A30152" w:rsidRPr="00900784" w:rsidRDefault="00A30152" w:rsidP="00A30152">
            <w:pPr>
              <w:jc w:val="right"/>
              <w:rPr>
                <w:rFonts w:ascii="Arial" w:hAnsi="Arial" w:cs="Arial"/>
                <w:sz w:val="18"/>
                <w:szCs w:val="18"/>
              </w:rPr>
            </w:pPr>
          </w:p>
          <w:p w:rsidR="00A30152" w:rsidRPr="00900784" w:rsidRDefault="00A30152" w:rsidP="00A30152">
            <w:pPr>
              <w:jc w:val="right"/>
              <w:rPr>
                <w:rFonts w:ascii="Arial" w:hAnsi="Arial" w:cs="Arial"/>
                <w:sz w:val="18"/>
                <w:szCs w:val="18"/>
              </w:rPr>
            </w:pPr>
          </w:p>
          <w:p w:rsidR="00CE54D2" w:rsidRPr="00900784" w:rsidRDefault="00CE54D2" w:rsidP="00A30152">
            <w:pPr>
              <w:jc w:val="right"/>
              <w:rPr>
                <w:rFonts w:ascii="Arial" w:hAnsi="Arial" w:cs="Arial"/>
                <w:sz w:val="18"/>
                <w:szCs w:val="18"/>
              </w:rPr>
            </w:pPr>
          </w:p>
          <w:p w:rsidR="00A30152" w:rsidRPr="00900784" w:rsidRDefault="00A30152" w:rsidP="00A30152">
            <w:pPr>
              <w:jc w:val="right"/>
              <w:rPr>
                <w:rFonts w:ascii="Arial" w:hAnsi="Arial" w:cs="Arial"/>
                <w:color w:val="000080"/>
                <w:sz w:val="18"/>
                <w:szCs w:val="18"/>
              </w:rPr>
            </w:pPr>
          </w:p>
          <w:p w:rsidR="00A30152" w:rsidRPr="00900784" w:rsidRDefault="0096774B" w:rsidP="00A30152">
            <w:pPr>
              <w:jc w:val="right"/>
              <w:rPr>
                <w:rFonts w:ascii="Arial" w:hAnsi="Arial" w:cs="Arial"/>
                <w:b/>
                <w:sz w:val="18"/>
                <w:szCs w:val="18"/>
              </w:rPr>
            </w:pPr>
            <w:r w:rsidRPr="00900784">
              <w:rPr>
                <w:rFonts w:ascii="Arial" w:hAnsi="Arial" w:cs="Arial"/>
                <w:b/>
                <w:sz w:val="18"/>
                <w:szCs w:val="18"/>
              </w:rPr>
              <w:t>Wednesday</w:t>
            </w:r>
            <w:r w:rsidR="00CA411C" w:rsidRPr="00900784">
              <w:rPr>
                <w:rFonts w:ascii="Arial" w:hAnsi="Arial" w:cs="Arial"/>
                <w:b/>
                <w:sz w:val="18"/>
                <w:szCs w:val="18"/>
              </w:rPr>
              <w:t xml:space="preserve">, </w:t>
            </w:r>
            <w:r w:rsidRPr="00900784">
              <w:rPr>
                <w:rFonts w:ascii="Arial" w:hAnsi="Arial" w:cs="Arial"/>
                <w:b/>
                <w:sz w:val="18"/>
                <w:szCs w:val="18"/>
              </w:rPr>
              <w:t>September 12</w:t>
            </w:r>
            <w:r w:rsidR="00FB7F6B" w:rsidRPr="00900784">
              <w:rPr>
                <w:rFonts w:ascii="Arial" w:hAnsi="Arial" w:cs="Arial"/>
                <w:b/>
                <w:sz w:val="18"/>
                <w:szCs w:val="18"/>
              </w:rPr>
              <w:t>, 2012</w:t>
            </w:r>
            <w:r w:rsidRPr="00900784">
              <w:rPr>
                <w:rFonts w:ascii="Arial" w:hAnsi="Arial" w:cs="Arial"/>
                <w:b/>
                <w:sz w:val="18"/>
                <w:szCs w:val="18"/>
              </w:rPr>
              <w:t xml:space="preserve"> – Thursday, September 13, 2012</w:t>
            </w:r>
          </w:p>
          <w:p w:rsidR="00A30152" w:rsidRPr="00900784" w:rsidRDefault="00A30152" w:rsidP="00A30152">
            <w:pPr>
              <w:jc w:val="right"/>
              <w:rPr>
                <w:rFonts w:ascii="Arial" w:hAnsi="Arial" w:cs="Arial"/>
                <w:b/>
                <w:sz w:val="18"/>
                <w:szCs w:val="18"/>
              </w:rPr>
            </w:pPr>
          </w:p>
          <w:p w:rsidR="001C17B2" w:rsidRPr="00900784" w:rsidRDefault="00A30152" w:rsidP="001C17B2">
            <w:pPr>
              <w:jc w:val="right"/>
              <w:rPr>
                <w:rFonts w:ascii="Arial" w:hAnsi="Arial" w:cs="Arial"/>
                <w:b/>
                <w:sz w:val="18"/>
                <w:szCs w:val="18"/>
              </w:rPr>
            </w:pPr>
            <w:r w:rsidRPr="00900784">
              <w:rPr>
                <w:rFonts w:ascii="Arial" w:hAnsi="Arial" w:cs="Arial"/>
                <w:b/>
                <w:sz w:val="18"/>
                <w:szCs w:val="18"/>
              </w:rPr>
              <w:t>Location:</w:t>
            </w:r>
            <w:r w:rsidR="002824DB" w:rsidRPr="00900784">
              <w:rPr>
                <w:rFonts w:ascii="Arial" w:hAnsi="Arial" w:cs="Arial"/>
                <w:b/>
                <w:sz w:val="18"/>
                <w:szCs w:val="18"/>
              </w:rPr>
              <w:t xml:space="preserve"> </w:t>
            </w:r>
          </w:p>
          <w:p w:rsidR="001C17B2" w:rsidRPr="00900784" w:rsidRDefault="00033415" w:rsidP="001C17B2">
            <w:pPr>
              <w:jc w:val="right"/>
              <w:rPr>
                <w:rFonts w:ascii="Arial" w:hAnsi="Arial" w:cs="Arial"/>
                <w:sz w:val="18"/>
                <w:szCs w:val="18"/>
              </w:rPr>
            </w:pPr>
            <w:hyperlink r:id="rId10" w:history="1">
              <w:r w:rsidR="001C17B2" w:rsidRPr="00900784">
                <w:rPr>
                  <w:rStyle w:val="Hyperlink"/>
                  <w:rFonts w:ascii="Arial" w:hAnsi="Arial" w:cs="Arial"/>
                  <w:sz w:val="18"/>
                  <w:szCs w:val="18"/>
                </w:rPr>
                <w:t>The FHI 360 Conference Center</w:t>
              </w:r>
            </w:hyperlink>
            <w:r w:rsidR="001C17B2" w:rsidRPr="00900784">
              <w:rPr>
                <w:rFonts w:ascii="Arial" w:hAnsi="Arial" w:cs="Arial"/>
                <w:sz w:val="18"/>
                <w:szCs w:val="18"/>
              </w:rPr>
              <w:br/>
              <w:t>1825 Connecticut Avenue, NW</w:t>
            </w:r>
            <w:r w:rsidR="001C17B2" w:rsidRPr="00900784">
              <w:rPr>
                <w:rFonts w:ascii="Arial" w:hAnsi="Arial" w:cs="Arial"/>
                <w:sz w:val="18"/>
                <w:szCs w:val="18"/>
              </w:rPr>
              <w:br/>
              <w:t>8th Floor (Academy Hall)</w:t>
            </w:r>
            <w:r w:rsidR="001C17B2" w:rsidRPr="00900784">
              <w:rPr>
                <w:rFonts w:ascii="Arial" w:hAnsi="Arial" w:cs="Arial"/>
                <w:sz w:val="18"/>
                <w:szCs w:val="18"/>
              </w:rPr>
              <w:br/>
              <w:t>Washington, DC 20009-5721</w:t>
            </w:r>
          </w:p>
          <w:p w:rsidR="00E6227D" w:rsidRPr="00900784" w:rsidRDefault="00E6227D" w:rsidP="002824DB">
            <w:pPr>
              <w:jc w:val="right"/>
              <w:rPr>
                <w:rFonts w:ascii="Arial" w:hAnsi="Arial" w:cs="Arial"/>
                <w:sz w:val="18"/>
                <w:szCs w:val="18"/>
              </w:rPr>
            </w:pPr>
          </w:p>
        </w:tc>
      </w:tr>
      <w:tr w:rsidR="00A30152"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10080" w:type="dxa"/>
            <w:gridSpan w:val="3"/>
            <w:shd w:val="clear" w:color="auto" w:fill="003366"/>
            <w:vAlign w:val="center"/>
          </w:tcPr>
          <w:p w:rsidR="00A30152" w:rsidRPr="00900784" w:rsidRDefault="002229C0" w:rsidP="00A30152">
            <w:pPr>
              <w:rPr>
                <w:rFonts w:ascii="Arial" w:hAnsi="Arial" w:cs="Arial"/>
                <w:b/>
                <w:spacing w:val="15"/>
                <w:sz w:val="18"/>
                <w:szCs w:val="18"/>
              </w:rPr>
            </w:pPr>
            <w:r w:rsidRPr="00900784">
              <w:rPr>
                <w:rFonts w:ascii="Arial" w:hAnsi="Arial" w:cs="Arial"/>
                <w:b/>
                <w:spacing w:val="15"/>
                <w:sz w:val="18"/>
                <w:szCs w:val="18"/>
              </w:rPr>
              <w:t>DAY 1 – Wednesday, September 12, 2012</w:t>
            </w:r>
          </w:p>
        </w:tc>
      </w:tr>
      <w:tr w:rsidR="00A30152"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A30152" w:rsidRPr="00900784" w:rsidRDefault="00A30152" w:rsidP="00A30152">
            <w:pPr>
              <w:rPr>
                <w:rFonts w:ascii="Arial" w:hAnsi="Arial" w:cs="Arial"/>
                <w:spacing w:val="15"/>
                <w:sz w:val="18"/>
                <w:szCs w:val="18"/>
              </w:rPr>
            </w:pPr>
            <w:r w:rsidRPr="00900784">
              <w:rPr>
                <w:rFonts w:ascii="Arial" w:hAnsi="Arial" w:cs="Arial"/>
                <w:spacing w:val="15"/>
                <w:sz w:val="18"/>
                <w:szCs w:val="18"/>
              </w:rPr>
              <w:t>8:30am – 9:00am</w:t>
            </w:r>
          </w:p>
        </w:tc>
        <w:tc>
          <w:tcPr>
            <w:tcW w:w="7648" w:type="dxa"/>
            <w:gridSpan w:val="2"/>
          </w:tcPr>
          <w:p w:rsidR="00A30152" w:rsidRPr="00900784" w:rsidRDefault="00A30152" w:rsidP="00A30152">
            <w:pPr>
              <w:rPr>
                <w:rFonts w:ascii="Arial" w:hAnsi="Arial" w:cs="Arial"/>
                <w:b/>
                <w:sz w:val="18"/>
                <w:szCs w:val="18"/>
              </w:rPr>
            </w:pPr>
            <w:r w:rsidRPr="00900784">
              <w:rPr>
                <w:rFonts w:ascii="Arial" w:hAnsi="Arial" w:cs="Arial"/>
                <w:b/>
                <w:sz w:val="18"/>
                <w:szCs w:val="18"/>
              </w:rPr>
              <w:t>Registration Desk Opens</w:t>
            </w:r>
            <w:r w:rsidRPr="00900784">
              <w:rPr>
                <w:rFonts w:ascii="Arial" w:hAnsi="Arial" w:cs="Arial"/>
                <w:b/>
                <w:sz w:val="18"/>
                <w:szCs w:val="18"/>
              </w:rPr>
              <w:br/>
            </w:r>
          </w:p>
        </w:tc>
      </w:tr>
      <w:tr w:rsidR="00A30152"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rHeight w:val="947"/>
          <w:tblCellSpacing w:w="0" w:type="dxa"/>
          <w:jc w:val="center"/>
        </w:trPr>
        <w:tc>
          <w:tcPr>
            <w:tcW w:w="2432" w:type="dxa"/>
          </w:tcPr>
          <w:p w:rsidR="00A30152" w:rsidRPr="00900784" w:rsidRDefault="00A30152" w:rsidP="00A30152">
            <w:pPr>
              <w:rPr>
                <w:rFonts w:ascii="Arial" w:hAnsi="Arial" w:cs="Arial"/>
                <w:spacing w:val="15"/>
                <w:sz w:val="18"/>
                <w:szCs w:val="18"/>
              </w:rPr>
            </w:pPr>
            <w:r w:rsidRPr="00900784">
              <w:rPr>
                <w:rFonts w:ascii="Arial" w:hAnsi="Arial" w:cs="Arial"/>
                <w:spacing w:val="15"/>
                <w:sz w:val="18"/>
                <w:szCs w:val="18"/>
              </w:rPr>
              <w:t>9:00am – 9:</w:t>
            </w:r>
            <w:r w:rsidR="0096774B" w:rsidRPr="00900784">
              <w:rPr>
                <w:rFonts w:ascii="Arial" w:hAnsi="Arial" w:cs="Arial"/>
                <w:spacing w:val="15"/>
                <w:sz w:val="18"/>
                <w:szCs w:val="18"/>
              </w:rPr>
              <w:t>45</w:t>
            </w:r>
            <w:r w:rsidRPr="00900784">
              <w:rPr>
                <w:rFonts w:ascii="Arial" w:hAnsi="Arial" w:cs="Arial"/>
                <w:spacing w:val="15"/>
                <w:sz w:val="18"/>
                <w:szCs w:val="18"/>
              </w:rPr>
              <w:t>am</w:t>
            </w:r>
          </w:p>
          <w:p w:rsidR="00A30152" w:rsidRPr="00900784" w:rsidRDefault="00A30152" w:rsidP="00A30152">
            <w:pPr>
              <w:rPr>
                <w:rFonts w:ascii="Arial" w:hAnsi="Arial" w:cs="Arial"/>
                <w:spacing w:val="15"/>
                <w:sz w:val="18"/>
                <w:szCs w:val="18"/>
              </w:rPr>
            </w:pPr>
          </w:p>
        </w:tc>
        <w:tc>
          <w:tcPr>
            <w:tcW w:w="7648" w:type="dxa"/>
            <w:gridSpan w:val="2"/>
          </w:tcPr>
          <w:p w:rsidR="00A30152" w:rsidRPr="00900784" w:rsidRDefault="00B9475C" w:rsidP="00A30152">
            <w:pPr>
              <w:jc w:val="both"/>
              <w:rPr>
                <w:rFonts w:ascii="Arial" w:hAnsi="Arial" w:cs="Arial"/>
                <w:b/>
                <w:sz w:val="18"/>
                <w:szCs w:val="18"/>
              </w:rPr>
            </w:pPr>
            <w:r w:rsidRPr="00900784">
              <w:rPr>
                <w:rFonts w:ascii="Arial" w:hAnsi="Arial" w:cs="Arial"/>
                <w:b/>
                <w:sz w:val="18"/>
                <w:szCs w:val="18"/>
              </w:rPr>
              <w:t>W</w:t>
            </w:r>
            <w:r w:rsidR="009E2515" w:rsidRPr="00900784">
              <w:rPr>
                <w:rFonts w:ascii="Arial" w:hAnsi="Arial" w:cs="Arial"/>
                <w:b/>
                <w:sz w:val="18"/>
                <w:szCs w:val="18"/>
              </w:rPr>
              <w:t>elcome</w:t>
            </w:r>
            <w:r w:rsidRPr="00900784">
              <w:rPr>
                <w:rFonts w:ascii="Arial" w:hAnsi="Arial" w:cs="Arial"/>
                <w:b/>
                <w:sz w:val="18"/>
                <w:szCs w:val="18"/>
              </w:rPr>
              <w:t xml:space="preserve"> &amp; O</w:t>
            </w:r>
            <w:r w:rsidR="009E2515" w:rsidRPr="00900784">
              <w:rPr>
                <w:rFonts w:ascii="Arial" w:hAnsi="Arial" w:cs="Arial"/>
                <w:b/>
                <w:sz w:val="18"/>
                <w:szCs w:val="18"/>
              </w:rPr>
              <w:t>pening</w:t>
            </w:r>
            <w:r w:rsidRPr="00900784">
              <w:rPr>
                <w:rFonts w:ascii="Arial" w:hAnsi="Arial" w:cs="Arial"/>
                <w:b/>
                <w:sz w:val="18"/>
                <w:szCs w:val="18"/>
              </w:rPr>
              <w:t xml:space="preserve"> R</w:t>
            </w:r>
            <w:r w:rsidR="009E2515" w:rsidRPr="00900784">
              <w:rPr>
                <w:rFonts w:ascii="Arial" w:hAnsi="Arial" w:cs="Arial"/>
                <w:b/>
                <w:sz w:val="18"/>
                <w:szCs w:val="18"/>
              </w:rPr>
              <w:t>emarks</w:t>
            </w:r>
          </w:p>
          <w:p w:rsidR="00A30152" w:rsidRPr="00900784" w:rsidRDefault="00A30152" w:rsidP="00A30152">
            <w:pPr>
              <w:jc w:val="both"/>
              <w:rPr>
                <w:rFonts w:ascii="Arial" w:hAnsi="Arial" w:cs="Arial"/>
                <w:b/>
                <w:color w:val="000000"/>
                <w:sz w:val="18"/>
                <w:szCs w:val="18"/>
              </w:rPr>
            </w:pPr>
          </w:p>
          <w:p w:rsidR="00B040A0" w:rsidRPr="00900784" w:rsidRDefault="004622B6" w:rsidP="00B040A0">
            <w:pPr>
              <w:numPr>
                <w:ilvl w:val="0"/>
                <w:numId w:val="14"/>
              </w:numPr>
              <w:jc w:val="both"/>
              <w:rPr>
                <w:rFonts w:ascii="Arial" w:hAnsi="Arial" w:cs="Arial"/>
                <w:color w:val="000000"/>
                <w:sz w:val="18"/>
                <w:szCs w:val="18"/>
              </w:rPr>
            </w:pPr>
            <w:r w:rsidRPr="00900784">
              <w:rPr>
                <w:rFonts w:ascii="Arial" w:hAnsi="Arial" w:cs="Arial"/>
                <w:color w:val="000000"/>
                <w:sz w:val="18"/>
                <w:szCs w:val="18"/>
              </w:rPr>
              <w:t>Frances E. Schrotter</w:t>
            </w:r>
            <w:r w:rsidR="00432990" w:rsidRPr="00900784">
              <w:rPr>
                <w:rFonts w:ascii="Arial" w:hAnsi="Arial" w:cs="Arial"/>
                <w:color w:val="000000"/>
                <w:sz w:val="18"/>
                <w:szCs w:val="18"/>
              </w:rPr>
              <w:t xml:space="preserve">, </w:t>
            </w:r>
            <w:r w:rsidRPr="00900784">
              <w:rPr>
                <w:rFonts w:ascii="Arial" w:hAnsi="Arial" w:cs="Arial"/>
                <w:color w:val="000000"/>
                <w:sz w:val="18"/>
                <w:szCs w:val="18"/>
              </w:rPr>
              <w:t xml:space="preserve">Senior Vice-President and Chief Operating Officer, </w:t>
            </w:r>
            <w:r w:rsidR="00724176" w:rsidRPr="00900784">
              <w:rPr>
                <w:rFonts w:ascii="Arial" w:hAnsi="Arial" w:cs="Arial"/>
                <w:color w:val="000000"/>
                <w:sz w:val="18"/>
                <w:szCs w:val="18"/>
              </w:rPr>
              <w:t xml:space="preserve">    </w:t>
            </w:r>
            <w:r w:rsidR="00432990" w:rsidRPr="00900784">
              <w:rPr>
                <w:rFonts w:ascii="Arial" w:hAnsi="Arial" w:cs="Arial"/>
                <w:color w:val="000000"/>
                <w:sz w:val="18"/>
                <w:szCs w:val="18"/>
              </w:rPr>
              <w:t>American National Standards Institute</w:t>
            </w:r>
            <w:r w:rsidR="00B040A0" w:rsidRPr="00900784">
              <w:rPr>
                <w:rFonts w:ascii="Arial" w:hAnsi="Arial" w:cs="Arial"/>
                <w:color w:val="000000"/>
                <w:sz w:val="18"/>
                <w:szCs w:val="18"/>
              </w:rPr>
              <w:t xml:space="preserve"> </w:t>
            </w:r>
            <w:r w:rsidR="0011133A" w:rsidRPr="00900784">
              <w:rPr>
                <w:rFonts w:ascii="Arial" w:hAnsi="Arial" w:cs="Arial"/>
                <w:color w:val="000000"/>
                <w:sz w:val="18"/>
                <w:szCs w:val="18"/>
              </w:rPr>
              <w:t>(ANSI)</w:t>
            </w:r>
          </w:p>
          <w:p w:rsidR="00B040A0" w:rsidRPr="00900784" w:rsidRDefault="00B040A0" w:rsidP="00A30152">
            <w:pPr>
              <w:jc w:val="both"/>
              <w:rPr>
                <w:rFonts w:ascii="Arial" w:hAnsi="Arial" w:cs="Arial"/>
                <w:b/>
                <w:color w:val="000000"/>
                <w:sz w:val="18"/>
                <w:szCs w:val="18"/>
              </w:rPr>
            </w:pPr>
          </w:p>
          <w:p w:rsidR="00855ACC" w:rsidRPr="00900784" w:rsidRDefault="00B9475C" w:rsidP="00A30152">
            <w:pPr>
              <w:jc w:val="both"/>
              <w:rPr>
                <w:rFonts w:ascii="Arial" w:hAnsi="Arial" w:cs="Arial"/>
                <w:b/>
                <w:color w:val="000000"/>
                <w:sz w:val="18"/>
                <w:szCs w:val="18"/>
              </w:rPr>
            </w:pPr>
            <w:r w:rsidRPr="00900784">
              <w:rPr>
                <w:rFonts w:ascii="Arial" w:hAnsi="Arial" w:cs="Arial"/>
                <w:b/>
                <w:color w:val="000000"/>
                <w:sz w:val="18"/>
                <w:szCs w:val="18"/>
              </w:rPr>
              <w:t>U</w:t>
            </w:r>
            <w:r w:rsidR="00AE102D" w:rsidRPr="00900784">
              <w:rPr>
                <w:rFonts w:ascii="Arial" w:hAnsi="Arial" w:cs="Arial"/>
                <w:b/>
                <w:color w:val="000000"/>
                <w:sz w:val="18"/>
                <w:szCs w:val="18"/>
              </w:rPr>
              <w:t>.</w:t>
            </w:r>
            <w:r w:rsidRPr="00900784">
              <w:rPr>
                <w:rFonts w:ascii="Arial" w:hAnsi="Arial" w:cs="Arial"/>
                <w:b/>
                <w:color w:val="000000"/>
                <w:sz w:val="18"/>
                <w:szCs w:val="18"/>
              </w:rPr>
              <w:t>S</w:t>
            </w:r>
            <w:r w:rsidR="00AE102D" w:rsidRPr="00900784">
              <w:rPr>
                <w:rFonts w:ascii="Arial" w:hAnsi="Arial" w:cs="Arial"/>
                <w:b/>
                <w:color w:val="000000"/>
                <w:sz w:val="18"/>
                <w:szCs w:val="18"/>
              </w:rPr>
              <w:t>.</w:t>
            </w:r>
            <w:r w:rsidRPr="00900784">
              <w:rPr>
                <w:rFonts w:ascii="Arial" w:hAnsi="Arial" w:cs="Arial"/>
                <w:b/>
                <w:color w:val="000000"/>
                <w:sz w:val="18"/>
                <w:szCs w:val="18"/>
              </w:rPr>
              <w:t xml:space="preserve"> N</w:t>
            </w:r>
            <w:r w:rsidR="00463634" w:rsidRPr="00900784">
              <w:rPr>
                <w:rFonts w:ascii="Arial" w:hAnsi="Arial" w:cs="Arial"/>
                <w:b/>
                <w:color w:val="000000"/>
                <w:sz w:val="18"/>
                <w:szCs w:val="18"/>
              </w:rPr>
              <w:t>ational</w:t>
            </w:r>
            <w:r w:rsidRPr="00900784">
              <w:rPr>
                <w:rFonts w:ascii="Arial" w:hAnsi="Arial" w:cs="Arial"/>
                <w:b/>
                <w:color w:val="000000"/>
                <w:sz w:val="18"/>
                <w:szCs w:val="18"/>
              </w:rPr>
              <w:t xml:space="preserve"> S</w:t>
            </w:r>
            <w:r w:rsidR="00463634" w:rsidRPr="00900784">
              <w:rPr>
                <w:rFonts w:ascii="Arial" w:hAnsi="Arial" w:cs="Arial"/>
                <w:b/>
                <w:color w:val="000000"/>
                <w:sz w:val="18"/>
                <w:szCs w:val="18"/>
              </w:rPr>
              <w:t>trategy</w:t>
            </w:r>
            <w:r w:rsidRPr="00900784">
              <w:rPr>
                <w:rFonts w:ascii="Arial" w:hAnsi="Arial" w:cs="Arial"/>
                <w:b/>
                <w:color w:val="000000"/>
                <w:sz w:val="18"/>
                <w:szCs w:val="18"/>
              </w:rPr>
              <w:t xml:space="preserve"> </w:t>
            </w:r>
            <w:r w:rsidR="00463634" w:rsidRPr="00900784">
              <w:rPr>
                <w:rFonts w:ascii="Arial" w:hAnsi="Arial" w:cs="Arial"/>
                <w:b/>
                <w:color w:val="000000"/>
                <w:sz w:val="18"/>
                <w:szCs w:val="18"/>
              </w:rPr>
              <w:t>on</w:t>
            </w:r>
            <w:r w:rsidRPr="00900784">
              <w:rPr>
                <w:rFonts w:ascii="Arial" w:hAnsi="Arial" w:cs="Arial"/>
                <w:b/>
                <w:color w:val="000000"/>
                <w:sz w:val="18"/>
                <w:szCs w:val="18"/>
              </w:rPr>
              <w:t xml:space="preserve"> G</w:t>
            </w:r>
            <w:r w:rsidR="00463634" w:rsidRPr="00900784">
              <w:rPr>
                <w:rFonts w:ascii="Arial" w:hAnsi="Arial" w:cs="Arial"/>
                <w:b/>
                <w:color w:val="000000"/>
                <w:sz w:val="18"/>
                <w:szCs w:val="18"/>
              </w:rPr>
              <w:t xml:space="preserve">lobal </w:t>
            </w:r>
            <w:r w:rsidRPr="00900784">
              <w:rPr>
                <w:rFonts w:ascii="Arial" w:hAnsi="Arial" w:cs="Arial"/>
                <w:b/>
                <w:color w:val="000000"/>
                <w:sz w:val="18"/>
                <w:szCs w:val="18"/>
              </w:rPr>
              <w:t>S</w:t>
            </w:r>
            <w:r w:rsidR="00463634" w:rsidRPr="00900784">
              <w:rPr>
                <w:rFonts w:ascii="Arial" w:hAnsi="Arial" w:cs="Arial"/>
                <w:b/>
                <w:color w:val="000000"/>
                <w:sz w:val="18"/>
                <w:szCs w:val="18"/>
              </w:rPr>
              <w:t xml:space="preserve">upply </w:t>
            </w:r>
            <w:r w:rsidRPr="00900784">
              <w:rPr>
                <w:rFonts w:ascii="Arial" w:hAnsi="Arial" w:cs="Arial"/>
                <w:b/>
                <w:color w:val="000000"/>
                <w:sz w:val="18"/>
                <w:szCs w:val="18"/>
              </w:rPr>
              <w:t>C</w:t>
            </w:r>
            <w:r w:rsidR="00463634" w:rsidRPr="00900784">
              <w:rPr>
                <w:rFonts w:ascii="Arial" w:hAnsi="Arial" w:cs="Arial"/>
                <w:b/>
                <w:color w:val="000000"/>
                <w:sz w:val="18"/>
                <w:szCs w:val="18"/>
              </w:rPr>
              <w:t>hain</w:t>
            </w:r>
            <w:r w:rsidRPr="00900784">
              <w:rPr>
                <w:rFonts w:ascii="Arial" w:hAnsi="Arial" w:cs="Arial"/>
                <w:b/>
                <w:color w:val="000000"/>
                <w:sz w:val="18"/>
                <w:szCs w:val="18"/>
              </w:rPr>
              <w:t xml:space="preserve"> S</w:t>
            </w:r>
            <w:r w:rsidR="00463634" w:rsidRPr="00900784">
              <w:rPr>
                <w:rFonts w:ascii="Arial" w:hAnsi="Arial" w:cs="Arial"/>
                <w:b/>
                <w:color w:val="000000"/>
                <w:sz w:val="18"/>
                <w:szCs w:val="18"/>
              </w:rPr>
              <w:t>ecurity</w:t>
            </w:r>
          </w:p>
          <w:p w:rsidR="00855ACC" w:rsidRPr="00900784" w:rsidRDefault="00855ACC" w:rsidP="00A30152">
            <w:pPr>
              <w:jc w:val="both"/>
              <w:rPr>
                <w:rFonts w:ascii="Arial" w:hAnsi="Arial" w:cs="Arial"/>
                <w:b/>
                <w:color w:val="000000"/>
                <w:sz w:val="18"/>
                <w:szCs w:val="18"/>
              </w:rPr>
            </w:pPr>
          </w:p>
          <w:p w:rsidR="00B33867" w:rsidRPr="00900784" w:rsidRDefault="000D2F1C" w:rsidP="001406A9">
            <w:pPr>
              <w:pStyle w:val="NoSpacing"/>
              <w:rPr>
                <w:rFonts w:ascii="Arial" w:hAnsi="Arial" w:cs="Arial"/>
                <w:b/>
                <w:color w:val="000000"/>
                <w:sz w:val="18"/>
                <w:szCs w:val="18"/>
              </w:rPr>
            </w:pPr>
            <w:r w:rsidRPr="00900784">
              <w:rPr>
                <w:rFonts w:ascii="Arial" w:hAnsi="Arial" w:cs="Arial"/>
                <w:b/>
                <w:color w:val="000000"/>
                <w:sz w:val="18"/>
                <w:szCs w:val="18"/>
              </w:rPr>
              <w:t>Keynote Speaker</w:t>
            </w:r>
            <w:r w:rsidR="00855ACC" w:rsidRPr="00900784">
              <w:rPr>
                <w:rFonts w:ascii="Arial" w:hAnsi="Arial" w:cs="Arial"/>
                <w:b/>
                <w:color w:val="000000"/>
                <w:sz w:val="18"/>
                <w:szCs w:val="18"/>
              </w:rPr>
              <w:t>:</w:t>
            </w:r>
          </w:p>
          <w:p w:rsidR="001406A9" w:rsidRPr="00900784" w:rsidRDefault="001406A9" w:rsidP="00B33867">
            <w:pPr>
              <w:pStyle w:val="NoSpacing"/>
              <w:numPr>
                <w:ilvl w:val="0"/>
                <w:numId w:val="9"/>
              </w:numPr>
              <w:rPr>
                <w:rFonts w:ascii="Arial" w:hAnsi="Arial" w:cs="Arial"/>
                <w:b/>
                <w:sz w:val="18"/>
                <w:szCs w:val="18"/>
              </w:rPr>
            </w:pPr>
            <w:r w:rsidRPr="00900784">
              <w:rPr>
                <w:rFonts w:ascii="Arial" w:hAnsi="Arial" w:cs="Arial"/>
                <w:sz w:val="18"/>
                <w:szCs w:val="18"/>
              </w:rPr>
              <w:t>Christa Brzozowski, White House, National Security Staff</w:t>
            </w:r>
            <w:r w:rsidR="00E739EC" w:rsidRPr="00900784">
              <w:rPr>
                <w:rFonts w:ascii="Arial" w:hAnsi="Arial" w:cs="Arial"/>
                <w:sz w:val="18"/>
                <w:szCs w:val="18"/>
              </w:rPr>
              <w:t xml:space="preserve"> </w:t>
            </w:r>
          </w:p>
          <w:p w:rsidR="00220825" w:rsidRPr="00900784" w:rsidRDefault="00220825" w:rsidP="00220825">
            <w:pPr>
              <w:pStyle w:val="NoSpacing"/>
              <w:ind w:left="720"/>
              <w:rPr>
                <w:rFonts w:ascii="Arial" w:hAnsi="Arial" w:cs="Arial"/>
                <w:sz w:val="18"/>
                <w:szCs w:val="18"/>
              </w:rPr>
            </w:pPr>
          </w:p>
          <w:p w:rsidR="00A30152" w:rsidRPr="00900784" w:rsidRDefault="00220825" w:rsidP="00220825">
            <w:pPr>
              <w:rPr>
                <w:rFonts w:ascii="Arial" w:hAnsi="Arial" w:cs="Arial"/>
                <w:i/>
                <w:color w:val="000000"/>
                <w:sz w:val="18"/>
                <w:szCs w:val="18"/>
              </w:rPr>
            </w:pPr>
            <w:r w:rsidRPr="00900784">
              <w:rPr>
                <w:rFonts w:ascii="Arial" w:hAnsi="Arial" w:cs="Arial"/>
                <w:i/>
                <w:color w:val="000000"/>
                <w:sz w:val="18"/>
                <w:szCs w:val="18"/>
              </w:rPr>
              <w:t xml:space="preserve">The focus </w:t>
            </w:r>
            <w:r w:rsidR="00855ACC" w:rsidRPr="00900784">
              <w:rPr>
                <w:rFonts w:ascii="Arial" w:hAnsi="Arial" w:cs="Arial"/>
                <w:i/>
                <w:color w:val="000000"/>
                <w:sz w:val="18"/>
                <w:szCs w:val="18"/>
              </w:rPr>
              <w:t>of</w:t>
            </w:r>
            <w:r w:rsidRPr="00900784">
              <w:rPr>
                <w:rFonts w:ascii="Arial" w:hAnsi="Arial" w:cs="Arial"/>
                <w:i/>
                <w:color w:val="000000"/>
                <w:sz w:val="18"/>
                <w:szCs w:val="18"/>
              </w:rPr>
              <w:t xml:space="preserve"> the National Strategy is the worldwide network of transportation, postal, and shipping pathways, assets, and infrastructures by which goods are moved from the point of manufacture until they reach an end consumer, as well as supporting communications infrastructure and systems</w:t>
            </w:r>
            <w:r w:rsidR="00855ACC" w:rsidRPr="00900784">
              <w:rPr>
                <w:rFonts w:ascii="Arial" w:hAnsi="Arial" w:cs="Arial"/>
                <w:i/>
                <w:color w:val="000000"/>
                <w:sz w:val="18"/>
                <w:szCs w:val="18"/>
              </w:rPr>
              <w:t xml:space="preserve">. </w:t>
            </w:r>
            <w:r w:rsidRPr="00900784">
              <w:rPr>
                <w:rFonts w:ascii="Arial" w:hAnsi="Arial" w:cs="Arial"/>
                <w:i/>
                <w:color w:val="000000"/>
                <w:sz w:val="18"/>
                <w:szCs w:val="18"/>
              </w:rPr>
              <w:t>Ms. Brzozowski will provide an overview of the national strategy and its development.</w:t>
            </w:r>
          </w:p>
          <w:p w:rsidR="00220825" w:rsidRPr="00900784" w:rsidRDefault="00220825" w:rsidP="00220825">
            <w:pPr>
              <w:rPr>
                <w:rFonts w:ascii="Arial" w:hAnsi="Arial" w:cs="Arial"/>
                <w:b/>
                <w:color w:val="000000"/>
                <w:sz w:val="18"/>
                <w:szCs w:val="18"/>
              </w:rPr>
            </w:pPr>
          </w:p>
        </w:tc>
      </w:tr>
      <w:tr w:rsidR="00855ACC" w:rsidRPr="00900784" w:rsidTr="006A4CA9">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855ACC" w:rsidRPr="00900784" w:rsidRDefault="00A52B32" w:rsidP="006A4CA9">
            <w:pPr>
              <w:rPr>
                <w:rFonts w:ascii="Arial" w:hAnsi="Arial" w:cs="Arial"/>
                <w:spacing w:val="15"/>
                <w:sz w:val="18"/>
                <w:szCs w:val="18"/>
              </w:rPr>
            </w:pPr>
            <w:r w:rsidRPr="00900784">
              <w:rPr>
                <w:rFonts w:ascii="Arial" w:hAnsi="Arial" w:cs="Arial"/>
                <w:spacing w:val="15"/>
                <w:sz w:val="18"/>
                <w:szCs w:val="18"/>
              </w:rPr>
              <w:t>9:45am</w:t>
            </w:r>
            <w:r w:rsidR="00672001" w:rsidRPr="00900784">
              <w:rPr>
                <w:rFonts w:ascii="Arial" w:hAnsi="Arial" w:cs="Arial"/>
                <w:spacing w:val="15"/>
                <w:sz w:val="18"/>
                <w:szCs w:val="18"/>
              </w:rPr>
              <w:t xml:space="preserve"> - 10:00am</w:t>
            </w:r>
          </w:p>
        </w:tc>
        <w:tc>
          <w:tcPr>
            <w:tcW w:w="7648" w:type="dxa"/>
            <w:gridSpan w:val="2"/>
          </w:tcPr>
          <w:p w:rsidR="00855ACC" w:rsidRPr="00900784" w:rsidRDefault="00B9475C" w:rsidP="00855ACC">
            <w:pPr>
              <w:rPr>
                <w:rFonts w:ascii="Arial" w:hAnsi="Arial" w:cs="Arial"/>
                <w:b/>
                <w:color w:val="000000"/>
                <w:sz w:val="18"/>
                <w:szCs w:val="18"/>
              </w:rPr>
            </w:pPr>
            <w:r w:rsidRPr="00900784">
              <w:rPr>
                <w:rFonts w:ascii="Arial" w:hAnsi="Arial" w:cs="Arial"/>
                <w:b/>
                <w:color w:val="000000"/>
                <w:sz w:val="18"/>
                <w:szCs w:val="18"/>
              </w:rPr>
              <w:t>W</w:t>
            </w:r>
            <w:r w:rsidR="00463634" w:rsidRPr="00900784">
              <w:rPr>
                <w:rFonts w:ascii="Arial" w:hAnsi="Arial" w:cs="Arial"/>
                <w:b/>
                <w:color w:val="000000"/>
                <w:sz w:val="18"/>
                <w:szCs w:val="18"/>
              </w:rPr>
              <w:t>hite</w:t>
            </w:r>
            <w:r w:rsidRPr="00900784">
              <w:rPr>
                <w:rFonts w:ascii="Arial" w:hAnsi="Arial" w:cs="Arial"/>
                <w:b/>
                <w:color w:val="000000"/>
                <w:sz w:val="18"/>
                <w:szCs w:val="18"/>
              </w:rPr>
              <w:t xml:space="preserve"> H</w:t>
            </w:r>
            <w:r w:rsidR="00463634" w:rsidRPr="00900784">
              <w:rPr>
                <w:rFonts w:ascii="Arial" w:hAnsi="Arial" w:cs="Arial"/>
                <w:b/>
                <w:color w:val="000000"/>
                <w:sz w:val="18"/>
                <w:szCs w:val="18"/>
              </w:rPr>
              <w:t>ouse</w:t>
            </w:r>
            <w:r w:rsidRPr="00900784">
              <w:rPr>
                <w:rFonts w:ascii="Arial" w:hAnsi="Arial" w:cs="Arial"/>
                <w:b/>
                <w:color w:val="000000"/>
                <w:sz w:val="18"/>
                <w:szCs w:val="18"/>
              </w:rPr>
              <w:t xml:space="preserve"> G</w:t>
            </w:r>
            <w:r w:rsidR="00463634" w:rsidRPr="00900784">
              <w:rPr>
                <w:rFonts w:ascii="Arial" w:hAnsi="Arial" w:cs="Arial"/>
                <w:b/>
                <w:color w:val="000000"/>
                <w:sz w:val="18"/>
                <w:szCs w:val="18"/>
              </w:rPr>
              <w:t>lobal</w:t>
            </w:r>
            <w:r w:rsidRPr="00900784">
              <w:rPr>
                <w:rFonts w:ascii="Arial" w:hAnsi="Arial" w:cs="Arial"/>
                <w:b/>
                <w:color w:val="000000"/>
                <w:sz w:val="18"/>
                <w:szCs w:val="18"/>
              </w:rPr>
              <w:t xml:space="preserve"> S</w:t>
            </w:r>
            <w:r w:rsidR="00463634" w:rsidRPr="00900784">
              <w:rPr>
                <w:rFonts w:ascii="Arial" w:hAnsi="Arial" w:cs="Arial"/>
                <w:b/>
                <w:color w:val="000000"/>
                <w:sz w:val="18"/>
                <w:szCs w:val="18"/>
              </w:rPr>
              <w:t>upply</w:t>
            </w:r>
            <w:r w:rsidRPr="00900784">
              <w:rPr>
                <w:rFonts w:ascii="Arial" w:hAnsi="Arial" w:cs="Arial"/>
                <w:b/>
                <w:color w:val="000000"/>
                <w:sz w:val="18"/>
                <w:szCs w:val="18"/>
              </w:rPr>
              <w:t xml:space="preserve"> C</w:t>
            </w:r>
            <w:r w:rsidR="00463634" w:rsidRPr="00900784">
              <w:rPr>
                <w:rFonts w:ascii="Arial" w:hAnsi="Arial" w:cs="Arial"/>
                <w:b/>
                <w:color w:val="000000"/>
                <w:sz w:val="18"/>
                <w:szCs w:val="18"/>
              </w:rPr>
              <w:t xml:space="preserve">hain </w:t>
            </w:r>
            <w:r w:rsidRPr="00900784">
              <w:rPr>
                <w:rFonts w:ascii="Arial" w:hAnsi="Arial" w:cs="Arial"/>
                <w:b/>
                <w:color w:val="000000"/>
                <w:sz w:val="18"/>
                <w:szCs w:val="18"/>
              </w:rPr>
              <w:t>S</w:t>
            </w:r>
            <w:r w:rsidR="00463634" w:rsidRPr="00900784">
              <w:rPr>
                <w:rFonts w:ascii="Arial" w:hAnsi="Arial" w:cs="Arial"/>
                <w:b/>
                <w:color w:val="000000"/>
                <w:sz w:val="18"/>
                <w:szCs w:val="18"/>
              </w:rPr>
              <w:t>ecurity</w:t>
            </w:r>
            <w:r w:rsidRPr="00900784">
              <w:rPr>
                <w:rFonts w:ascii="Arial" w:hAnsi="Arial" w:cs="Arial"/>
                <w:b/>
                <w:color w:val="000000"/>
                <w:sz w:val="18"/>
                <w:szCs w:val="18"/>
              </w:rPr>
              <w:t xml:space="preserve"> S</w:t>
            </w:r>
            <w:r w:rsidR="00463634" w:rsidRPr="00900784">
              <w:rPr>
                <w:rFonts w:ascii="Arial" w:hAnsi="Arial" w:cs="Arial"/>
                <w:b/>
                <w:color w:val="000000"/>
                <w:sz w:val="18"/>
                <w:szCs w:val="18"/>
              </w:rPr>
              <w:t>trategy</w:t>
            </w:r>
            <w:r w:rsidRPr="00900784">
              <w:rPr>
                <w:rFonts w:ascii="Arial" w:hAnsi="Arial" w:cs="Arial"/>
                <w:b/>
                <w:color w:val="000000"/>
                <w:sz w:val="18"/>
                <w:szCs w:val="18"/>
              </w:rPr>
              <w:t xml:space="preserve"> I</w:t>
            </w:r>
            <w:r w:rsidR="00463634" w:rsidRPr="00900784">
              <w:rPr>
                <w:rFonts w:ascii="Arial" w:hAnsi="Arial" w:cs="Arial"/>
                <w:b/>
                <w:color w:val="000000"/>
                <w:sz w:val="18"/>
                <w:szCs w:val="18"/>
              </w:rPr>
              <w:t>mplementation</w:t>
            </w:r>
            <w:r w:rsidRPr="00900784">
              <w:rPr>
                <w:rFonts w:ascii="Arial" w:hAnsi="Arial" w:cs="Arial"/>
                <w:b/>
                <w:color w:val="000000"/>
                <w:sz w:val="18"/>
                <w:szCs w:val="18"/>
              </w:rPr>
              <w:t xml:space="preserve"> P</w:t>
            </w:r>
            <w:r w:rsidR="00463634" w:rsidRPr="00900784">
              <w:rPr>
                <w:rFonts w:ascii="Arial" w:hAnsi="Arial" w:cs="Arial"/>
                <w:b/>
                <w:color w:val="000000"/>
                <w:sz w:val="18"/>
                <w:szCs w:val="18"/>
              </w:rPr>
              <w:t>lan</w:t>
            </w:r>
          </w:p>
          <w:p w:rsidR="00855ACC" w:rsidRPr="00900784" w:rsidRDefault="00855ACC" w:rsidP="00855ACC">
            <w:pPr>
              <w:pStyle w:val="ListParagraph"/>
              <w:ind w:left="0"/>
              <w:rPr>
                <w:rFonts w:ascii="Arial" w:hAnsi="Arial" w:cs="Arial"/>
                <w:b/>
                <w:color w:val="000000"/>
                <w:sz w:val="18"/>
                <w:szCs w:val="18"/>
              </w:rPr>
            </w:pPr>
          </w:p>
          <w:p w:rsidR="00A24B47" w:rsidRPr="00900784" w:rsidRDefault="00A24B47" w:rsidP="00A24B47">
            <w:pPr>
              <w:pStyle w:val="ListParagraph"/>
              <w:ind w:left="0"/>
              <w:rPr>
                <w:rFonts w:ascii="Arial" w:hAnsi="Arial" w:cs="Arial"/>
                <w:i/>
                <w:color w:val="000000"/>
                <w:sz w:val="18"/>
                <w:szCs w:val="18"/>
              </w:rPr>
            </w:pPr>
            <w:r w:rsidRPr="00900784">
              <w:rPr>
                <w:rFonts w:ascii="Arial" w:hAnsi="Arial" w:cs="Arial"/>
                <w:i/>
                <w:color w:val="000000"/>
                <w:sz w:val="18"/>
                <w:szCs w:val="18"/>
              </w:rPr>
              <w:t>Embracing the President’s commitment to collaboration with global supply chain stakeholders, following the release of the Strategy</w:t>
            </w:r>
            <w:r w:rsidR="00A52B32" w:rsidRPr="00900784">
              <w:rPr>
                <w:rFonts w:ascii="Arial" w:hAnsi="Arial" w:cs="Arial"/>
                <w:i/>
                <w:color w:val="000000"/>
                <w:sz w:val="18"/>
                <w:szCs w:val="18"/>
              </w:rPr>
              <w:t>,</w:t>
            </w:r>
            <w:r w:rsidRPr="00900784">
              <w:rPr>
                <w:rFonts w:ascii="Arial" w:hAnsi="Arial" w:cs="Arial"/>
                <w:i/>
                <w:color w:val="000000"/>
                <w:sz w:val="18"/>
                <w:szCs w:val="18"/>
              </w:rPr>
              <w:t xml:space="preserve"> the government began implementation through a series of working groups, including groups focused on global standards and domestic and international outreach to other governments and the private sector.  Mr. Moon will provide an overview of the implementation efforts and initial insights into some of the stakeholder input received.</w:t>
            </w:r>
          </w:p>
          <w:p w:rsidR="005E5DA7" w:rsidRPr="00900784" w:rsidRDefault="005E5DA7" w:rsidP="005E5DA7">
            <w:pPr>
              <w:pStyle w:val="ListParagraph"/>
              <w:ind w:left="0"/>
              <w:rPr>
                <w:rFonts w:ascii="Arial" w:hAnsi="Arial" w:cs="Arial"/>
                <w:b/>
                <w:color w:val="000000"/>
                <w:sz w:val="18"/>
                <w:szCs w:val="18"/>
              </w:rPr>
            </w:pPr>
          </w:p>
          <w:p w:rsidR="00855ACC" w:rsidRPr="00900784" w:rsidRDefault="00855ACC" w:rsidP="00855ACC">
            <w:pPr>
              <w:pStyle w:val="ListParagraph"/>
              <w:ind w:left="0"/>
              <w:rPr>
                <w:rFonts w:ascii="Arial" w:hAnsi="Arial" w:cs="Arial"/>
                <w:b/>
                <w:color w:val="000000"/>
                <w:sz w:val="18"/>
                <w:szCs w:val="18"/>
              </w:rPr>
            </w:pPr>
            <w:r w:rsidRPr="00900784">
              <w:rPr>
                <w:rFonts w:ascii="Arial" w:hAnsi="Arial" w:cs="Arial"/>
                <w:b/>
                <w:color w:val="000000"/>
                <w:sz w:val="18"/>
                <w:szCs w:val="18"/>
              </w:rPr>
              <w:t xml:space="preserve">Presenter:  </w:t>
            </w:r>
          </w:p>
          <w:p w:rsidR="00855ACC" w:rsidRPr="00900784" w:rsidRDefault="000D5954" w:rsidP="00855ACC">
            <w:pPr>
              <w:pStyle w:val="ListParagraph"/>
              <w:numPr>
                <w:ilvl w:val="0"/>
                <w:numId w:val="9"/>
              </w:numPr>
              <w:rPr>
                <w:rFonts w:ascii="Arial" w:hAnsi="Arial" w:cs="Arial"/>
                <w:color w:val="000000"/>
                <w:sz w:val="18"/>
                <w:szCs w:val="18"/>
              </w:rPr>
            </w:pPr>
            <w:r w:rsidRPr="00900784">
              <w:rPr>
                <w:rFonts w:ascii="Arial" w:hAnsi="Arial" w:cs="Arial"/>
                <w:sz w:val="18"/>
                <w:szCs w:val="18"/>
              </w:rPr>
              <w:t>Sean K. Moon, Director</w:t>
            </w:r>
            <w:r w:rsidR="001349C2" w:rsidRPr="00900784">
              <w:rPr>
                <w:rFonts w:ascii="Arial" w:hAnsi="Arial" w:cs="Arial"/>
                <w:sz w:val="18"/>
                <w:szCs w:val="18"/>
              </w:rPr>
              <w:t xml:space="preserve"> (Acting)</w:t>
            </w:r>
            <w:r w:rsidRPr="00900784">
              <w:rPr>
                <w:rFonts w:ascii="Arial" w:hAnsi="Arial" w:cs="Arial"/>
                <w:sz w:val="18"/>
                <w:szCs w:val="18"/>
              </w:rPr>
              <w:t xml:space="preserve">, </w:t>
            </w:r>
            <w:r w:rsidR="00855ACC" w:rsidRPr="00900784">
              <w:rPr>
                <w:rFonts w:ascii="Arial" w:hAnsi="Arial" w:cs="Arial"/>
                <w:sz w:val="18"/>
                <w:szCs w:val="18"/>
              </w:rPr>
              <w:t>Transportation and Cargo, Office of Transborder Policy, U.S. Department of Homeland Security</w:t>
            </w:r>
            <w:r w:rsidR="0011133A" w:rsidRPr="00900784">
              <w:rPr>
                <w:rFonts w:ascii="Arial" w:hAnsi="Arial" w:cs="Arial"/>
                <w:sz w:val="18"/>
                <w:szCs w:val="18"/>
              </w:rPr>
              <w:t xml:space="preserve"> (DHS)</w:t>
            </w:r>
          </w:p>
          <w:p w:rsidR="00855ACC" w:rsidRPr="00900784" w:rsidRDefault="00855ACC" w:rsidP="006A4CA9">
            <w:pPr>
              <w:rPr>
                <w:rFonts w:ascii="Arial" w:hAnsi="Arial" w:cs="Arial"/>
                <w:b/>
                <w:color w:val="000000"/>
                <w:sz w:val="18"/>
                <w:szCs w:val="18"/>
              </w:rPr>
            </w:pPr>
          </w:p>
        </w:tc>
      </w:tr>
      <w:tr w:rsidR="00A30152"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A30152" w:rsidRPr="00900784" w:rsidRDefault="00672001" w:rsidP="00672001">
            <w:pPr>
              <w:rPr>
                <w:rFonts w:ascii="Arial" w:hAnsi="Arial" w:cs="Arial"/>
                <w:spacing w:val="15"/>
                <w:sz w:val="18"/>
                <w:szCs w:val="18"/>
              </w:rPr>
            </w:pPr>
            <w:r w:rsidRPr="00900784">
              <w:rPr>
                <w:rFonts w:ascii="Arial" w:hAnsi="Arial" w:cs="Arial"/>
                <w:spacing w:val="15"/>
                <w:sz w:val="18"/>
                <w:szCs w:val="18"/>
              </w:rPr>
              <w:t>10</w:t>
            </w:r>
            <w:r w:rsidR="00B040A0" w:rsidRPr="00900784">
              <w:rPr>
                <w:rFonts w:ascii="Arial" w:hAnsi="Arial" w:cs="Arial"/>
                <w:spacing w:val="15"/>
                <w:sz w:val="18"/>
                <w:szCs w:val="18"/>
              </w:rPr>
              <w:t>:</w:t>
            </w:r>
            <w:r w:rsidRPr="00900784">
              <w:rPr>
                <w:rFonts w:ascii="Arial" w:hAnsi="Arial" w:cs="Arial"/>
                <w:spacing w:val="15"/>
                <w:sz w:val="18"/>
                <w:szCs w:val="18"/>
              </w:rPr>
              <w:t>00</w:t>
            </w:r>
            <w:r w:rsidR="00B040A0" w:rsidRPr="00900784">
              <w:rPr>
                <w:rFonts w:ascii="Arial" w:hAnsi="Arial" w:cs="Arial"/>
                <w:spacing w:val="15"/>
                <w:sz w:val="18"/>
                <w:szCs w:val="18"/>
              </w:rPr>
              <w:t>am</w:t>
            </w:r>
            <w:r w:rsidR="006A4CA9" w:rsidRPr="00900784">
              <w:rPr>
                <w:rFonts w:ascii="Arial" w:hAnsi="Arial" w:cs="Arial"/>
                <w:spacing w:val="15"/>
                <w:sz w:val="18"/>
                <w:szCs w:val="18"/>
              </w:rPr>
              <w:t xml:space="preserve"> </w:t>
            </w:r>
            <w:r w:rsidR="00B040A0" w:rsidRPr="00900784">
              <w:rPr>
                <w:rFonts w:ascii="Arial" w:hAnsi="Arial" w:cs="Arial"/>
                <w:spacing w:val="15"/>
                <w:sz w:val="18"/>
                <w:szCs w:val="18"/>
              </w:rPr>
              <w:t>-</w:t>
            </w:r>
            <w:r w:rsidR="006A4CA9" w:rsidRPr="00900784">
              <w:rPr>
                <w:rFonts w:ascii="Arial" w:hAnsi="Arial" w:cs="Arial"/>
                <w:spacing w:val="15"/>
                <w:sz w:val="18"/>
                <w:szCs w:val="18"/>
              </w:rPr>
              <w:t xml:space="preserve"> </w:t>
            </w:r>
            <w:r w:rsidR="00B040A0" w:rsidRPr="00900784">
              <w:rPr>
                <w:rFonts w:ascii="Arial" w:hAnsi="Arial" w:cs="Arial"/>
                <w:spacing w:val="15"/>
                <w:sz w:val="18"/>
                <w:szCs w:val="18"/>
              </w:rPr>
              <w:t>11:00am</w:t>
            </w:r>
          </w:p>
        </w:tc>
        <w:tc>
          <w:tcPr>
            <w:tcW w:w="7648" w:type="dxa"/>
            <w:gridSpan w:val="2"/>
          </w:tcPr>
          <w:p w:rsidR="005D14CC" w:rsidRPr="00900784" w:rsidRDefault="005D14CC" w:rsidP="00B33867">
            <w:pPr>
              <w:rPr>
                <w:rFonts w:ascii="Arial" w:hAnsi="Arial" w:cs="Arial"/>
                <w:b/>
                <w:color w:val="000000"/>
                <w:sz w:val="18"/>
                <w:szCs w:val="18"/>
              </w:rPr>
            </w:pPr>
            <w:r w:rsidRPr="00900784">
              <w:rPr>
                <w:rFonts w:ascii="Arial" w:hAnsi="Arial" w:cs="Arial"/>
                <w:b/>
                <w:color w:val="000000"/>
                <w:sz w:val="18"/>
                <w:szCs w:val="18"/>
              </w:rPr>
              <w:t>I</w:t>
            </w:r>
            <w:r w:rsidR="00463634" w:rsidRPr="00900784">
              <w:rPr>
                <w:rFonts w:ascii="Arial" w:hAnsi="Arial" w:cs="Arial"/>
                <w:b/>
                <w:color w:val="000000"/>
                <w:sz w:val="18"/>
                <w:szCs w:val="18"/>
              </w:rPr>
              <w:t>nternational</w:t>
            </w:r>
            <w:r w:rsidRPr="00900784">
              <w:rPr>
                <w:rFonts w:ascii="Arial" w:hAnsi="Arial" w:cs="Arial"/>
                <w:b/>
                <w:color w:val="000000"/>
                <w:sz w:val="18"/>
                <w:szCs w:val="18"/>
              </w:rPr>
              <w:t xml:space="preserve"> P</w:t>
            </w:r>
            <w:r w:rsidR="00463634" w:rsidRPr="00900784">
              <w:rPr>
                <w:rFonts w:ascii="Arial" w:hAnsi="Arial" w:cs="Arial"/>
                <w:b/>
                <w:color w:val="000000"/>
                <w:sz w:val="18"/>
                <w:szCs w:val="18"/>
              </w:rPr>
              <w:t>olicy and</w:t>
            </w:r>
            <w:r w:rsidRPr="00900784">
              <w:rPr>
                <w:rFonts w:ascii="Arial" w:hAnsi="Arial" w:cs="Arial"/>
                <w:b/>
                <w:color w:val="000000"/>
                <w:sz w:val="18"/>
                <w:szCs w:val="18"/>
              </w:rPr>
              <w:t xml:space="preserve"> P</w:t>
            </w:r>
            <w:r w:rsidR="00463634" w:rsidRPr="00900784">
              <w:rPr>
                <w:rFonts w:ascii="Arial" w:hAnsi="Arial" w:cs="Arial"/>
                <w:b/>
                <w:color w:val="000000"/>
                <w:sz w:val="18"/>
                <w:szCs w:val="18"/>
              </w:rPr>
              <w:t>erspective</w:t>
            </w:r>
          </w:p>
          <w:p w:rsidR="00AB0DC8" w:rsidRPr="00900784" w:rsidRDefault="00AB0DC8" w:rsidP="00B33867">
            <w:pPr>
              <w:rPr>
                <w:rFonts w:ascii="Arial" w:hAnsi="Arial" w:cs="Arial"/>
                <w:b/>
                <w:color w:val="000000"/>
                <w:sz w:val="18"/>
                <w:szCs w:val="18"/>
              </w:rPr>
            </w:pPr>
          </w:p>
          <w:p w:rsidR="00AB0DC8" w:rsidRPr="00900784" w:rsidRDefault="00AB0DC8" w:rsidP="00B33867">
            <w:pPr>
              <w:rPr>
                <w:rFonts w:ascii="Arial" w:hAnsi="Arial" w:cs="Arial"/>
                <w:i/>
                <w:color w:val="000000"/>
                <w:sz w:val="18"/>
                <w:szCs w:val="18"/>
              </w:rPr>
            </w:pPr>
            <w:r w:rsidRPr="00900784">
              <w:rPr>
                <w:rFonts w:ascii="Arial" w:hAnsi="Arial" w:cs="Arial"/>
                <w:i/>
                <w:color w:val="000000"/>
                <w:sz w:val="18"/>
                <w:szCs w:val="18"/>
              </w:rPr>
              <w:t xml:space="preserve">There are </w:t>
            </w:r>
            <w:r w:rsidR="006901FA" w:rsidRPr="00900784">
              <w:rPr>
                <w:rFonts w:ascii="Arial" w:hAnsi="Arial" w:cs="Arial"/>
                <w:i/>
                <w:color w:val="000000"/>
                <w:sz w:val="18"/>
                <w:szCs w:val="18"/>
              </w:rPr>
              <w:t>i</w:t>
            </w:r>
            <w:r w:rsidRPr="00900784">
              <w:rPr>
                <w:rFonts w:ascii="Arial" w:hAnsi="Arial" w:cs="Arial"/>
                <w:i/>
                <w:color w:val="000000"/>
                <w:sz w:val="18"/>
                <w:szCs w:val="18"/>
              </w:rPr>
              <w:t xml:space="preserve">nternational and </w:t>
            </w:r>
            <w:r w:rsidR="006901FA" w:rsidRPr="00900784">
              <w:rPr>
                <w:rFonts w:ascii="Arial" w:hAnsi="Arial" w:cs="Arial"/>
                <w:i/>
                <w:color w:val="000000"/>
                <w:sz w:val="18"/>
                <w:szCs w:val="18"/>
              </w:rPr>
              <w:t>regional</w:t>
            </w:r>
            <w:r w:rsidRPr="00900784">
              <w:rPr>
                <w:rFonts w:ascii="Arial" w:hAnsi="Arial" w:cs="Arial"/>
                <w:i/>
                <w:color w:val="000000"/>
                <w:sz w:val="18"/>
                <w:szCs w:val="18"/>
              </w:rPr>
              <w:t xml:space="preserve"> efforts to protect the global supply chain. The panelists will provide an overview of their programs as well as their recent activities.</w:t>
            </w:r>
          </w:p>
          <w:p w:rsidR="00AB0DC8" w:rsidRPr="00900784" w:rsidRDefault="00AB0DC8" w:rsidP="00B33867">
            <w:pPr>
              <w:rPr>
                <w:rFonts w:ascii="Arial" w:hAnsi="Arial" w:cs="Arial"/>
                <w:b/>
                <w:color w:val="000000"/>
                <w:sz w:val="18"/>
                <w:szCs w:val="18"/>
              </w:rPr>
            </w:pPr>
          </w:p>
          <w:p w:rsidR="00B33867" w:rsidRPr="00900784" w:rsidRDefault="00855ACC" w:rsidP="00B33867">
            <w:pPr>
              <w:rPr>
                <w:rFonts w:ascii="Arial" w:hAnsi="Arial" w:cs="Arial"/>
                <w:b/>
                <w:sz w:val="18"/>
                <w:szCs w:val="18"/>
              </w:rPr>
            </w:pPr>
            <w:r w:rsidRPr="00900784">
              <w:rPr>
                <w:rFonts w:ascii="Arial" w:hAnsi="Arial" w:cs="Arial"/>
                <w:b/>
                <w:color w:val="000000"/>
                <w:sz w:val="18"/>
                <w:szCs w:val="18"/>
              </w:rPr>
              <w:t>Presenters:</w:t>
            </w:r>
          </w:p>
          <w:p w:rsidR="00855ACC" w:rsidRPr="00900784" w:rsidRDefault="00855ACC" w:rsidP="00B33867">
            <w:pPr>
              <w:pStyle w:val="ListParagraph"/>
              <w:ind w:left="0"/>
              <w:rPr>
                <w:rFonts w:ascii="Arial" w:hAnsi="Arial" w:cs="Arial"/>
                <w:color w:val="000000"/>
                <w:sz w:val="18"/>
                <w:szCs w:val="18"/>
              </w:rPr>
            </w:pPr>
          </w:p>
          <w:p w:rsidR="005E7CA5" w:rsidRPr="00900784" w:rsidRDefault="005E7CA5" w:rsidP="005E7CA5">
            <w:pPr>
              <w:pStyle w:val="ListParagraph"/>
              <w:numPr>
                <w:ilvl w:val="0"/>
                <w:numId w:val="9"/>
              </w:numPr>
              <w:rPr>
                <w:rFonts w:ascii="Arial" w:eastAsia="Calibri" w:hAnsi="Arial" w:cs="Arial"/>
                <w:sz w:val="18"/>
                <w:szCs w:val="18"/>
              </w:rPr>
            </w:pPr>
            <w:r w:rsidRPr="00900784">
              <w:rPr>
                <w:rFonts w:ascii="Arial" w:eastAsia="Calibri" w:hAnsi="Arial" w:cs="Arial"/>
                <w:sz w:val="18"/>
                <w:szCs w:val="18"/>
              </w:rPr>
              <w:t xml:space="preserve">Dominique Tarpey, </w:t>
            </w:r>
            <w:r w:rsidR="0011133A" w:rsidRPr="00900784">
              <w:rPr>
                <w:rFonts w:ascii="Arial" w:eastAsia="Calibri" w:hAnsi="Arial" w:cs="Arial"/>
                <w:sz w:val="18"/>
                <w:szCs w:val="18"/>
              </w:rPr>
              <w:t>U.S. Department of Homeland Security (</w:t>
            </w:r>
            <w:r w:rsidRPr="00900784">
              <w:rPr>
                <w:rFonts w:ascii="Arial" w:eastAsia="Calibri" w:hAnsi="Arial" w:cs="Arial"/>
                <w:sz w:val="18"/>
                <w:szCs w:val="18"/>
              </w:rPr>
              <w:t>DHS</w:t>
            </w:r>
            <w:r w:rsidR="0011133A" w:rsidRPr="00900784">
              <w:rPr>
                <w:rFonts w:ascii="Arial" w:eastAsia="Calibri" w:hAnsi="Arial" w:cs="Arial"/>
                <w:sz w:val="18"/>
                <w:szCs w:val="18"/>
              </w:rPr>
              <w:t>),</w:t>
            </w:r>
            <w:r w:rsidRPr="00900784">
              <w:rPr>
                <w:rFonts w:ascii="Arial" w:eastAsia="Calibri" w:hAnsi="Arial" w:cs="Arial"/>
                <w:sz w:val="18"/>
                <w:szCs w:val="18"/>
              </w:rPr>
              <w:t xml:space="preserve"> Transportation Security Administration</w:t>
            </w:r>
            <w:r w:rsidR="0011133A" w:rsidRPr="00900784">
              <w:rPr>
                <w:rFonts w:ascii="Arial" w:eastAsia="Calibri" w:hAnsi="Arial" w:cs="Arial"/>
                <w:sz w:val="18"/>
                <w:szCs w:val="18"/>
              </w:rPr>
              <w:t xml:space="preserve"> (TSA)</w:t>
            </w:r>
          </w:p>
          <w:p w:rsidR="005E7CA5" w:rsidRPr="00900784" w:rsidRDefault="005E7CA5" w:rsidP="005E7CA5">
            <w:pPr>
              <w:pStyle w:val="ListParagraph"/>
              <w:rPr>
                <w:rFonts w:ascii="Arial" w:eastAsia="Calibri" w:hAnsi="Arial" w:cs="Arial"/>
                <w:sz w:val="18"/>
                <w:szCs w:val="18"/>
              </w:rPr>
            </w:pPr>
          </w:p>
          <w:p w:rsidR="005C42A6" w:rsidRPr="00900784" w:rsidRDefault="00F2165C" w:rsidP="000723E1">
            <w:pPr>
              <w:numPr>
                <w:ilvl w:val="0"/>
                <w:numId w:val="9"/>
              </w:numPr>
              <w:rPr>
                <w:rFonts w:ascii="Arial" w:hAnsi="Arial" w:cs="Arial"/>
                <w:sz w:val="18"/>
                <w:szCs w:val="18"/>
              </w:rPr>
            </w:pPr>
            <w:r w:rsidRPr="00900784">
              <w:rPr>
                <w:rFonts w:ascii="Arial" w:hAnsi="Arial" w:cs="Arial"/>
                <w:sz w:val="18"/>
                <w:szCs w:val="18"/>
              </w:rPr>
              <w:t xml:space="preserve">Leticia Pibida, </w:t>
            </w:r>
            <w:r w:rsidR="00303719" w:rsidRPr="00900784">
              <w:rPr>
                <w:rFonts w:ascii="Arial" w:hAnsi="Arial" w:cs="Arial"/>
                <w:sz w:val="18"/>
                <w:szCs w:val="18"/>
              </w:rPr>
              <w:t>National Institute of Standards &amp; Technology</w:t>
            </w:r>
            <w:r w:rsidR="0011133A" w:rsidRPr="00900784">
              <w:rPr>
                <w:rFonts w:ascii="Arial" w:hAnsi="Arial" w:cs="Arial"/>
                <w:sz w:val="18"/>
                <w:szCs w:val="18"/>
              </w:rPr>
              <w:t xml:space="preserve"> (NIST)</w:t>
            </w:r>
            <w:r w:rsidR="00555ACC" w:rsidRPr="00900784">
              <w:rPr>
                <w:rFonts w:ascii="Arial" w:hAnsi="Arial" w:cs="Arial"/>
                <w:sz w:val="18"/>
                <w:szCs w:val="18"/>
              </w:rPr>
              <w:t>,</w:t>
            </w:r>
            <w:r w:rsidR="00303719" w:rsidRPr="00900784">
              <w:rPr>
                <w:rFonts w:ascii="Arial" w:hAnsi="Arial" w:cs="Arial"/>
                <w:sz w:val="18"/>
                <w:szCs w:val="18"/>
              </w:rPr>
              <w:t xml:space="preserve"> </w:t>
            </w:r>
            <w:r w:rsidRPr="00900784">
              <w:rPr>
                <w:rFonts w:ascii="Arial" w:hAnsi="Arial" w:cs="Arial"/>
                <w:i/>
                <w:sz w:val="18"/>
                <w:szCs w:val="18"/>
              </w:rPr>
              <w:t>IEC SC 45</w:t>
            </w:r>
            <w:r w:rsidR="007C442D" w:rsidRPr="00900784">
              <w:rPr>
                <w:rFonts w:ascii="Arial" w:hAnsi="Arial" w:cs="Arial"/>
                <w:i/>
                <w:sz w:val="18"/>
                <w:szCs w:val="18"/>
              </w:rPr>
              <w:t xml:space="preserve"> </w:t>
            </w:r>
          </w:p>
          <w:p w:rsidR="00FC07B5" w:rsidRPr="00900784" w:rsidRDefault="00FC07B5" w:rsidP="00FC07B5">
            <w:pPr>
              <w:pStyle w:val="NoSpacing"/>
              <w:rPr>
                <w:rFonts w:ascii="Arial" w:hAnsi="Arial" w:cs="Arial"/>
                <w:sz w:val="18"/>
                <w:szCs w:val="18"/>
              </w:rPr>
            </w:pPr>
          </w:p>
          <w:p w:rsidR="00C14794" w:rsidRPr="00900784" w:rsidRDefault="00C14794" w:rsidP="00C14794">
            <w:pPr>
              <w:numPr>
                <w:ilvl w:val="0"/>
                <w:numId w:val="9"/>
              </w:numPr>
              <w:rPr>
                <w:rFonts w:ascii="Arial" w:hAnsi="Arial" w:cs="Arial"/>
                <w:sz w:val="18"/>
                <w:szCs w:val="18"/>
              </w:rPr>
            </w:pPr>
            <w:r w:rsidRPr="00900784">
              <w:rPr>
                <w:rFonts w:ascii="Arial" w:hAnsi="Arial" w:cs="Arial"/>
                <w:sz w:val="18"/>
                <w:szCs w:val="18"/>
              </w:rPr>
              <w:t xml:space="preserve">Simon Royals, Senior Technical Officer, Facilitation &amp; Procedures Sub-Directortate, World Customs Organization (WCO) </w:t>
            </w:r>
          </w:p>
          <w:p w:rsidR="00C14794" w:rsidRPr="00900784" w:rsidRDefault="00C14794" w:rsidP="00FC07B5">
            <w:pPr>
              <w:pStyle w:val="NoSpacing"/>
              <w:rPr>
                <w:rFonts w:ascii="Arial" w:hAnsi="Arial" w:cs="Arial"/>
                <w:sz w:val="18"/>
                <w:szCs w:val="18"/>
              </w:rPr>
            </w:pPr>
          </w:p>
          <w:p w:rsidR="00C14794" w:rsidRPr="00900784" w:rsidRDefault="00C14794" w:rsidP="00C14794">
            <w:pPr>
              <w:pStyle w:val="NoSpacing"/>
              <w:numPr>
                <w:ilvl w:val="0"/>
                <w:numId w:val="9"/>
              </w:numPr>
              <w:rPr>
                <w:rFonts w:ascii="Arial" w:hAnsi="Arial" w:cs="Arial"/>
                <w:b/>
                <w:sz w:val="18"/>
                <w:szCs w:val="18"/>
              </w:rPr>
            </w:pPr>
            <w:r w:rsidRPr="00900784">
              <w:rPr>
                <w:rFonts w:ascii="Arial" w:hAnsi="Arial" w:cs="Arial"/>
                <w:sz w:val="18"/>
                <w:szCs w:val="18"/>
              </w:rPr>
              <w:t xml:space="preserve">Paolo Salieri, Principal Scientific/Policy Officer, European Commission, DG Enterprise and Industry Security Research &amp; Development </w:t>
            </w:r>
          </w:p>
          <w:p w:rsidR="00710FD9" w:rsidRPr="00900784" w:rsidRDefault="00710FD9" w:rsidP="00710FD9">
            <w:pPr>
              <w:pStyle w:val="ListParagraph"/>
              <w:rPr>
                <w:rFonts w:ascii="Arial" w:hAnsi="Arial" w:cs="Arial"/>
                <w:b/>
                <w:sz w:val="18"/>
                <w:szCs w:val="18"/>
              </w:rPr>
            </w:pPr>
          </w:p>
          <w:p w:rsidR="00710FD9" w:rsidRPr="00900784" w:rsidRDefault="00710FD9" w:rsidP="00C14794">
            <w:pPr>
              <w:pStyle w:val="NoSpacing"/>
              <w:numPr>
                <w:ilvl w:val="0"/>
                <w:numId w:val="9"/>
              </w:numPr>
              <w:rPr>
                <w:rFonts w:ascii="Arial" w:hAnsi="Arial" w:cs="Arial"/>
                <w:b/>
                <w:sz w:val="18"/>
                <w:szCs w:val="18"/>
              </w:rPr>
            </w:pPr>
            <w:r w:rsidRPr="00900784">
              <w:rPr>
                <w:rFonts w:ascii="Arial" w:hAnsi="Arial" w:cs="Arial"/>
                <w:sz w:val="18"/>
                <w:szCs w:val="18"/>
                <w:lang w:val="en-GB"/>
              </w:rPr>
              <w:t>Lilian Bertin, Principal Administrator, European Commission</w:t>
            </w:r>
          </w:p>
          <w:p w:rsidR="00C14794" w:rsidRPr="00900784" w:rsidRDefault="00C14794" w:rsidP="00FC07B5">
            <w:pPr>
              <w:rPr>
                <w:rFonts w:ascii="Arial" w:hAnsi="Arial" w:cs="Arial"/>
                <w:sz w:val="18"/>
                <w:szCs w:val="18"/>
              </w:rPr>
            </w:pPr>
          </w:p>
          <w:p w:rsidR="00A30152" w:rsidRPr="00900784" w:rsidRDefault="00A30152" w:rsidP="002009F5">
            <w:pPr>
              <w:rPr>
                <w:rFonts w:ascii="Arial" w:hAnsi="Arial" w:cs="Arial"/>
                <w:b/>
                <w:sz w:val="18"/>
                <w:szCs w:val="18"/>
              </w:rPr>
            </w:pPr>
          </w:p>
          <w:p w:rsidR="00172F57" w:rsidRPr="00900784" w:rsidRDefault="009747F7" w:rsidP="002009F5">
            <w:pPr>
              <w:rPr>
                <w:rFonts w:ascii="Arial" w:hAnsi="Arial" w:cs="Arial"/>
                <w:b/>
                <w:sz w:val="18"/>
                <w:szCs w:val="18"/>
              </w:rPr>
            </w:pPr>
            <w:r w:rsidRPr="00900784">
              <w:rPr>
                <w:rFonts w:ascii="Arial" w:hAnsi="Arial" w:cs="Arial"/>
                <w:b/>
                <w:sz w:val="18"/>
                <w:szCs w:val="18"/>
              </w:rPr>
              <w:t>Audience Q&amp;A</w:t>
            </w:r>
          </w:p>
          <w:p w:rsidR="004622B6" w:rsidRPr="00900784" w:rsidRDefault="004622B6" w:rsidP="002009F5">
            <w:pPr>
              <w:rPr>
                <w:rFonts w:ascii="Arial" w:hAnsi="Arial" w:cs="Arial"/>
                <w:b/>
                <w:sz w:val="18"/>
                <w:szCs w:val="18"/>
              </w:rPr>
            </w:pPr>
          </w:p>
        </w:tc>
      </w:tr>
      <w:tr w:rsidR="009A3CF6"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9A3CF6" w:rsidRPr="00900784" w:rsidRDefault="00B040A0" w:rsidP="009A3CF6">
            <w:pPr>
              <w:rPr>
                <w:rFonts w:ascii="Arial" w:hAnsi="Arial" w:cs="Arial"/>
                <w:spacing w:val="15"/>
                <w:sz w:val="18"/>
                <w:szCs w:val="18"/>
              </w:rPr>
            </w:pPr>
            <w:r w:rsidRPr="00900784">
              <w:rPr>
                <w:rFonts w:ascii="Arial" w:hAnsi="Arial" w:cs="Arial"/>
                <w:spacing w:val="15"/>
                <w:sz w:val="18"/>
                <w:szCs w:val="18"/>
              </w:rPr>
              <w:lastRenderedPageBreak/>
              <w:t>11:00am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11:15am</w:t>
            </w:r>
          </w:p>
        </w:tc>
        <w:tc>
          <w:tcPr>
            <w:tcW w:w="7648" w:type="dxa"/>
            <w:gridSpan w:val="2"/>
          </w:tcPr>
          <w:p w:rsidR="009A3CF6" w:rsidRPr="00900784" w:rsidRDefault="009A3CF6" w:rsidP="00A30152">
            <w:pPr>
              <w:rPr>
                <w:rFonts w:ascii="Arial" w:hAnsi="Arial" w:cs="Arial"/>
                <w:b/>
                <w:color w:val="000000"/>
                <w:sz w:val="18"/>
                <w:szCs w:val="18"/>
              </w:rPr>
            </w:pPr>
            <w:r w:rsidRPr="00900784">
              <w:rPr>
                <w:rFonts w:ascii="Arial" w:hAnsi="Arial" w:cs="Arial"/>
                <w:b/>
                <w:color w:val="000000"/>
                <w:sz w:val="18"/>
                <w:szCs w:val="18"/>
              </w:rPr>
              <w:t>Morning Break</w:t>
            </w:r>
          </w:p>
        </w:tc>
      </w:tr>
      <w:tr w:rsidR="001406A9"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432990" w:rsidP="001406A9">
            <w:pPr>
              <w:rPr>
                <w:rFonts w:ascii="Arial" w:hAnsi="Arial" w:cs="Arial"/>
                <w:spacing w:val="15"/>
                <w:sz w:val="18"/>
                <w:szCs w:val="18"/>
              </w:rPr>
            </w:pPr>
            <w:r w:rsidRPr="00900784">
              <w:rPr>
                <w:rFonts w:ascii="Arial" w:hAnsi="Arial" w:cs="Arial"/>
                <w:spacing w:val="15"/>
                <w:sz w:val="18"/>
                <w:szCs w:val="18"/>
              </w:rPr>
              <w:t>11:15am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12:30pm</w:t>
            </w:r>
          </w:p>
        </w:tc>
        <w:tc>
          <w:tcPr>
            <w:tcW w:w="7648" w:type="dxa"/>
            <w:gridSpan w:val="2"/>
          </w:tcPr>
          <w:p w:rsidR="00F708CA" w:rsidRPr="00900784" w:rsidRDefault="00B9475C" w:rsidP="00463634">
            <w:pPr>
              <w:rPr>
                <w:rFonts w:ascii="Arial" w:hAnsi="Arial" w:cs="Arial"/>
                <w:b/>
                <w:sz w:val="18"/>
                <w:szCs w:val="18"/>
              </w:rPr>
            </w:pPr>
            <w:r w:rsidRPr="00900784">
              <w:rPr>
                <w:rFonts w:ascii="Arial" w:hAnsi="Arial" w:cs="Arial"/>
                <w:b/>
                <w:color w:val="000000"/>
                <w:sz w:val="18"/>
                <w:szCs w:val="18"/>
              </w:rPr>
              <w:t>I</w:t>
            </w:r>
            <w:r w:rsidR="00463634" w:rsidRPr="00900784">
              <w:rPr>
                <w:rFonts w:ascii="Arial" w:hAnsi="Arial" w:cs="Arial"/>
                <w:b/>
                <w:color w:val="000000"/>
                <w:sz w:val="18"/>
                <w:szCs w:val="18"/>
              </w:rPr>
              <w:t>nternational</w:t>
            </w:r>
            <w:r w:rsidRPr="00900784">
              <w:rPr>
                <w:rFonts w:ascii="Arial" w:hAnsi="Arial" w:cs="Arial"/>
                <w:b/>
                <w:color w:val="000000"/>
                <w:sz w:val="18"/>
                <w:szCs w:val="18"/>
              </w:rPr>
              <w:t xml:space="preserve"> P</w:t>
            </w:r>
            <w:r w:rsidR="00463634" w:rsidRPr="00900784">
              <w:rPr>
                <w:rFonts w:ascii="Arial" w:hAnsi="Arial" w:cs="Arial"/>
                <w:b/>
                <w:color w:val="000000"/>
                <w:sz w:val="18"/>
                <w:szCs w:val="18"/>
              </w:rPr>
              <w:t>olicy</w:t>
            </w:r>
            <w:r w:rsidRPr="00900784">
              <w:rPr>
                <w:rFonts w:ascii="Arial" w:hAnsi="Arial" w:cs="Arial"/>
                <w:b/>
                <w:color w:val="000000"/>
                <w:sz w:val="18"/>
                <w:szCs w:val="18"/>
              </w:rPr>
              <w:t xml:space="preserve"> </w:t>
            </w:r>
            <w:r w:rsidR="00463634" w:rsidRPr="00900784">
              <w:rPr>
                <w:rFonts w:ascii="Arial" w:hAnsi="Arial" w:cs="Arial"/>
                <w:b/>
                <w:color w:val="000000"/>
                <w:sz w:val="18"/>
                <w:szCs w:val="18"/>
              </w:rPr>
              <w:t>and</w:t>
            </w:r>
            <w:r w:rsidRPr="00900784">
              <w:rPr>
                <w:rFonts w:ascii="Arial" w:hAnsi="Arial" w:cs="Arial"/>
                <w:b/>
                <w:color w:val="000000"/>
                <w:sz w:val="18"/>
                <w:szCs w:val="18"/>
              </w:rPr>
              <w:t xml:space="preserve"> P</w:t>
            </w:r>
            <w:r w:rsidR="00463634" w:rsidRPr="00900784">
              <w:rPr>
                <w:rFonts w:ascii="Arial" w:hAnsi="Arial" w:cs="Arial"/>
                <w:b/>
                <w:color w:val="000000"/>
                <w:sz w:val="18"/>
                <w:szCs w:val="18"/>
              </w:rPr>
              <w:t xml:space="preserve">erspectives </w:t>
            </w:r>
            <w:r w:rsidRPr="00900784">
              <w:rPr>
                <w:rFonts w:ascii="Arial" w:hAnsi="Arial" w:cs="Arial"/>
                <w:b/>
                <w:color w:val="000000"/>
                <w:sz w:val="18"/>
                <w:szCs w:val="18"/>
              </w:rPr>
              <w:t>(Continued</w:t>
            </w:r>
            <w:r w:rsidR="000C6287" w:rsidRPr="00900784">
              <w:rPr>
                <w:rFonts w:ascii="Arial" w:hAnsi="Arial" w:cs="Arial"/>
                <w:b/>
                <w:color w:val="000000"/>
                <w:sz w:val="18"/>
                <w:szCs w:val="18"/>
              </w:rPr>
              <w:t xml:space="preserve"> from the Morning</w:t>
            </w:r>
            <w:r w:rsidRPr="00900784">
              <w:rPr>
                <w:rFonts w:ascii="Arial" w:hAnsi="Arial" w:cs="Arial"/>
                <w:b/>
                <w:color w:val="000000"/>
                <w:sz w:val="18"/>
                <w:szCs w:val="18"/>
              </w:rPr>
              <w:t>)</w:t>
            </w:r>
          </w:p>
        </w:tc>
      </w:tr>
      <w:tr w:rsidR="001406A9"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432990">
            <w:pPr>
              <w:rPr>
                <w:rFonts w:ascii="Arial" w:hAnsi="Arial" w:cs="Arial"/>
                <w:spacing w:val="15"/>
                <w:sz w:val="18"/>
                <w:szCs w:val="18"/>
              </w:rPr>
            </w:pPr>
            <w:r w:rsidRPr="00900784">
              <w:rPr>
                <w:rFonts w:ascii="Arial" w:hAnsi="Arial" w:cs="Arial"/>
                <w:spacing w:val="15"/>
                <w:sz w:val="18"/>
                <w:szCs w:val="18"/>
              </w:rPr>
              <w:t>1</w:t>
            </w:r>
            <w:r w:rsidR="00432990" w:rsidRPr="00900784">
              <w:rPr>
                <w:rFonts w:ascii="Arial" w:hAnsi="Arial" w:cs="Arial"/>
                <w:spacing w:val="15"/>
                <w:sz w:val="18"/>
                <w:szCs w:val="18"/>
              </w:rPr>
              <w:t>2:3</w:t>
            </w:r>
            <w:r w:rsidR="00AB0DC8" w:rsidRPr="00900784">
              <w:rPr>
                <w:rFonts w:ascii="Arial" w:hAnsi="Arial" w:cs="Arial"/>
                <w:spacing w:val="15"/>
                <w:sz w:val="18"/>
                <w:szCs w:val="18"/>
              </w:rPr>
              <w:t>0</w:t>
            </w:r>
            <w:r w:rsidR="00432990" w:rsidRPr="00900784">
              <w:rPr>
                <w:rFonts w:ascii="Arial" w:hAnsi="Arial" w:cs="Arial"/>
                <w:spacing w:val="15"/>
                <w:sz w:val="18"/>
                <w:szCs w:val="18"/>
              </w:rPr>
              <w:t>pm – 1:30p</w:t>
            </w:r>
            <w:r w:rsidRPr="00900784">
              <w:rPr>
                <w:rFonts w:ascii="Arial" w:hAnsi="Arial" w:cs="Arial"/>
                <w:spacing w:val="15"/>
                <w:sz w:val="18"/>
                <w:szCs w:val="18"/>
              </w:rPr>
              <w:t>m</w:t>
            </w:r>
          </w:p>
        </w:tc>
        <w:tc>
          <w:tcPr>
            <w:tcW w:w="7648" w:type="dxa"/>
            <w:gridSpan w:val="2"/>
          </w:tcPr>
          <w:p w:rsidR="001406A9" w:rsidRPr="00900784" w:rsidRDefault="001406A9" w:rsidP="00463634">
            <w:pPr>
              <w:rPr>
                <w:rFonts w:ascii="Arial" w:hAnsi="Arial" w:cs="Arial"/>
                <w:sz w:val="18"/>
                <w:szCs w:val="18"/>
              </w:rPr>
            </w:pPr>
            <w:r w:rsidRPr="00900784">
              <w:rPr>
                <w:rFonts w:ascii="Arial" w:hAnsi="Arial" w:cs="Arial"/>
                <w:b/>
                <w:sz w:val="18"/>
                <w:szCs w:val="18"/>
              </w:rPr>
              <w:t>L</w:t>
            </w:r>
            <w:r w:rsidR="00463634" w:rsidRPr="00900784">
              <w:rPr>
                <w:rFonts w:ascii="Arial" w:hAnsi="Arial" w:cs="Arial"/>
                <w:b/>
                <w:sz w:val="18"/>
                <w:szCs w:val="18"/>
              </w:rPr>
              <w:t>unch</w:t>
            </w:r>
            <w:r w:rsidRPr="00900784">
              <w:rPr>
                <w:rFonts w:ascii="Arial" w:hAnsi="Arial" w:cs="Arial"/>
                <w:b/>
                <w:sz w:val="18"/>
                <w:szCs w:val="18"/>
              </w:rPr>
              <w:br/>
            </w:r>
          </w:p>
        </w:tc>
      </w:tr>
      <w:tr w:rsidR="001406A9"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A30152">
            <w:pPr>
              <w:rPr>
                <w:rFonts w:ascii="Arial" w:hAnsi="Arial" w:cs="Arial"/>
                <w:spacing w:val="15"/>
                <w:sz w:val="18"/>
                <w:szCs w:val="18"/>
              </w:rPr>
            </w:pPr>
            <w:r w:rsidRPr="00900784">
              <w:rPr>
                <w:rFonts w:ascii="Arial" w:hAnsi="Arial" w:cs="Arial"/>
                <w:spacing w:val="15"/>
                <w:sz w:val="18"/>
                <w:szCs w:val="18"/>
              </w:rPr>
              <w:t>1:30pm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3:00pm</w:t>
            </w:r>
          </w:p>
        </w:tc>
        <w:tc>
          <w:tcPr>
            <w:tcW w:w="7648" w:type="dxa"/>
            <w:gridSpan w:val="2"/>
          </w:tcPr>
          <w:p w:rsidR="005D14CC" w:rsidRPr="00900784" w:rsidRDefault="005D14CC" w:rsidP="00B9475C">
            <w:pPr>
              <w:pStyle w:val="ListParagraph"/>
              <w:ind w:left="0"/>
              <w:rPr>
                <w:rFonts w:ascii="Arial" w:hAnsi="Arial" w:cs="Arial"/>
                <w:b/>
                <w:color w:val="000000"/>
                <w:sz w:val="18"/>
                <w:szCs w:val="18"/>
              </w:rPr>
            </w:pPr>
            <w:r w:rsidRPr="00900784">
              <w:rPr>
                <w:rFonts w:ascii="Arial" w:hAnsi="Arial" w:cs="Arial"/>
                <w:b/>
                <w:color w:val="000000"/>
                <w:sz w:val="18"/>
                <w:szCs w:val="18"/>
              </w:rPr>
              <w:t>U.S. F</w:t>
            </w:r>
            <w:r w:rsidR="00463634" w:rsidRPr="00900784">
              <w:rPr>
                <w:rFonts w:ascii="Arial" w:hAnsi="Arial" w:cs="Arial"/>
                <w:b/>
                <w:color w:val="000000"/>
                <w:sz w:val="18"/>
                <w:szCs w:val="18"/>
              </w:rPr>
              <w:t>ederal</w:t>
            </w:r>
            <w:r w:rsidRPr="00900784">
              <w:rPr>
                <w:rFonts w:ascii="Arial" w:hAnsi="Arial" w:cs="Arial"/>
                <w:b/>
                <w:color w:val="000000"/>
                <w:sz w:val="18"/>
                <w:szCs w:val="18"/>
              </w:rPr>
              <w:t xml:space="preserve"> P</w:t>
            </w:r>
            <w:r w:rsidR="00463634" w:rsidRPr="00900784">
              <w:rPr>
                <w:rFonts w:ascii="Arial" w:hAnsi="Arial" w:cs="Arial"/>
                <w:b/>
                <w:color w:val="000000"/>
                <w:sz w:val="18"/>
                <w:szCs w:val="18"/>
              </w:rPr>
              <w:t>rograms</w:t>
            </w:r>
            <w:r w:rsidRPr="00900784">
              <w:rPr>
                <w:rFonts w:ascii="Arial" w:hAnsi="Arial" w:cs="Arial"/>
                <w:b/>
                <w:color w:val="000000"/>
                <w:sz w:val="18"/>
                <w:szCs w:val="18"/>
              </w:rPr>
              <w:t xml:space="preserve"> </w:t>
            </w:r>
            <w:r w:rsidR="00463634" w:rsidRPr="00900784">
              <w:rPr>
                <w:rFonts w:ascii="Arial" w:hAnsi="Arial" w:cs="Arial"/>
                <w:b/>
                <w:color w:val="000000"/>
                <w:sz w:val="18"/>
                <w:szCs w:val="18"/>
              </w:rPr>
              <w:t xml:space="preserve">and </w:t>
            </w:r>
            <w:r w:rsidRPr="00900784">
              <w:rPr>
                <w:rFonts w:ascii="Arial" w:hAnsi="Arial" w:cs="Arial"/>
                <w:b/>
                <w:color w:val="000000"/>
                <w:sz w:val="18"/>
                <w:szCs w:val="18"/>
              </w:rPr>
              <w:t>P</w:t>
            </w:r>
            <w:r w:rsidR="00463634" w:rsidRPr="00900784">
              <w:rPr>
                <w:rFonts w:ascii="Arial" w:hAnsi="Arial" w:cs="Arial"/>
                <w:b/>
                <w:color w:val="000000"/>
                <w:sz w:val="18"/>
                <w:szCs w:val="18"/>
              </w:rPr>
              <w:t>erspectives</w:t>
            </w:r>
          </w:p>
          <w:p w:rsidR="00B9475C" w:rsidRPr="00900784" w:rsidRDefault="00B9475C" w:rsidP="00B9475C">
            <w:pPr>
              <w:pStyle w:val="ListParagraph"/>
              <w:ind w:left="0"/>
              <w:rPr>
                <w:rFonts w:ascii="Arial" w:hAnsi="Arial" w:cs="Arial"/>
                <w:b/>
                <w:color w:val="000000"/>
                <w:sz w:val="18"/>
                <w:szCs w:val="18"/>
              </w:rPr>
            </w:pPr>
            <w:r w:rsidRPr="00900784">
              <w:rPr>
                <w:rFonts w:ascii="Arial" w:hAnsi="Arial" w:cs="Arial"/>
                <w:b/>
                <w:color w:val="000000"/>
                <w:sz w:val="18"/>
                <w:szCs w:val="18"/>
              </w:rPr>
              <w:t xml:space="preserve">Presenters:  </w:t>
            </w:r>
          </w:p>
          <w:p w:rsidR="00613E15" w:rsidRPr="00900784" w:rsidRDefault="00613E15" w:rsidP="00B9475C">
            <w:pPr>
              <w:pStyle w:val="ListParagraph"/>
              <w:ind w:left="0"/>
              <w:rPr>
                <w:rFonts w:ascii="Arial" w:hAnsi="Arial" w:cs="Arial"/>
                <w:b/>
                <w:color w:val="000000"/>
                <w:sz w:val="18"/>
                <w:szCs w:val="18"/>
              </w:rPr>
            </w:pPr>
          </w:p>
          <w:p w:rsidR="00B9475C" w:rsidRPr="00900784" w:rsidRDefault="00B9475C" w:rsidP="0015506F">
            <w:pPr>
              <w:pStyle w:val="NoSpacing"/>
              <w:numPr>
                <w:ilvl w:val="0"/>
                <w:numId w:val="9"/>
              </w:numPr>
              <w:rPr>
                <w:rFonts w:ascii="Arial" w:hAnsi="Arial" w:cs="Arial"/>
                <w:sz w:val="18"/>
                <w:szCs w:val="18"/>
              </w:rPr>
            </w:pPr>
            <w:r w:rsidRPr="00900784">
              <w:rPr>
                <w:rFonts w:ascii="Arial" w:hAnsi="Arial" w:cs="Arial"/>
                <w:sz w:val="18"/>
                <w:szCs w:val="18"/>
              </w:rPr>
              <w:t>Shawn Beddows, Program Manager C-TPAT, Customs and Border Protection Trusted Shipper Programs at Department of Homeland S</w:t>
            </w:r>
            <w:r w:rsidR="005C42A6" w:rsidRPr="00900784">
              <w:rPr>
                <w:rFonts w:ascii="Arial" w:hAnsi="Arial" w:cs="Arial"/>
                <w:sz w:val="18"/>
                <w:szCs w:val="18"/>
              </w:rPr>
              <w:t xml:space="preserve">ecurity </w:t>
            </w:r>
            <w:r w:rsidR="0011133A" w:rsidRPr="00900784">
              <w:rPr>
                <w:rFonts w:ascii="Arial" w:hAnsi="Arial" w:cs="Arial"/>
                <w:sz w:val="18"/>
                <w:szCs w:val="18"/>
              </w:rPr>
              <w:t>(DHS)</w:t>
            </w:r>
          </w:p>
          <w:p w:rsidR="0015506F" w:rsidRPr="00900784" w:rsidRDefault="0015506F" w:rsidP="0015506F">
            <w:pPr>
              <w:pStyle w:val="NoSpacing"/>
              <w:ind w:left="720"/>
              <w:rPr>
                <w:rFonts w:ascii="Arial" w:hAnsi="Arial" w:cs="Arial"/>
                <w:sz w:val="18"/>
                <w:szCs w:val="18"/>
              </w:rPr>
            </w:pPr>
          </w:p>
          <w:p w:rsidR="0015506F" w:rsidRPr="00900784" w:rsidRDefault="0015506F" w:rsidP="0015506F">
            <w:pPr>
              <w:pStyle w:val="NoSpacing"/>
              <w:numPr>
                <w:ilvl w:val="0"/>
                <w:numId w:val="9"/>
              </w:numPr>
              <w:rPr>
                <w:rFonts w:ascii="Arial" w:hAnsi="Arial" w:cs="Arial"/>
                <w:sz w:val="18"/>
                <w:szCs w:val="18"/>
              </w:rPr>
            </w:pPr>
            <w:r w:rsidRPr="00900784">
              <w:rPr>
                <w:rFonts w:ascii="Arial" w:hAnsi="Arial" w:cs="Arial"/>
                <w:sz w:val="18"/>
                <w:szCs w:val="18"/>
              </w:rPr>
              <w:t>Mike Kangior, Director, Resilience Policy, U.S. Department of Homeland Security (DHS)</w:t>
            </w:r>
            <w:r w:rsidR="00EB6F95">
              <w:rPr>
                <w:rFonts w:ascii="Arial" w:hAnsi="Arial" w:cs="Arial"/>
                <w:sz w:val="18"/>
                <w:szCs w:val="18"/>
              </w:rPr>
              <w:t xml:space="preserve"> Policy Office</w:t>
            </w:r>
          </w:p>
          <w:p w:rsidR="00FC07B5" w:rsidRPr="00900784" w:rsidRDefault="00FC07B5" w:rsidP="00FC07B5">
            <w:pPr>
              <w:pStyle w:val="NoSpacing"/>
              <w:ind w:left="720"/>
              <w:rPr>
                <w:rFonts w:ascii="Arial" w:hAnsi="Arial" w:cs="Arial"/>
                <w:sz w:val="18"/>
                <w:szCs w:val="18"/>
              </w:rPr>
            </w:pPr>
          </w:p>
          <w:p w:rsidR="005D580E" w:rsidRPr="00900784" w:rsidRDefault="005D580E" w:rsidP="0015506F">
            <w:pPr>
              <w:pStyle w:val="ListParagraph"/>
              <w:numPr>
                <w:ilvl w:val="0"/>
                <w:numId w:val="9"/>
              </w:numPr>
              <w:rPr>
                <w:rFonts w:ascii="Arial" w:eastAsia="Calibri" w:hAnsi="Arial" w:cs="Arial"/>
                <w:sz w:val="18"/>
                <w:szCs w:val="18"/>
              </w:rPr>
            </w:pPr>
            <w:r w:rsidRPr="00900784">
              <w:rPr>
                <w:rFonts w:ascii="Arial" w:eastAsia="Calibri" w:hAnsi="Arial" w:cs="Arial"/>
                <w:sz w:val="18"/>
                <w:szCs w:val="18"/>
              </w:rPr>
              <w:t xml:space="preserve">Brett Laduzinsky, Risk Characterization Group, CBP  </w:t>
            </w:r>
          </w:p>
          <w:p w:rsidR="00FC07B5" w:rsidRPr="00900784" w:rsidRDefault="00FC07B5" w:rsidP="00FC07B5">
            <w:pPr>
              <w:rPr>
                <w:rFonts w:ascii="Arial" w:eastAsia="Calibri" w:hAnsi="Arial" w:cs="Arial"/>
                <w:sz w:val="18"/>
                <w:szCs w:val="18"/>
              </w:rPr>
            </w:pPr>
          </w:p>
          <w:p w:rsidR="00B9475C" w:rsidRPr="00900784" w:rsidRDefault="00B9475C" w:rsidP="0015506F">
            <w:pPr>
              <w:pStyle w:val="NoSpacing"/>
              <w:numPr>
                <w:ilvl w:val="0"/>
                <w:numId w:val="9"/>
              </w:numPr>
              <w:rPr>
                <w:rFonts w:ascii="Arial" w:hAnsi="Arial" w:cs="Arial"/>
                <w:sz w:val="18"/>
                <w:szCs w:val="18"/>
              </w:rPr>
            </w:pPr>
            <w:r w:rsidRPr="00900784">
              <w:rPr>
                <w:rFonts w:ascii="Arial" w:hAnsi="Arial" w:cs="Arial"/>
                <w:sz w:val="18"/>
                <w:szCs w:val="18"/>
              </w:rPr>
              <w:t xml:space="preserve">David Taylor, Program Manager, </w:t>
            </w:r>
            <w:r w:rsidR="0011133A" w:rsidRPr="00900784">
              <w:rPr>
                <w:rFonts w:ascii="Arial" w:hAnsi="Arial" w:cs="Arial"/>
                <w:sz w:val="18"/>
                <w:szCs w:val="18"/>
              </w:rPr>
              <w:t>U.S. Department of Homeland Security (</w:t>
            </w:r>
            <w:r w:rsidRPr="00900784">
              <w:rPr>
                <w:rFonts w:ascii="Arial" w:hAnsi="Arial" w:cs="Arial"/>
                <w:sz w:val="18"/>
                <w:szCs w:val="18"/>
              </w:rPr>
              <w:t>DHS</w:t>
            </w:r>
            <w:r w:rsidR="0011133A" w:rsidRPr="00900784">
              <w:rPr>
                <w:rFonts w:ascii="Arial" w:hAnsi="Arial" w:cs="Arial"/>
                <w:sz w:val="18"/>
                <w:szCs w:val="18"/>
              </w:rPr>
              <w:t>)</w:t>
            </w:r>
            <w:r w:rsidRPr="00900784">
              <w:rPr>
                <w:rFonts w:ascii="Arial" w:hAnsi="Arial" w:cs="Arial"/>
                <w:sz w:val="18"/>
                <w:szCs w:val="18"/>
              </w:rPr>
              <w:t xml:space="preserve"> Science &amp; Technology Directorate</w:t>
            </w:r>
            <w:r w:rsidR="0011133A" w:rsidRPr="00900784">
              <w:rPr>
                <w:rFonts w:ascii="Arial" w:hAnsi="Arial" w:cs="Arial"/>
                <w:sz w:val="18"/>
                <w:szCs w:val="18"/>
              </w:rPr>
              <w:t>,</w:t>
            </w:r>
            <w:r w:rsidRPr="00900784">
              <w:rPr>
                <w:rFonts w:ascii="Arial" w:hAnsi="Arial" w:cs="Arial"/>
                <w:sz w:val="18"/>
                <w:szCs w:val="18"/>
              </w:rPr>
              <w:t xml:space="preserve"> Technology needs for </w:t>
            </w:r>
            <w:r w:rsidRPr="00900784">
              <w:rPr>
                <w:rFonts w:ascii="Arial" w:hAnsi="Arial" w:cs="Arial"/>
                <w:color w:val="000000"/>
                <w:sz w:val="18"/>
                <w:szCs w:val="18"/>
              </w:rPr>
              <w:t>Global Supply Chain Security</w:t>
            </w:r>
            <w:r w:rsidRPr="00900784">
              <w:rPr>
                <w:rFonts w:ascii="Arial" w:hAnsi="Arial" w:cs="Arial"/>
                <w:b/>
                <w:color w:val="000000"/>
                <w:sz w:val="18"/>
                <w:szCs w:val="18"/>
              </w:rPr>
              <w:t xml:space="preserve">   </w:t>
            </w:r>
          </w:p>
          <w:p w:rsidR="0015506F" w:rsidRPr="00900784" w:rsidRDefault="0015506F" w:rsidP="0015506F">
            <w:pPr>
              <w:pStyle w:val="ListParagraph"/>
              <w:rPr>
                <w:rFonts w:ascii="Arial" w:hAnsi="Arial" w:cs="Arial"/>
                <w:sz w:val="18"/>
                <w:szCs w:val="18"/>
              </w:rPr>
            </w:pPr>
          </w:p>
          <w:p w:rsidR="0015506F" w:rsidRPr="00900784" w:rsidRDefault="0015506F" w:rsidP="0015506F">
            <w:pPr>
              <w:pStyle w:val="ListParagraph"/>
              <w:numPr>
                <w:ilvl w:val="0"/>
                <w:numId w:val="9"/>
              </w:numPr>
              <w:rPr>
                <w:rFonts w:ascii="Arial" w:hAnsi="Arial" w:cs="Arial"/>
                <w:color w:val="000000"/>
                <w:sz w:val="18"/>
                <w:szCs w:val="18"/>
              </w:rPr>
            </w:pPr>
            <w:r w:rsidRPr="00900784">
              <w:rPr>
                <w:rFonts w:ascii="Arial" w:hAnsi="Arial" w:cs="Arial"/>
                <w:sz w:val="18"/>
                <w:szCs w:val="18"/>
              </w:rPr>
              <w:t>Captain Drew Tucci, U.S. Coast Guard</w:t>
            </w:r>
          </w:p>
          <w:p w:rsidR="00B9475C" w:rsidRPr="00900784" w:rsidRDefault="00B9475C" w:rsidP="00B9475C">
            <w:pPr>
              <w:ind w:left="720"/>
              <w:rPr>
                <w:rFonts w:ascii="Arial" w:hAnsi="Arial" w:cs="Arial"/>
                <w:sz w:val="18"/>
                <w:szCs w:val="18"/>
              </w:rPr>
            </w:pPr>
          </w:p>
          <w:p w:rsidR="00B9475C" w:rsidRPr="00900784" w:rsidRDefault="00B9475C" w:rsidP="00B9475C">
            <w:pPr>
              <w:rPr>
                <w:rFonts w:ascii="Arial" w:hAnsi="Arial" w:cs="Arial"/>
                <w:b/>
                <w:sz w:val="18"/>
                <w:szCs w:val="18"/>
              </w:rPr>
            </w:pPr>
            <w:r w:rsidRPr="00900784">
              <w:rPr>
                <w:rFonts w:ascii="Arial" w:hAnsi="Arial" w:cs="Arial"/>
                <w:b/>
                <w:sz w:val="18"/>
                <w:szCs w:val="18"/>
              </w:rPr>
              <w:t>Audience Q&amp;A</w:t>
            </w:r>
          </w:p>
          <w:p w:rsidR="001406A9" w:rsidRPr="00900784" w:rsidRDefault="001406A9" w:rsidP="00B9475C">
            <w:pPr>
              <w:ind w:left="720"/>
              <w:rPr>
                <w:rFonts w:ascii="Arial" w:hAnsi="Arial" w:cs="Arial"/>
                <w:b/>
                <w:sz w:val="18"/>
                <w:szCs w:val="18"/>
              </w:rPr>
            </w:pPr>
          </w:p>
        </w:tc>
      </w:tr>
      <w:tr w:rsidR="001406A9"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A30152">
            <w:pPr>
              <w:rPr>
                <w:rFonts w:ascii="Arial" w:hAnsi="Arial" w:cs="Arial"/>
                <w:spacing w:val="15"/>
                <w:sz w:val="18"/>
                <w:szCs w:val="18"/>
              </w:rPr>
            </w:pPr>
            <w:r w:rsidRPr="00900784">
              <w:rPr>
                <w:rFonts w:ascii="Arial" w:hAnsi="Arial" w:cs="Arial"/>
                <w:spacing w:val="15"/>
                <w:sz w:val="18"/>
                <w:szCs w:val="18"/>
              </w:rPr>
              <w:t>3:00pm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3:15pm</w:t>
            </w:r>
          </w:p>
        </w:tc>
        <w:tc>
          <w:tcPr>
            <w:tcW w:w="7648" w:type="dxa"/>
            <w:gridSpan w:val="2"/>
          </w:tcPr>
          <w:p w:rsidR="001406A9" w:rsidRPr="00900784" w:rsidRDefault="001406A9" w:rsidP="00A30152">
            <w:pPr>
              <w:rPr>
                <w:rFonts w:ascii="Arial" w:hAnsi="Arial" w:cs="Arial"/>
                <w:b/>
                <w:sz w:val="18"/>
                <w:szCs w:val="18"/>
              </w:rPr>
            </w:pPr>
            <w:r w:rsidRPr="00900784">
              <w:rPr>
                <w:rFonts w:ascii="Arial" w:hAnsi="Arial" w:cs="Arial"/>
                <w:b/>
                <w:sz w:val="18"/>
                <w:szCs w:val="18"/>
              </w:rPr>
              <w:t>Afternoon Break</w:t>
            </w:r>
            <w:r w:rsidRPr="00900784">
              <w:rPr>
                <w:rFonts w:ascii="Arial" w:hAnsi="Arial" w:cs="Arial"/>
                <w:b/>
                <w:sz w:val="18"/>
                <w:szCs w:val="18"/>
              </w:rPr>
              <w:br/>
            </w:r>
          </w:p>
        </w:tc>
      </w:tr>
      <w:tr w:rsidR="001406A9"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A30152">
            <w:pPr>
              <w:rPr>
                <w:rFonts w:ascii="Arial" w:hAnsi="Arial" w:cs="Arial"/>
                <w:spacing w:val="15"/>
                <w:sz w:val="18"/>
                <w:szCs w:val="18"/>
              </w:rPr>
            </w:pPr>
            <w:r w:rsidRPr="00900784">
              <w:rPr>
                <w:rFonts w:ascii="Arial" w:hAnsi="Arial" w:cs="Arial"/>
                <w:spacing w:val="15"/>
                <w:sz w:val="18"/>
                <w:szCs w:val="18"/>
              </w:rPr>
              <w:t>3:15pm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4:45pm</w:t>
            </w:r>
          </w:p>
        </w:tc>
        <w:tc>
          <w:tcPr>
            <w:tcW w:w="7648" w:type="dxa"/>
            <w:gridSpan w:val="2"/>
          </w:tcPr>
          <w:p w:rsidR="00AB0DC8" w:rsidRPr="00900784" w:rsidRDefault="00AB0DC8" w:rsidP="00B9475C">
            <w:pPr>
              <w:pStyle w:val="ListParagraph"/>
              <w:ind w:left="0"/>
              <w:rPr>
                <w:rFonts w:ascii="Arial" w:hAnsi="Arial" w:cs="Arial"/>
                <w:b/>
                <w:color w:val="000000"/>
                <w:sz w:val="18"/>
                <w:szCs w:val="18"/>
              </w:rPr>
            </w:pPr>
            <w:r w:rsidRPr="00900784">
              <w:rPr>
                <w:rFonts w:ascii="Arial" w:hAnsi="Arial" w:cs="Arial"/>
                <w:b/>
                <w:sz w:val="18"/>
                <w:szCs w:val="18"/>
              </w:rPr>
              <w:t>P</w:t>
            </w:r>
            <w:r w:rsidR="00681F29" w:rsidRPr="00900784">
              <w:rPr>
                <w:rFonts w:ascii="Arial" w:hAnsi="Arial" w:cs="Arial"/>
                <w:b/>
                <w:sz w:val="18"/>
                <w:szCs w:val="18"/>
              </w:rPr>
              <w:t xml:space="preserve">rivate </w:t>
            </w:r>
            <w:r w:rsidRPr="00900784">
              <w:rPr>
                <w:rFonts w:ascii="Arial" w:hAnsi="Arial" w:cs="Arial"/>
                <w:b/>
                <w:sz w:val="18"/>
                <w:szCs w:val="18"/>
              </w:rPr>
              <w:t>S</w:t>
            </w:r>
            <w:r w:rsidR="00681F29" w:rsidRPr="00900784">
              <w:rPr>
                <w:rFonts w:ascii="Arial" w:hAnsi="Arial" w:cs="Arial"/>
                <w:b/>
                <w:sz w:val="18"/>
                <w:szCs w:val="18"/>
              </w:rPr>
              <w:t xml:space="preserve">ector </w:t>
            </w:r>
            <w:r w:rsidRPr="00900784">
              <w:rPr>
                <w:rFonts w:ascii="Arial" w:hAnsi="Arial" w:cs="Arial"/>
                <w:b/>
                <w:sz w:val="18"/>
                <w:szCs w:val="18"/>
              </w:rPr>
              <w:t>P</w:t>
            </w:r>
            <w:r w:rsidR="00681F29" w:rsidRPr="00900784">
              <w:rPr>
                <w:rFonts w:ascii="Arial" w:hAnsi="Arial" w:cs="Arial"/>
                <w:b/>
                <w:sz w:val="18"/>
                <w:szCs w:val="18"/>
              </w:rPr>
              <w:t>rograms</w:t>
            </w:r>
            <w:r w:rsidRPr="00900784">
              <w:rPr>
                <w:rFonts w:ascii="Arial" w:hAnsi="Arial" w:cs="Arial"/>
                <w:b/>
                <w:sz w:val="18"/>
                <w:szCs w:val="18"/>
              </w:rPr>
              <w:t xml:space="preserve"> </w:t>
            </w:r>
            <w:r w:rsidR="00681F29" w:rsidRPr="00900784">
              <w:rPr>
                <w:rFonts w:ascii="Arial" w:hAnsi="Arial" w:cs="Arial"/>
                <w:b/>
                <w:sz w:val="18"/>
                <w:szCs w:val="18"/>
              </w:rPr>
              <w:t xml:space="preserve">and </w:t>
            </w:r>
            <w:r w:rsidRPr="00900784">
              <w:rPr>
                <w:rFonts w:ascii="Arial" w:hAnsi="Arial" w:cs="Arial"/>
                <w:b/>
                <w:sz w:val="18"/>
                <w:szCs w:val="18"/>
              </w:rPr>
              <w:t>P</w:t>
            </w:r>
            <w:r w:rsidR="00681F29" w:rsidRPr="00900784">
              <w:rPr>
                <w:rFonts w:ascii="Arial" w:hAnsi="Arial" w:cs="Arial"/>
                <w:b/>
                <w:sz w:val="18"/>
                <w:szCs w:val="18"/>
              </w:rPr>
              <w:t>erspectives</w:t>
            </w:r>
          </w:p>
          <w:p w:rsidR="00E65A2D" w:rsidRPr="00900784" w:rsidRDefault="00E65A2D" w:rsidP="00B9475C">
            <w:pPr>
              <w:pStyle w:val="ListParagraph"/>
              <w:ind w:left="0"/>
              <w:rPr>
                <w:rFonts w:ascii="Arial" w:hAnsi="Arial" w:cs="Arial"/>
                <w:b/>
                <w:color w:val="000000"/>
                <w:sz w:val="18"/>
                <w:szCs w:val="18"/>
              </w:rPr>
            </w:pPr>
          </w:p>
          <w:p w:rsidR="00E65A2D" w:rsidRPr="00900784" w:rsidRDefault="00E65A2D" w:rsidP="00E65A2D">
            <w:pPr>
              <w:rPr>
                <w:rFonts w:ascii="Arial" w:hAnsi="Arial" w:cs="Arial"/>
                <w:sz w:val="18"/>
                <w:szCs w:val="18"/>
              </w:rPr>
            </w:pPr>
            <w:r w:rsidRPr="00900784">
              <w:rPr>
                <w:rFonts w:ascii="Arial" w:hAnsi="Arial" w:cs="Arial"/>
                <w:b/>
                <w:sz w:val="18"/>
                <w:szCs w:val="18"/>
              </w:rPr>
              <w:t xml:space="preserve">Moderator: </w:t>
            </w:r>
            <w:r w:rsidRPr="00900784">
              <w:rPr>
                <w:rFonts w:ascii="Arial" w:hAnsi="Arial" w:cs="Arial"/>
                <w:sz w:val="18"/>
                <w:szCs w:val="18"/>
              </w:rPr>
              <w:t xml:space="preserve">Gordon Gillerman, Director, Standards Services Group, </w:t>
            </w:r>
            <w:r w:rsidRPr="00900784">
              <w:rPr>
                <w:rFonts w:ascii="Arial" w:hAnsi="Arial" w:cs="Arial"/>
                <w:sz w:val="18"/>
                <w:szCs w:val="18"/>
              </w:rPr>
              <w:br/>
              <w:t>National Institute of Standards and Technology (NIST)</w:t>
            </w:r>
          </w:p>
          <w:p w:rsidR="00AB0DC8" w:rsidRPr="00900784" w:rsidRDefault="00AB0DC8" w:rsidP="00B9475C">
            <w:pPr>
              <w:pStyle w:val="ListParagraph"/>
              <w:ind w:left="0"/>
              <w:rPr>
                <w:rFonts w:ascii="Arial" w:hAnsi="Arial" w:cs="Arial"/>
                <w:b/>
                <w:color w:val="000000"/>
                <w:sz w:val="18"/>
                <w:szCs w:val="18"/>
              </w:rPr>
            </w:pPr>
          </w:p>
          <w:p w:rsidR="00AB0DC8" w:rsidRPr="00900784" w:rsidRDefault="00AB0DC8" w:rsidP="00AB0DC8">
            <w:pPr>
              <w:pStyle w:val="ListParagraph"/>
              <w:ind w:left="0"/>
              <w:rPr>
                <w:rFonts w:ascii="Arial" w:hAnsi="Arial" w:cs="Arial"/>
                <w:b/>
                <w:color w:val="000000"/>
                <w:sz w:val="18"/>
                <w:szCs w:val="18"/>
              </w:rPr>
            </w:pPr>
            <w:r w:rsidRPr="00900784">
              <w:rPr>
                <w:rFonts w:ascii="Arial" w:hAnsi="Arial" w:cs="Arial"/>
                <w:b/>
                <w:color w:val="000000"/>
                <w:sz w:val="18"/>
                <w:szCs w:val="18"/>
              </w:rPr>
              <w:t xml:space="preserve">Presenters:  </w:t>
            </w:r>
          </w:p>
          <w:p w:rsidR="00827623" w:rsidRPr="00900784" w:rsidRDefault="00B9475C" w:rsidP="0015506F">
            <w:pPr>
              <w:pStyle w:val="PlainText"/>
              <w:numPr>
                <w:ilvl w:val="0"/>
                <w:numId w:val="12"/>
              </w:numPr>
              <w:rPr>
                <w:rFonts w:ascii="Arial" w:hAnsi="Arial" w:cs="Arial"/>
                <w:sz w:val="18"/>
                <w:szCs w:val="18"/>
              </w:rPr>
            </w:pPr>
            <w:r w:rsidRPr="00900784">
              <w:rPr>
                <w:rFonts w:ascii="Arial" w:eastAsia="Calibri" w:hAnsi="Arial" w:cs="Arial"/>
                <w:color w:val="000000" w:themeColor="text1"/>
                <w:sz w:val="18"/>
                <w:szCs w:val="18"/>
              </w:rPr>
              <w:t xml:space="preserve">Mark Miller, </w:t>
            </w:r>
            <w:r w:rsidR="00827623" w:rsidRPr="00900784">
              <w:rPr>
                <w:rFonts w:ascii="Arial" w:eastAsia="Calibri" w:hAnsi="Arial" w:cs="Arial"/>
                <w:color w:val="000000" w:themeColor="text1"/>
                <w:sz w:val="18"/>
                <w:szCs w:val="18"/>
              </w:rPr>
              <w:t>Founder - President and CEO CONCEPTIVITY S.à.r.l. , European Organisation for Security (EOS) Vice Chairman, EOS Board of Directors Chairman, EOS Supply Chain Security Working Group</w:t>
            </w:r>
          </w:p>
          <w:p w:rsidR="00FC07B5" w:rsidRPr="00900784" w:rsidRDefault="00FC07B5" w:rsidP="00FC07B5">
            <w:pPr>
              <w:pStyle w:val="NoSpacing"/>
              <w:ind w:left="720"/>
              <w:rPr>
                <w:rFonts w:ascii="Arial" w:hAnsi="Arial" w:cs="Arial"/>
                <w:color w:val="000000" w:themeColor="text1"/>
                <w:sz w:val="18"/>
                <w:szCs w:val="18"/>
              </w:rPr>
            </w:pPr>
          </w:p>
          <w:p w:rsidR="00613E15" w:rsidRPr="00900784" w:rsidRDefault="00613E15" w:rsidP="0015506F">
            <w:pPr>
              <w:pStyle w:val="ListParagraph"/>
              <w:numPr>
                <w:ilvl w:val="0"/>
                <w:numId w:val="12"/>
              </w:numPr>
              <w:rPr>
                <w:rFonts w:ascii="Arial" w:eastAsia="Calibri" w:hAnsi="Arial" w:cs="Arial"/>
                <w:color w:val="000000" w:themeColor="text1"/>
                <w:sz w:val="18"/>
                <w:szCs w:val="18"/>
              </w:rPr>
            </w:pPr>
            <w:r w:rsidRPr="00900784">
              <w:rPr>
                <w:rFonts w:ascii="Arial" w:eastAsia="Calibri" w:hAnsi="Arial" w:cs="Arial"/>
                <w:color w:val="000000" w:themeColor="text1"/>
                <w:sz w:val="18"/>
                <w:szCs w:val="18"/>
              </w:rPr>
              <w:t>Bernie Hogan,GS-1, Senior Vice-President, Emerging Capabilities &amp; Industries</w:t>
            </w:r>
            <w:r w:rsidRPr="00900784">
              <w:rPr>
                <w:rFonts w:ascii="Arial" w:hAnsi="Arial" w:cs="Arial"/>
                <w:sz w:val="18"/>
                <w:szCs w:val="18"/>
              </w:rPr>
              <w:t xml:space="preserve"> </w:t>
            </w:r>
            <w:r w:rsidRPr="00900784">
              <w:rPr>
                <w:rFonts w:ascii="Arial" w:eastAsia="Calibri" w:hAnsi="Arial" w:cs="Arial"/>
                <w:color w:val="000000" w:themeColor="text1"/>
                <w:sz w:val="18"/>
                <w:szCs w:val="18"/>
              </w:rPr>
              <w:t xml:space="preserve"> </w:t>
            </w:r>
          </w:p>
          <w:p w:rsidR="00FC07B5" w:rsidRPr="00900784" w:rsidRDefault="00FC07B5" w:rsidP="00FC07B5">
            <w:pPr>
              <w:rPr>
                <w:rFonts w:ascii="Arial" w:eastAsia="Calibri" w:hAnsi="Arial" w:cs="Arial"/>
                <w:color w:val="000000" w:themeColor="text1"/>
                <w:sz w:val="18"/>
                <w:szCs w:val="18"/>
              </w:rPr>
            </w:pPr>
          </w:p>
          <w:p w:rsidR="007E58FC" w:rsidRPr="00900784" w:rsidRDefault="007E58FC" w:rsidP="007E58FC">
            <w:pPr>
              <w:rPr>
                <w:rFonts w:ascii="Arial" w:hAnsi="Arial" w:cs="Arial"/>
                <w:b/>
                <w:sz w:val="18"/>
                <w:szCs w:val="18"/>
              </w:rPr>
            </w:pPr>
            <w:r w:rsidRPr="00900784">
              <w:rPr>
                <w:rFonts w:ascii="Arial" w:hAnsi="Arial" w:cs="Arial"/>
                <w:b/>
                <w:sz w:val="18"/>
                <w:szCs w:val="18"/>
              </w:rPr>
              <w:t xml:space="preserve">Manufacturers </w:t>
            </w:r>
            <w:r w:rsidR="00B75C95" w:rsidRPr="00900784">
              <w:rPr>
                <w:rFonts w:ascii="Arial" w:hAnsi="Arial" w:cs="Arial"/>
                <w:b/>
                <w:sz w:val="18"/>
                <w:szCs w:val="18"/>
              </w:rPr>
              <w:t>Presentations</w:t>
            </w:r>
          </w:p>
          <w:p w:rsidR="007E58FC" w:rsidRPr="00900784" w:rsidRDefault="007E58FC" w:rsidP="007E58FC">
            <w:pPr>
              <w:rPr>
                <w:rFonts w:ascii="Arial" w:hAnsi="Arial" w:cs="Arial"/>
                <w:sz w:val="18"/>
                <w:szCs w:val="18"/>
              </w:rPr>
            </w:pPr>
          </w:p>
          <w:p w:rsidR="007E58FC" w:rsidRPr="00900784" w:rsidRDefault="00FA30BF" w:rsidP="007E58FC">
            <w:pPr>
              <w:rPr>
                <w:rFonts w:ascii="Arial" w:hAnsi="Arial" w:cs="Arial"/>
                <w:b/>
                <w:sz w:val="18"/>
                <w:szCs w:val="18"/>
              </w:rPr>
            </w:pPr>
            <w:r w:rsidRPr="00900784">
              <w:rPr>
                <w:rFonts w:ascii="Arial" w:hAnsi="Arial" w:cs="Arial"/>
                <w:b/>
                <w:sz w:val="18"/>
                <w:szCs w:val="18"/>
              </w:rPr>
              <w:t>Presenters</w:t>
            </w:r>
            <w:r w:rsidR="007E58FC" w:rsidRPr="00900784">
              <w:rPr>
                <w:rFonts w:ascii="Arial" w:hAnsi="Arial" w:cs="Arial"/>
                <w:b/>
                <w:sz w:val="18"/>
                <w:szCs w:val="18"/>
              </w:rPr>
              <w:t>:</w:t>
            </w:r>
          </w:p>
          <w:p w:rsidR="00FC07B5" w:rsidRPr="00900784" w:rsidRDefault="00FC07B5" w:rsidP="00613E15">
            <w:pPr>
              <w:rPr>
                <w:rFonts w:ascii="Arial" w:hAnsi="Arial" w:cs="Arial"/>
                <w:sz w:val="18"/>
                <w:szCs w:val="18"/>
              </w:rPr>
            </w:pPr>
          </w:p>
          <w:p w:rsidR="0015506F" w:rsidRPr="00900784" w:rsidRDefault="0015506F" w:rsidP="0015506F">
            <w:pPr>
              <w:pStyle w:val="ListParagraph"/>
              <w:numPr>
                <w:ilvl w:val="0"/>
                <w:numId w:val="12"/>
              </w:numPr>
              <w:rPr>
                <w:rFonts w:ascii="Arial" w:hAnsi="Arial" w:cs="Arial"/>
                <w:color w:val="000000"/>
                <w:sz w:val="18"/>
                <w:szCs w:val="18"/>
              </w:rPr>
            </w:pPr>
            <w:r w:rsidRPr="00900784">
              <w:rPr>
                <w:rFonts w:ascii="Arial" w:hAnsi="Arial" w:cs="Arial"/>
                <w:color w:val="000000"/>
                <w:sz w:val="18"/>
                <w:szCs w:val="18"/>
              </w:rPr>
              <w:t>David A. Brown, Senior Principal Engineer, Product Fraud Countermeasures, Intel Corporation</w:t>
            </w:r>
          </w:p>
          <w:p w:rsidR="0015506F" w:rsidRPr="00900784" w:rsidRDefault="0015506F" w:rsidP="0015506F">
            <w:pPr>
              <w:ind w:left="720"/>
              <w:rPr>
                <w:rFonts w:ascii="Arial" w:hAnsi="Arial" w:cs="Arial"/>
                <w:sz w:val="18"/>
                <w:szCs w:val="18"/>
              </w:rPr>
            </w:pPr>
          </w:p>
          <w:p w:rsidR="007E58FC" w:rsidRPr="00900784" w:rsidRDefault="00764E34" w:rsidP="0015506F">
            <w:pPr>
              <w:numPr>
                <w:ilvl w:val="0"/>
                <w:numId w:val="12"/>
              </w:numPr>
              <w:rPr>
                <w:rFonts w:ascii="Arial" w:hAnsi="Arial" w:cs="Arial"/>
                <w:sz w:val="18"/>
                <w:szCs w:val="18"/>
              </w:rPr>
            </w:pPr>
            <w:r w:rsidRPr="00900784">
              <w:rPr>
                <w:rFonts w:ascii="Arial" w:hAnsi="Arial" w:cs="Arial"/>
                <w:sz w:val="18"/>
                <w:szCs w:val="18"/>
              </w:rPr>
              <w:t xml:space="preserve">Corey C. Jones, Security &amp; Fire Protection, Supply Chain &amp; Aviation Security Compliance, </w:t>
            </w:r>
            <w:r w:rsidR="00613E15" w:rsidRPr="00900784">
              <w:rPr>
                <w:rFonts w:ascii="Arial" w:hAnsi="Arial" w:cs="Arial"/>
                <w:sz w:val="18"/>
                <w:szCs w:val="18"/>
              </w:rPr>
              <w:t xml:space="preserve">The </w:t>
            </w:r>
            <w:r w:rsidR="007E58FC" w:rsidRPr="00900784">
              <w:rPr>
                <w:rFonts w:ascii="Arial" w:hAnsi="Arial" w:cs="Arial"/>
                <w:sz w:val="18"/>
                <w:szCs w:val="18"/>
              </w:rPr>
              <w:t xml:space="preserve">Boeing </w:t>
            </w:r>
            <w:r w:rsidR="00613E15" w:rsidRPr="00900784">
              <w:rPr>
                <w:rFonts w:ascii="Arial" w:hAnsi="Arial" w:cs="Arial"/>
                <w:sz w:val="18"/>
                <w:szCs w:val="18"/>
              </w:rPr>
              <w:t>Company</w:t>
            </w:r>
          </w:p>
          <w:p w:rsidR="00613E15" w:rsidRPr="00900784" w:rsidRDefault="00613E15" w:rsidP="00613E15">
            <w:pPr>
              <w:ind w:left="720"/>
              <w:rPr>
                <w:rFonts w:ascii="Arial" w:hAnsi="Arial" w:cs="Arial"/>
                <w:sz w:val="18"/>
                <w:szCs w:val="18"/>
              </w:rPr>
            </w:pPr>
          </w:p>
          <w:p w:rsidR="00613E15" w:rsidRPr="00900784" w:rsidRDefault="00613E15" w:rsidP="0015506F">
            <w:pPr>
              <w:numPr>
                <w:ilvl w:val="0"/>
                <w:numId w:val="12"/>
              </w:numPr>
              <w:rPr>
                <w:rFonts w:ascii="Arial" w:hAnsi="Arial" w:cs="Arial"/>
                <w:sz w:val="18"/>
                <w:szCs w:val="18"/>
              </w:rPr>
            </w:pPr>
            <w:r w:rsidRPr="00900784">
              <w:rPr>
                <w:rFonts w:ascii="Arial" w:hAnsi="Arial" w:cs="Arial"/>
                <w:sz w:val="18"/>
                <w:szCs w:val="18"/>
              </w:rPr>
              <w:t>David Wilt, Global Supply Chain Security Manager, Xerox Corporation</w:t>
            </w:r>
          </w:p>
          <w:p w:rsidR="00F504DE" w:rsidRPr="00900784" w:rsidRDefault="00F504DE" w:rsidP="00F504DE">
            <w:pPr>
              <w:pStyle w:val="ListParagraph"/>
              <w:rPr>
                <w:rFonts w:ascii="Arial" w:hAnsi="Arial" w:cs="Arial"/>
                <w:sz w:val="18"/>
                <w:szCs w:val="18"/>
              </w:rPr>
            </w:pPr>
          </w:p>
          <w:p w:rsidR="00B040A0" w:rsidRPr="00900784" w:rsidRDefault="00B040A0" w:rsidP="00F708CA">
            <w:pPr>
              <w:rPr>
                <w:rFonts w:ascii="Arial" w:hAnsi="Arial" w:cs="Arial"/>
                <w:sz w:val="18"/>
                <w:szCs w:val="18"/>
              </w:rPr>
            </w:pPr>
          </w:p>
          <w:p w:rsidR="00F708CA" w:rsidRPr="00900784" w:rsidRDefault="00F708CA" w:rsidP="00F708CA">
            <w:pPr>
              <w:rPr>
                <w:rFonts w:ascii="Arial" w:hAnsi="Arial" w:cs="Arial"/>
                <w:b/>
                <w:sz w:val="18"/>
                <w:szCs w:val="18"/>
              </w:rPr>
            </w:pPr>
            <w:r w:rsidRPr="00900784">
              <w:rPr>
                <w:rFonts w:ascii="Arial" w:hAnsi="Arial" w:cs="Arial"/>
                <w:b/>
                <w:sz w:val="18"/>
                <w:szCs w:val="18"/>
              </w:rPr>
              <w:t>Audience Q&amp;A</w:t>
            </w:r>
          </w:p>
          <w:p w:rsidR="001406A9" w:rsidRPr="00900784" w:rsidRDefault="001406A9" w:rsidP="00FB4806">
            <w:pPr>
              <w:rPr>
                <w:rFonts w:ascii="Arial" w:hAnsi="Arial" w:cs="Arial"/>
                <w:b/>
                <w:sz w:val="18"/>
                <w:szCs w:val="18"/>
              </w:rPr>
            </w:pPr>
          </w:p>
        </w:tc>
      </w:tr>
      <w:tr w:rsidR="001406A9"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F41132">
            <w:pPr>
              <w:rPr>
                <w:rFonts w:ascii="Arial" w:hAnsi="Arial" w:cs="Arial"/>
                <w:spacing w:val="15"/>
                <w:sz w:val="18"/>
                <w:szCs w:val="18"/>
              </w:rPr>
            </w:pPr>
            <w:r w:rsidRPr="00900784">
              <w:rPr>
                <w:rFonts w:ascii="Arial" w:hAnsi="Arial" w:cs="Arial"/>
                <w:spacing w:val="15"/>
                <w:sz w:val="18"/>
                <w:szCs w:val="18"/>
              </w:rPr>
              <w:lastRenderedPageBreak/>
              <w:t>4:45pm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5:</w:t>
            </w:r>
            <w:r w:rsidR="00F41132" w:rsidRPr="00900784">
              <w:rPr>
                <w:rFonts w:ascii="Arial" w:hAnsi="Arial" w:cs="Arial"/>
                <w:spacing w:val="15"/>
                <w:sz w:val="18"/>
                <w:szCs w:val="18"/>
              </w:rPr>
              <w:t>3</w:t>
            </w:r>
            <w:r w:rsidRPr="00900784">
              <w:rPr>
                <w:rFonts w:ascii="Arial" w:hAnsi="Arial" w:cs="Arial"/>
                <w:spacing w:val="15"/>
                <w:sz w:val="18"/>
                <w:szCs w:val="18"/>
              </w:rPr>
              <w:t>0pm</w:t>
            </w:r>
          </w:p>
        </w:tc>
        <w:tc>
          <w:tcPr>
            <w:tcW w:w="7648" w:type="dxa"/>
            <w:gridSpan w:val="2"/>
          </w:tcPr>
          <w:p w:rsidR="001406A9" w:rsidRPr="00900784" w:rsidRDefault="001406A9" w:rsidP="00A30152">
            <w:pPr>
              <w:rPr>
                <w:rFonts w:ascii="Arial" w:hAnsi="Arial" w:cs="Arial"/>
                <w:b/>
                <w:sz w:val="18"/>
                <w:szCs w:val="18"/>
              </w:rPr>
            </w:pPr>
            <w:r w:rsidRPr="00900784">
              <w:rPr>
                <w:rFonts w:ascii="Arial" w:hAnsi="Arial" w:cs="Arial"/>
                <w:b/>
                <w:sz w:val="18"/>
                <w:szCs w:val="18"/>
              </w:rPr>
              <w:t>Closing Remarks/Adjournment</w:t>
            </w:r>
          </w:p>
          <w:p w:rsidR="001406A9" w:rsidRPr="00900784" w:rsidRDefault="001406A9" w:rsidP="00A30152">
            <w:pPr>
              <w:rPr>
                <w:rFonts w:ascii="Arial" w:hAnsi="Arial" w:cs="Arial"/>
                <w:b/>
                <w:sz w:val="18"/>
                <w:szCs w:val="18"/>
              </w:rPr>
            </w:pPr>
          </w:p>
          <w:p w:rsidR="005C42A6" w:rsidRPr="00900784" w:rsidRDefault="005C42A6" w:rsidP="005C42A6">
            <w:pPr>
              <w:numPr>
                <w:ilvl w:val="0"/>
                <w:numId w:val="1"/>
              </w:numPr>
              <w:rPr>
                <w:rFonts w:ascii="Arial" w:hAnsi="Arial" w:cs="Arial"/>
                <w:color w:val="000000"/>
                <w:sz w:val="18"/>
                <w:szCs w:val="18"/>
              </w:rPr>
            </w:pPr>
            <w:r w:rsidRPr="00900784">
              <w:rPr>
                <w:rFonts w:ascii="Arial" w:hAnsi="Arial" w:cs="Arial"/>
                <w:sz w:val="18"/>
                <w:szCs w:val="18"/>
              </w:rPr>
              <w:t>Sean K. Moon, Director</w:t>
            </w:r>
            <w:r w:rsidR="009A42FA" w:rsidRPr="00900784">
              <w:rPr>
                <w:rFonts w:ascii="Arial" w:hAnsi="Arial" w:cs="Arial"/>
                <w:sz w:val="18"/>
                <w:szCs w:val="18"/>
              </w:rPr>
              <w:t xml:space="preserve"> (Acting)</w:t>
            </w:r>
            <w:r w:rsidRPr="00900784">
              <w:rPr>
                <w:rFonts w:ascii="Arial" w:hAnsi="Arial" w:cs="Arial"/>
                <w:sz w:val="18"/>
                <w:szCs w:val="18"/>
              </w:rPr>
              <w:t>, Transportation and Cargo, Office of Transborder Policy, U.S. Department of Homeland Security</w:t>
            </w:r>
            <w:r w:rsidR="00892DC7" w:rsidRPr="00900784">
              <w:rPr>
                <w:rFonts w:ascii="Arial" w:hAnsi="Arial" w:cs="Arial"/>
                <w:sz w:val="18"/>
                <w:szCs w:val="18"/>
              </w:rPr>
              <w:t xml:space="preserve"> (DHS)</w:t>
            </w:r>
          </w:p>
          <w:p w:rsidR="00FC07B5" w:rsidRPr="00900784" w:rsidRDefault="00FC07B5" w:rsidP="00FC07B5">
            <w:pPr>
              <w:ind w:left="720"/>
              <w:rPr>
                <w:rFonts w:ascii="Arial" w:hAnsi="Arial" w:cs="Arial"/>
                <w:color w:val="000000"/>
                <w:sz w:val="18"/>
                <w:szCs w:val="18"/>
              </w:rPr>
            </w:pPr>
          </w:p>
          <w:p w:rsidR="005C42A6" w:rsidRPr="00900784" w:rsidRDefault="005C42A6" w:rsidP="005C42A6">
            <w:pPr>
              <w:numPr>
                <w:ilvl w:val="0"/>
                <w:numId w:val="1"/>
              </w:numPr>
              <w:rPr>
                <w:rFonts w:ascii="Arial" w:hAnsi="Arial" w:cs="Arial"/>
                <w:color w:val="000000"/>
                <w:sz w:val="18"/>
                <w:szCs w:val="18"/>
              </w:rPr>
            </w:pPr>
            <w:r w:rsidRPr="00900784">
              <w:rPr>
                <w:rFonts w:ascii="Arial" w:hAnsi="Arial" w:cs="Arial"/>
                <w:sz w:val="18"/>
                <w:szCs w:val="18"/>
              </w:rPr>
              <w:t>Michael O’Neil,  Executive Director, North American Security Products Organization (NASPO)</w:t>
            </w:r>
          </w:p>
          <w:p w:rsidR="00623674" w:rsidRPr="00900784" w:rsidRDefault="00623674" w:rsidP="00B33867">
            <w:pPr>
              <w:ind w:left="720"/>
              <w:rPr>
                <w:rFonts w:ascii="Arial" w:hAnsi="Arial" w:cs="Arial"/>
                <w:b/>
                <w:sz w:val="18"/>
                <w:szCs w:val="18"/>
              </w:rPr>
            </w:pPr>
          </w:p>
        </w:tc>
      </w:tr>
      <w:tr w:rsidR="00B040A0" w:rsidRPr="00900784" w:rsidTr="00A30152">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B040A0" w:rsidRPr="00900784" w:rsidRDefault="00B040A0" w:rsidP="00F41132">
            <w:pPr>
              <w:rPr>
                <w:rFonts w:ascii="Arial" w:hAnsi="Arial" w:cs="Arial"/>
                <w:spacing w:val="15"/>
                <w:sz w:val="18"/>
                <w:szCs w:val="18"/>
              </w:rPr>
            </w:pPr>
            <w:r w:rsidRPr="00900784">
              <w:rPr>
                <w:rFonts w:ascii="Arial" w:hAnsi="Arial" w:cs="Arial"/>
                <w:spacing w:val="15"/>
                <w:sz w:val="18"/>
                <w:szCs w:val="18"/>
              </w:rPr>
              <w:t>5:</w:t>
            </w:r>
            <w:r w:rsidR="00F41132" w:rsidRPr="00900784">
              <w:rPr>
                <w:rFonts w:ascii="Arial" w:hAnsi="Arial" w:cs="Arial"/>
                <w:spacing w:val="15"/>
                <w:sz w:val="18"/>
                <w:szCs w:val="18"/>
              </w:rPr>
              <w:t>3</w:t>
            </w:r>
            <w:r w:rsidRPr="00900784">
              <w:rPr>
                <w:rFonts w:ascii="Arial" w:hAnsi="Arial" w:cs="Arial"/>
                <w:spacing w:val="15"/>
                <w:sz w:val="18"/>
                <w:szCs w:val="18"/>
              </w:rPr>
              <w:t>0pm</w:t>
            </w:r>
            <w:r w:rsidR="006A4CA9" w:rsidRPr="00900784">
              <w:rPr>
                <w:rFonts w:ascii="Arial" w:hAnsi="Arial" w:cs="Arial"/>
                <w:spacing w:val="15"/>
                <w:sz w:val="18"/>
                <w:szCs w:val="18"/>
              </w:rPr>
              <w:t xml:space="preserve"> </w:t>
            </w:r>
            <w:r w:rsidRPr="00900784">
              <w:rPr>
                <w:rFonts w:ascii="Arial" w:hAnsi="Arial" w:cs="Arial"/>
                <w:spacing w:val="15"/>
                <w:sz w:val="18"/>
                <w:szCs w:val="18"/>
              </w:rPr>
              <w:t>-</w:t>
            </w:r>
            <w:r w:rsidR="006A4CA9" w:rsidRPr="00900784">
              <w:rPr>
                <w:rFonts w:ascii="Arial" w:hAnsi="Arial" w:cs="Arial"/>
                <w:spacing w:val="15"/>
                <w:sz w:val="18"/>
                <w:szCs w:val="18"/>
              </w:rPr>
              <w:t xml:space="preserve"> </w:t>
            </w:r>
            <w:r w:rsidRPr="00900784">
              <w:rPr>
                <w:rFonts w:ascii="Arial" w:hAnsi="Arial" w:cs="Arial"/>
                <w:spacing w:val="15"/>
                <w:sz w:val="18"/>
                <w:szCs w:val="18"/>
              </w:rPr>
              <w:t>7:00pm</w:t>
            </w:r>
          </w:p>
        </w:tc>
        <w:tc>
          <w:tcPr>
            <w:tcW w:w="7648" w:type="dxa"/>
            <w:gridSpan w:val="2"/>
          </w:tcPr>
          <w:p w:rsidR="00B040A0" w:rsidRPr="00900784" w:rsidRDefault="00B040A0" w:rsidP="00B040A0">
            <w:pPr>
              <w:rPr>
                <w:rFonts w:ascii="Arial" w:hAnsi="Arial" w:cs="Arial"/>
                <w:b/>
                <w:sz w:val="18"/>
                <w:szCs w:val="18"/>
              </w:rPr>
            </w:pPr>
            <w:r w:rsidRPr="00900784">
              <w:rPr>
                <w:rFonts w:ascii="Arial" w:hAnsi="Arial" w:cs="Arial"/>
                <w:b/>
                <w:sz w:val="18"/>
                <w:szCs w:val="18"/>
              </w:rPr>
              <w:t>Networking Cocktail Reception</w:t>
            </w:r>
          </w:p>
          <w:p w:rsidR="00636F8C" w:rsidRPr="00900784" w:rsidRDefault="00636F8C" w:rsidP="00636F8C">
            <w:pPr>
              <w:rPr>
                <w:rFonts w:ascii="Arial" w:hAnsi="Arial" w:cs="Arial"/>
                <w:sz w:val="18"/>
                <w:szCs w:val="18"/>
              </w:rPr>
            </w:pPr>
          </w:p>
          <w:p w:rsidR="00636F8C" w:rsidRPr="00900784" w:rsidRDefault="00033415" w:rsidP="00636F8C">
            <w:pPr>
              <w:rPr>
                <w:rFonts w:ascii="Arial" w:hAnsi="Arial" w:cs="Arial"/>
                <w:sz w:val="18"/>
                <w:szCs w:val="18"/>
              </w:rPr>
            </w:pPr>
            <w:hyperlink r:id="rId11" w:history="1">
              <w:r w:rsidR="00636F8C" w:rsidRPr="00900784">
                <w:rPr>
                  <w:rStyle w:val="Hyperlink"/>
                  <w:rFonts w:ascii="Arial" w:hAnsi="Arial" w:cs="Arial"/>
                  <w:color w:val="auto"/>
                  <w:sz w:val="18"/>
                  <w:szCs w:val="18"/>
                </w:rPr>
                <w:t>Darlington House</w:t>
              </w:r>
            </w:hyperlink>
            <w:r w:rsidR="00636F8C" w:rsidRPr="00900784">
              <w:rPr>
                <w:rFonts w:ascii="Arial" w:hAnsi="Arial" w:cs="Arial"/>
                <w:sz w:val="18"/>
                <w:szCs w:val="18"/>
              </w:rPr>
              <w:br/>
              <w:t>1610 20th Street NW</w:t>
            </w:r>
            <w:r w:rsidR="00636F8C" w:rsidRPr="00900784">
              <w:rPr>
                <w:rFonts w:ascii="Arial" w:hAnsi="Arial" w:cs="Arial"/>
                <w:sz w:val="18"/>
                <w:szCs w:val="18"/>
              </w:rPr>
              <w:br/>
              <w:t>Washington, DC 20009</w:t>
            </w:r>
          </w:p>
          <w:p w:rsidR="00B040A0" w:rsidRPr="00900784" w:rsidRDefault="00B040A0" w:rsidP="00B040A0">
            <w:pPr>
              <w:rPr>
                <w:rFonts w:ascii="Arial" w:hAnsi="Arial" w:cs="Arial"/>
                <w:b/>
                <w:sz w:val="18"/>
                <w:szCs w:val="18"/>
              </w:rPr>
            </w:pPr>
          </w:p>
          <w:p w:rsidR="00B040A0" w:rsidRPr="00900784" w:rsidRDefault="00B040A0" w:rsidP="002F05A7">
            <w:pPr>
              <w:rPr>
                <w:rFonts w:ascii="Arial" w:hAnsi="Arial" w:cs="Arial"/>
                <w:sz w:val="18"/>
                <w:szCs w:val="18"/>
              </w:rPr>
            </w:pPr>
            <w:r w:rsidRPr="00900784">
              <w:rPr>
                <w:rFonts w:ascii="Arial" w:hAnsi="Arial" w:cs="Arial"/>
                <w:sz w:val="18"/>
                <w:szCs w:val="18"/>
              </w:rPr>
              <w:t xml:space="preserve">Note:  International participants to the </w:t>
            </w:r>
            <w:r w:rsidR="009A40B8" w:rsidRPr="00900784">
              <w:rPr>
                <w:rFonts w:ascii="Arial" w:hAnsi="Arial" w:cs="Arial"/>
                <w:sz w:val="18"/>
                <w:szCs w:val="18"/>
              </w:rPr>
              <w:t xml:space="preserve">ISO Special Advisory Group – Security (ISO </w:t>
            </w:r>
            <w:r w:rsidRPr="00900784">
              <w:rPr>
                <w:rFonts w:ascii="Arial" w:hAnsi="Arial" w:cs="Arial"/>
                <w:sz w:val="18"/>
                <w:szCs w:val="18"/>
              </w:rPr>
              <w:t>SAG-S</w:t>
            </w:r>
            <w:r w:rsidR="009A40B8" w:rsidRPr="00900784">
              <w:rPr>
                <w:rFonts w:ascii="Arial" w:hAnsi="Arial" w:cs="Arial"/>
                <w:sz w:val="18"/>
                <w:szCs w:val="18"/>
              </w:rPr>
              <w:t>)</w:t>
            </w:r>
            <w:r w:rsidRPr="00900784">
              <w:rPr>
                <w:rFonts w:ascii="Arial" w:hAnsi="Arial" w:cs="Arial"/>
                <w:sz w:val="18"/>
                <w:szCs w:val="18"/>
              </w:rPr>
              <w:t xml:space="preserve"> </w:t>
            </w:r>
            <w:r w:rsidR="0015506F" w:rsidRPr="00900784">
              <w:rPr>
                <w:rFonts w:ascii="Arial" w:hAnsi="Arial" w:cs="Arial"/>
                <w:sz w:val="18"/>
                <w:szCs w:val="18"/>
              </w:rPr>
              <w:t xml:space="preserve">being held on September 13-14, </w:t>
            </w:r>
            <w:r w:rsidR="002F05A7" w:rsidRPr="00900784">
              <w:rPr>
                <w:rFonts w:ascii="Arial" w:hAnsi="Arial" w:cs="Arial"/>
                <w:sz w:val="18"/>
                <w:szCs w:val="18"/>
              </w:rPr>
              <w:t>are</w:t>
            </w:r>
            <w:r w:rsidRPr="00900784">
              <w:rPr>
                <w:rFonts w:ascii="Arial" w:hAnsi="Arial" w:cs="Arial"/>
                <w:sz w:val="18"/>
                <w:szCs w:val="18"/>
              </w:rPr>
              <w:t xml:space="preserve"> invited to the reception for networking as well.</w:t>
            </w:r>
          </w:p>
          <w:p w:rsidR="00B8266B" w:rsidRPr="00900784" w:rsidRDefault="00B8266B" w:rsidP="002F05A7">
            <w:pPr>
              <w:rPr>
                <w:rFonts w:ascii="Arial" w:hAnsi="Arial" w:cs="Arial"/>
                <w:sz w:val="18"/>
                <w:szCs w:val="18"/>
              </w:rPr>
            </w:pPr>
          </w:p>
          <w:p w:rsidR="00B8266B" w:rsidRPr="00900784" w:rsidRDefault="00B8266B" w:rsidP="002F05A7">
            <w:pPr>
              <w:rPr>
                <w:rFonts w:ascii="Arial" w:hAnsi="Arial" w:cs="Arial"/>
                <w:b/>
                <w:sz w:val="18"/>
                <w:szCs w:val="18"/>
              </w:rPr>
            </w:pPr>
          </w:p>
        </w:tc>
      </w:tr>
      <w:tr w:rsidR="001406A9"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10080" w:type="dxa"/>
            <w:gridSpan w:val="3"/>
            <w:shd w:val="clear" w:color="auto" w:fill="003366"/>
            <w:vAlign w:val="center"/>
          </w:tcPr>
          <w:p w:rsidR="001406A9" w:rsidRPr="00900784" w:rsidRDefault="001406A9" w:rsidP="002229C0">
            <w:pPr>
              <w:rPr>
                <w:rFonts w:ascii="Arial" w:hAnsi="Arial" w:cs="Arial"/>
                <w:b/>
                <w:spacing w:val="15"/>
                <w:sz w:val="18"/>
                <w:szCs w:val="18"/>
              </w:rPr>
            </w:pPr>
            <w:r w:rsidRPr="00900784">
              <w:rPr>
                <w:rFonts w:ascii="Arial" w:hAnsi="Arial" w:cs="Arial"/>
                <w:b/>
                <w:spacing w:val="15"/>
                <w:sz w:val="18"/>
                <w:szCs w:val="18"/>
              </w:rPr>
              <w:t>DAY 2 - Thursday, September 13, 2012</w:t>
            </w:r>
          </w:p>
        </w:tc>
      </w:tr>
      <w:tr w:rsidR="001406A9"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795CE5">
            <w:pPr>
              <w:rPr>
                <w:rFonts w:ascii="Arial" w:hAnsi="Arial" w:cs="Arial"/>
                <w:spacing w:val="15"/>
                <w:sz w:val="18"/>
                <w:szCs w:val="18"/>
              </w:rPr>
            </w:pPr>
            <w:r w:rsidRPr="00900784">
              <w:rPr>
                <w:rFonts w:ascii="Arial" w:hAnsi="Arial" w:cs="Arial"/>
                <w:spacing w:val="15"/>
                <w:sz w:val="18"/>
                <w:szCs w:val="18"/>
              </w:rPr>
              <w:t>8:30am – 9:00am</w:t>
            </w:r>
          </w:p>
        </w:tc>
        <w:tc>
          <w:tcPr>
            <w:tcW w:w="7648" w:type="dxa"/>
            <w:gridSpan w:val="2"/>
          </w:tcPr>
          <w:p w:rsidR="001406A9" w:rsidRPr="00900784" w:rsidRDefault="001406A9" w:rsidP="00795CE5">
            <w:pPr>
              <w:rPr>
                <w:rFonts w:ascii="Arial" w:hAnsi="Arial" w:cs="Arial"/>
                <w:b/>
                <w:sz w:val="18"/>
                <w:szCs w:val="18"/>
              </w:rPr>
            </w:pPr>
            <w:r w:rsidRPr="00900784">
              <w:rPr>
                <w:rFonts w:ascii="Arial" w:hAnsi="Arial" w:cs="Arial"/>
                <w:b/>
                <w:sz w:val="18"/>
                <w:szCs w:val="18"/>
              </w:rPr>
              <w:t>Registration Desk Opens</w:t>
            </w:r>
            <w:r w:rsidRPr="00900784">
              <w:rPr>
                <w:rFonts w:ascii="Arial" w:hAnsi="Arial" w:cs="Arial"/>
                <w:b/>
                <w:sz w:val="18"/>
                <w:szCs w:val="18"/>
              </w:rPr>
              <w:br/>
            </w:r>
          </w:p>
        </w:tc>
      </w:tr>
      <w:tr w:rsidR="008A2754"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8A2754" w:rsidRPr="00900784" w:rsidRDefault="008A2754" w:rsidP="005D14CC">
            <w:pPr>
              <w:rPr>
                <w:rFonts w:ascii="Arial" w:hAnsi="Arial" w:cs="Arial"/>
                <w:spacing w:val="15"/>
                <w:sz w:val="18"/>
                <w:szCs w:val="18"/>
              </w:rPr>
            </w:pPr>
            <w:r w:rsidRPr="00900784">
              <w:rPr>
                <w:rFonts w:ascii="Arial" w:hAnsi="Arial" w:cs="Arial"/>
                <w:spacing w:val="15"/>
                <w:sz w:val="18"/>
                <w:szCs w:val="18"/>
              </w:rPr>
              <w:t>9:00am – 9:10am</w:t>
            </w:r>
          </w:p>
        </w:tc>
        <w:tc>
          <w:tcPr>
            <w:tcW w:w="7648" w:type="dxa"/>
            <w:gridSpan w:val="2"/>
          </w:tcPr>
          <w:p w:rsidR="008A2754" w:rsidRPr="00900784" w:rsidRDefault="008A2754" w:rsidP="008A2754">
            <w:pPr>
              <w:rPr>
                <w:rFonts w:ascii="Arial" w:hAnsi="Arial" w:cs="Arial"/>
                <w:b/>
                <w:color w:val="000000"/>
                <w:sz w:val="18"/>
                <w:szCs w:val="18"/>
              </w:rPr>
            </w:pPr>
            <w:r w:rsidRPr="00900784">
              <w:rPr>
                <w:rFonts w:ascii="Arial" w:hAnsi="Arial" w:cs="Arial"/>
                <w:b/>
                <w:color w:val="000000"/>
                <w:sz w:val="18"/>
                <w:szCs w:val="18"/>
              </w:rPr>
              <w:t>Opening Remarks</w:t>
            </w:r>
          </w:p>
          <w:p w:rsidR="008A2754" w:rsidRPr="00900784" w:rsidRDefault="008A2754" w:rsidP="002A4644">
            <w:pPr>
              <w:rPr>
                <w:rFonts w:ascii="Arial" w:hAnsi="Arial" w:cs="Arial"/>
                <w:b/>
                <w:color w:val="000000"/>
                <w:sz w:val="18"/>
                <w:szCs w:val="18"/>
              </w:rPr>
            </w:pPr>
          </w:p>
        </w:tc>
      </w:tr>
      <w:tr w:rsidR="001406A9"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B0279C" w:rsidP="005D14CC">
            <w:pPr>
              <w:rPr>
                <w:rFonts w:ascii="Arial" w:hAnsi="Arial" w:cs="Arial"/>
                <w:spacing w:val="15"/>
                <w:sz w:val="18"/>
                <w:szCs w:val="18"/>
              </w:rPr>
            </w:pPr>
            <w:r w:rsidRPr="00900784">
              <w:rPr>
                <w:rFonts w:ascii="Arial" w:hAnsi="Arial" w:cs="Arial"/>
                <w:spacing w:val="15"/>
                <w:sz w:val="18"/>
                <w:szCs w:val="18"/>
              </w:rPr>
              <w:t>9:</w:t>
            </w:r>
            <w:r w:rsidR="008A2754" w:rsidRPr="00900784">
              <w:rPr>
                <w:rFonts w:ascii="Arial" w:hAnsi="Arial" w:cs="Arial"/>
                <w:spacing w:val="15"/>
                <w:sz w:val="18"/>
                <w:szCs w:val="18"/>
              </w:rPr>
              <w:t>1</w:t>
            </w:r>
            <w:r w:rsidR="005D14CC" w:rsidRPr="00900784">
              <w:rPr>
                <w:rFonts w:ascii="Arial" w:hAnsi="Arial" w:cs="Arial"/>
                <w:spacing w:val="15"/>
                <w:sz w:val="18"/>
                <w:szCs w:val="18"/>
              </w:rPr>
              <w:t>0</w:t>
            </w:r>
            <w:r w:rsidR="00B33867" w:rsidRPr="00900784">
              <w:rPr>
                <w:rFonts w:ascii="Arial" w:hAnsi="Arial" w:cs="Arial"/>
                <w:spacing w:val="15"/>
                <w:sz w:val="18"/>
                <w:szCs w:val="18"/>
              </w:rPr>
              <w:t>am</w:t>
            </w:r>
            <w:r w:rsidR="006A4CA9" w:rsidRPr="00900784">
              <w:rPr>
                <w:rFonts w:ascii="Arial" w:hAnsi="Arial" w:cs="Arial"/>
                <w:spacing w:val="15"/>
                <w:sz w:val="18"/>
                <w:szCs w:val="18"/>
              </w:rPr>
              <w:t xml:space="preserve"> – </w:t>
            </w:r>
            <w:r w:rsidR="001406A9" w:rsidRPr="00900784">
              <w:rPr>
                <w:rFonts w:ascii="Arial" w:hAnsi="Arial" w:cs="Arial"/>
                <w:spacing w:val="15"/>
                <w:sz w:val="18"/>
                <w:szCs w:val="18"/>
              </w:rPr>
              <w:t>11:</w:t>
            </w:r>
            <w:r w:rsidRPr="00900784">
              <w:rPr>
                <w:rFonts w:ascii="Arial" w:hAnsi="Arial" w:cs="Arial"/>
                <w:spacing w:val="15"/>
                <w:sz w:val="18"/>
                <w:szCs w:val="18"/>
              </w:rPr>
              <w:t>00</w:t>
            </w:r>
            <w:r w:rsidR="001406A9" w:rsidRPr="00900784">
              <w:rPr>
                <w:rFonts w:ascii="Arial" w:hAnsi="Arial" w:cs="Arial"/>
                <w:spacing w:val="15"/>
                <w:sz w:val="18"/>
                <w:szCs w:val="18"/>
              </w:rPr>
              <w:t>am</w:t>
            </w:r>
          </w:p>
        </w:tc>
        <w:tc>
          <w:tcPr>
            <w:tcW w:w="7648" w:type="dxa"/>
            <w:gridSpan w:val="2"/>
          </w:tcPr>
          <w:p w:rsidR="001406A9" w:rsidRPr="00900784" w:rsidRDefault="00B33867" w:rsidP="00795CE5">
            <w:pPr>
              <w:rPr>
                <w:rFonts w:ascii="Arial" w:hAnsi="Arial" w:cs="Arial"/>
                <w:b/>
                <w:color w:val="000000"/>
                <w:sz w:val="18"/>
                <w:szCs w:val="18"/>
              </w:rPr>
            </w:pPr>
            <w:r w:rsidRPr="00900784">
              <w:rPr>
                <w:rFonts w:ascii="Arial" w:hAnsi="Arial" w:cs="Arial"/>
                <w:b/>
                <w:color w:val="000000"/>
                <w:sz w:val="18"/>
                <w:szCs w:val="18"/>
              </w:rPr>
              <w:t xml:space="preserve">Anti-Counterfeiting in the Supply Chain </w:t>
            </w:r>
          </w:p>
          <w:p w:rsidR="001406A9" w:rsidRPr="00900784" w:rsidRDefault="001406A9" w:rsidP="00795CE5">
            <w:pPr>
              <w:rPr>
                <w:rFonts w:ascii="Arial" w:hAnsi="Arial" w:cs="Arial"/>
                <w:b/>
                <w:color w:val="000000"/>
                <w:sz w:val="18"/>
                <w:szCs w:val="18"/>
              </w:rPr>
            </w:pPr>
          </w:p>
          <w:p w:rsidR="00B12177" w:rsidRPr="00900784" w:rsidRDefault="007E58FC" w:rsidP="005C42A6">
            <w:pPr>
              <w:rPr>
                <w:rFonts w:ascii="Arial" w:hAnsi="Arial" w:cs="Arial"/>
                <w:color w:val="000000"/>
                <w:sz w:val="18"/>
                <w:szCs w:val="18"/>
              </w:rPr>
            </w:pPr>
            <w:r w:rsidRPr="00900784">
              <w:rPr>
                <w:rFonts w:ascii="Arial" w:hAnsi="Arial" w:cs="Arial"/>
                <w:b/>
                <w:color w:val="000000"/>
                <w:sz w:val="18"/>
                <w:szCs w:val="18"/>
              </w:rPr>
              <w:t>Moderator:</w:t>
            </w:r>
            <w:r w:rsidRPr="00900784">
              <w:rPr>
                <w:rFonts w:ascii="Arial" w:hAnsi="Arial" w:cs="Arial"/>
                <w:sz w:val="18"/>
                <w:szCs w:val="18"/>
              </w:rPr>
              <w:t xml:space="preserve"> </w:t>
            </w:r>
            <w:r w:rsidR="005C42A6" w:rsidRPr="00900784">
              <w:rPr>
                <w:rFonts w:ascii="Arial" w:hAnsi="Arial" w:cs="Arial"/>
                <w:sz w:val="18"/>
                <w:szCs w:val="18"/>
              </w:rPr>
              <w:t>Michael O’Neil,  Executive Director, North American Security Products Organization (NASPO)</w:t>
            </w:r>
          </w:p>
          <w:p w:rsidR="007E58FC" w:rsidRPr="00900784" w:rsidRDefault="007E58FC" w:rsidP="007E58FC">
            <w:pPr>
              <w:rPr>
                <w:rFonts w:ascii="Arial" w:hAnsi="Arial" w:cs="Arial"/>
                <w:color w:val="000000"/>
                <w:sz w:val="18"/>
                <w:szCs w:val="18"/>
              </w:rPr>
            </w:pPr>
          </w:p>
          <w:p w:rsidR="007E58FC" w:rsidRPr="00900784" w:rsidRDefault="00B12177" w:rsidP="00795CE5">
            <w:pPr>
              <w:rPr>
                <w:rFonts w:ascii="Arial" w:hAnsi="Arial" w:cs="Arial"/>
                <w:i/>
                <w:color w:val="000000"/>
                <w:sz w:val="18"/>
                <w:szCs w:val="18"/>
              </w:rPr>
            </w:pPr>
            <w:r w:rsidRPr="00900784">
              <w:rPr>
                <w:rFonts w:ascii="Arial" w:hAnsi="Arial" w:cs="Arial"/>
                <w:i/>
                <w:color w:val="000000"/>
                <w:sz w:val="18"/>
                <w:szCs w:val="18"/>
              </w:rPr>
              <w:t>The panelists will provide a short presentation on their organizations anti-counterfeiting efforts in the global supply chain.  The moderator will then lead a roundtable discussion with the panelists and the audience.</w:t>
            </w:r>
          </w:p>
          <w:p w:rsidR="00B3245E" w:rsidRPr="00900784" w:rsidRDefault="00B3245E" w:rsidP="00795CE5">
            <w:pPr>
              <w:rPr>
                <w:rFonts w:ascii="Arial" w:hAnsi="Arial" w:cs="Arial"/>
                <w:color w:val="000000"/>
                <w:sz w:val="18"/>
                <w:szCs w:val="18"/>
              </w:rPr>
            </w:pPr>
          </w:p>
          <w:p w:rsidR="001406A9" w:rsidRPr="00900784" w:rsidRDefault="001406A9" w:rsidP="00795CE5">
            <w:pPr>
              <w:pStyle w:val="ListParagraph"/>
              <w:ind w:left="0"/>
              <w:rPr>
                <w:rFonts w:ascii="Arial" w:hAnsi="Arial" w:cs="Arial"/>
                <w:b/>
                <w:color w:val="000000"/>
                <w:sz w:val="18"/>
                <w:szCs w:val="18"/>
              </w:rPr>
            </w:pPr>
            <w:r w:rsidRPr="00900784">
              <w:rPr>
                <w:rFonts w:ascii="Arial" w:hAnsi="Arial" w:cs="Arial"/>
                <w:b/>
                <w:color w:val="000000"/>
                <w:sz w:val="18"/>
                <w:szCs w:val="18"/>
              </w:rPr>
              <w:t>Panelists:</w:t>
            </w:r>
          </w:p>
          <w:p w:rsidR="00FC07B5" w:rsidRPr="00900784" w:rsidRDefault="00FC07B5" w:rsidP="00FC07B5">
            <w:pPr>
              <w:pStyle w:val="ListParagraph"/>
              <w:rPr>
                <w:rFonts w:ascii="Arial" w:hAnsi="Arial" w:cs="Arial"/>
                <w:color w:val="000000"/>
                <w:sz w:val="18"/>
                <w:szCs w:val="18"/>
              </w:rPr>
            </w:pPr>
          </w:p>
          <w:p w:rsidR="00F504DE" w:rsidRPr="00900784" w:rsidRDefault="00565F52" w:rsidP="00F504DE">
            <w:pPr>
              <w:pStyle w:val="ListParagraph"/>
              <w:numPr>
                <w:ilvl w:val="0"/>
                <w:numId w:val="10"/>
              </w:numPr>
              <w:rPr>
                <w:rFonts w:ascii="Arial" w:hAnsi="Arial" w:cs="Arial"/>
                <w:color w:val="000000"/>
                <w:sz w:val="18"/>
                <w:szCs w:val="18"/>
              </w:rPr>
            </w:pPr>
            <w:r w:rsidRPr="00900784">
              <w:rPr>
                <w:rFonts w:ascii="Arial" w:hAnsi="Arial" w:cs="Arial"/>
                <w:sz w:val="18"/>
                <w:szCs w:val="18"/>
              </w:rPr>
              <w:t xml:space="preserve">Don Davidson, Chief Outreach, Science &amp; Standards for CNCI-SCRM, Trusted Mission Systems &amp; Networks, U.S. </w:t>
            </w:r>
            <w:r w:rsidR="00F504DE" w:rsidRPr="00900784">
              <w:rPr>
                <w:rFonts w:ascii="Arial" w:hAnsi="Arial" w:cs="Arial"/>
                <w:sz w:val="18"/>
                <w:szCs w:val="18"/>
              </w:rPr>
              <w:t>Department of Defense</w:t>
            </w:r>
          </w:p>
          <w:p w:rsidR="00F504DE" w:rsidRPr="00900784" w:rsidRDefault="00F504DE" w:rsidP="00F504DE">
            <w:pPr>
              <w:pStyle w:val="ListParagraph"/>
              <w:rPr>
                <w:rFonts w:ascii="Arial" w:hAnsi="Arial" w:cs="Arial"/>
                <w:color w:val="000000"/>
                <w:sz w:val="18"/>
                <w:szCs w:val="18"/>
              </w:rPr>
            </w:pPr>
          </w:p>
          <w:p w:rsidR="00CF7D5E" w:rsidRPr="00900784" w:rsidRDefault="00CB1309" w:rsidP="00CF7D5E">
            <w:pPr>
              <w:pStyle w:val="PlainText"/>
              <w:numPr>
                <w:ilvl w:val="0"/>
                <w:numId w:val="10"/>
              </w:numPr>
              <w:rPr>
                <w:rFonts w:ascii="Arial" w:eastAsia="Times New Roman" w:hAnsi="Arial" w:cs="Arial"/>
                <w:sz w:val="18"/>
                <w:szCs w:val="18"/>
              </w:rPr>
            </w:pPr>
            <w:r w:rsidRPr="00900784">
              <w:rPr>
                <w:rFonts w:ascii="Arial" w:eastAsia="Times New Roman" w:hAnsi="Arial" w:cs="Arial"/>
                <w:sz w:val="18"/>
                <w:szCs w:val="18"/>
              </w:rPr>
              <w:t xml:space="preserve">James Stein, </w:t>
            </w:r>
            <w:r w:rsidR="00CF7D5E" w:rsidRPr="00900784">
              <w:rPr>
                <w:rFonts w:ascii="Arial" w:eastAsia="Times New Roman" w:hAnsi="Arial" w:cs="Arial"/>
                <w:sz w:val="18"/>
                <w:szCs w:val="18"/>
              </w:rPr>
              <w:t>Government-Industry Data Exchange Program (GIDEP) Program Manager Defense Standardization Program Office</w:t>
            </w:r>
            <w:r w:rsidR="00C53353" w:rsidRPr="00900784">
              <w:rPr>
                <w:rFonts w:ascii="Arial" w:eastAsia="Times New Roman" w:hAnsi="Arial" w:cs="Arial"/>
                <w:sz w:val="18"/>
                <w:szCs w:val="18"/>
              </w:rPr>
              <w:t>,</w:t>
            </w:r>
            <w:r w:rsidR="00CF7D5E" w:rsidRPr="00900784">
              <w:rPr>
                <w:rFonts w:ascii="Arial" w:eastAsia="Times New Roman" w:hAnsi="Arial" w:cs="Arial"/>
                <w:sz w:val="18"/>
                <w:szCs w:val="18"/>
              </w:rPr>
              <w:t xml:space="preserve"> Office of the Assistant Secretary of Defense (Research and Engineering/Systems Engineering), Department of Defense</w:t>
            </w:r>
          </w:p>
          <w:p w:rsidR="00CB1309" w:rsidRPr="002A4644" w:rsidRDefault="00CB1309" w:rsidP="002A4644">
            <w:pPr>
              <w:rPr>
                <w:rFonts w:ascii="Arial" w:hAnsi="Arial" w:cs="Arial"/>
                <w:color w:val="000000"/>
                <w:sz w:val="18"/>
                <w:szCs w:val="18"/>
              </w:rPr>
            </w:pPr>
          </w:p>
          <w:p w:rsidR="00E81213" w:rsidRPr="00900784" w:rsidRDefault="00F95791" w:rsidP="00CB1309">
            <w:pPr>
              <w:pStyle w:val="ListParagraph"/>
              <w:numPr>
                <w:ilvl w:val="0"/>
                <w:numId w:val="10"/>
              </w:numPr>
              <w:rPr>
                <w:rFonts w:ascii="Arial" w:hAnsi="Arial" w:cs="Arial"/>
                <w:sz w:val="18"/>
                <w:szCs w:val="18"/>
              </w:rPr>
            </w:pPr>
            <w:r w:rsidRPr="00900784">
              <w:rPr>
                <w:rFonts w:ascii="Arial" w:hAnsi="Arial" w:cs="Arial"/>
                <w:sz w:val="18"/>
                <w:szCs w:val="18"/>
              </w:rPr>
              <w:t>Jon Amis, Program Director, Supply Chain Assurance, Dell, Global Supply Chain</w:t>
            </w:r>
          </w:p>
          <w:p w:rsidR="00E81213" w:rsidRPr="00900784" w:rsidRDefault="00E81213" w:rsidP="00E81213">
            <w:pPr>
              <w:pStyle w:val="ListParagraph"/>
              <w:rPr>
                <w:rFonts w:ascii="Arial" w:hAnsi="Arial" w:cs="Arial"/>
                <w:sz w:val="18"/>
                <w:szCs w:val="18"/>
              </w:rPr>
            </w:pPr>
          </w:p>
          <w:p w:rsidR="005D14CC" w:rsidRPr="00900784" w:rsidRDefault="004622B6" w:rsidP="00CB1309">
            <w:pPr>
              <w:pStyle w:val="ListParagraph"/>
              <w:numPr>
                <w:ilvl w:val="0"/>
                <w:numId w:val="10"/>
              </w:numPr>
              <w:rPr>
                <w:rFonts w:ascii="Arial" w:hAnsi="Arial" w:cs="Arial"/>
                <w:sz w:val="18"/>
                <w:szCs w:val="18"/>
              </w:rPr>
            </w:pPr>
            <w:r w:rsidRPr="00900784">
              <w:rPr>
                <w:rFonts w:ascii="Arial" w:hAnsi="Arial" w:cs="Arial"/>
                <w:sz w:val="18"/>
                <w:szCs w:val="18"/>
              </w:rPr>
              <w:t>Juan Marcos Baez</w:t>
            </w:r>
            <w:r w:rsidR="005D14CC" w:rsidRPr="00900784">
              <w:rPr>
                <w:rFonts w:ascii="Arial" w:hAnsi="Arial" w:cs="Arial"/>
                <w:sz w:val="18"/>
                <w:szCs w:val="18"/>
              </w:rPr>
              <w:t>,</w:t>
            </w:r>
            <w:r w:rsidR="00653132" w:rsidRPr="00900784">
              <w:rPr>
                <w:rFonts w:ascii="Arial" w:hAnsi="Arial" w:cs="Arial"/>
                <w:sz w:val="18"/>
                <w:szCs w:val="18"/>
              </w:rPr>
              <w:t xml:space="preserve"> Corporate Security Director,</w:t>
            </w:r>
            <w:r w:rsidRPr="00900784">
              <w:rPr>
                <w:rFonts w:ascii="Arial" w:hAnsi="Arial" w:cs="Arial"/>
                <w:sz w:val="18"/>
                <w:szCs w:val="18"/>
              </w:rPr>
              <w:t xml:space="preserve"> Bristol Myers Squibb</w:t>
            </w:r>
          </w:p>
          <w:p w:rsidR="00FC07B5" w:rsidRPr="00900784" w:rsidRDefault="00FC07B5" w:rsidP="00FC07B5">
            <w:pPr>
              <w:pStyle w:val="ListParagraph"/>
              <w:rPr>
                <w:rFonts w:ascii="Arial" w:hAnsi="Arial" w:cs="Arial"/>
                <w:sz w:val="18"/>
                <w:szCs w:val="18"/>
              </w:rPr>
            </w:pPr>
          </w:p>
          <w:p w:rsidR="00613E15" w:rsidRPr="00900784" w:rsidRDefault="00613E15" w:rsidP="00613E15">
            <w:pPr>
              <w:pStyle w:val="ListParagraph"/>
              <w:numPr>
                <w:ilvl w:val="0"/>
                <w:numId w:val="10"/>
              </w:numPr>
              <w:rPr>
                <w:rFonts w:ascii="Arial" w:hAnsi="Arial" w:cs="Arial"/>
                <w:color w:val="000000"/>
                <w:sz w:val="18"/>
                <w:szCs w:val="18"/>
              </w:rPr>
            </w:pPr>
            <w:r w:rsidRPr="00900784">
              <w:rPr>
                <w:rFonts w:ascii="Arial" w:hAnsi="Arial" w:cs="Arial"/>
                <w:color w:val="000000"/>
                <w:sz w:val="18"/>
                <w:szCs w:val="18"/>
              </w:rPr>
              <w:t xml:space="preserve">David </w:t>
            </w:r>
            <w:r w:rsidR="00710FD9" w:rsidRPr="00900784">
              <w:rPr>
                <w:rFonts w:ascii="Arial" w:hAnsi="Arial" w:cs="Arial"/>
                <w:color w:val="000000"/>
                <w:sz w:val="18"/>
                <w:szCs w:val="18"/>
              </w:rPr>
              <w:t>A. Brown, Senior Principal Engineer, Product Fraud Countermeasures,</w:t>
            </w:r>
            <w:r w:rsidRPr="00900784">
              <w:rPr>
                <w:rFonts w:ascii="Arial" w:hAnsi="Arial" w:cs="Arial"/>
                <w:color w:val="000000"/>
                <w:sz w:val="18"/>
                <w:szCs w:val="18"/>
              </w:rPr>
              <w:t xml:space="preserve"> Intel </w:t>
            </w:r>
            <w:r w:rsidR="00710FD9" w:rsidRPr="00900784">
              <w:rPr>
                <w:rFonts w:ascii="Arial" w:hAnsi="Arial" w:cs="Arial"/>
                <w:color w:val="000000"/>
                <w:sz w:val="18"/>
                <w:szCs w:val="18"/>
              </w:rPr>
              <w:t>Corporation</w:t>
            </w:r>
          </w:p>
          <w:p w:rsidR="00C41931" w:rsidRPr="00900784" w:rsidRDefault="00C41931" w:rsidP="00710FD9">
            <w:pPr>
              <w:rPr>
                <w:rFonts w:ascii="Arial" w:hAnsi="Arial" w:cs="Arial"/>
                <w:color w:val="000000"/>
                <w:sz w:val="18"/>
                <w:szCs w:val="18"/>
              </w:rPr>
            </w:pPr>
          </w:p>
          <w:p w:rsidR="008A2754" w:rsidRPr="00900784" w:rsidRDefault="005E7CA5" w:rsidP="00900784">
            <w:pPr>
              <w:pStyle w:val="ListParagraph"/>
              <w:numPr>
                <w:ilvl w:val="0"/>
                <w:numId w:val="10"/>
              </w:numPr>
              <w:rPr>
                <w:rFonts w:ascii="Arial" w:hAnsi="Arial" w:cs="Arial"/>
                <w:color w:val="000000"/>
                <w:sz w:val="18"/>
                <w:szCs w:val="18"/>
              </w:rPr>
            </w:pPr>
            <w:r w:rsidRPr="00900784">
              <w:rPr>
                <w:rFonts w:ascii="Arial" w:hAnsi="Arial" w:cs="Arial"/>
                <w:color w:val="000000"/>
                <w:sz w:val="18"/>
                <w:szCs w:val="18"/>
              </w:rPr>
              <w:t>Ron Guido, Vice President, Global Brand Protection &amp; Supply Chain Integrity, Johnson &amp; Johnson</w:t>
            </w:r>
          </w:p>
        </w:tc>
      </w:tr>
      <w:tr w:rsidR="001406A9"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B0279C">
            <w:pPr>
              <w:rPr>
                <w:rFonts w:ascii="Arial" w:hAnsi="Arial" w:cs="Arial"/>
                <w:spacing w:val="15"/>
                <w:sz w:val="18"/>
                <w:szCs w:val="18"/>
              </w:rPr>
            </w:pPr>
            <w:r w:rsidRPr="00900784">
              <w:rPr>
                <w:rFonts w:ascii="Arial" w:hAnsi="Arial" w:cs="Arial"/>
                <w:spacing w:val="15"/>
                <w:sz w:val="18"/>
                <w:szCs w:val="18"/>
              </w:rPr>
              <w:t>11:</w:t>
            </w:r>
            <w:r w:rsidR="00B0279C" w:rsidRPr="00900784">
              <w:rPr>
                <w:rFonts w:ascii="Arial" w:hAnsi="Arial" w:cs="Arial"/>
                <w:spacing w:val="15"/>
                <w:sz w:val="18"/>
                <w:szCs w:val="18"/>
              </w:rPr>
              <w:t>00</w:t>
            </w:r>
            <w:r w:rsidRPr="00900784">
              <w:rPr>
                <w:rFonts w:ascii="Arial" w:hAnsi="Arial" w:cs="Arial"/>
                <w:spacing w:val="15"/>
                <w:sz w:val="18"/>
                <w:szCs w:val="18"/>
              </w:rPr>
              <w:t>am – 11:</w:t>
            </w:r>
            <w:r w:rsidR="00B0279C" w:rsidRPr="00900784">
              <w:rPr>
                <w:rFonts w:ascii="Arial" w:hAnsi="Arial" w:cs="Arial"/>
                <w:spacing w:val="15"/>
                <w:sz w:val="18"/>
                <w:szCs w:val="18"/>
              </w:rPr>
              <w:t>15</w:t>
            </w:r>
            <w:r w:rsidRPr="00900784">
              <w:rPr>
                <w:rFonts w:ascii="Arial" w:hAnsi="Arial" w:cs="Arial"/>
                <w:spacing w:val="15"/>
                <w:sz w:val="18"/>
                <w:szCs w:val="18"/>
              </w:rPr>
              <w:t>am</w:t>
            </w:r>
          </w:p>
        </w:tc>
        <w:tc>
          <w:tcPr>
            <w:tcW w:w="7648" w:type="dxa"/>
            <w:gridSpan w:val="2"/>
          </w:tcPr>
          <w:p w:rsidR="001406A9" w:rsidRPr="00900784" w:rsidRDefault="001406A9" w:rsidP="00795CE5">
            <w:pPr>
              <w:rPr>
                <w:rFonts w:ascii="Arial" w:hAnsi="Arial" w:cs="Arial"/>
                <w:b/>
                <w:color w:val="000000"/>
                <w:sz w:val="18"/>
                <w:szCs w:val="18"/>
              </w:rPr>
            </w:pPr>
            <w:r w:rsidRPr="00900784">
              <w:rPr>
                <w:rFonts w:ascii="Arial" w:hAnsi="Arial" w:cs="Arial"/>
                <w:b/>
                <w:color w:val="000000"/>
                <w:sz w:val="18"/>
                <w:szCs w:val="18"/>
              </w:rPr>
              <w:t>Morning Break</w:t>
            </w:r>
          </w:p>
        </w:tc>
      </w:tr>
      <w:tr w:rsidR="001406A9"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1406A9" w:rsidRPr="00900784" w:rsidRDefault="001406A9" w:rsidP="00120B5D">
            <w:pPr>
              <w:rPr>
                <w:rFonts w:ascii="Arial" w:hAnsi="Arial" w:cs="Arial"/>
                <w:spacing w:val="15"/>
                <w:sz w:val="18"/>
                <w:szCs w:val="18"/>
              </w:rPr>
            </w:pPr>
            <w:r w:rsidRPr="00900784">
              <w:rPr>
                <w:rFonts w:ascii="Arial" w:hAnsi="Arial" w:cs="Arial"/>
                <w:spacing w:val="15"/>
                <w:sz w:val="18"/>
                <w:szCs w:val="18"/>
              </w:rPr>
              <w:t>11:</w:t>
            </w:r>
            <w:r w:rsidR="00B0279C" w:rsidRPr="00900784">
              <w:rPr>
                <w:rFonts w:ascii="Arial" w:hAnsi="Arial" w:cs="Arial"/>
                <w:spacing w:val="15"/>
                <w:sz w:val="18"/>
                <w:szCs w:val="18"/>
              </w:rPr>
              <w:t>15</w:t>
            </w:r>
            <w:r w:rsidRPr="00900784">
              <w:rPr>
                <w:rFonts w:ascii="Arial" w:hAnsi="Arial" w:cs="Arial"/>
                <w:spacing w:val="15"/>
                <w:sz w:val="18"/>
                <w:szCs w:val="18"/>
              </w:rPr>
              <w:t>am</w:t>
            </w:r>
            <w:r w:rsidR="006A4CA9" w:rsidRPr="00900784">
              <w:rPr>
                <w:rFonts w:ascii="Arial" w:hAnsi="Arial" w:cs="Arial"/>
                <w:spacing w:val="15"/>
                <w:sz w:val="18"/>
                <w:szCs w:val="18"/>
              </w:rPr>
              <w:t xml:space="preserve"> – </w:t>
            </w:r>
            <w:r w:rsidRPr="00900784">
              <w:rPr>
                <w:rFonts w:ascii="Arial" w:hAnsi="Arial" w:cs="Arial"/>
                <w:spacing w:val="15"/>
                <w:sz w:val="18"/>
                <w:szCs w:val="18"/>
              </w:rPr>
              <w:t>12:</w:t>
            </w:r>
            <w:r w:rsidR="00120B5D" w:rsidRPr="00900784">
              <w:rPr>
                <w:rFonts w:ascii="Arial" w:hAnsi="Arial" w:cs="Arial"/>
                <w:spacing w:val="15"/>
                <w:sz w:val="18"/>
                <w:szCs w:val="18"/>
              </w:rPr>
              <w:t>15</w:t>
            </w:r>
            <w:r w:rsidRPr="00900784">
              <w:rPr>
                <w:rFonts w:ascii="Arial" w:hAnsi="Arial" w:cs="Arial"/>
                <w:spacing w:val="15"/>
                <w:sz w:val="18"/>
                <w:szCs w:val="18"/>
              </w:rPr>
              <w:t>pm</w:t>
            </w:r>
          </w:p>
        </w:tc>
        <w:tc>
          <w:tcPr>
            <w:tcW w:w="7648" w:type="dxa"/>
            <w:gridSpan w:val="2"/>
          </w:tcPr>
          <w:p w:rsidR="001406A9" w:rsidRPr="00900784" w:rsidRDefault="00B040A0" w:rsidP="00BF30AF">
            <w:pPr>
              <w:rPr>
                <w:rFonts w:ascii="Arial" w:hAnsi="Arial" w:cs="Arial"/>
                <w:b/>
                <w:color w:val="000000"/>
                <w:sz w:val="18"/>
                <w:szCs w:val="18"/>
              </w:rPr>
            </w:pPr>
            <w:r w:rsidRPr="00900784">
              <w:rPr>
                <w:rFonts w:ascii="Arial" w:hAnsi="Arial" w:cs="Arial"/>
                <w:b/>
                <w:color w:val="000000"/>
                <w:sz w:val="18"/>
                <w:szCs w:val="18"/>
              </w:rPr>
              <w:t xml:space="preserve">Standards for </w:t>
            </w:r>
            <w:r w:rsidR="00B33867" w:rsidRPr="00900784">
              <w:rPr>
                <w:rFonts w:ascii="Arial" w:hAnsi="Arial" w:cs="Arial"/>
                <w:b/>
                <w:color w:val="000000"/>
                <w:sz w:val="18"/>
                <w:szCs w:val="18"/>
              </w:rPr>
              <w:t xml:space="preserve">Anti-Counterfeiting in the </w:t>
            </w:r>
            <w:r w:rsidRPr="00900784">
              <w:rPr>
                <w:rFonts w:ascii="Arial" w:hAnsi="Arial" w:cs="Arial"/>
                <w:b/>
                <w:color w:val="000000"/>
                <w:sz w:val="18"/>
                <w:szCs w:val="18"/>
              </w:rPr>
              <w:t xml:space="preserve">Global </w:t>
            </w:r>
            <w:r w:rsidR="00B33867" w:rsidRPr="00900784">
              <w:rPr>
                <w:rFonts w:ascii="Arial" w:hAnsi="Arial" w:cs="Arial"/>
                <w:b/>
                <w:color w:val="000000"/>
                <w:sz w:val="18"/>
                <w:szCs w:val="18"/>
              </w:rPr>
              <w:t xml:space="preserve">Supply Chain </w:t>
            </w:r>
          </w:p>
          <w:p w:rsidR="00B040A0" w:rsidRPr="00900784" w:rsidRDefault="00B040A0" w:rsidP="00BF30AF">
            <w:pPr>
              <w:rPr>
                <w:rFonts w:ascii="Arial" w:hAnsi="Arial" w:cs="Arial"/>
                <w:b/>
                <w:color w:val="000000"/>
                <w:sz w:val="18"/>
                <w:szCs w:val="18"/>
              </w:rPr>
            </w:pPr>
          </w:p>
          <w:p w:rsidR="001406A9" w:rsidRPr="00900784" w:rsidRDefault="00B040A0" w:rsidP="00455326">
            <w:pPr>
              <w:pStyle w:val="ListParagraph"/>
              <w:ind w:left="0"/>
              <w:rPr>
                <w:rFonts w:ascii="Arial" w:hAnsi="Arial" w:cs="Arial"/>
                <w:i/>
                <w:color w:val="000000"/>
                <w:sz w:val="18"/>
                <w:szCs w:val="18"/>
              </w:rPr>
            </w:pPr>
            <w:r w:rsidRPr="00900784">
              <w:rPr>
                <w:rFonts w:ascii="Arial" w:hAnsi="Arial" w:cs="Arial"/>
                <w:i/>
                <w:color w:val="000000"/>
                <w:sz w:val="18"/>
                <w:szCs w:val="18"/>
              </w:rPr>
              <w:t xml:space="preserve">There are International and </w:t>
            </w:r>
            <w:r w:rsidR="001406A9" w:rsidRPr="00900784">
              <w:rPr>
                <w:rFonts w:ascii="Arial" w:hAnsi="Arial" w:cs="Arial"/>
                <w:i/>
                <w:color w:val="000000"/>
                <w:sz w:val="18"/>
                <w:szCs w:val="18"/>
              </w:rPr>
              <w:t xml:space="preserve">National efforts in anti-counterfeiting. </w:t>
            </w:r>
            <w:r w:rsidR="00AB0DC8" w:rsidRPr="00900784">
              <w:rPr>
                <w:rFonts w:ascii="Arial" w:hAnsi="Arial" w:cs="Arial"/>
                <w:i/>
                <w:color w:val="000000"/>
                <w:sz w:val="18"/>
                <w:szCs w:val="18"/>
              </w:rPr>
              <w:t>The panelists</w:t>
            </w:r>
            <w:r w:rsidR="001406A9" w:rsidRPr="00900784">
              <w:rPr>
                <w:rFonts w:ascii="Arial" w:hAnsi="Arial" w:cs="Arial"/>
                <w:i/>
                <w:color w:val="000000"/>
                <w:sz w:val="18"/>
                <w:szCs w:val="18"/>
              </w:rPr>
              <w:t xml:space="preserve"> will provide an overview of their standards as well as their recent activities.</w:t>
            </w:r>
          </w:p>
          <w:p w:rsidR="007E58FC" w:rsidRPr="00900784" w:rsidRDefault="007E58FC" w:rsidP="00BF30AF">
            <w:pPr>
              <w:pStyle w:val="ListParagraph"/>
              <w:ind w:left="0"/>
              <w:rPr>
                <w:rFonts w:ascii="Arial" w:hAnsi="Arial" w:cs="Arial"/>
                <w:b/>
                <w:color w:val="000000"/>
                <w:sz w:val="18"/>
                <w:szCs w:val="18"/>
              </w:rPr>
            </w:pPr>
          </w:p>
          <w:p w:rsidR="007E58FC" w:rsidRPr="00900784" w:rsidRDefault="007E58FC" w:rsidP="00BF30AF">
            <w:pPr>
              <w:pStyle w:val="ListParagraph"/>
              <w:ind w:left="0"/>
              <w:rPr>
                <w:rFonts w:ascii="Arial" w:hAnsi="Arial" w:cs="Arial"/>
                <w:color w:val="000000"/>
                <w:sz w:val="18"/>
                <w:szCs w:val="18"/>
              </w:rPr>
            </w:pPr>
            <w:r w:rsidRPr="00900784">
              <w:rPr>
                <w:rFonts w:ascii="Arial" w:hAnsi="Arial" w:cs="Arial"/>
                <w:b/>
                <w:color w:val="000000"/>
                <w:sz w:val="18"/>
                <w:szCs w:val="18"/>
              </w:rPr>
              <w:lastRenderedPageBreak/>
              <w:t xml:space="preserve">Introduction: </w:t>
            </w:r>
            <w:r w:rsidRPr="00900784">
              <w:rPr>
                <w:rFonts w:ascii="Arial" w:hAnsi="Arial" w:cs="Arial"/>
                <w:color w:val="000000"/>
                <w:sz w:val="18"/>
                <w:szCs w:val="18"/>
              </w:rPr>
              <w:t xml:space="preserve">Gordon Gillerman, </w:t>
            </w:r>
            <w:r w:rsidR="00B12177" w:rsidRPr="00900784">
              <w:rPr>
                <w:rFonts w:ascii="Arial" w:hAnsi="Arial" w:cs="Arial"/>
                <w:sz w:val="18"/>
                <w:szCs w:val="18"/>
              </w:rPr>
              <w:t xml:space="preserve">Director, Standards Services Group, </w:t>
            </w:r>
            <w:r w:rsidR="00B12177" w:rsidRPr="00900784">
              <w:rPr>
                <w:rFonts w:ascii="Arial" w:hAnsi="Arial" w:cs="Arial"/>
                <w:sz w:val="18"/>
                <w:szCs w:val="18"/>
              </w:rPr>
              <w:br/>
              <w:t>National Institute of Standards and Technology (NIST)</w:t>
            </w:r>
          </w:p>
          <w:p w:rsidR="007E58FC" w:rsidRPr="00900784" w:rsidRDefault="007E58FC" w:rsidP="00BF30AF">
            <w:pPr>
              <w:pStyle w:val="ListParagraph"/>
              <w:ind w:left="0"/>
              <w:rPr>
                <w:rFonts w:ascii="Arial" w:hAnsi="Arial" w:cs="Arial"/>
                <w:b/>
                <w:color w:val="000000"/>
                <w:sz w:val="18"/>
                <w:szCs w:val="18"/>
              </w:rPr>
            </w:pPr>
          </w:p>
          <w:p w:rsidR="001406A9" w:rsidRPr="00900784" w:rsidRDefault="00303719" w:rsidP="00BF30AF">
            <w:pPr>
              <w:pStyle w:val="ListParagraph"/>
              <w:ind w:left="0"/>
              <w:rPr>
                <w:rFonts w:ascii="Arial" w:hAnsi="Arial" w:cs="Arial"/>
                <w:b/>
                <w:color w:val="000000"/>
                <w:sz w:val="18"/>
                <w:szCs w:val="18"/>
              </w:rPr>
            </w:pPr>
            <w:r w:rsidRPr="00900784">
              <w:rPr>
                <w:rFonts w:ascii="Arial" w:hAnsi="Arial" w:cs="Arial"/>
                <w:b/>
                <w:color w:val="000000"/>
                <w:sz w:val="18"/>
                <w:szCs w:val="18"/>
              </w:rPr>
              <w:t>Standards &amp; Conformity Assessment Program</w:t>
            </w:r>
            <w:r w:rsidR="00120B5D" w:rsidRPr="00900784">
              <w:rPr>
                <w:rFonts w:ascii="Arial" w:hAnsi="Arial" w:cs="Arial"/>
                <w:b/>
                <w:color w:val="000000"/>
                <w:sz w:val="18"/>
                <w:szCs w:val="18"/>
              </w:rPr>
              <w:t xml:space="preserve"> </w:t>
            </w:r>
            <w:r w:rsidR="00172F57" w:rsidRPr="00900784">
              <w:rPr>
                <w:rFonts w:ascii="Arial" w:hAnsi="Arial" w:cs="Arial"/>
                <w:b/>
                <w:color w:val="000000"/>
                <w:sz w:val="18"/>
                <w:szCs w:val="18"/>
              </w:rPr>
              <w:t>Presenters</w:t>
            </w:r>
            <w:r w:rsidR="001406A9" w:rsidRPr="00900784">
              <w:rPr>
                <w:rFonts w:ascii="Arial" w:hAnsi="Arial" w:cs="Arial"/>
                <w:b/>
                <w:color w:val="000000"/>
                <w:sz w:val="18"/>
                <w:szCs w:val="18"/>
              </w:rPr>
              <w:t>:</w:t>
            </w:r>
          </w:p>
          <w:p w:rsidR="00613E15" w:rsidRPr="00900784" w:rsidRDefault="00613E15" w:rsidP="00BF30AF">
            <w:pPr>
              <w:pStyle w:val="ListParagraph"/>
              <w:ind w:left="0"/>
              <w:rPr>
                <w:rFonts w:ascii="Arial" w:hAnsi="Arial" w:cs="Arial"/>
                <w:b/>
                <w:color w:val="000000"/>
                <w:sz w:val="18"/>
                <w:szCs w:val="18"/>
              </w:rPr>
            </w:pPr>
          </w:p>
          <w:p w:rsidR="00613E15" w:rsidRPr="00900784" w:rsidRDefault="00613E15" w:rsidP="00613E15">
            <w:pPr>
              <w:pStyle w:val="ListParagraph"/>
              <w:numPr>
                <w:ilvl w:val="0"/>
                <w:numId w:val="11"/>
              </w:numPr>
              <w:rPr>
                <w:rFonts w:ascii="Arial" w:hAnsi="Arial" w:cs="Arial"/>
                <w:color w:val="000000"/>
                <w:sz w:val="18"/>
                <w:szCs w:val="18"/>
              </w:rPr>
            </w:pPr>
            <w:r w:rsidRPr="00900784">
              <w:rPr>
                <w:rFonts w:ascii="Arial" w:hAnsi="Arial" w:cs="Arial"/>
                <w:color w:val="000000"/>
                <w:sz w:val="18"/>
                <w:szCs w:val="18"/>
              </w:rPr>
              <w:t>Randy</w:t>
            </w:r>
            <w:r w:rsidRPr="00900784">
              <w:rPr>
                <w:rStyle w:val="apple-style-span"/>
                <w:rFonts w:ascii="Arial" w:hAnsi="Arial" w:cs="Arial"/>
                <w:color w:val="151C1E"/>
                <w:sz w:val="18"/>
                <w:szCs w:val="18"/>
              </w:rPr>
              <w:t xml:space="preserve"> Dougherty</w:t>
            </w:r>
            <w:r w:rsidRPr="00900784">
              <w:rPr>
                <w:rFonts w:ascii="Arial" w:hAnsi="Arial" w:cs="Arial"/>
                <w:color w:val="000000"/>
                <w:sz w:val="18"/>
                <w:szCs w:val="18"/>
              </w:rPr>
              <w:t>,</w:t>
            </w:r>
            <w:r w:rsidR="00653132" w:rsidRPr="00900784">
              <w:rPr>
                <w:rFonts w:ascii="Arial" w:hAnsi="Arial" w:cs="Arial"/>
                <w:color w:val="000000"/>
                <w:sz w:val="18"/>
                <w:szCs w:val="18"/>
              </w:rPr>
              <w:t xml:space="preserve"> Vice President,</w:t>
            </w:r>
            <w:r w:rsidRPr="00900784">
              <w:rPr>
                <w:rFonts w:ascii="Arial" w:hAnsi="Arial" w:cs="Arial"/>
                <w:color w:val="000000"/>
                <w:sz w:val="18"/>
                <w:szCs w:val="18"/>
              </w:rPr>
              <w:t xml:space="preserve"> ANSI-ASQ American National Accreditation Board (ANAB)  </w:t>
            </w:r>
          </w:p>
          <w:p w:rsidR="00613E15" w:rsidRPr="00900784" w:rsidRDefault="00613E15" w:rsidP="00613E15">
            <w:pPr>
              <w:pStyle w:val="ListParagraph"/>
              <w:rPr>
                <w:rFonts w:ascii="Arial" w:hAnsi="Arial" w:cs="Arial"/>
                <w:color w:val="000000"/>
                <w:sz w:val="18"/>
                <w:szCs w:val="18"/>
              </w:rPr>
            </w:pPr>
          </w:p>
          <w:p w:rsidR="00A91FF6" w:rsidRPr="00900784" w:rsidRDefault="00A91FF6" w:rsidP="00613E15">
            <w:pPr>
              <w:pStyle w:val="ListParagraph"/>
              <w:numPr>
                <w:ilvl w:val="0"/>
                <w:numId w:val="11"/>
              </w:numPr>
              <w:rPr>
                <w:rFonts w:ascii="Arial" w:hAnsi="Arial" w:cs="Arial"/>
                <w:color w:val="000000"/>
                <w:sz w:val="18"/>
                <w:szCs w:val="18"/>
              </w:rPr>
            </w:pPr>
            <w:r w:rsidRPr="00900784">
              <w:rPr>
                <w:rFonts w:ascii="Arial" w:hAnsi="Arial" w:cs="Arial"/>
                <w:sz w:val="18"/>
                <w:szCs w:val="18"/>
              </w:rPr>
              <w:t>Mary G. Foster, PharmD, Corporate Vice President Quality &amp; Regulatory Affairs, Aphena Pharma Solutions, U.S. Pharmacopeial</w:t>
            </w:r>
            <w:r w:rsidRPr="00900784">
              <w:rPr>
                <w:rFonts w:ascii="Arial" w:hAnsi="Arial" w:cs="Arial"/>
                <w:color w:val="000000"/>
                <w:sz w:val="18"/>
                <w:szCs w:val="18"/>
              </w:rPr>
              <w:t xml:space="preserve"> </w:t>
            </w:r>
          </w:p>
          <w:p w:rsidR="00A91FF6" w:rsidRPr="00900784" w:rsidRDefault="00A91FF6" w:rsidP="00A91FF6">
            <w:pPr>
              <w:pStyle w:val="ListParagraph"/>
              <w:rPr>
                <w:rFonts w:ascii="Arial" w:hAnsi="Arial" w:cs="Arial"/>
                <w:color w:val="000000"/>
                <w:sz w:val="18"/>
                <w:szCs w:val="18"/>
              </w:rPr>
            </w:pPr>
          </w:p>
          <w:p w:rsidR="00613E15" w:rsidRPr="00900784" w:rsidRDefault="00613E15" w:rsidP="00613E15">
            <w:pPr>
              <w:pStyle w:val="ListParagraph"/>
              <w:numPr>
                <w:ilvl w:val="0"/>
                <w:numId w:val="11"/>
              </w:numPr>
              <w:rPr>
                <w:rFonts w:ascii="Arial" w:hAnsi="Arial" w:cs="Arial"/>
                <w:color w:val="000000"/>
                <w:sz w:val="18"/>
                <w:szCs w:val="18"/>
              </w:rPr>
            </w:pPr>
            <w:r w:rsidRPr="00900784">
              <w:rPr>
                <w:rFonts w:ascii="Arial" w:hAnsi="Arial" w:cs="Arial"/>
                <w:color w:val="000000"/>
                <w:sz w:val="18"/>
                <w:szCs w:val="18"/>
              </w:rPr>
              <w:t>J</w:t>
            </w:r>
            <w:r w:rsidR="00123106" w:rsidRPr="00900784">
              <w:rPr>
                <w:rFonts w:ascii="Arial" w:hAnsi="Arial" w:cs="Arial"/>
                <w:color w:val="000000"/>
                <w:sz w:val="18"/>
                <w:szCs w:val="18"/>
              </w:rPr>
              <w:t>oe</w:t>
            </w:r>
            <w:r w:rsidRPr="00900784">
              <w:rPr>
                <w:rFonts w:ascii="Arial" w:hAnsi="Arial" w:cs="Arial"/>
                <w:color w:val="000000"/>
                <w:sz w:val="18"/>
                <w:szCs w:val="18"/>
              </w:rPr>
              <w:t xml:space="preserve"> Lewelling, Vice-President of Standards Development,</w:t>
            </w:r>
            <w:r w:rsidR="00892DC7" w:rsidRPr="00900784">
              <w:rPr>
                <w:rFonts w:ascii="Arial" w:hAnsi="Arial" w:cs="Arial"/>
                <w:color w:val="000000"/>
                <w:sz w:val="18"/>
                <w:szCs w:val="18"/>
              </w:rPr>
              <w:t xml:space="preserve"> Association for the Advancement of Medical Instrumentation (</w:t>
            </w:r>
            <w:r w:rsidRPr="00900784">
              <w:rPr>
                <w:rFonts w:ascii="Arial" w:hAnsi="Arial" w:cs="Arial"/>
                <w:color w:val="000000"/>
                <w:sz w:val="18"/>
                <w:szCs w:val="18"/>
              </w:rPr>
              <w:t xml:space="preserve"> AAMI</w:t>
            </w:r>
            <w:r w:rsidR="00892DC7" w:rsidRPr="00900784">
              <w:rPr>
                <w:rFonts w:ascii="Arial" w:hAnsi="Arial" w:cs="Arial"/>
                <w:color w:val="000000"/>
                <w:sz w:val="18"/>
                <w:szCs w:val="18"/>
              </w:rPr>
              <w:t>)</w:t>
            </w:r>
            <w:r w:rsidRPr="00900784">
              <w:rPr>
                <w:rFonts w:ascii="Arial" w:hAnsi="Arial" w:cs="Arial"/>
                <w:color w:val="000000"/>
                <w:sz w:val="18"/>
                <w:szCs w:val="18"/>
              </w:rPr>
              <w:t xml:space="preserve"> </w:t>
            </w:r>
          </w:p>
          <w:p w:rsidR="00FC07B5" w:rsidRPr="00900784" w:rsidRDefault="00FC07B5" w:rsidP="00FC07B5">
            <w:pPr>
              <w:pStyle w:val="ListParagraph"/>
              <w:rPr>
                <w:rFonts w:ascii="Arial" w:hAnsi="Arial" w:cs="Arial"/>
                <w:color w:val="000000"/>
                <w:sz w:val="18"/>
                <w:szCs w:val="18"/>
              </w:rPr>
            </w:pPr>
          </w:p>
          <w:p w:rsidR="00B040A0" w:rsidRPr="00900784" w:rsidRDefault="00EF2172" w:rsidP="00B040A0">
            <w:pPr>
              <w:pStyle w:val="ListParagraph"/>
              <w:numPr>
                <w:ilvl w:val="0"/>
                <w:numId w:val="11"/>
              </w:numPr>
              <w:rPr>
                <w:rFonts w:ascii="Arial" w:hAnsi="Arial" w:cs="Arial"/>
                <w:color w:val="000000"/>
                <w:sz w:val="18"/>
                <w:szCs w:val="18"/>
              </w:rPr>
            </w:pPr>
            <w:r w:rsidRPr="00900784">
              <w:rPr>
                <w:rFonts w:ascii="Arial" w:hAnsi="Arial" w:cs="Arial"/>
                <w:color w:val="000000"/>
                <w:sz w:val="18"/>
                <w:szCs w:val="18"/>
              </w:rPr>
              <w:t>Bruce Ma</w:t>
            </w:r>
            <w:r w:rsidR="00D06492" w:rsidRPr="00900784">
              <w:rPr>
                <w:rFonts w:ascii="Arial" w:hAnsi="Arial" w:cs="Arial"/>
                <w:color w:val="000000"/>
                <w:sz w:val="18"/>
                <w:szCs w:val="18"/>
              </w:rPr>
              <w:t>h</w:t>
            </w:r>
            <w:r w:rsidRPr="00900784">
              <w:rPr>
                <w:rFonts w:ascii="Arial" w:hAnsi="Arial" w:cs="Arial"/>
                <w:color w:val="000000"/>
                <w:sz w:val="18"/>
                <w:szCs w:val="18"/>
              </w:rPr>
              <w:t xml:space="preserve">one, </w:t>
            </w:r>
            <w:r w:rsidR="00710FD9" w:rsidRPr="00900784">
              <w:rPr>
                <w:rFonts w:ascii="Arial" w:hAnsi="Arial" w:cs="Arial"/>
                <w:color w:val="000000"/>
                <w:sz w:val="18"/>
                <w:szCs w:val="18"/>
              </w:rPr>
              <w:t xml:space="preserve">Director, </w:t>
            </w:r>
            <w:r w:rsidR="002A4644">
              <w:rPr>
                <w:rFonts w:ascii="Arial" w:hAnsi="Arial" w:cs="Arial"/>
                <w:color w:val="000000"/>
                <w:sz w:val="18"/>
                <w:szCs w:val="18"/>
              </w:rPr>
              <w:t>SAE International</w:t>
            </w:r>
          </w:p>
          <w:p w:rsidR="00FC07B5" w:rsidRPr="00900784" w:rsidRDefault="00FC07B5" w:rsidP="00FC07B5">
            <w:pPr>
              <w:rPr>
                <w:rFonts w:ascii="Arial" w:hAnsi="Arial" w:cs="Arial"/>
                <w:color w:val="000000"/>
                <w:sz w:val="18"/>
                <w:szCs w:val="18"/>
              </w:rPr>
            </w:pPr>
          </w:p>
          <w:p w:rsidR="00613E15" w:rsidRPr="00900784" w:rsidRDefault="00613E15" w:rsidP="00613E15">
            <w:pPr>
              <w:pStyle w:val="ListParagraph"/>
              <w:numPr>
                <w:ilvl w:val="0"/>
                <w:numId w:val="11"/>
              </w:numPr>
              <w:rPr>
                <w:rFonts w:ascii="Arial" w:hAnsi="Arial" w:cs="Arial"/>
                <w:color w:val="000000"/>
                <w:sz w:val="18"/>
                <w:szCs w:val="18"/>
              </w:rPr>
            </w:pPr>
            <w:r w:rsidRPr="00900784">
              <w:rPr>
                <w:rFonts w:ascii="Arial" w:hAnsi="Arial" w:cs="Arial"/>
                <w:color w:val="000000"/>
                <w:sz w:val="18"/>
                <w:szCs w:val="18"/>
              </w:rPr>
              <w:t xml:space="preserve">Michael O’Neil, </w:t>
            </w:r>
            <w:r w:rsidRPr="00900784">
              <w:rPr>
                <w:rFonts w:ascii="Arial" w:hAnsi="Arial" w:cs="Arial"/>
                <w:sz w:val="18"/>
                <w:szCs w:val="18"/>
              </w:rPr>
              <w:t>Executive Director, North American Security Products Organization (NASPO)</w:t>
            </w:r>
          </w:p>
          <w:p w:rsidR="005E7CA5" w:rsidRPr="00900784" w:rsidRDefault="005E7CA5" w:rsidP="00A91FF6">
            <w:pPr>
              <w:rPr>
                <w:rFonts w:ascii="Arial" w:hAnsi="Arial" w:cs="Arial"/>
                <w:b/>
                <w:sz w:val="18"/>
                <w:szCs w:val="18"/>
              </w:rPr>
            </w:pPr>
          </w:p>
          <w:p w:rsidR="008A2754" w:rsidRPr="00900784" w:rsidRDefault="008A2754" w:rsidP="00A91FF6">
            <w:pPr>
              <w:rPr>
                <w:rFonts w:ascii="Arial" w:hAnsi="Arial" w:cs="Arial"/>
                <w:b/>
                <w:sz w:val="18"/>
                <w:szCs w:val="18"/>
              </w:rPr>
            </w:pPr>
            <w:r w:rsidRPr="00900784">
              <w:rPr>
                <w:rFonts w:ascii="Arial" w:hAnsi="Arial" w:cs="Arial"/>
                <w:b/>
                <w:sz w:val="18"/>
                <w:szCs w:val="18"/>
              </w:rPr>
              <w:t>Audience Q&amp;A</w:t>
            </w:r>
          </w:p>
          <w:p w:rsidR="008A2754" w:rsidRPr="00900784" w:rsidRDefault="008A2754" w:rsidP="00A91FF6">
            <w:pPr>
              <w:rPr>
                <w:rFonts w:ascii="Arial" w:hAnsi="Arial" w:cs="Arial"/>
                <w:b/>
                <w:sz w:val="18"/>
                <w:szCs w:val="18"/>
              </w:rPr>
            </w:pPr>
          </w:p>
        </w:tc>
      </w:tr>
      <w:tr w:rsidR="005D14CC"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5D14CC" w:rsidRPr="00900784" w:rsidRDefault="005D14CC" w:rsidP="005D14CC">
            <w:pPr>
              <w:rPr>
                <w:rFonts w:ascii="Arial" w:hAnsi="Arial" w:cs="Arial"/>
                <w:spacing w:val="15"/>
                <w:sz w:val="18"/>
                <w:szCs w:val="18"/>
              </w:rPr>
            </w:pPr>
            <w:r w:rsidRPr="00900784">
              <w:rPr>
                <w:rFonts w:ascii="Arial" w:hAnsi="Arial" w:cs="Arial"/>
                <w:spacing w:val="15"/>
                <w:sz w:val="18"/>
                <w:szCs w:val="18"/>
              </w:rPr>
              <w:lastRenderedPageBreak/>
              <w:t>12:15pm</w:t>
            </w:r>
            <w:r w:rsidR="006A4CA9" w:rsidRPr="00900784">
              <w:rPr>
                <w:rFonts w:ascii="Arial" w:hAnsi="Arial" w:cs="Arial"/>
                <w:spacing w:val="15"/>
                <w:sz w:val="18"/>
                <w:szCs w:val="18"/>
              </w:rPr>
              <w:t xml:space="preserve"> – </w:t>
            </w:r>
            <w:r w:rsidRPr="00900784">
              <w:rPr>
                <w:rFonts w:ascii="Arial" w:hAnsi="Arial" w:cs="Arial"/>
                <w:spacing w:val="15"/>
                <w:sz w:val="18"/>
                <w:szCs w:val="18"/>
              </w:rPr>
              <w:t>12:45pm</w:t>
            </w:r>
          </w:p>
        </w:tc>
        <w:tc>
          <w:tcPr>
            <w:tcW w:w="7648" w:type="dxa"/>
            <w:gridSpan w:val="2"/>
          </w:tcPr>
          <w:p w:rsidR="005D14CC" w:rsidRPr="00900784" w:rsidRDefault="005D14CC" w:rsidP="005D14CC">
            <w:pPr>
              <w:rPr>
                <w:rFonts w:ascii="Arial" w:hAnsi="Arial" w:cs="Arial"/>
                <w:b/>
                <w:sz w:val="18"/>
                <w:szCs w:val="18"/>
              </w:rPr>
            </w:pPr>
            <w:r w:rsidRPr="00900784">
              <w:rPr>
                <w:rFonts w:ascii="Arial" w:hAnsi="Arial" w:cs="Arial"/>
                <w:b/>
                <w:sz w:val="18"/>
                <w:szCs w:val="18"/>
              </w:rPr>
              <w:t xml:space="preserve">HSSP Plenary </w:t>
            </w:r>
          </w:p>
          <w:p w:rsidR="005D14CC" w:rsidRPr="00900784" w:rsidRDefault="005D14CC" w:rsidP="005D14CC">
            <w:pPr>
              <w:rPr>
                <w:rFonts w:ascii="Arial" w:hAnsi="Arial" w:cs="Arial"/>
                <w:b/>
                <w:sz w:val="18"/>
                <w:szCs w:val="18"/>
              </w:rPr>
            </w:pPr>
          </w:p>
          <w:p w:rsidR="005D14CC" w:rsidRPr="00900784" w:rsidRDefault="005D14CC" w:rsidP="005D14CC">
            <w:pPr>
              <w:rPr>
                <w:rFonts w:ascii="Arial" w:hAnsi="Arial" w:cs="Arial"/>
                <w:i/>
                <w:sz w:val="18"/>
                <w:szCs w:val="18"/>
              </w:rPr>
            </w:pPr>
            <w:r w:rsidRPr="00900784">
              <w:rPr>
                <w:rFonts w:ascii="Arial" w:hAnsi="Arial" w:cs="Arial"/>
                <w:i/>
                <w:sz w:val="18"/>
                <w:szCs w:val="18"/>
              </w:rPr>
              <w:t xml:space="preserve">A summary of the workshop will be presented.  The audience will be encouraged to participate in the dialogue on what the next steps for HSSP and which upcoming initiatives that should be supported.   </w:t>
            </w:r>
          </w:p>
          <w:p w:rsidR="005D14CC" w:rsidRPr="00900784" w:rsidRDefault="005D14CC" w:rsidP="005D14CC">
            <w:pPr>
              <w:rPr>
                <w:rFonts w:ascii="Arial" w:hAnsi="Arial" w:cs="Arial"/>
                <w:b/>
                <w:sz w:val="18"/>
                <w:szCs w:val="18"/>
              </w:rPr>
            </w:pPr>
          </w:p>
          <w:p w:rsidR="005D14CC" w:rsidRPr="00900784" w:rsidRDefault="00E81213" w:rsidP="005D14CC">
            <w:pPr>
              <w:rPr>
                <w:rFonts w:ascii="Arial" w:hAnsi="Arial" w:cs="Arial"/>
                <w:b/>
                <w:sz w:val="18"/>
                <w:szCs w:val="18"/>
              </w:rPr>
            </w:pPr>
            <w:r w:rsidRPr="00900784">
              <w:rPr>
                <w:rFonts w:ascii="Arial" w:hAnsi="Arial" w:cs="Arial"/>
                <w:b/>
                <w:sz w:val="18"/>
                <w:szCs w:val="18"/>
              </w:rPr>
              <w:t>ANSI-HSSP Co-Chair</w:t>
            </w:r>
            <w:r w:rsidR="005D14CC" w:rsidRPr="00900784">
              <w:rPr>
                <w:rFonts w:ascii="Arial" w:hAnsi="Arial" w:cs="Arial"/>
                <w:b/>
                <w:sz w:val="18"/>
                <w:szCs w:val="18"/>
              </w:rPr>
              <w:t xml:space="preserve">:   </w:t>
            </w:r>
          </w:p>
          <w:p w:rsidR="005D14CC" w:rsidRPr="00900784" w:rsidRDefault="005D14CC" w:rsidP="005D14CC">
            <w:pPr>
              <w:rPr>
                <w:rFonts w:ascii="Arial" w:hAnsi="Arial" w:cs="Arial"/>
                <w:b/>
                <w:sz w:val="18"/>
                <w:szCs w:val="18"/>
              </w:rPr>
            </w:pPr>
            <w:r w:rsidRPr="00900784">
              <w:rPr>
                <w:rFonts w:ascii="Arial" w:hAnsi="Arial" w:cs="Arial"/>
                <w:b/>
                <w:sz w:val="18"/>
                <w:szCs w:val="18"/>
                <w:highlight w:val="yellow"/>
              </w:rPr>
              <w:t xml:space="preserve">        </w:t>
            </w:r>
          </w:p>
          <w:p w:rsidR="005D14CC" w:rsidRPr="00900784" w:rsidRDefault="005D14CC" w:rsidP="005D14CC">
            <w:pPr>
              <w:pStyle w:val="ListParagraph"/>
              <w:numPr>
                <w:ilvl w:val="0"/>
                <w:numId w:val="8"/>
              </w:numPr>
              <w:rPr>
                <w:rFonts w:ascii="Arial" w:hAnsi="Arial" w:cs="Arial"/>
                <w:b/>
                <w:sz w:val="18"/>
                <w:szCs w:val="18"/>
              </w:rPr>
            </w:pPr>
            <w:r w:rsidRPr="00900784">
              <w:rPr>
                <w:rFonts w:ascii="Arial" w:hAnsi="Arial" w:cs="Arial"/>
                <w:sz w:val="18"/>
                <w:szCs w:val="18"/>
              </w:rPr>
              <w:t xml:space="preserve">Gordon Gillerman, Director, Standards Services Group, </w:t>
            </w:r>
            <w:r w:rsidRPr="00900784">
              <w:rPr>
                <w:rFonts w:ascii="Arial" w:hAnsi="Arial" w:cs="Arial"/>
                <w:sz w:val="18"/>
                <w:szCs w:val="18"/>
              </w:rPr>
              <w:br/>
              <w:t>National Institute of Standards and Technology (NIST)</w:t>
            </w:r>
          </w:p>
          <w:p w:rsidR="00FC07B5" w:rsidRPr="00900784" w:rsidRDefault="00FC07B5" w:rsidP="00FC07B5">
            <w:pPr>
              <w:rPr>
                <w:rFonts w:ascii="Arial" w:hAnsi="Arial" w:cs="Arial"/>
                <w:b/>
                <w:sz w:val="18"/>
                <w:szCs w:val="18"/>
              </w:rPr>
            </w:pPr>
          </w:p>
        </w:tc>
      </w:tr>
      <w:tr w:rsidR="00B33867" w:rsidRPr="00900784" w:rsidTr="00795CE5">
        <w:tblPrEx>
          <w:tblCellSpacing w:w="0" w:type="dxa"/>
          <w:tblCellMar>
            <w:top w:w="75" w:type="dxa"/>
            <w:left w:w="75" w:type="dxa"/>
            <w:bottom w:w="75" w:type="dxa"/>
            <w:right w:w="75" w:type="dxa"/>
          </w:tblCellMar>
          <w:tblLook w:val="0000" w:firstRow="0" w:lastRow="0" w:firstColumn="0" w:lastColumn="0" w:noHBand="0" w:noVBand="0"/>
        </w:tblPrEx>
        <w:trPr>
          <w:tblCellSpacing w:w="0" w:type="dxa"/>
          <w:jc w:val="center"/>
        </w:trPr>
        <w:tc>
          <w:tcPr>
            <w:tcW w:w="2432" w:type="dxa"/>
          </w:tcPr>
          <w:p w:rsidR="00B33867" w:rsidRPr="00900784" w:rsidRDefault="00B33867" w:rsidP="005D14CC">
            <w:pPr>
              <w:rPr>
                <w:rFonts w:ascii="Arial" w:hAnsi="Arial" w:cs="Arial"/>
                <w:spacing w:val="15"/>
                <w:sz w:val="18"/>
                <w:szCs w:val="18"/>
              </w:rPr>
            </w:pPr>
            <w:r w:rsidRPr="00900784">
              <w:rPr>
                <w:rFonts w:ascii="Arial" w:hAnsi="Arial" w:cs="Arial"/>
                <w:spacing w:val="15"/>
                <w:sz w:val="18"/>
                <w:szCs w:val="18"/>
              </w:rPr>
              <w:t>12:</w:t>
            </w:r>
            <w:r w:rsidR="005D14CC" w:rsidRPr="00900784">
              <w:rPr>
                <w:rFonts w:ascii="Arial" w:hAnsi="Arial" w:cs="Arial"/>
                <w:spacing w:val="15"/>
                <w:sz w:val="18"/>
                <w:szCs w:val="18"/>
              </w:rPr>
              <w:t>4</w:t>
            </w:r>
            <w:r w:rsidR="00120B5D" w:rsidRPr="00900784">
              <w:rPr>
                <w:rFonts w:ascii="Arial" w:hAnsi="Arial" w:cs="Arial"/>
                <w:spacing w:val="15"/>
                <w:sz w:val="18"/>
                <w:szCs w:val="18"/>
              </w:rPr>
              <w:t>5</w:t>
            </w:r>
            <w:r w:rsidRPr="00900784">
              <w:rPr>
                <w:rFonts w:ascii="Arial" w:hAnsi="Arial" w:cs="Arial"/>
                <w:spacing w:val="15"/>
                <w:sz w:val="18"/>
                <w:szCs w:val="18"/>
              </w:rPr>
              <w:t>pm</w:t>
            </w:r>
            <w:r w:rsidR="006A4CA9" w:rsidRPr="00900784">
              <w:rPr>
                <w:rFonts w:ascii="Arial" w:hAnsi="Arial" w:cs="Arial"/>
                <w:spacing w:val="15"/>
                <w:sz w:val="18"/>
                <w:szCs w:val="18"/>
              </w:rPr>
              <w:t xml:space="preserve"> – </w:t>
            </w:r>
            <w:r w:rsidR="005D14CC" w:rsidRPr="00900784">
              <w:rPr>
                <w:rFonts w:ascii="Arial" w:hAnsi="Arial" w:cs="Arial"/>
                <w:spacing w:val="15"/>
                <w:sz w:val="18"/>
                <w:szCs w:val="18"/>
              </w:rPr>
              <w:t>1:0</w:t>
            </w:r>
            <w:r w:rsidR="00120B5D" w:rsidRPr="00900784">
              <w:rPr>
                <w:rFonts w:ascii="Arial" w:hAnsi="Arial" w:cs="Arial"/>
                <w:spacing w:val="15"/>
                <w:sz w:val="18"/>
                <w:szCs w:val="18"/>
              </w:rPr>
              <w:t>0</w:t>
            </w:r>
            <w:r w:rsidR="00B040A0" w:rsidRPr="00900784">
              <w:rPr>
                <w:rFonts w:ascii="Arial" w:hAnsi="Arial" w:cs="Arial"/>
                <w:spacing w:val="15"/>
                <w:sz w:val="18"/>
                <w:szCs w:val="18"/>
              </w:rPr>
              <w:t>pm</w:t>
            </w:r>
          </w:p>
        </w:tc>
        <w:tc>
          <w:tcPr>
            <w:tcW w:w="7648" w:type="dxa"/>
            <w:gridSpan w:val="2"/>
          </w:tcPr>
          <w:p w:rsidR="00B33867" w:rsidRPr="00900784" w:rsidRDefault="00B33867" w:rsidP="00B33867">
            <w:pPr>
              <w:rPr>
                <w:rFonts w:ascii="Arial" w:hAnsi="Arial" w:cs="Arial"/>
                <w:b/>
                <w:sz w:val="18"/>
                <w:szCs w:val="18"/>
              </w:rPr>
            </w:pPr>
            <w:r w:rsidRPr="00900784">
              <w:rPr>
                <w:rFonts w:ascii="Arial" w:hAnsi="Arial" w:cs="Arial"/>
                <w:b/>
                <w:sz w:val="18"/>
                <w:szCs w:val="18"/>
              </w:rPr>
              <w:t>Closing Remarks/Adjournment</w:t>
            </w:r>
          </w:p>
          <w:p w:rsidR="007E58FC" w:rsidRPr="00900784" w:rsidRDefault="007E58FC" w:rsidP="00B33867">
            <w:pPr>
              <w:rPr>
                <w:rFonts w:ascii="Arial" w:hAnsi="Arial" w:cs="Arial"/>
                <w:b/>
                <w:sz w:val="18"/>
                <w:szCs w:val="18"/>
              </w:rPr>
            </w:pPr>
          </w:p>
          <w:p w:rsidR="005D14CC" w:rsidRPr="00900784" w:rsidRDefault="005D14CC" w:rsidP="00B33867">
            <w:pPr>
              <w:rPr>
                <w:rFonts w:ascii="Arial" w:hAnsi="Arial" w:cs="Arial"/>
                <w:b/>
                <w:sz w:val="18"/>
                <w:szCs w:val="18"/>
              </w:rPr>
            </w:pPr>
            <w:r w:rsidRPr="00900784">
              <w:rPr>
                <w:rFonts w:ascii="Arial" w:hAnsi="Arial" w:cs="Arial"/>
                <w:b/>
                <w:sz w:val="18"/>
                <w:szCs w:val="18"/>
              </w:rPr>
              <w:t>Workshop Co-Chairs:</w:t>
            </w:r>
          </w:p>
          <w:p w:rsidR="005D14CC" w:rsidRPr="00900784" w:rsidRDefault="005D14CC" w:rsidP="00B33867">
            <w:pPr>
              <w:rPr>
                <w:rFonts w:ascii="Arial" w:hAnsi="Arial" w:cs="Arial"/>
                <w:b/>
                <w:sz w:val="18"/>
                <w:szCs w:val="18"/>
              </w:rPr>
            </w:pPr>
          </w:p>
          <w:p w:rsidR="005D14CC" w:rsidRPr="00900784" w:rsidRDefault="00B12177" w:rsidP="005D14CC">
            <w:pPr>
              <w:numPr>
                <w:ilvl w:val="0"/>
                <w:numId w:val="3"/>
              </w:numPr>
              <w:rPr>
                <w:rFonts w:ascii="Arial" w:hAnsi="Arial" w:cs="Arial"/>
                <w:color w:val="000000"/>
                <w:sz w:val="18"/>
                <w:szCs w:val="18"/>
              </w:rPr>
            </w:pPr>
            <w:r w:rsidRPr="00900784">
              <w:rPr>
                <w:rFonts w:ascii="Arial" w:hAnsi="Arial" w:cs="Arial"/>
                <w:sz w:val="18"/>
                <w:szCs w:val="18"/>
              </w:rPr>
              <w:t>Sean K. Moon, Director</w:t>
            </w:r>
            <w:r w:rsidR="009A42FA" w:rsidRPr="00900784">
              <w:rPr>
                <w:rFonts w:ascii="Arial" w:hAnsi="Arial" w:cs="Arial"/>
                <w:sz w:val="18"/>
                <w:szCs w:val="18"/>
              </w:rPr>
              <w:t xml:space="preserve"> (Acting)</w:t>
            </w:r>
            <w:r w:rsidR="005D14CC" w:rsidRPr="00900784">
              <w:rPr>
                <w:rFonts w:ascii="Arial" w:hAnsi="Arial" w:cs="Arial"/>
                <w:sz w:val="18"/>
                <w:szCs w:val="18"/>
              </w:rPr>
              <w:t>, Transportation and Cargo, Office of Transborder Policy, U.S. Department of Homeland Security</w:t>
            </w:r>
          </w:p>
          <w:p w:rsidR="005D14CC" w:rsidRPr="00900784" w:rsidRDefault="005D14CC" w:rsidP="005D14CC">
            <w:pPr>
              <w:ind w:left="720"/>
              <w:rPr>
                <w:rFonts w:ascii="Arial" w:hAnsi="Arial" w:cs="Arial"/>
                <w:color w:val="000000"/>
                <w:sz w:val="18"/>
                <w:szCs w:val="18"/>
              </w:rPr>
            </w:pPr>
          </w:p>
          <w:p w:rsidR="005D14CC" w:rsidRPr="00900784" w:rsidRDefault="005D14CC" w:rsidP="005D14CC">
            <w:pPr>
              <w:numPr>
                <w:ilvl w:val="0"/>
                <w:numId w:val="3"/>
              </w:numPr>
              <w:rPr>
                <w:rFonts w:ascii="Arial" w:hAnsi="Arial" w:cs="Arial"/>
                <w:color w:val="000000"/>
                <w:sz w:val="18"/>
                <w:szCs w:val="18"/>
              </w:rPr>
            </w:pPr>
            <w:r w:rsidRPr="00900784">
              <w:rPr>
                <w:rFonts w:ascii="Arial" w:hAnsi="Arial" w:cs="Arial"/>
                <w:sz w:val="18"/>
                <w:szCs w:val="18"/>
              </w:rPr>
              <w:t xml:space="preserve">Michael O’Neil,  Executive Director, North American Security Products </w:t>
            </w:r>
            <w:r w:rsidR="00B12177" w:rsidRPr="00900784">
              <w:rPr>
                <w:rFonts w:ascii="Arial" w:hAnsi="Arial" w:cs="Arial"/>
                <w:sz w:val="18"/>
                <w:szCs w:val="18"/>
              </w:rPr>
              <w:t>Organization</w:t>
            </w:r>
            <w:r w:rsidRPr="00900784">
              <w:rPr>
                <w:rFonts w:ascii="Arial" w:hAnsi="Arial" w:cs="Arial"/>
                <w:sz w:val="18"/>
                <w:szCs w:val="18"/>
              </w:rPr>
              <w:t xml:space="preserve"> (NASPO)</w:t>
            </w:r>
          </w:p>
          <w:p w:rsidR="00B33867" w:rsidRPr="00900784" w:rsidRDefault="00B33867" w:rsidP="007E58FC">
            <w:pPr>
              <w:rPr>
                <w:rFonts w:ascii="Arial" w:hAnsi="Arial" w:cs="Arial"/>
                <w:b/>
                <w:sz w:val="18"/>
                <w:szCs w:val="18"/>
              </w:rPr>
            </w:pPr>
          </w:p>
        </w:tc>
      </w:tr>
    </w:tbl>
    <w:p w:rsidR="002229C0" w:rsidRPr="00900784" w:rsidRDefault="002229C0" w:rsidP="002229C0">
      <w:pPr>
        <w:rPr>
          <w:rFonts w:ascii="Arial" w:hAnsi="Arial" w:cs="Arial"/>
          <w:sz w:val="18"/>
          <w:szCs w:val="18"/>
        </w:rPr>
      </w:pPr>
    </w:p>
    <w:p w:rsidR="00A30152" w:rsidRPr="00900784" w:rsidRDefault="00A30152" w:rsidP="00A30152">
      <w:pPr>
        <w:rPr>
          <w:rFonts w:ascii="Arial" w:hAnsi="Arial" w:cs="Arial"/>
          <w:sz w:val="18"/>
          <w:szCs w:val="18"/>
        </w:rPr>
      </w:pPr>
    </w:p>
    <w:p w:rsidR="00A30152" w:rsidRPr="00900784" w:rsidRDefault="00A30152" w:rsidP="00A30152">
      <w:pPr>
        <w:rPr>
          <w:rFonts w:ascii="Arial" w:hAnsi="Arial" w:cs="Arial"/>
          <w:sz w:val="18"/>
          <w:szCs w:val="18"/>
        </w:rPr>
      </w:pPr>
    </w:p>
    <w:p w:rsidR="00A30152" w:rsidRDefault="00A30152"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2A4644" w:rsidRDefault="002A4644" w:rsidP="00A30152">
      <w:pPr>
        <w:rPr>
          <w:rFonts w:ascii="Arial" w:hAnsi="Arial" w:cs="Arial"/>
          <w:sz w:val="18"/>
          <w:szCs w:val="18"/>
        </w:rPr>
      </w:pPr>
    </w:p>
    <w:p w:rsidR="002A4644" w:rsidRDefault="002A4644" w:rsidP="00A30152">
      <w:pPr>
        <w:rPr>
          <w:rFonts w:ascii="Arial" w:hAnsi="Arial" w:cs="Arial"/>
          <w:sz w:val="18"/>
          <w:szCs w:val="18"/>
        </w:rPr>
      </w:pPr>
    </w:p>
    <w:p w:rsidR="002A4644" w:rsidRDefault="002A4644" w:rsidP="00A30152">
      <w:pPr>
        <w:rPr>
          <w:rFonts w:ascii="Arial" w:hAnsi="Arial" w:cs="Arial"/>
          <w:sz w:val="18"/>
          <w:szCs w:val="18"/>
        </w:rPr>
      </w:pPr>
    </w:p>
    <w:p w:rsidR="002A4644" w:rsidRDefault="002A4644" w:rsidP="00A30152">
      <w:pPr>
        <w:rPr>
          <w:rFonts w:ascii="Arial" w:hAnsi="Arial" w:cs="Arial"/>
          <w:sz w:val="18"/>
          <w:szCs w:val="18"/>
        </w:rPr>
      </w:pPr>
    </w:p>
    <w:p w:rsidR="002A4644" w:rsidRDefault="002A4644" w:rsidP="00A30152">
      <w:pPr>
        <w:rPr>
          <w:rFonts w:ascii="Arial" w:hAnsi="Arial" w:cs="Arial"/>
          <w:sz w:val="18"/>
          <w:szCs w:val="18"/>
        </w:rPr>
      </w:pPr>
    </w:p>
    <w:p w:rsidR="002A4644" w:rsidRDefault="002A4644" w:rsidP="00A30152">
      <w:pPr>
        <w:rPr>
          <w:rFonts w:ascii="Arial" w:hAnsi="Arial" w:cs="Arial"/>
          <w:sz w:val="18"/>
          <w:szCs w:val="18"/>
        </w:rPr>
      </w:pPr>
    </w:p>
    <w:p w:rsidR="002A4644" w:rsidRDefault="002A464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r>
        <w:rPr>
          <w:rFonts w:ascii="Arial" w:hAnsi="Arial" w:cs="Arial"/>
          <w:b/>
          <w:sz w:val="18"/>
          <w:szCs w:val="18"/>
          <w:u w:val="single"/>
        </w:rPr>
        <w:lastRenderedPageBreak/>
        <w:t>Appendix A – Registration List as of September 6, 2012</w:t>
      </w:r>
    </w:p>
    <w:p w:rsidR="00900784" w:rsidRDefault="00900784" w:rsidP="00A30152">
      <w:pPr>
        <w:rPr>
          <w:rFonts w:ascii="Arial" w:hAnsi="Arial" w:cs="Arial"/>
          <w:sz w:val="18"/>
          <w:szCs w:val="18"/>
        </w:rPr>
      </w:pPr>
    </w:p>
    <w:tbl>
      <w:tblPr>
        <w:tblW w:w="8340" w:type="dxa"/>
        <w:tblInd w:w="93" w:type="dxa"/>
        <w:tblLook w:val="04A0" w:firstRow="1" w:lastRow="0" w:firstColumn="1" w:lastColumn="0" w:noHBand="0" w:noVBand="1"/>
      </w:tblPr>
      <w:tblGrid>
        <w:gridCol w:w="1380"/>
        <w:gridCol w:w="1640"/>
        <w:gridCol w:w="5320"/>
      </w:tblGrid>
      <w:tr w:rsidR="008F2C6C" w:rsidRPr="008F2C6C" w:rsidTr="008F2C6C">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8F2C6C" w:rsidRPr="008F2C6C" w:rsidRDefault="008F2C6C">
            <w:pPr>
              <w:jc w:val="center"/>
              <w:rPr>
                <w:rFonts w:ascii="Arial" w:hAnsi="Arial" w:cs="Arial"/>
                <w:b/>
                <w:bCs/>
                <w:sz w:val="18"/>
                <w:szCs w:val="18"/>
                <w:u w:val="single"/>
              </w:rPr>
            </w:pPr>
            <w:r w:rsidRPr="008F2C6C">
              <w:rPr>
                <w:rFonts w:ascii="Arial" w:hAnsi="Arial" w:cs="Arial"/>
                <w:b/>
                <w:bCs/>
                <w:sz w:val="18"/>
                <w:szCs w:val="18"/>
                <w:u w:val="single"/>
              </w:rPr>
              <w:t>First Name</w:t>
            </w:r>
          </w:p>
        </w:tc>
        <w:tc>
          <w:tcPr>
            <w:tcW w:w="1640" w:type="dxa"/>
            <w:tcBorders>
              <w:top w:val="single" w:sz="4" w:space="0" w:color="auto"/>
              <w:left w:val="nil"/>
              <w:bottom w:val="single" w:sz="4" w:space="0" w:color="auto"/>
              <w:right w:val="single" w:sz="4" w:space="0" w:color="auto"/>
            </w:tcBorders>
            <w:shd w:val="clear" w:color="auto" w:fill="auto"/>
            <w:hideMark/>
          </w:tcPr>
          <w:p w:rsidR="008F2C6C" w:rsidRPr="008F2C6C" w:rsidRDefault="008F2C6C">
            <w:pPr>
              <w:jc w:val="center"/>
              <w:rPr>
                <w:rFonts w:ascii="Arial" w:hAnsi="Arial" w:cs="Arial"/>
                <w:b/>
                <w:bCs/>
                <w:sz w:val="18"/>
                <w:szCs w:val="18"/>
                <w:u w:val="single"/>
              </w:rPr>
            </w:pPr>
            <w:r w:rsidRPr="008F2C6C">
              <w:rPr>
                <w:rFonts w:ascii="Arial" w:hAnsi="Arial" w:cs="Arial"/>
                <w:b/>
                <w:bCs/>
                <w:sz w:val="18"/>
                <w:szCs w:val="18"/>
                <w:u w:val="single"/>
              </w:rPr>
              <w:t>Last Name</w:t>
            </w:r>
          </w:p>
        </w:tc>
        <w:tc>
          <w:tcPr>
            <w:tcW w:w="5320" w:type="dxa"/>
            <w:tcBorders>
              <w:top w:val="single" w:sz="4" w:space="0" w:color="auto"/>
              <w:left w:val="nil"/>
              <w:bottom w:val="single" w:sz="4" w:space="0" w:color="auto"/>
              <w:right w:val="single" w:sz="4" w:space="0" w:color="auto"/>
            </w:tcBorders>
            <w:shd w:val="clear" w:color="auto" w:fill="auto"/>
            <w:hideMark/>
          </w:tcPr>
          <w:p w:rsidR="008F2C6C" w:rsidRPr="008F2C6C" w:rsidRDefault="008F2C6C">
            <w:pPr>
              <w:jc w:val="center"/>
              <w:rPr>
                <w:rFonts w:ascii="Arial" w:hAnsi="Arial" w:cs="Arial"/>
                <w:b/>
                <w:bCs/>
                <w:sz w:val="18"/>
                <w:szCs w:val="18"/>
                <w:u w:val="single"/>
              </w:rPr>
            </w:pPr>
            <w:r w:rsidRPr="008F2C6C">
              <w:rPr>
                <w:rFonts w:ascii="Arial" w:hAnsi="Arial" w:cs="Arial"/>
                <w:b/>
                <w:bCs/>
                <w:sz w:val="18"/>
                <w:szCs w:val="18"/>
                <w:u w:val="single"/>
              </w:rPr>
              <w:t>Organization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Daniel</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Ackerman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Jon</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Amis</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Dell</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Joseph</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Andersen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Telecommunications Industry Association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Shawn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Beddows</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Gisele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Bennett</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Georgia Tech </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Lilian </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Bertin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European Commission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Elizabeth</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Board</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GS1</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Jon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Boyens</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David</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Brown</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Intel</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Christa</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Brzozowski</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White House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Stephen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Caldwell</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GAO</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Jessica</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Carl</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American National Standards Institute (ANSI)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Donggeun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Choi</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for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Scott</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Cooper</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American National Standards Institute (ANSI)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Bert</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Coursey</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Michael</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Cox Jr.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Henry</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Cuschieri</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International Organization for Standardization (ISO)</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Don </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Davidson</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Defense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Michelle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Deane</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American National Standards Institute (ANSI)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Lori</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Denham</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Kountoupes Consulting LLC</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Randy</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Dougherty</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color w:val="000000"/>
                <w:sz w:val="18"/>
                <w:szCs w:val="18"/>
              </w:rPr>
            </w:pPr>
            <w:r w:rsidRPr="008F2C6C">
              <w:rPr>
                <w:rFonts w:ascii="Arial" w:hAnsi="Arial" w:cs="Arial"/>
                <w:color w:val="000000"/>
                <w:sz w:val="18"/>
                <w:szCs w:val="18"/>
              </w:rPr>
              <w:t>ANSI-ASQ American National Accreditation Board (ANAB)</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Marianne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Elbertson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USDA-FSIS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Manabu</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Eto</w:t>
            </w:r>
          </w:p>
        </w:tc>
        <w:tc>
          <w:tcPr>
            <w:tcW w:w="5320" w:type="dxa"/>
            <w:tcBorders>
              <w:top w:val="nil"/>
              <w:left w:val="nil"/>
              <w:bottom w:val="single" w:sz="4" w:space="0" w:color="auto"/>
              <w:right w:val="single" w:sz="4" w:space="0" w:color="auto"/>
            </w:tcBorders>
            <w:shd w:val="clear" w:color="auto" w:fill="auto"/>
            <w:noWrap/>
            <w:vAlign w:val="center"/>
            <w:hideMark/>
          </w:tcPr>
          <w:p w:rsidR="008F2C6C" w:rsidRPr="008F2C6C" w:rsidRDefault="008F2C6C">
            <w:pPr>
              <w:rPr>
                <w:rFonts w:ascii="Arial" w:hAnsi="Arial" w:cs="Arial"/>
                <w:sz w:val="18"/>
                <w:szCs w:val="18"/>
              </w:rPr>
            </w:pPr>
            <w:r w:rsidRPr="008F2C6C">
              <w:rPr>
                <w:rFonts w:ascii="Arial" w:hAnsi="Arial" w:cs="Arial"/>
                <w:sz w:val="18"/>
                <w:szCs w:val="18"/>
              </w:rPr>
              <w:t>Japanese National Committee for SAG-S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Mary</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Foster</w:t>
            </w:r>
          </w:p>
        </w:tc>
        <w:tc>
          <w:tcPr>
            <w:tcW w:w="5320" w:type="dxa"/>
            <w:tcBorders>
              <w:top w:val="nil"/>
              <w:left w:val="nil"/>
              <w:bottom w:val="single" w:sz="4" w:space="0" w:color="auto"/>
              <w:right w:val="single" w:sz="4" w:space="0" w:color="auto"/>
            </w:tcBorders>
            <w:shd w:val="clear" w:color="auto" w:fill="auto"/>
            <w:noWrap/>
            <w:vAlign w:val="center"/>
            <w:hideMark/>
          </w:tcPr>
          <w:p w:rsidR="008F2C6C" w:rsidRPr="008F2C6C" w:rsidRDefault="008F2C6C">
            <w:pPr>
              <w:rPr>
                <w:rFonts w:ascii="Arial" w:eastAsia="MS PGothic" w:hAnsi="Arial" w:cs="Arial"/>
                <w:sz w:val="18"/>
                <w:szCs w:val="18"/>
              </w:rPr>
            </w:pPr>
            <w:r w:rsidRPr="008F2C6C">
              <w:rPr>
                <w:rFonts w:ascii="Arial" w:eastAsia="MS PGothic" w:hAnsi="Arial" w:cs="Arial"/>
                <w:sz w:val="18"/>
                <w:szCs w:val="18"/>
              </w:rPr>
              <w:t>Aphena Pharma Solutions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Gordon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Gillerman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Karlhanns</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Gindele</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DIN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Ron</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Guido</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Johnson &amp; Johnson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Ed</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Harrison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Cargo Intelligence Security and Logistics Association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Paul</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Hobart</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Government Accountability Office (GAO)</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Bernie </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Hogan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GS-1 U.S.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Jeffrey</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Horlick</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Ajit</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Jillavenkatesa</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Corey</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Jones</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The Boeing Company</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Ryan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Kane</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Commerce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Mike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Kangior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Donald</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Kautter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Agriculture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Robert</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Knetl</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Georgia Tech Research Institute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John</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Kulick</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Siemens USA</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Brett</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Laduzinsky</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CBP</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Helen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Lawrence</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FBI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Joe</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Lewelling</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AAMI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Igor</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Linkov</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Army Engineer Research and Development Center</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Henrik</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Madsen</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IMO Maritime Security Section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Bruce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Mahone</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Society of Automotive Engineers (SAE)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Juan</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Marcos Baez</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Bristol Myers Squibb</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Toshihiro</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Matsui</w:t>
            </w:r>
          </w:p>
        </w:tc>
        <w:tc>
          <w:tcPr>
            <w:tcW w:w="5320" w:type="dxa"/>
            <w:tcBorders>
              <w:top w:val="nil"/>
              <w:left w:val="nil"/>
              <w:bottom w:val="single" w:sz="4" w:space="0" w:color="auto"/>
              <w:right w:val="single" w:sz="4" w:space="0" w:color="auto"/>
            </w:tcBorders>
            <w:shd w:val="clear" w:color="auto" w:fill="auto"/>
            <w:noWrap/>
            <w:vAlign w:val="center"/>
            <w:hideMark/>
          </w:tcPr>
          <w:p w:rsidR="008F2C6C" w:rsidRPr="008F2C6C" w:rsidRDefault="008F2C6C">
            <w:pPr>
              <w:rPr>
                <w:rFonts w:ascii="Arial" w:hAnsi="Arial" w:cs="Arial"/>
                <w:sz w:val="18"/>
                <w:szCs w:val="18"/>
              </w:rPr>
            </w:pPr>
            <w:r w:rsidRPr="008F2C6C">
              <w:rPr>
                <w:rFonts w:ascii="Arial" w:hAnsi="Arial" w:cs="Arial"/>
                <w:sz w:val="18"/>
                <w:szCs w:val="18"/>
              </w:rPr>
              <w:t>Japanese National Committee for SAG-S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Phil</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Mattson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Elizabeth</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McDaniel</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IDA</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Jonathan</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McEntee</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Tim</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McGarr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BSI Group</w:t>
            </w:r>
          </w:p>
        </w:tc>
      </w:tr>
      <w:tr w:rsidR="008F2C6C" w:rsidRPr="008F2C6C" w:rsidTr="008F2C6C">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tcPr>
          <w:p w:rsidR="008F2C6C" w:rsidRPr="008F2C6C" w:rsidRDefault="008F2C6C" w:rsidP="00F26ED3">
            <w:pPr>
              <w:jc w:val="center"/>
              <w:rPr>
                <w:rFonts w:ascii="Arial" w:hAnsi="Arial" w:cs="Arial"/>
                <w:b/>
                <w:bCs/>
                <w:sz w:val="18"/>
                <w:szCs w:val="18"/>
                <w:u w:val="single"/>
              </w:rPr>
            </w:pPr>
            <w:r w:rsidRPr="008F2C6C">
              <w:rPr>
                <w:rFonts w:ascii="Arial" w:hAnsi="Arial" w:cs="Arial"/>
                <w:b/>
                <w:bCs/>
                <w:sz w:val="18"/>
                <w:szCs w:val="18"/>
                <w:u w:val="single"/>
              </w:rPr>
              <w:lastRenderedPageBreak/>
              <w:t>First Name</w:t>
            </w:r>
          </w:p>
        </w:tc>
        <w:tc>
          <w:tcPr>
            <w:tcW w:w="1640" w:type="dxa"/>
            <w:tcBorders>
              <w:top w:val="single" w:sz="4" w:space="0" w:color="auto"/>
              <w:left w:val="nil"/>
              <w:bottom w:val="single" w:sz="4" w:space="0" w:color="auto"/>
              <w:right w:val="single" w:sz="4" w:space="0" w:color="auto"/>
            </w:tcBorders>
            <w:shd w:val="clear" w:color="auto" w:fill="auto"/>
            <w:noWrap/>
          </w:tcPr>
          <w:p w:rsidR="008F2C6C" w:rsidRPr="008F2C6C" w:rsidRDefault="008F2C6C" w:rsidP="00F26ED3">
            <w:pPr>
              <w:jc w:val="center"/>
              <w:rPr>
                <w:rFonts w:ascii="Arial" w:hAnsi="Arial" w:cs="Arial"/>
                <w:b/>
                <w:bCs/>
                <w:sz w:val="18"/>
                <w:szCs w:val="18"/>
                <w:u w:val="single"/>
              </w:rPr>
            </w:pPr>
            <w:r w:rsidRPr="008F2C6C">
              <w:rPr>
                <w:rFonts w:ascii="Arial" w:hAnsi="Arial" w:cs="Arial"/>
                <w:b/>
                <w:bCs/>
                <w:sz w:val="18"/>
                <w:szCs w:val="18"/>
                <w:u w:val="single"/>
              </w:rPr>
              <w:t>Last Name</w:t>
            </w:r>
          </w:p>
        </w:tc>
        <w:tc>
          <w:tcPr>
            <w:tcW w:w="5320" w:type="dxa"/>
            <w:tcBorders>
              <w:top w:val="single" w:sz="4" w:space="0" w:color="auto"/>
              <w:left w:val="nil"/>
              <w:bottom w:val="single" w:sz="4" w:space="0" w:color="auto"/>
              <w:right w:val="single" w:sz="4" w:space="0" w:color="auto"/>
            </w:tcBorders>
            <w:shd w:val="clear" w:color="auto" w:fill="auto"/>
            <w:noWrap/>
          </w:tcPr>
          <w:p w:rsidR="008F2C6C" w:rsidRPr="008F2C6C" w:rsidRDefault="008F2C6C" w:rsidP="00F26ED3">
            <w:pPr>
              <w:jc w:val="center"/>
              <w:rPr>
                <w:rFonts w:ascii="Arial" w:hAnsi="Arial" w:cs="Arial"/>
                <w:b/>
                <w:bCs/>
                <w:sz w:val="18"/>
                <w:szCs w:val="18"/>
                <w:u w:val="single"/>
              </w:rPr>
            </w:pPr>
            <w:r w:rsidRPr="008F2C6C">
              <w:rPr>
                <w:rFonts w:ascii="Arial" w:hAnsi="Arial" w:cs="Arial"/>
                <w:b/>
                <w:bCs/>
                <w:sz w:val="18"/>
                <w:szCs w:val="18"/>
                <w:u w:val="single"/>
              </w:rPr>
              <w:t>Organization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Mark</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Miller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Conceptivity</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Warren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Miller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TSA</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Sean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Moon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David</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Moreno</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FBI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Marie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Myint</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Transportation Security Administration </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Ichiro</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Nakajima</w:t>
            </w:r>
          </w:p>
        </w:tc>
        <w:tc>
          <w:tcPr>
            <w:tcW w:w="5320" w:type="dxa"/>
            <w:tcBorders>
              <w:top w:val="nil"/>
              <w:left w:val="nil"/>
              <w:bottom w:val="single" w:sz="4" w:space="0" w:color="auto"/>
              <w:right w:val="single" w:sz="4" w:space="0" w:color="auto"/>
            </w:tcBorders>
            <w:shd w:val="clear" w:color="auto" w:fill="auto"/>
            <w:noWrap/>
            <w:vAlign w:val="center"/>
            <w:hideMark/>
          </w:tcPr>
          <w:p w:rsidR="008F2C6C" w:rsidRPr="008F2C6C" w:rsidRDefault="008F2C6C">
            <w:pPr>
              <w:rPr>
                <w:rFonts w:ascii="Arial" w:hAnsi="Arial" w:cs="Arial"/>
                <w:sz w:val="18"/>
                <w:szCs w:val="18"/>
              </w:rPr>
            </w:pPr>
            <w:r w:rsidRPr="008F2C6C">
              <w:rPr>
                <w:rFonts w:ascii="Arial" w:hAnsi="Arial" w:cs="Arial"/>
                <w:sz w:val="18"/>
                <w:szCs w:val="18"/>
              </w:rPr>
              <w:t>Japanese National Committee for SAG-S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Kevin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O'Brien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Revere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Michael</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O'Neil</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North American Security Products Organization (NASPO)</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Celie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Paulson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Leticia</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Pibida</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Marcus</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Pollock</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Erik</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Puskar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Ed</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Rao</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Karen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Reczek</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National Institute of Standards and Technology (NIST)</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Paul</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Ross</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Dynamic Security Concepts, Inc.</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Simon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Royals</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World Customs Organization (WCO)</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Paolo </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Salieri</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European Commission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Amy</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Sanborn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Paul</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Schomburg</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Panasonic Corporation of North America</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Fran</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Schrotter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American National Standards Institute (ANSI)</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Fred</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Schwien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The Boeing Company</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Peter</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Shebell</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Maranda</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Sorrells</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James</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Stein</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Defense</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Julie</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Szegda</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Dominique </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Tarpey</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David</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Taylor</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Drew</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Tucci</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U.S. Coast Guard</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Tracy</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Wilson</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 xml:space="preserve">Pacific Northwest National Laboratory </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David</w:t>
            </w:r>
          </w:p>
        </w:tc>
        <w:tc>
          <w:tcPr>
            <w:tcW w:w="164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Wilt</w:t>
            </w:r>
          </w:p>
        </w:tc>
        <w:tc>
          <w:tcPr>
            <w:tcW w:w="5320" w:type="dxa"/>
            <w:tcBorders>
              <w:top w:val="nil"/>
              <w:left w:val="nil"/>
              <w:bottom w:val="single" w:sz="4" w:space="0" w:color="auto"/>
              <w:right w:val="single" w:sz="4" w:space="0" w:color="auto"/>
            </w:tcBorders>
            <w:shd w:val="clear" w:color="auto" w:fill="auto"/>
            <w:vAlign w:val="bottom"/>
            <w:hideMark/>
          </w:tcPr>
          <w:p w:rsidR="008F2C6C" w:rsidRPr="008F2C6C" w:rsidRDefault="008F2C6C">
            <w:pPr>
              <w:rPr>
                <w:rFonts w:ascii="Arial" w:hAnsi="Arial" w:cs="Arial"/>
                <w:sz w:val="18"/>
                <w:szCs w:val="18"/>
              </w:rPr>
            </w:pPr>
            <w:r w:rsidRPr="008F2C6C">
              <w:rPr>
                <w:rFonts w:ascii="Arial" w:hAnsi="Arial" w:cs="Arial"/>
                <w:sz w:val="18"/>
                <w:szCs w:val="18"/>
              </w:rPr>
              <w:t>Xerox Corporation</w:t>
            </w:r>
          </w:p>
        </w:tc>
      </w:tr>
      <w:tr w:rsidR="008F2C6C" w:rsidRPr="008F2C6C" w:rsidTr="008F2C6C">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Nohemi</w:t>
            </w:r>
          </w:p>
        </w:tc>
        <w:tc>
          <w:tcPr>
            <w:tcW w:w="164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Zerbi</w:t>
            </w:r>
          </w:p>
        </w:tc>
        <w:tc>
          <w:tcPr>
            <w:tcW w:w="5320" w:type="dxa"/>
            <w:tcBorders>
              <w:top w:val="nil"/>
              <w:left w:val="nil"/>
              <w:bottom w:val="single" w:sz="4" w:space="0" w:color="auto"/>
              <w:right w:val="single" w:sz="4" w:space="0" w:color="auto"/>
            </w:tcBorders>
            <w:shd w:val="clear" w:color="auto" w:fill="auto"/>
            <w:noWrap/>
            <w:vAlign w:val="bottom"/>
            <w:hideMark/>
          </w:tcPr>
          <w:p w:rsidR="008F2C6C" w:rsidRPr="008F2C6C" w:rsidRDefault="008F2C6C">
            <w:pPr>
              <w:rPr>
                <w:rFonts w:ascii="Arial" w:hAnsi="Arial" w:cs="Arial"/>
                <w:sz w:val="18"/>
                <w:szCs w:val="18"/>
              </w:rPr>
            </w:pPr>
            <w:r w:rsidRPr="008F2C6C">
              <w:rPr>
                <w:rFonts w:ascii="Arial" w:hAnsi="Arial" w:cs="Arial"/>
                <w:sz w:val="18"/>
                <w:szCs w:val="18"/>
              </w:rPr>
              <w:t>U.S. Department of Homeland Security (DHS)</w:t>
            </w:r>
          </w:p>
        </w:tc>
      </w:tr>
    </w:tbl>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900784" w:rsidRDefault="00900784" w:rsidP="00A30152">
      <w:pPr>
        <w:rPr>
          <w:rFonts w:ascii="Arial" w:hAnsi="Arial" w:cs="Arial"/>
          <w:sz w:val="18"/>
          <w:szCs w:val="18"/>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8F2C6C" w:rsidRDefault="008F2C6C" w:rsidP="00A30152">
      <w:pPr>
        <w:rPr>
          <w:rFonts w:ascii="Arial" w:hAnsi="Arial" w:cs="Arial"/>
          <w:b/>
          <w:sz w:val="18"/>
          <w:szCs w:val="18"/>
          <w:u w:val="single"/>
        </w:rPr>
      </w:pPr>
    </w:p>
    <w:p w:rsidR="00900784" w:rsidRDefault="00900784" w:rsidP="00A30152">
      <w:pPr>
        <w:rPr>
          <w:rFonts w:ascii="Arial" w:hAnsi="Arial" w:cs="Arial"/>
          <w:b/>
          <w:sz w:val="18"/>
          <w:szCs w:val="18"/>
          <w:u w:val="single"/>
        </w:rPr>
      </w:pPr>
      <w:r>
        <w:rPr>
          <w:rFonts w:ascii="Arial" w:hAnsi="Arial" w:cs="Arial"/>
          <w:b/>
          <w:sz w:val="18"/>
          <w:szCs w:val="18"/>
          <w:u w:val="single"/>
        </w:rPr>
        <w:lastRenderedPageBreak/>
        <w:t>Appendix B – Speaker Biographies</w:t>
      </w:r>
    </w:p>
    <w:p w:rsidR="00900784" w:rsidRDefault="00900784" w:rsidP="00900784">
      <w:pPr>
        <w:rPr>
          <w:rFonts w:ascii="Arial" w:hAnsi="Arial" w:cs="Arial"/>
          <w:b/>
          <w:sz w:val="18"/>
          <w:szCs w:val="18"/>
          <w:u w:val="single"/>
        </w:rPr>
      </w:pPr>
    </w:p>
    <w:p w:rsidR="00900784" w:rsidRPr="00772800" w:rsidRDefault="00900784" w:rsidP="00900784">
      <w:pPr>
        <w:rPr>
          <w:rFonts w:ascii="Arial" w:hAnsi="Arial" w:cs="Arial"/>
          <w:b/>
          <w:sz w:val="18"/>
          <w:szCs w:val="18"/>
        </w:rPr>
      </w:pPr>
      <w:r w:rsidRPr="00772800">
        <w:rPr>
          <w:rFonts w:ascii="Arial" w:hAnsi="Arial" w:cs="Arial"/>
          <w:b/>
          <w:sz w:val="18"/>
          <w:szCs w:val="18"/>
        </w:rPr>
        <w:t>Jon Amis</w:t>
      </w:r>
    </w:p>
    <w:p w:rsidR="00900784" w:rsidRPr="00772800" w:rsidRDefault="00900784" w:rsidP="00900784">
      <w:pPr>
        <w:rPr>
          <w:rFonts w:ascii="Arial" w:hAnsi="Arial" w:cs="Arial"/>
          <w:sz w:val="18"/>
          <w:szCs w:val="18"/>
        </w:rPr>
      </w:pPr>
      <w:r w:rsidRPr="00772800">
        <w:rPr>
          <w:rFonts w:ascii="Arial" w:hAnsi="Arial" w:cs="Arial"/>
          <w:sz w:val="18"/>
          <w:szCs w:val="18"/>
        </w:rPr>
        <w:t>Jon Amis is the Program Director for Supply Chain Assurance at Dell, Inc. where he has served in numerous roles over the past 12 years. He graduated from the United States Military Academy at West Point and went on to serve in the Army as an Infantry Platoon Leader and Executive Officer with the 101st Airborne Division. After leaving the service, he received a Master’s degree in Industrial Engineering from the University of Louisville. Prior to joining Dell, he was an engineer for FedEx Ground. He lives with his wife, Lori, and their two children just north of Nashville, Tennessee.</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Juan Marcos Baez</w:t>
      </w:r>
    </w:p>
    <w:p w:rsidR="00900784" w:rsidRPr="00772800" w:rsidRDefault="00900784" w:rsidP="00900784">
      <w:pPr>
        <w:rPr>
          <w:rFonts w:ascii="Arial" w:hAnsi="Arial" w:cs="Arial"/>
          <w:sz w:val="18"/>
          <w:szCs w:val="18"/>
        </w:rPr>
      </w:pPr>
      <w:r w:rsidRPr="00772800">
        <w:rPr>
          <w:rFonts w:ascii="Arial" w:hAnsi="Arial" w:cs="Arial"/>
          <w:sz w:val="18"/>
          <w:szCs w:val="18"/>
          <w:lang w:val="es-MX"/>
        </w:rPr>
        <w:t>Mr. Juan Marcos Báez had over a 20 year Law Enforcement career in Mexico before joining the Bristol Myers Squibb (BMS) Corporate Security Department. In 1999, he was appointed Chief of Police of Mexico City Judicial Police, Mexico. Before that, Mr. Baez was a member in the Federal Attorney General’s Office, Mexico (PGR). While at the PGR, he was the Special Agent in charge of Major Operations, in the State of Nuevo León. He had been the Second Commander, in charge of the PGR Intelligence Unit before that. That position included high profile International Money Laundering Investigations. Mr. Baez also handled PGR liaisons with a variety of Embassies. He was involved in the develop of the guidelines for the Finance Crime Unit, of the Mexican Treasury Department, this accomplished in conjunction with the Internal Revenue Service (IRS), USA. In May 2001, Mr. Baez joined BMS, Corporate Security department. His current title is Corporate Security Director for Mexico, Puerto Rico, Central America and the Caribbean. At BMS, he has been involved in handling cases of Product Counterfeit within the Latin America Markets.  Mr. Baez has also been involved in managing a variety of Global Security Programs at BMS. His strategies in Supply Chain Security and Product Diversion and Counterfeit have been highly effective, bringing transport losses to zero in high risk markets. Mr. Baez holds a Mexican Law Degree.</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Lilian Bertin</w:t>
      </w:r>
    </w:p>
    <w:p w:rsidR="00900784" w:rsidRPr="00772800" w:rsidRDefault="00900784" w:rsidP="00900784">
      <w:pPr>
        <w:rPr>
          <w:rFonts w:ascii="Arial" w:hAnsi="Arial" w:cs="Arial"/>
          <w:sz w:val="18"/>
          <w:szCs w:val="18"/>
        </w:rPr>
      </w:pPr>
      <w:r w:rsidRPr="00772800">
        <w:rPr>
          <w:rFonts w:ascii="Arial" w:hAnsi="Arial" w:cs="Arial"/>
          <w:sz w:val="18"/>
          <w:szCs w:val="18"/>
          <w:lang w:val="en-GB"/>
        </w:rPr>
        <w:t>Lilian Bertin is a Principal Administrator at the European Commission, in charge of coordinating relations with the United States and Canada in the customs and taxation areas. A graduate from the Institut d'Etudes Politiques in Paris, he joined the European Commission in 1996, working in the field of the information society, then taxation and the EU customs union. From 2005 to 2009 he was Counsellor for customs and maritime affairs at the EU Delegation in Washington, DC.</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b/>
          <w:sz w:val="18"/>
          <w:szCs w:val="18"/>
        </w:rPr>
      </w:pPr>
      <w:r w:rsidRPr="00772800">
        <w:rPr>
          <w:rFonts w:ascii="Arial" w:hAnsi="Arial" w:cs="Arial"/>
          <w:b/>
          <w:sz w:val="18"/>
          <w:szCs w:val="18"/>
        </w:rPr>
        <w:t>David Brown</w:t>
      </w:r>
    </w:p>
    <w:p w:rsidR="00900784" w:rsidRDefault="00900784" w:rsidP="00900784">
      <w:pPr>
        <w:rPr>
          <w:rFonts w:ascii="Arial" w:hAnsi="Arial" w:cs="Arial"/>
          <w:sz w:val="18"/>
          <w:szCs w:val="18"/>
        </w:rPr>
      </w:pPr>
      <w:r w:rsidRPr="00772800">
        <w:rPr>
          <w:rFonts w:ascii="Arial" w:hAnsi="Arial" w:cs="Arial"/>
          <w:sz w:val="18"/>
          <w:szCs w:val="18"/>
        </w:rPr>
        <w:t>David earned a BSEE degree from Purdue University in 1976 and a MSEE degree from Purdue University in 1978.  He joined Intel in 1978 as a reliability engineer responsible for the qualification of the 8086 microprocessor line.  Learning failure analysis techniques on CPUs quickly expanded in to forensic analysis of counterfeit integrated circuits.  Reliability study requirements also enabled David to lead improvements to Intel’s internal track and trace capabilities.  In 1995, David agreed to lead Intel’s effort to combat CPU re-marking.  David is now actively supporting the development of Supply Chain Risk Management standards by engaging in leadership roles in the North American Security Products Organization (NASPO) and as chairman of Technical Committee 247: Fraud Countermeasures and Controls under the International Organization for Standardization.</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Christa Brzozowski</w:t>
      </w:r>
    </w:p>
    <w:p w:rsidR="00900784" w:rsidRPr="00772800" w:rsidRDefault="00900784" w:rsidP="00900784">
      <w:pPr>
        <w:rPr>
          <w:rFonts w:ascii="Arial" w:hAnsi="Arial" w:cs="Arial"/>
          <w:sz w:val="18"/>
          <w:szCs w:val="18"/>
        </w:rPr>
      </w:pPr>
      <w:r w:rsidRPr="00772800">
        <w:rPr>
          <w:rFonts w:ascii="Arial" w:hAnsi="Arial" w:cs="Arial"/>
          <w:sz w:val="18"/>
          <w:szCs w:val="18"/>
        </w:rPr>
        <w:t xml:space="preserve">Ms. Christa Brzozowski currently serves as the Director for Global Supply Chain Security at the National Security Staff (NSS) in the White House. The NSS coordinates domestic, foreign, and military activities, to include homeland security-related activities, among executive departments and agencies and works to promote the development and implementation of national-level policies. In her position, Christa is responsible for multiple transnational security policy issues that affect the United States, to include global transportation, trade, and supply chain issues.  Current efforts in this portfolio include the implementation of the National Strategy for Global Supply Chain Security, released in January 2012 as well as coordination with other NSS Directorates and the interagency to advance Presidential efforts such as the U.S-Canadian Beyond the Border Action Plan, the National Preparedness Goal, and work related to the protection and resilience of our nation’s critical infrastructure sectors.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sz w:val="18"/>
          <w:szCs w:val="18"/>
        </w:rPr>
        <w:t xml:space="preserve">Prior to this position, Christa served since 2007 as the Director for Transportation and Cargo Policy in the Department of Homeland Security’s Office of Policy.  Christa started her career in Customs and Border Protection’s Office of Congressional Affairs in 2001.  In this capacity Christa worked with Congress on the development of legislation such as the Security and Accountability for Every Port (SAFE Port) Act of 2006 and the Implementing Recommendations of the 9/11 Commission Act (9/11 Act) of 2007.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sz w:val="18"/>
          <w:szCs w:val="18"/>
        </w:rPr>
        <w:t xml:space="preserve">Christa received Masters degrees from Georgetown University in Washington, D.C. (Political Theory) and from Cambridge University in the UK (History).  She completed a Bachelor degree in History at Mary Washington College in Fredericksburg, VA.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Donald Davidson</w:t>
      </w:r>
    </w:p>
    <w:p w:rsidR="00900784" w:rsidRPr="00772800" w:rsidRDefault="00900784" w:rsidP="00900784">
      <w:pPr>
        <w:rPr>
          <w:rFonts w:ascii="Arial" w:hAnsi="Arial" w:cs="Arial"/>
          <w:sz w:val="18"/>
          <w:szCs w:val="18"/>
        </w:rPr>
      </w:pPr>
      <w:r w:rsidRPr="00772800">
        <w:rPr>
          <w:rFonts w:ascii="Arial" w:hAnsi="Arial" w:cs="Arial"/>
          <w:sz w:val="18"/>
          <w:szCs w:val="18"/>
        </w:rPr>
        <w:t>Mr. Davidson is currently assigned to Trusted Mission Systems and Networks (formerly known as the Globalization Task Force, GTF) in the Office of the Department of Defense Chief Information Officer (DoD CIO), where he leads the “outreach, investment &amp; standardization” efforts for the White House’s Comprehensive National CyberSecurity Initiative (CNCI) task #11 on improving Supply Chain Risk Management for Information Communications Technology capabilities (ICT SCRM).  He has 38 years of federal service to include 11 years active duty, as well as civilian assignments in Army Research Laboratory, Army Materiel Command, Army Secretariat, US Joint Forces Command, OUSD-Acquisition, Technology &amp; Logistics (AT&amp;L), and OASD-Networks and Information Integration (NII), which is now only known as the DoD-Chief Information Office (CIO).</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sz w:val="18"/>
          <w:szCs w:val="18"/>
        </w:rPr>
        <w:t xml:space="preserve">He currently chairs a Global ICT-SCRM Ad-Hoc WG under American National Standards Institute / International Committee for Information Technology Standards (ANSI / INCITS).  He co-chairs an inter-agency working group on SCRM LifeCycle </w:t>
      </w:r>
      <w:r w:rsidRPr="00772800">
        <w:rPr>
          <w:rFonts w:ascii="Arial" w:hAnsi="Arial" w:cs="Arial"/>
          <w:sz w:val="18"/>
          <w:szCs w:val="18"/>
        </w:rPr>
        <w:lastRenderedPageBreak/>
        <w:t xml:space="preserve">Processes &amp; Standards.  He serves as the government Co-Chair for the Acquisition &amp; Outsourcing Working Group with the Software Assurance Program; SwA Program is a public-private partnership effort sponsored by DHS, DoD and DoC (NIST).  He also serves on the Executive Board of Directors for the International Society of Logistics (SOLE, a 501c3 not-for-profit organization), as the Vice President for Training and Professional Development.  </w:t>
      </w:r>
    </w:p>
    <w:p w:rsidR="00900784" w:rsidRDefault="00900784" w:rsidP="00900784">
      <w:pPr>
        <w:rPr>
          <w:rFonts w:ascii="Arial" w:hAnsi="Arial" w:cs="Arial"/>
          <w:sz w:val="18"/>
          <w:szCs w:val="18"/>
        </w:rPr>
      </w:pPr>
      <w:r w:rsidRPr="00772800">
        <w:rPr>
          <w:rFonts w:ascii="Arial" w:hAnsi="Arial" w:cs="Arial"/>
          <w:sz w:val="18"/>
          <w:szCs w:val="18"/>
        </w:rPr>
        <w:t>He is a graduate</w:t>
      </w:r>
      <w:r w:rsidRPr="00772800">
        <w:rPr>
          <w:rFonts w:ascii="Arial" w:eastAsia="Arial Unicode MS" w:hAnsi="Arial" w:cs="Arial"/>
          <w:color w:val="000000"/>
          <w:sz w:val="18"/>
          <w:szCs w:val="18"/>
        </w:rPr>
        <w:t xml:space="preserve"> of Brookings Institute’s Executive Leadership 1 &amp; 2 (2005), UNC’s LOGTECH at Kenan-Flagler Business School of the University of North Carolina at Chapel Hill (2007) and the </w:t>
      </w:r>
      <w:r w:rsidRPr="00772800">
        <w:rPr>
          <w:rFonts w:ascii="Arial" w:hAnsi="Arial" w:cs="Arial"/>
          <w:sz w:val="18"/>
          <w:szCs w:val="18"/>
        </w:rPr>
        <w:t>Defense Leadership and Management Program (DLAMP, 2008).</w:t>
      </w:r>
    </w:p>
    <w:p w:rsidR="00900784" w:rsidRPr="00772800" w:rsidRDefault="00900784" w:rsidP="00900784">
      <w:pPr>
        <w:rPr>
          <w:rFonts w:ascii="Arial" w:hAnsi="Arial" w:cs="Arial"/>
          <w:sz w:val="18"/>
          <w:szCs w:val="18"/>
        </w:rPr>
      </w:pPr>
    </w:p>
    <w:p w:rsidR="00900784" w:rsidRDefault="00900784" w:rsidP="00900784">
      <w:pPr>
        <w:rPr>
          <w:rFonts w:ascii="Arial" w:hAnsi="Arial" w:cs="Arial"/>
          <w:sz w:val="18"/>
          <w:szCs w:val="18"/>
        </w:rPr>
      </w:pPr>
      <w:r w:rsidRPr="00772800">
        <w:rPr>
          <w:rFonts w:ascii="Arial" w:hAnsi="Arial" w:cs="Arial"/>
          <w:sz w:val="18"/>
          <w:szCs w:val="18"/>
        </w:rPr>
        <w:t xml:space="preserve">He has a Bachelor of Science Degree in Engineering from USMA at West Point NY and a Master of Science Degree in National Security Strategy with concentration in Information Resources Management from the National War College (NWC) at National Defense University.  </w:t>
      </w:r>
    </w:p>
    <w:p w:rsidR="00900784" w:rsidRPr="00772800" w:rsidRDefault="00900784" w:rsidP="00900784">
      <w:pPr>
        <w:rPr>
          <w:rFonts w:ascii="Arial" w:eastAsia="Arial Unicode MS" w:hAnsi="Arial" w:cs="Arial"/>
          <w:color w:val="000000"/>
          <w:sz w:val="18"/>
          <w:szCs w:val="18"/>
        </w:rPr>
      </w:pPr>
    </w:p>
    <w:p w:rsidR="00900784" w:rsidRPr="00772800" w:rsidRDefault="00900784" w:rsidP="00900784">
      <w:pPr>
        <w:rPr>
          <w:rFonts w:ascii="Arial" w:hAnsi="Arial" w:cs="Arial"/>
          <w:b/>
          <w:sz w:val="18"/>
          <w:szCs w:val="18"/>
        </w:rPr>
      </w:pPr>
      <w:r w:rsidRPr="00772800">
        <w:rPr>
          <w:rFonts w:ascii="Arial" w:hAnsi="Arial" w:cs="Arial"/>
          <w:b/>
          <w:sz w:val="18"/>
          <w:szCs w:val="18"/>
        </w:rPr>
        <w:t>Randy Dougherty</w:t>
      </w:r>
    </w:p>
    <w:p w:rsidR="00900784" w:rsidRPr="00772800" w:rsidRDefault="00900784" w:rsidP="00900784">
      <w:pPr>
        <w:rPr>
          <w:rFonts w:ascii="Arial" w:hAnsi="Arial" w:cs="Arial"/>
          <w:sz w:val="18"/>
          <w:szCs w:val="18"/>
        </w:rPr>
      </w:pPr>
      <w:r w:rsidRPr="00772800">
        <w:rPr>
          <w:rFonts w:ascii="Arial" w:hAnsi="Arial" w:cs="Arial"/>
          <w:sz w:val="18"/>
          <w:szCs w:val="18"/>
        </w:rPr>
        <w:t>Randy A. Dougherty is Vice President, ANAB for the ANSI-ASQ National Accreditation Board in Milwaukee, WI.  Dougherty holds a master’s degree in public health administration from the University of Michigan in Ann Arbor, and earned his bachelor’s degree from Lake Superior State College.</w:t>
      </w:r>
    </w:p>
    <w:p w:rsidR="00900784" w:rsidRPr="00772800" w:rsidRDefault="00900784" w:rsidP="00900784">
      <w:pPr>
        <w:pStyle w:val="BodyText"/>
        <w:rPr>
          <w:rFonts w:cs="Arial"/>
          <w:sz w:val="18"/>
          <w:szCs w:val="18"/>
        </w:rPr>
      </w:pPr>
    </w:p>
    <w:p w:rsidR="00900784" w:rsidRPr="00772800" w:rsidRDefault="00900784" w:rsidP="00900784">
      <w:pPr>
        <w:pStyle w:val="BodyText"/>
        <w:rPr>
          <w:rFonts w:cs="Arial"/>
          <w:sz w:val="18"/>
          <w:szCs w:val="18"/>
        </w:rPr>
      </w:pPr>
      <w:r w:rsidRPr="00772800">
        <w:rPr>
          <w:rFonts w:cs="Arial"/>
          <w:sz w:val="18"/>
          <w:szCs w:val="18"/>
        </w:rPr>
        <w:t>The ANSI-ASQ National Accreditation Board is jointly owned by the American National Standards Institute (ANSI) and the American Society for Quality (ASQ).  It has three brands, ACLASS, FQS and ANAB.  ACLASS accredits testing and calibration laboratories, proficiency testing providers, reference material producers, and inspection bodies. FQS accredits forensic testing laboratories.  ANAB accredits management systems certification bodies.</w:t>
      </w:r>
    </w:p>
    <w:p w:rsidR="00900784" w:rsidRPr="00772800" w:rsidRDefault="00900784" w:rsidP="00900784">
      <w:pPr>
        <w:pStyle w:val="BodyText"/>
        <w:rPr>
          <w:rFonts w:cs="Arial"/>
          <w:sz w:val="18"/>
          <w:szCs w:val="18"/>
        </w:rPr>
      </w:pPr>
    </w:p>
    <w:p w:rsidR="00900784" w:rsidRPr="00772800" w:rsidRDefault="00900784" w:rsidP="00900784">
      <w:pPr>
        <w:pStyle w:val="BodyText"/>
        <w:rPr>
          <w:rFonts w:cs="Arial"/>
          <w:sz w:val="18"/>
          <w:szCs w:val="18"/>
        </w:rPr>
      </w:pPr>
      <w:r w:rsidRPr="00772800">
        <w:rPr>
          <w:rFonts w:cs="Arial"/>
          <w:sz w:val="18"/>
          <w:szCs w:val="18"/>
        </w:rPr>
        <w:t>Dougherty has over 35 years of experience in third-party conformity assessment:  25 years with a standards development organization (SDO) and certification body, and 10 years with an accreditation body.  Current activities related to accredited conformity assessment are as follows:</w:t>
      </w:r>
    </w:p>
    <w:p w:rsidR="00900784" w:rsidRPr="00772800" w:rsidRDefault="00900784" w:rsidP="00900784">
      <w:pPr>
        <w:pStyle w:val="ListBullet2"/>
        <w:numPr>
          <w:ilvl w:val="0"/>
          <w:numId w:val="17"/>
        </w:numPr>
        <w:rPr>
          <w:rFonts w:cs="Arial"/>
          <w:snapToGrid w:val="0"/>
          <w:sz w:val="18"/>
          <w:szCs w:val="18"/>
        </w:rPr>
      </w:pPr>
      <w:r w:rsidRPr="00772800">
        <w:rPr>
          <w:rFonts w:cs="Arial"/>
          <w:snapToGrid w:val="0"/>
          <w:sz w:val="18"/>
          <w:szCs w:val="18"/>
        </w:rPr>
        <w:t>Chair of  International Accreditation Forum (IAF) and of the IAF Executive Committee</w:t>
      </w:r>
    </w:p>
    <w:p w:rsidR="00900784" w:rsidRPr="00772800" w:rsidRDefault="00900784" w:rsidP="00900784">
      <w:pPr>
        <w:pStyle w:val="ListBullet2"/>
        <w:numPr>
          <w:ilvl w:val="0"/>
          <w:numId w:val="17"/>
        </w:numPr>
        <w:rPr>
          <w:rFonts w:cs="Arial"/>
          <w:snapToGrid w:val="0"/>
          <w:sz w:val="18"/>
          <w:szCs w:val="18"/>
        </w:rPr>
      </w:pPr>
      <w:r w:rsidRPr="00772800">
        <w:rPr>
          <w:rFonts w:cs="Arial"/>
          <w:snapToGrid w:val="0"/>
          <w:sz w:val="18"/>
          <w:szCs w:val="18"/>
        </w:rPr>
        <w:t>Co-convener of ISO/CASO WG 21 that developed  ISO/IEC 17021, the international standard for management systems certification bodies.</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Mary Foster</w:t>
      </w:r>
    </w:p>
    <w:p w:rsidR="00900784" w:rsidRPr="00772800" w:rsidRDefault="00900784" w:rsidP="00900784">
      <w:pPr>
        <w:rPr>
          <w:rFonts w:ascii="Arial" w:hAnsi="Arial" w:cs="Arial"/>
          <w:sz w:val="18"/>
          <w:szCs w:val="18"/>
        </w:rPr>
      </w:pPr>
      <w:r w:rsidRPr="00772800">
        <w:rPr>
          <w:rFonts w:ascii="Arial" w:hAnsi="Arial" w:cs="Arial"/>
          <w:sz w:val="18"/>
          <w:szCs w:val="18"/>
        </w:rPr>
        <w:t>In May 2011, Dr. Foster began working with Aphena Pharma Solutions as the corporate VP Quality and Regulatory Affairs.  Aphena is a contract pharmaceutical, medical device and cosmetic manufacturer and packager. Prior to this she was the VP Quality for Catalent, also a contract pharma manufacturer and packager.  Dr. Foster is a  regulatory/quality professional with 30 years’ experience in human pharmaceutical /biotechnology, veterinary  and OTC monograph products; dietary supplements/nutraceuticals/foods; medical devices and cosmetics all in one or a combination of regulatory compliance, regulatory affairs, quality control and quality assurance capacities for manufacturing, packaging, holding and transportation of product encompassing  global operations.  Progressive experience in manager, director and current vice-president leadership roles within a multi-cultural diverse staffing in this industry with experience in oral, sterile, packaging and printed component businesses.</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sz w:val="18"/>
          <w:szCs w:val="18"/>
        </w:rPr>
        <w:t xml:space="preserve">Dr. Foster is the Chair of United States Pharmacopeia (USP) 2010-2015 Expert Committee on Packaging, Storage and Distribution of drug product. </w:t>
      </w:r>
      <w:r w:rsidRPr="00772800">
        <w:rPr>
          <w:rFonts w:ascii="Arial" w:hAnsi="Arial" w:cs="Arial"/>
          <w:bCs/>
          <w:sz w:val="18"/>
          <w:szCs w:val="18"/>
        </w:rPr>
        <w:t>Expertise in USA FDA drug current good manufacturing practices (cGMP)</w:t>
      </w:r>
      <w:r w:rsidRPr="00772800">
        <w:rPr>
          <w:rFonts w:ascii="Arial" w:hAnsi="Arial" w:cs="Arial"/>
          <w:sz w:val="18"/>
          <w:szCs w:val="18"/>
        </w:rPr>
        <w:t xml:space="preserve"> and device Quality System development and implementation; in-depth experience with Canadian, South American countries  and EU cGMP; and, interface with Australia and Japan in development of compliance programs. Subject matter expert in creating and maintaining compliant regulatory USA Drug Enforcement Administration (DEA) environment. Development of two stand-alone laboratories within the pharmaceutical industry (1990 and 2000). Responsible for creation of Quality Management System development for new company formed from divestiture and, responsible for developing connections within the industry and worldwide regulatory bodies to ensure a current understanding of regulatory compliance is in place and an improvement process is continuous for quality processes.</w:t>
      </w:r>
    </w:p>
    <w:p w:rsidR="00900784" w:rsidRPr="00772800" w:rsidRDefault="00900784" w:rsidP="00900784">
      <w:pPr>
        <w:rPr>
          <w:rFonts w:ascii="Arial" w:hAnsi="Arial" w:cs="Arial"/>
          <w:sz w:val="18"/>
          <w:szCs w:val="18"/>
        </w:rPr>
      </w:pPr>
      <w:r w:rsidRPr="00772800">
        <w:rPr>
          <w:rFonts w:ascii="Arial" w:hAnsi="Arial" w:cs="Arial"/>
          <w:sz w:val="18"/>
          <w:szCs w:val="18"/>
        </w:rPr>
        <w:t>Holds BS and PharmD degrees from the University of Kentucky and BFA from Western Kentucky University.</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b/>
          <w:sz w:val="18"/>
          <w:szCs w:val="18"/>
        </w:rPr>
      </w:pPr>
      <w:r w:rsidRPr="00772800">
        <w:rPr>
          <w:rFonts w:ascii="Arial" w:hAnsi="Arial" w:cs="Arial"/>
          <w:b/>
          <w:sz w:val="18"/>
          <w:szCs w:val="18"/>
        </w:rPr>
        <w:t xml:space="preserve">Gordon Gillerman </w:t>
      </w:r>
    </w:p>
    <w:p w:rsidR="00900784" w:rsidRPr="00772800" w:rsidRDefault="00900784" w:rsidP="00900784">
      <w:pPr>
        <w:rPr>
          <w:rFonts w:ascii="Arial" w:hAnsi="Arial" w:cs="Arial"/>
          <w:sz w:val="18"/>
          <w:szCs w:val="18"/>
        </w:rPr>
      </w:pPr>
      <w:r w:rsidRPr="00772800">
        <w:rPr>
          <w:rFonts w:ascii="Arial" w:hAnsi="Arial" w:cs="Arial"/>
          <w:sz w:val="18"/>
          <w:szCs w:val="18"/>
        </w:rPr>
        <w:t>Gordon Gillerman, Director of the Standards Services at the National Institute of Standards and Technology (NIST), coordinates and advises federal agencies, US industry and other stakeholders on standards and conformity assessment policy. The division operates the U.S.Iinquiry Point for the World Trade Organization’s Technical Barriers to Trade Agreement and is a key information source for US industry on standards related market access issues.</w:t>
      </w:r>
    </w:p>
    <w:p w:rsidR="00900784" w:rsidRPr="00772800" w:rsidRDefault="00900784" w:rsidP="00900784">
      <w:pPr>
        <w:pStyle w:val="Subtitle"/>
        <w:jc w:val="both"/>
        <w:rPr>
          <w:rFonts w:ascii="Arial" w:hAnsi="Arial" w:cs="Arial"/>
          <w:b w:val="0"/>
          <w:sz w:val="18"/>
          <w:szCs w:val="18"/>
        </w:rPr>
      </w:pPr>
    </w:p>
    <w:p w:rsidR="00900784" w:rsidRPr="00772800" w:rsidRDefault="00900784" w:rsidP="00900784">
      <w:pPr>
        <w:pStyle w:val="Subtitle"/>
        <w:jc w:val="both"/>
        <w:rPr>
          <w:rFonts w:ascii="Arial" w:hAnsi="Arial" w:cs="Arial"/>
          <w:b w:val="0"/>
          <w:sz w:val="18"/>
          <w:szCs w:val="18"/>
        </w:rPr>
      </w:pPr>
      <w:r w:rsidRPr="00772800">
        <w:rPr>
          <w:rFonts w:ascii="Arial" w:hAnsi="Arial" w:cs="Arial"/>
          <w:b w:val="0"/>
          <w:sz w:val="18"/>
          <w:szCs w:val="18"/>
        </w:rPr>
        <w:t xml:space="preserve">Gordon has extensive experience coordinating standards policy and development across a wide range of critical issues in the U.S. including cloud computing,, health IT, homeland security, safety, health and protection of the environment. Gordon is the Public Sector Co-Chair of the American National Standards Institute’s (ANSI) Homeland Security Standards Panel, an expert on conformity assessment systems and their nexus with regulatory and trade issues and a sought after lecturer on standards, conformity assessment and regulation. </w:t>
      </w:r>
    </w:p>
    <w:p w:rsidR="00900784" w:rsidRPr="00772800" w:rsidRDefault="00900784" w:rsidP="00900784">
      <w:pPr>
        <w:pStyle w:val="Subtitle"/>
        <w:jc w:val="both"/>
        <w:rPr>
          <w:rFonts w:ascii="Arial" w:hAnsi="Arial" w:cs="Arial"/>
          <w:b w:val="0"/>
          <w:sz w:val="18"/>
          <w:szCs w:val="18"/>
        </w:rPr>
      </w:pPr>
    </w:p>
    <w:p w:rsidR="00900784" w:rsidRPr="00772800" w:rsidRDefault="00900784" w:rsidP="00900784">
      <w:pPr>
        <w:pStyle w:val="Subtitle"/>
        <w:jc w:val="both"/>
        <w:rPr>
          <w:rFonts w:ascii="Arial" w:hAnsi="Arial" w:cs="Arial"/>
          <w:b w:val="0"/>
          <w:sz w:val="18"/>
          <w:szCs w:val="18"/>
        </w:rPr>
      </w:pPr>
      <w:r w:rsidRPr="00772800">
        <w:rPr>
          <w:rFonts w:ascii="Arial" w:hAnsi="Arial" w:cs="Arial"/>
          <w:b w:val="0"/>
          <w:sz w:val="18"/>
          <w:szCs w:val="18"/>
        </w:rPr>
        <w:t xml:space="preserve">Prior experience include leading government affairs for the largest U.S. product safety certification and standard development organization, Underwriters Laboratories (UL) in Washington, DC, and Staff Engineer for the medical device and information technology sectors at UL’s Northbrook, IL headquarters. </w:t>
      </w:r>
    </w:p>
    <w:p w:rsidR="00900784" w:rsidRPr="00772800" w:rsidRDefault="00900784" w:rsidP="00900784">
      <w:pPr>
        <w:pStyle w:val="Subtitle"/>
        <w:jc w:val="both"/>
        <w:rPr>
          <w:rFonts w:ascii="Arial" w:hAnsi="Arial" w:cs="Arial"/>
          <w:b w:val="0"/>
          <w:sz w:val="18"/>
          <w:szCs w:val="18"/>
        </w:rPr>
      </w:pPr>
    </w:p>
    <w:p w:rsidR="00900784" w:rsidRPr="00772800" w:rsidRDefault="00900784" w:rsidP="00900784">
      <w:pPr>
        <w:pStyle w:val="Subtitle"/>
        <w:jc w:val="both"/>
        <w:rPr>
          <w:rFonts w:ascii="Arial" w:hAnsi="Arial" w:cs="Arial"/>
          <w:b w:val="0"/>
          <w:sz w:val="18"/>
          <w:szCs w:val="18"/>
        </w:rPr>
      </w:pPr>
      <w:r w:rsidRPr="00772800">
        <w:rPr>
          <w:rFonts w:ascii="Arial" w:hAnsi="Arial" w:cs="Arial"/>
          <w:b w:val="0"/>
          <w:sz w:val="18"/>
          <w:szCs w:val="18"/>
        </w:rPr>
        <w:lastRenderedPageBreak/>
        <w:t>Gordon has worked collaboratively within the standards community to enhance health, safety, the environment and security throughout his career. In 2008 he received an Environmental Protection Agency Gold Medal, a Department of Commerce Bronze Medal and the ANSI Meritorious Service Award. In 2010 Gordon received a Department of Commerce Gold Medal for leadership in enhancing the performance standards and certification program for law enforcement body armor and</w:t>
      </w:r>
      <w:r w:rsidRPr="00772800">
        <w:rPr>
          <w:rFonts w:ascii="Arial" w:hAnsi="Arial" w:cs="Arial"/>
          <w:sz w:val="18"/>
          <w:szCs w:val="18"/>
        </w:rPr>
        <w:t xml:space="preserve"> </w:t>
      </w:r>
      <w:r w:rsidRPr="00772800">
        <w:rPr>
          <w:rFonts w:ascii="Arial" w:hAnsi="Arial" w:cs="Arial"/>
          <w:b w:val="0"/>
          <w:sz w:val="18"/>
          <w:szCs w:val="18"/>
        </w:rPr>
        <w:t>EPA’s Award for Outstanding Leadership in Collaborative Problem-Solving for his work in guiding the development of a Green Clean-Up standard. In 2012 Gordon was selected to receive the ANSI Gerald H. Ritterbusch Conformity Assessment Medal.</w:t>
      </w:r>
    </w:p>
    <w:p w:rsidR="00900784" w:rsidRPr="00772800" w:rsidRDefault="00900784" w:rsidP="00900784">
      <w:pPr>
        <w:pStyle w:val="Subtitle"/>
        <w:jc w:val="left"/>
        <w:rPr>
          <w:rFonts w:ascii="Arial" w:hAnsi="Arial" w:cs="Arial"/>
          <w:sz w:val="18"/>
          <w:szCs w:val="18"/>
        </w:rPr>
      </w:pPr>
    </w:p>
    <w:p w:rsidR="00900784" w:rsidRPr="00772800" w:rsidRDefault="00900784" w:rsidP="00900784">
      <w:pPr>
        <w:pStyle w:val="Subtitle"/>
        <w:jc w:val="left"/>
        <w:rPr>
          <w:rFonts w:ascii="Arial" w:hAnsi="Arial" w:cs="Arial"/>
          <w:b w:val="0"/>
          <w:sz w:val="18"/>
          <w:szCs w:val="18"/>
        </w:rPr>
      </w:pPr>
      <w:r w:rsidRPr="00772800">
        <w:rPr>
          <w:rFonts w:ascii="Arial" w:hAnsi="Arial" w:cs="Arial"/>
          <w:b w:val="0"/>
          <w:sz w:val="18"/>
          <w:szCs w:val="18"/>
        </w:rPr>
        <w:t>Education:</w:t>
      </w:r>
    </w:p>
    <w:p w:rsidR="00900784" w:rsidRPr="00772800" w:rsidRDefault="00900784" w:rsidP="00900784">
      <w:pPr>
        <w:pStyle w:val="Subtitle"/>
        <w:jc w:val="left"/>
        <w:rPr>
          <w:rFonts w:ascii="Arial" w:hAnsi="Arial" w:cs="Arial"/>
          <w:b w:val="0"/>
          <w:sz w:val="18"/>
          <w:szCs w:val="18"/>
        </w:rPr>
      </w:pPr>
    </w:p>
    <w:p w:rsidR="00900784" w:rsidRPr="00772800" w:rsidRDefault="00900784" w:rsidP="00900784">
      <w:pPr>
        <w:pStyle w:val="Subtitle"/>
        <w:jc w:val="left"/>
        <w:rPr>
          <w:rFonts w:ascii="Arial" w:hAnsi="Arial" w:cs="Arial"/>
          <w:b w:val="0"/>
          <w:sz w:val="18"/>
          <w:szCs w:val="18"/>
        </w:rPr>
      </w:pPr>
      <w:r w:rsidRPr="00772800">
        <w:rPr>
          <w:rFonts w:ascii="Arial" w:hAnsi="Arial" w:cs="Arial"/>
          <w:b w:val="0"/>
          <w:sz w:val="18"/>
          <w:szCs w:val="18"/>
        </w:rPr>
        <w:t>1986 – Bachelors Degree BSEET – Bradley University – Peoria, IL</w:t>
      </w:r>
    </w:p>
    <w:p w:rsidR="00900784" w:rsidRPr="00772800" w:rsidRDefault="00900784" w:rsidP="00900784">
      <w:pPr>
        <w:pStyle w:val="Subtitle"/>
        <w:jc w:val="left"/>
        <w:rPr>
          <w:rFonts w:ascii="Arial" w:hAnsi="Arial" w:cs="Arial"/>
          <w:b w:val="0"/>
          <w:sz w:val="18"/>
          <w:szCs w:val="18"/>
        </w:rPr>
      </w:pPr>
    </w:p>
    <w:p w:rsidR="00900784" w:rsidRPr="00772800" w:rsidRDefault="00900784" w:rsidP="00900784">
      <w:pPr>
        <w:pStyle w:val="Subtitle"/>
        <w:jc w:val="left"/>
        <w:rPr>
          <w:rFonts w:ascii="Arial" w:hAnsi="Arial" w:cs="Arial"/>
          <w:b w:val="0"/>
          <w:sz w:val="18"/>
          <w:szCs w:val="18"/>
        </w:rPr>
      </w:pPr>
      <w:r w:rsidRPr="00772800">
        <w:rPr>
          <w:rFonts w:ascii="Arial" w:hAnsi="Arial" w:cs="Arial"/>
          <w:b w:val="0"/>
          <w:sz w:val="18"/>
          <w:szCs w:val="18"/>
        </w:rPr>
        <w:t>Publication:</w:t>
      </w:r>
    </w:p>
    <w:p w:rsidR="00900784" w:rsidRPr="00772800" w:rsidRDefault="00900784" w:rsidP="00900784">
      <w:pPr>
        <w:pStyle w:val="Subtitle"/>
        <w:jc w:val="left"/>
        <w:rPr>
          <w:rFonts w:ascii="Arial" w:hAnsi="Arial" w:cs="Arial"/>
          <w:b w:val="0"/>
          <w:sz w:val="18"/>
          <w:szCs w:val="18"/>
        </w:rPr>
      </w:pPr>
    </w:p>
    <w:p w:rsidR="00900784" w:rsidRPr="00772800" w:rsidRDefault="00900784" w:rsidP="00900784">
      <w:pPr>
        <w:pStyle w:val="Subtitle"/>
        <w:jc w:val="left"/>
        <w:rPr>
          <w:rFonts w:ascii="Arial" w:hAnsi="Arial" w:cs="Arial"/>
          <w:b w:val="0"/>
          <w:sz w:val="18"/>
          <w:szCs w:val="18"/>
        </w:rPr>
      </w:pPr>
      <w:r w:rsidRPr="00772800">
        <w:rPr>
          <w:rFonts w:ascii="Arial" w:hAnsi="Arial" w:cs="Arial"/>
          <w:b w:val="0"/>
          <w:sz w:val="18"/>
          <w:szCs w:val="18"/>
        </w:rPr>
        <w:t xml:space="preserve">“Conformity Assessment System Design – Making the Confidence Connection,” </w:t>
      </w:r>
      <w:r w:rsidRPr="00772800">
        <w:rPr>
          <w:rFonts w:ascii="Arial" w:hAnsi="Arial" w:cs="Arial"/>
          <w:b w:val="0"/>
          <w:i/>
          <w:sz w:val="18"/>
          <w:szCs w:val="18"/>
        </w:rPr>
        <w:t>ASTM Standardization News,</w:t>
      </w:r>
      <w:r w:rsidRPr="00772800">
        <w:rPr>
          <w:rFonts w:ascii="Arial" w:hAnsi="Arial" w:cs="Arial"/>
          <w:b w:val="0"/>
          <w:sz w:val="18"/>
          <w:szCs w:val="18"/>
        </w:rPr>
        <w:t xml:space="preserve"> 2004 and </w:t>
      </w:r>
      <w:r w:rsidRPr="00772800">
        <w:rPr>
          <w:rFonts w:ascii="Arial" w:hAnsi="Arial" w:cs="Arial"/>
          <w:b w:val="0"/>
          <w:i/>
          <w:sz w:val="18"/>
          <w:szCs w:val="18"/>
        </w:rPr>
        <w:t>Standards Engineering Society Journal, 2004</w:t>
      </w:r>
      <w:r w:rsidRPr="00772800">
        <w:rPr>
          <w:rFonts w:ascii="Arial" w:hAnsi="Arial" w:cs="Arial"/>
          <w:b w:val="0"/>
          <w:sz w:val="18"/>
          <w:szCs w:val="18"/>
        </w:rPr>
        <w:t>. This article continues to be a primary reference for conformity systems design and policy.</w:t>
      </w:r>
    </w:p>
    <w:p w:rsidR="00900784" w:rsidRPr="00772800" w:rsidRDefault="00900784" w:rsidP="00900784">
      <w:pPr>
        <w:pStyle w:val="Subtitle"/>
        <w:jc w:val="left"/>
        <w:rPr>
          <w:rFonts w:ascii="Arial" w:hAnsi="Arial" w:cs="Arial"/>
          <w:b w:val="0"/>
          <w:sz w:val="18"/>
          <w:szCs w:val="18"/>
        </w:rPr>
      </w:pPr>
    </w:p>
    <w:p w:rsidR="00900784" w:rsidRPr="00772800" w:rsidRDefault="00900784" w:rsidP="00900784">
      <w:pPr>
        <w:pStyle w:val="Subtitle"/>
        <w:jc w:val="left"/>
        <w:rPr>
          <w:rFonts w:ascii="Arial" w:hAnsi="Arial" w:cs="Arial"/>
          <w:b w:val="0"/>
          <w:sz w:val="18"/>
          <w:szCs w:val="18"/>
        </w:rPr>
      </w:pPr>
      <w:r w:rsidRPr="00772800">
        <w:rPr>
          <w:rFonts w:ascii="Arial" w:hAnsi="Arial" w:cs="Arial"/>
          <w:b w:val="0"/>
          <w:sz w:val="18"/>
          <w:szCs w:val="18"/>
        </w:rPr>
        <w:t xml:space="preserve"> “International Symbols for Medical Devices,” </w:t>
      </w:r>
      <w:r w:rsidRPr="00772800">
        <w:rPr>
          <w:rFonts w:ascii="Arial" w:hAnsi="Arial" w:cs="Arial"/>
          <w:b w:val="0"/>
          <w:i/>
          <w:sz w:val="18"/>
          <w:szCs w:val="18"/>
        </w:rPr>
        <w:t>Biomedical Instrumentation &amp; Technology</w:t>
      </w:r>
      <w:r w:rsidRPr="00772800">
        <w:rPr>
          <w:rFonts w:ascii="Arial" w:hAnsi="Arial" w:cs="Arial"/>
          <w:b w:val="0"/>
          <w:sz w:val="18"/>
          <w:szCs w:val="18"/>
        </w:rPr>
        <w:t xml:space="preserve"> in 1996 on the use of IEC based symbols for medical devices </w:t>
      </w:r>
    </w:p>
    <w:p w:rsidR="00900784" w:rsidRPr="00772800" w:rsidRDefault="00900784" w:rsidP="00900784">
      <w:pPr>
        <w:pStyle w:val="Subtitle"/>
        <w:jc w:val="left"/>
        <w:rPr>
          <w:rFonts w:ascii="Arial" w:hAnsi="Arial" w:cs="Arial"/>
          <w:b w:val="0"/>
          <w:sz w:val="18"/>
          <w:szCs w:val="18"/>
        </w:rPr>
      </w:pPr>
    </w:p>
    <w:p w:rsidR="00900784" w:rsidRDefault="00900784" w:rsidP="00900784">
      <w:pPr>
        <w:rPr>
          <w:rFonts w:ascii="Arial" w:hAnsi="Arial" w:cs="Arial"/>
          <w:sz w:val="18"/>
          <w:szCs w:val="18"/>
        </w:rPr>
      </w:pPr>
      <w:r w:rsidRPr="00772800">
        <w:rPr>
          <w:rFonts w:ascii="Arial" w:hAnsi="Arial" w:cs="Arial"/>
          <w:sz w:val="18"/>
          <w:szCs w:val="18"/>
        </w:rPr>
        <w:t xml:space="preserve">“The Early Bird,” </w:t>
      </w:r>
      <w:r w:rsidRPr="00772800">
        <w:rPr>
          <w:rFonts w:ascii="Arial" w:hAnsi="Arial" w:cs="Arial"/>
          <w:i/>
          <w:sz w:val="18"/>
          <w:szCs w:val="18"/>
        </w:rPr>
        <w:t>The UL Eye</w:t>
      </w:r>
      <w:r w:rsidRPr="00772800">
        <w:rPr>
          <w:rFonts w:ascii="Arial" w:hAnsi="Arial" w:cs="Arial"/>
          <w:sz w:val="18"/>
          <w:szCs w:val="18"/>
        </w:rPr>
        <w:t xml:space="preserve"> in 1997 on the value of early interaction with manufacturers’ design processes.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Ronald Guido</w:t>
      </w:r>
    </w:p>
    <w:p w:rsidR="00900784" w:rsidRPr="00772800" w:rsidRDefault="00900784" w:rsidP="00900784">
      <w:pPr>
        <w:pStyle w:val="BodyText"/>
        <w:rPr>
          <w:rFonts w:cs="Arial"/>
          <w:sz w:val="18"/>
          <w:szCs w:val="18"/>
        </w:rPr>
      </w:pPr>
      <w:r w:rsidRPr="00772800">
        <w:rPr>
          <w:rFonts w:cs="Arial"/>
          <w:sz w:val="18"/>
          <w:szCs w:val="18"/>
        </w:rPr>
        <w:t>Ron Guido has 35 years experience in the health care industry with Johnson &amp; Johnson.  He has held executive positions in the areas of engineering, operations, sales, marketing, business development, information technology and general management.</w:t>
      </w:r>
    </w:p>
    <w:p w:rsidR="00900784" w:rsidRPr="00772800" w:rsidRDefault="00900784" w:rsidP="00900784">
      <w:pPr>
        <w:pStyle w:val="BodyText"/>
        <w:rPr>
          <w:rFonts w:cs="Arial"/>
          <w:sz w:val="18"/>
          <w:szCs w:val="18"/>
        </w:rPr>
      </w:pPr>
    </w:p>
    <w:p w:rsidR="00900784" w:rsidRPr="00772800" w:rsidRDefault="00900784" w:rsidP="00900784">
      <w:pPr>
        <w:pStyle w:val="BodyText"/>
        <w:rPr>
          <w:rFonts w:cs="Arial"/>
          <w:sz w:val="18"/>
          <w:szCs w:val="18"/>
        </w:rPr>
      </w:pPr>
      <w:r w:rsidRPr="00772800">
        <w:rPr>
          <w:rFonts w:cs="Arial"/>
          <w:sz w:val="18"/>
          <w:szCs w:val="18"/>
        </w:rPr>
        <w:t>His current role is Vice President, Global Brand Protection and Supply Chain Integrity where his international team of experts is responsible for anti-counterfeiting programs and policies. Ron is an active member of cross-industry alliances dedicated to shaping anti-counterfeiting best practices and regulations under the auspices of PhRMA, Rx360, EFPIA and IACC among others. He is a regular speaker at industry conferences on the topics of supply chain integrity and anti-counterfeiting technologies.</w:t>
      </w:r>
    </w:p>
    <w:p w:rsidR="00900784" w:rsidRPr="00772800" w:rsidRDefault="00900784" w:rsidP="00900784">
      <w:pPr>
        <w:pStyle w:val="BodyText"/>
        <w:rPr>
          <w:rFonts w:cs="Arial"/>
          <w:sz w:val="18"/>
          <w:szCs w:val="18"/>
        </w:rPr>
      </w:pPr>
      <w:r w:rsidRPr="00772800">
        <w:rPr>
          <w:rFonts w:cs="Arial"/>
          <w:sz w:val="18"/>
          <w:szCs w:val="18"/>
        </w:rPr>
        <w:t xml:space="preserve"> </w:t>
      </w:r>
    </w:p>
    <w:p w:rsidR="00900784" w:rsidRPr="00772800" w:rsidRDefault="00900784" w:rsidP="00900784">
      <w:pPr>
        <w:rPr>
          <w:rFonts w:ascii="Arial" w:hAnsi="Arial" w:cs="Arial"/>
          <w:sz w:val="18"/>
          <w:szCs w:val="18"/>
        </w:rPr>
      </w:pPr>
      <w:r w:rsidRPr="00772800">
        <w:rPr>
          <w:rFonts w:ascii="Arial" w:hAnsi="Arial" w:cs="Arial"/>
          <w:sz w:val="18"/>
          <w:szCs w:val="18"/>
        </w:rPr>
        <w:t>Ron is a Board member for a charitable organization known as Operation Smile, an advisor to the Rothman Institute of Entrepreneurial Studies at Farleigh Dickinson University, an instructor in the Rutgers University mini-MBA</w:t>
      </w:r>
      <w:r w:rsidRPr="00772800">
        <w:rPr>
          <w:rFonts w:ascii="Arial" w:hAnsi="Arial" w:cs="Arial"/>
          <w:sz w:val="18"/>
          <w:szCs w:val="18"/>
          <w:vertAlign w:val="superscript"/>
        </w:rPr>
        <w:t xml:space="preserve">TM </w:t>
      </w:r>
      <w:r w:rsidRPr="00772800">
        <w:rPr>
          <w:rFonts w:ascii="Arial" w:hAnsi="Arial" w:cs="Arial"/>
          <w:sz w:val="18"/>
          <w:szCs w:val="18"/>
        </w:rPr>
        <w:t>program and he holds three medical device patents.</w:t>
      </w:r>
    </w:p>
    <w:p w:rsidR="00900784" w:rsidRPr="00772800" w:rsidRDefault="00900784" w:rsidP="00900784">
      <w:pPr>
        <w:pStyle w:val="BodyText"/>
        <w:rPr>
          <w:rFonts w:cs="Arial"/>
          <w:sz w:val="18"/>
          <w:szCs w:val="18"/>
        </w:rPr>
      </w:pPr>
      <w:r w:rsidRPr="00772800">
        <w:rPr>
          <w:rFonts w:cs="Arial"/>
          <w:sz w:val="18"/>
          <w:szCs w:val="18"/>
        </w:rPr>
        <w:t xml:space="preserve">Ron has an undergraduate degree in Industrial Engineering from Rutgers University and a Masters in Engineering from New Jersey Institute of Technology.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Bernie Hogan</w:t>
      </w:r>
    </w:p>
    <w:p w:rsidR="00900784" w:rsidRPr="00772800" w:rsidRDefault="00900784" w:rsidP="00900784">
      <w:pPr>
        <w:autoSpaceDE w:val="0"/>
        <w:autoSpaceDN w:val="0"/>
        <w:adjustRightInd w:val="0"/>
        <w:jc w:val="both"/>
        <w:rPr>
          <w:rFonts w:ascii="Arial" w:hAnsi="Arial" w:cs="Arial"/>
          <w:sz w:val="18"/>
          <w:szCs w:val="18"/>
        </w:rPr>
      </w:pPr>
      <w:r w:rsidRPr="00772800">
        <w:rPr>
          <w:rFonts w:ascii="Arial" w:hAnsi="Arial" w:cs="Arial"/>
          <w:sz w:val="18"/>
          <w:szCs w:val="18"/>
        </w:rPr>
        <w:t>With more than 25 years of information technology and retail experience, Bernie Hogan brings a strong and extensive technology background to the GS1 US. As Senior Vice President and Chief Technology Officer, Mr. Hogan is responsible for Emerging Capabilities and Industries as well as, he previously served as the Chief Technology Officer providing technical direction and strategy for GS1 US. Mr. Hogan plays a leadership role on various global committees within GS1 as well as the retail industry.</w:t>
      </w:r>
    </w:p>
    <w:p w:rsidR="00900784" w:rsidRPr="00772800" w:rsidRDefault="00900784" w:rsidP="00900784">
      <w:pPr>
        <w:jc w:val="both"/>
        <w:rPr>
          <w:rFonts w:ascii="Arial" w:hAnsi="Arial" w:cs="Arial"/>
          <w:sz w:val="18"/>
          <w:szCs w:val="18"/>
        </w:rPr>
      </w:pPr>
    </w:p>
    <w:p w:rsidR="00900784" w:rsidRPr="00772800" w:rsidRDefault="00900784" w:rsidP="00900784">
      <w:pPr>
        <w:autoSpaceDE w:val="0"/>
        <w:autoSpaceDN w:val="0"/>
        <w:adjustRightInd w:val="0"/>
        <w:jc w:val="both"/>
        <w:rPr>
          <w:rFonts w:ascii="Arial" w:hAnsi="Arial" w:cs="Arial"/>
          <w:sz w:val="18"/>
          <w:szCs w:val="18"/>
        </w:rPr>
      </w:pPr>
      <w:r w:rsidRPr="00772800">
        <w:rPr>
          <w:rFonts w:ascii="Arial" w:hAnsi="Arial" w:cs="Arial"/>
          <w:sz w:val="18"/>
          <w:szCs w:val="18"/>
        </w:rPr>
        <w:t xml:space="preserve">Prior to joining the GS1 US in 1999, he served as Vice President of Operations, Communications, and Store Systems in the Information Systems Division of Saks Fifth Avenue.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Corey Jones</w:t>
      </w:r>
    </w:p>
    <w:p w:rsidR="00900784" w:rsidRPr="00772800" w:rsidRDefault="00900784" w:rsidP="00900784">
      <w:pPr>
        <w:pStyle w:val="PlainText"/>
        <w:rPr>
          <w:rFonts w:ascii="Arial" w:hAnsi="Arial" w:cs="Arial"/>
          <w:sz w:val="18"/>
          <w:szCs w:val="18"/>
        </w:rPr>
      </w:pPr>
      <w:r w:rsidRPr="00772800">
        <w:rPr>
          <w:rFonts w:ascii="Arial" w:hAnsi="Arial" w:cs="Arial"/>
          <w:sz w:val="18"/>
          <w:szCs w:val="18"/>
        </w:rPr>
        <w:t>Corey Jones is a Supply Chain Security Analyst for Supply Chain and Aviation Security at The Boeing Company. He has held this position since 2006. His responsibilities include administration of Boeing's C-TPAT program. In addition, he has served on several industry committees that are coordinating efforts with regard to supply chain security and supply chain risk management. Corey is a graduate of Tulane Law School and is based in Seattle, WA.</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Joe Lewelling</w:t>
      </w:r>
    </w:p>
    <w:p w:rsidR="00900784" w:rsidRPr="00772800" w:rsidRDefault="00900784" w:rsidP="00900784">
      <w:pPr>
        <w:rPr>
          <w:rFonts w:ascii="Arial" w:hAnsi="Arial" w:cs="Arial"/>
          <w:sz w:val="18"/>
          <w:szCs w:val="18"/>
        </w:rPr>
      </w:pPr>
      <w:r w:rsidRPr="00772800">
        <w:rPr>
          <w:rFonts w:ascii="Arial" w:hAnsi="Arial" w:cs="Arial"/>
          <w:sz w:val="18"/>
          <w:szCs w:val="18"/>
        </w:rPr>
        <w:t>Joseph C. Lewelling is the Vice President of Standards Development for the Association for the Advancement of Medical Instrumentation  (AAMI).   AAMI has over 130 committees developing standards promoting the safety and efficacy of medical devices and administers the Secretariat’s of several ISO and IEC committees developing international standards for medical technology.  Mr. Lewelling holds Masters degrees in biological anthropology from the University of Tennessee and International Transactions from George Mason University.</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Bruce Mahone</w:t>
      </w:r>
    </w:p>
    <w:p w:rsidR="00900784" w:rsidRPr="00772800" w:rsidRDefault="00900784" w:rsidP="00900784">
      <w:pPr>
        <w:pStyle w:val="PlainText"/>
        <w:rPr>
          <w:rFonts w:ascii="Arial" w:hAnsi="Arial" w:cs="Arial"/>
          <w:sz w:val="18"/>
          <w:szCs w:val="18"/>
        </w:rPr>
      </w:pPr>
      <w:r w:rsidRPr="00772800">
        <w:rPr>
          <w:rFonts w:ascii="Arial" w:hAnsi="Arial" w:cs="Arial"/>
          <w:sz w:val="18"/>
          <w:szCs w:val="18"/>
        </w:rPr>
        <w:t>Bruce Mahone has been a leader in aerospace policy and technical issues in Washington, DC since 1988.  He has been involved in the development and publication of over 10,000 aerospace standards during that time. In 2006, Mr. Mahone became the Director of Washington Operations, Aerospace for SAE International.  In that capacity, he oversees SAE’s aerospace-related interaction with the U.S. government and the many standards, educational, and research organizations in the Washington area that affect the global aerospace sector.</w:t>
      </w:r>
    </w:p>
    <w:p w:rsidR="00900784" w:rsidRPr="00772800" w:rsidRDefault="00900784" w:rsidP="00900784">
      <w:pPr>
        <w:pStyle w:val="PlainText"/>
        <w:jc w:val="both"/>
        <w:rPr>
          <w:rFonts w:ascii="Arial" w:hAnsi="Arial" w:cs="Arial"/>
          <w:sz w:val="18"/>
          <w:szCs w:val="18"/>
        </w:rPr>
      </w:pPr>
    </w:p>
    <w:p w:rsidR="00900784" w:rsidRPr="00772800" w:rsidRDefault="00900784" w:rsidP="00900784">
      <w:pPr>
        <w:pStyle w:val="PlainText"/>
        <w:jc w:val="both"/>
        <w:rPr>
          <w:rFonts w:ascii="Arial" w:hAnsi="Arial" w:cs="Arial"/>
          <w:sz w:val="18"/>
          <w:szCs w:val="18"/>
        </w:rPr>
      </w:pPr>
      <w:r w:rsidRPr="00772800">
        <w:rPr>
          <w:rFonts w:ascii="Arial" w:hAnsi="Arial" w:cs="Arial"/>
          <w:sz w:val="18"/>
          <w:szCs w:val="18"/>
        </w:rPr>
        <w:lastRenderedPageBreak/>
        <w:t>In previous positions he has coordinated technical activities at the Aerospace Industries Association and the American Gear Manufacturers Association.  He has also served as Chair and Secretary of ISO Technical Committee 20, Aircraft and Space Vehicles.  Mr. Mahone has had extensive interaction on aerospace issues with the U.S. Congress, numerous government agencies, and the United Nations Office of Outer Space Affairs.  Prior to moving to Washington, he held various engineering and lecturing positions throughout the U.S.</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Mark Miller</w:t>
      </w:r>
    </w:p>
    <w:p w:rsidR="00900784" w:rsidRPr="00772800" w:rsidRDefault="00900784" w:rsidP="00900784">
      <w:pPr>
        <w:pStyle w:val="PlainText"/>
        <w:rPr>
          <w:rFonts w:ascii="Arial" w:hAnsi="Arial" w:cs="Arial"/>
          <w:sz w:val="18"/>
          <w:szCs w:val="18"/>
        </w:rPr>
      </w:pPr>
      <w:r w:rsidRPr="00772800">
        <w:rPr>
          <w:rFonts w:ascii="Arial" w:hAnsi="Arial" w:cs="Arial"/>
          <w:sz w:val="18"/>
          <w:szCs w:val="18"/>
        </w:rPr>
        <w:t>Based in Geneva, Mark Miller is the founder and CEO of CONCEPTIVITY, the Vice Chairman of the European Organisation for Security (EOS), and the Chairman of the EOS Supply Chain Security Working Group. He has over 25 years of global professional experience in security and defense, with more than 17 years in supply chain security and international trade-related issues. Mr. Miller is an appointed expert to the European Committee for Standardization (CEN) and over the years he has contributed to a number of CEN efforts in Integrated Border Management, Supply Chain Security and Container Security Devices. He currently participates in and manages multiple ongoing European supply chain security projects with CONCEPTIVITY and EOS as partners.</w:t>
      </w:r>
    </w:p>
    <w:p w:rsidR="00900784" w:rsidRPr="00772800" w:rsidRDefault="00900784" w:rsidP="00900784">
      <w:pPr>
        <w:pStyle w:val="PlainText"/>
        <w:rPr>
          <w:rFonts w:ascii="Arial" w:hAnsi="Arial" w:cs="Arial"/>
          <w:sz w:val="18"/>
          <w:szCs w:val="18"/>
        </w:rPr>
      </w:pPr>
    </w:p>
    <w:p w:rsidR="00900784" w:rsidRPr="00772800" w:rsidRDefault="00900784" w:rsidP="00900784">
      <w:pPr>
        <w:pStyle w:val="PlainText"/>
        <w:rPr>
          <w:rFonts w:ascii="Arial" w:hAnsi="Arial" w:cs="Arial"/>
          <w:sz w:val="18"/>
          <w:szCs w:val="18"/>
        </w:rPr>
      </w:pPr>
      <w:r w:rsidRPr="00772800">
        <w:rPr>
          <w:rFonts w:ascii="Arial" w:hAnsi="Arial" w:cs="Arial"/>
          <w:sz w:val="18"/>
          <w:szCs w:val="18"/>
        </w:rPr>
        <w:t>Previously, Mr. Miller has also been involved in the US Operation Safe Commerce Program from the private sector side, testing technologies and processes for improving security. He holds a bachelors degree in electrical engineering from the Massachusetts Institute of Technology (MIT) and a masters degree in business administration from the International Institute for Management Development (IMD).</w:t>
      </w:r>
    </w:p>
    <w:p w:rsidR="00900784" w:rsidRDefault="00900784" w:rsidP="00900784">
      <w:pPr>
        <w:rPr>
          <w:rFonts w:ascii="Arial" w:hAnsi="Arial" w:cs="Arial"/>
          <w:b/>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Sean Moon</w:t>
      </w:r>
    </w:p>
    <w:p w:rsidR="00900784" w:rsidRPr="00772800" w:rsidRDefault="00900784" w:rsidP="00900784">
      <w:pPr>
        <w:rPr>
          <w:rFonts w:ascii="Arial" w:hAnsi="Arial" w:cs="Arial"/>
          <w:sz w:val="18"/>
          <w:szCs w:val="18"/>
        </w:rPr>
      </w:pPr>
      <w:r w:rsidRPr="00772800">
        <w:rPr>
          <w:rFonts w:ascii="Arial" w:hAnsi="Arial" w:cs="Arial"/>
          <w:sz w:val="18"/>
          <w:szCs w:val="18"/>
        </w:rPr>
        <w:t xml:space="preserve">Sean Moon is Director, Transportation and Cargo, in the U. S. Department of Homeland Security Office of Transborder Policy in Washington, D.C.   Among other projects in his portfolio, he Chairs the Asia-Pacific Economic Cooperation Transportation Working Group Sub-Group for Maritime Security, heads recurring delegations to APEC and other multilateral organizations on trade recovery issues, and is the Policy lead for the DHS </w:t>
      </w:r>
      <w:r w:rsidRPr="00772800">
        <w:rPr>
          <w:rFonts w:ascii="Arial" w:hAnsi="Arial" w:cs="Arial"/>
          <w:i/>
          <w:sz w:val="18"/>
          <w:szCs w:val="18"/>
        </w:rPr>
        <w:t>Small Vessel Security Strategy</w:t>
      </w:r>
      <w:r w:rsidRPr="00772800">
        <w:rPr>
          <w:rFonts w:ascii="Arial" w:hAnsi="Arial" w:cs="Arial"/>
          <w:sz w:val="18"/>
          <w:szCs w:val="18"/>
        </w:rPr>
        <w:t xml:space="preserve"> and implementation of the U. S. </w:t>
      </w:r>
      <w:r w:rsidRPr="00772800">
        <w:rPr>
          <w:rFonts w:ascii="Arial" w:hAnsi="Arial" w:cs="Arial"/>
          <w:i/>
          <w:sz w:val="18"/>
          <w:szCs w:val="18"/>
        </w:rPr>
        <w:t>National Strategy for Global Supply Chain Security</w:t>
      </w:r>
      <w:r w:rsidRPr="00772800">
        <w:rPr>
          <w:rFonts w:ascii="Arial" w:hAnsi="Arial" w:cs="Arial"/>
          <w:sz w:val="18"/>
          <w:szCs w:val="18"/>
        </w:rPr>
        <w:t>.</w:t>
      </w:r>
    </w:p>
    <w:p w:rsidR="00900784" w:rsidRPr="00772800" w:rsidRDefault="00900784" w:rsidP="00900784">
      <w:pPr>
        <w:rPr>
          <w:rFonts w:ascii="Arial" w:hAnsi="Arial" w:cs="Arial"/>
          <w:sz w:val="18"/>
          <w:szCs w:val="18"/>
        </w:rPr>
      </w:pPr>
    </w:p>
    <w:p w:rsidR="00900784" w:rsidRDefault="00900784" w:rsidP="00900784">
      <w:pPr>
        <w:rPr>
          <w:rFonts w:ascii="Arial" w:hAnsi="Arial" w:cs="Arial"/>
          <w:sz w:val="18"/>
          <w:szCs w:val="18"/>
        </w:rPr>
      </w:pPr>
      <w:r w:rsidRPr="00772800">
        <w:rPr>
          <w:rFonts w:ascii="Arial" w:hAnsi="Arial" w:cs="Arial"/>
          <w:sz w:val="18"/>
          <w:szCs w:val="18"/>
        </w:rPr>
        <w:t>A 1985 graduate of Willamette University in Salem, Oregon, he spent four years in the private sector before joining the U.S. Coast Guard in 1989.  Over the course of a 20-year career, he specialized in port operations and emergency management, conducting and supervising commercial and passenger vessel and facility safety and security programs, waterways management programs, and oil/hazardous materials and natural disaster response operations.  His final Coast Guard tour was on detached duty as the Senior Policy Advisor for maritime issues to DHS Policy, a position that the Department made permanent in 2009.</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Michael O’Neil</w:t>
      </w:r>
    </w:p>
    <w:p w:rsidR="00900784" w:rsidRPr="00772800" w:rsidRDefault="00900784" w:rsidP="00900784">
      <w:pPr>
        <w:rPr>
          <w:rFonts w:ascii="Arial" w:hAnsi="Arial" w:cs="Arial"/>
          <w:sz w:val="18"/>
          <w:szCs w:val="18"/>
        </w:rPr>
      </w:pPr>
      <w:r w:rsidRPr="00772800">
        <w:rPr>
          <w:rFonts w:ascii="Arial" w:hAnsi="Arial" w:cs="Arial"/>
          <w:sz w:val="18"/>
          <w:szCs w:val="18"/>
        </w:rPr>
        <w:t>Michael O’Neil is the Principal and Managing Member of Citadel Security Alliance, LLC. He is also the Executive Director of the North American Security Products Organization (NASPO), an organization he co-founded and served as Chairman for six years. In addition to those positions he serves as:</w:t>
      </w:r>
    </w:p>
    <w:p w:rsidR="00900784" w:rsidRPr="00772800" w:rsidRDefault="00900784" w:rsidP="00900784">
      <w:pPr>
        <w:rPr>
          <w:rFonts w:ascii="Arial" w:hAnsi="Arial" w:cs="Arial"/>
          <w:sz w:val="18"/>
          <w:szCs w:val="18"/>
        </w:rPr>
      </w:pPr>
    </w:p>
    <w:p w:rsidR="00900784" w:rsidRPr="00772800" w:rsidRDefault="00900784" w:rsidP="00900784">
      <w:pPr>
        <w:numPr>
          <w:ilvl w:val="0"/>
          <w:numId w:val="19"/>
        </w:numPr>
        <w:rPr>
          <w:rFonts w:ascii="Arial" w:hAnsi="Arial" w:cs="Arial"/>
          <w:color w:val="000000"/>
          <w:sz w:val="18"/>
          <w:szCs w:val="18"/>
        </w:rPr>
      </w:pPr>
      <w:r w:rsidRPr="00772800">
        <w:rPr>
          <w:rFonts w:ascii="Arial" w:hAnsi="Arial" w:cs="Arial"/>
          <w:color w:val="000000"/>
          <w:sz w:val="18"/>
          <w:szCs w:val="18"/>
        </w:rPr>
        <w:t xml:space="preserve">Secretary to ISO TC 247 “Fraud countermeasures and controls”. </w:t>
      </w:r>
    </w:p>
    <w:p w:rsidR="00900784" w:rsidRPr="00772800" w:rsidRDefault="00900784" w:rsidP="00900784">
      <w:pPr>
        <w:rPr>
          <w:rFonts w:ascii="Arial" w:hAnsi="Arial" w:cs="Arial"/>
          <w:color w:val="000000"/>
          <w:sz w:val="18"/>
          <w:szCs w:val="18"/>
        </w:rPr>
      </w:pPr>
    </w:p>
    <w:p w:rsidR="00900784" w:rsidRPr="00772800" w:rsidRDefault="00900784" w:rsidP="00900784">
      <w:pPr>
        <w:numPr>
          <w:ilvl w:val="0"/>
          <w:numId w:val="19"/>
        </w:numPr>
        <w:rPr>
          <w:rFonts w:ascii="Arial" w:hAnsi="Arial" w:cs="Arial"/>
          <w:color w:val="000000"/>
          <w:sz w:val="18"/>
          <w:szCs w:val="18"/>
        </w:rPr>
      </w:pPr>
      <w:r w:rsidRPr="00772800">
        <w:rPr>
          <w:rFonts w:ascii="Arial" w:hAnsi="Arial" w:cs="Arial"/>
          <w:color w:val="000000"/>
          <w:sz w:val="18"/>
          <w:szCs w:val="18"/>
        </w:rPr>
        <w:t>Administrator of the United States Technical Advisory Group to ISO TC247.</w:t>
      </w:r>
    </w:p>
    <w:p w:rsidR="00900784" w:rsidRPr="00772800" w:rsidRDefault="00900784" w:rsidP="00900784">
      <w:pPr>
        <w:ind w:firstLine="45"/>
        <w:rPr>
          <w:rFonts w:ascii="Arial" w:hAnsi="Arial" w:cs="Arial"/>
          <w:color w:val="000000"/>
          <w:sz w:val="18"/>
          <w:szCs w:val="18"/>
        </w:rPr>
      </w:pPr>
    </w:p>
    <w:p w:rsidR="00900784" w:rsidRPr="00772800" w:rsidRDefault="00900784" w:rsidP="00900784">
      <w:pPr>
        <w:numPr>
          <w:ilvl w:val="0"/>
          <w:numId w:val="19"/>
        </w:numPr>
        <w:rPr>
          <w:rFonts w:ascii="Arial" w:hAnsi="Arial" w:cs="Arial"/>
          <w:color w:val="000000"/>
          <w:sz w:val="18"/>
          <w:szCs w:val="18"/>
        </w:rPr>
      </w:pPr>
      <w:r w:rsidRPr="00772800">
        <w:rPr>
          <w:rFonts w:ascii="Arial" w:hAnsi="Arial" w:cs="Arial"/>
          <w:color w:val="000000"/>
          <w:sz w:val="18"/>
          <w:szCs w:val="18"/>
        </w:rPr>
        <w:t xml:space="preserve">Head of U.S Delegation and U.S. expert to ISO PC 246 “Anti-counterfeiting tools”. </w:t>
      </w:r>
    </w:p>
    <w:p w:rsidR="00900784" w:rsidRPr="00772800" w:rsidRDefault="00900784" w:rsidP="00900784">
      <w:pPr>
        <w:rPr>
          <w:rFonts w:ascii="Arial" w:hAnsi="Arial" w:cs="Arial"/>
          <w:color w:val="000000"/>
          <w:sz w:val="18"/>
          <w:szCs w:val="18"/>
        </w:rPr>
      </w:pPr>
    </w:p>
    <w:p w:rsidR="00900784" w:rsidRPr="00772800" w:rsidRDefault="00900784" w:rsidP="00900784">
      <w:pPr>
        <w:numPr>
          <w:ilvl w:val="0"/>
          <w:numId w:val="19"/>
        </w:numPr>
        <w:rPr>
          <w:rFonts w:ascii="Arial" w:hAnsi="Arial" w:cs="Arial"/>
          <w:color w:val="000000"/>
          <w:sz w:val="18"/>
          <w:szCs w:val="18"/>
        </w:rPr>
      </w:pPr>
      <w:r w:rsidRPr="00772800">
        <w:rPr>
          <w:rFonts w:ascii="Arial" w:hAnsi="Arial" w:cs="Arial"/>
          <w:color w:val="000000"/>
          <w:sz w:val="18"/>
          <w:szCs w:val="18"/>
        </w:rPr>
        <w:t>U.S. expert to TC 130 Joint Working Group 10 “Security Printing”.</w:t>
      </w:r>
    </w:p>
    <w:p w:rsidR="00900784" w:rsidRPr="00772800" w:rsidRDefault="00900784" w:rsidP="00900784">
      <w:pPr>
        <w:pStyle w:val="ListParagraph"/>
        <w:rPr>
          <w:rFonts w:ascii="Arial" w:hAnsi="Arial" w:cs="Arial"/>
          <w:color w:val="000000"/>
          <w:sz w:val="18"/>
          <w:szCs w:val="18"/>
        </w:rPr>
      </w:pPr>
    </w:p>
    <w:p w:rsidR="00900784" w:rsidRPr="00772800" w:rsidRDefault="00900784" w:rsidP="00900784">
      <w:pPr>
        <w:numPr>
          <w:ilvl w:val="0"/>
          <w:numId w:val="19"/>
        </w:numPr>
        <w:rPr>
          <w:rFonts w:ascii="Arial" w:hAnsi="Arial" w:cs="Arial"/>
          <w:color w:val="000000"/>
          <w:sz w:val="18"/>
          <w:szCs w:val="18"/>
        </w:rPr>
      </w:pPr>
      <w:r w:rsidRPr="00772800">
        <w:rPr>
          <w:rFonts w:ascii="Arial" w:hAnsi="Arial" w:cs="Arial"/>
          <w:color w:val="000000"/>
          <w:sz w:val="18"/>
          <w:szCs w:val="18"/>
        </w:rPr>
        <w:t>Project Administrator, ISO 16125, “Security Management System”</w:t>
      </w:r>
    </w:p>
    <w:p w:rsidR="00900784" w:rsidRPr="00772800" w:rsidRDefault="00900784" w:rsidP="00900784">
      <w:pPr>
        <w:rPr>
          <w:rFonts w:ascii="Arial" w:hAnsi="Arial" w:cs="Arial"/>
          <w:color w:val="000000"/>
          <w:sz w:val="18"/>
          <w:szCs w:val="18"/>
        </w:rPr>
      </w:pPr>
    </w:p>
    <w:p w:rsidR="00900784" w:rsidRPr="00772800" w:rsidRDefault="00900784" w:rsidP="00900784">
      <w:pPr>
        <w:numPr>
          <w:ilvl w:val="0"/>
          <w:numId w:val="19"/>
        </w:numPr>
        <w:autoSpaceDE w:val="0"/>
        <w:autoSpaceDN w:val="0"/>
        <w:adjustRightInd w:val="0"/>
        <w:rPr>
          <w:rFonts w:ascii="Arial" w:hAnsi="Arial" w:cs="Arial"/>
          <w:bCs/>
          <w:sz w:val="18"/>
          <w:szCs w:val="18"/>
        </w:rPr>
      </w:pPr>
      <w:r w:rsidRPr="00772800">
        <w:rPr>
          <w:rFonts w:ascii="Arial" w:hAnsi="Arial" w:cs="Arial"/>
          <w:color w:val="000000"/>
          <w:sz w:val="18"/>
          <w:szCs w:val="18"/>
        </w:rPr>
        <w:t>Contributing U.S. Expert on ISO 12931 “</w:t>
      </w:r>
      <w:r w:rsidRPr="00772800">
        <w:rPr>
          <w:rFonts w:ascii="Arial" w:hAnsi="Arial" w:cs="Arial"/>
          <w:bCs/>
          <w:sz w:val="18"/>
          <w:szCs w:val="18"/>
        </w:rPr>
        <w:t>Performance criteria for authentication solutions for anti-counterfeiting in the field of material goods”</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Leticia Pibida</w:t>
      </w:r>
    </w:p>
    <w:p w:rsidR="00900784" w:rsidRPr="00772800" w:rsidRDefault="00900784" w:rsidP="00900784">
      <w:pPr>
        <w:pStyle w:val="NormalWeb"/>
        <w:spacing w:before="0" w:beforeAutospacing="0" w:after="0" w:afterAutospacing="0"/>
        <w:rPr>
          <w:rFonts w:ascii="Arial" w:hAnsi="Arial" w:cs="Arial"/>
          <w:color w:val="000000"/>
          <w:sz w:val="18"/>
          <w:szCs w:val="18"/>
        </w:rPr>
      </w:pPr>
      <w:r w:rsidRPr="00772800">
        <w:rPr>
          <w:rFonts w:ascii="Arial" w:hAnsi="Arial" w:cs="Arial"/>
          <w:color w:val="000000"/>
          <w:sz w:val="18"/>
          <w:szCs w:val="18"/>
        </w:rPr>
        <w:t>Dr. Pibida has been part of the NIST staff for more than 12 years. In the beginning of her career at NIST she was the principal investigator for the NIST resonance ionization mass spectrometry (RIMS) system, She is currently the lead scientist for gamma- and x-ray spectrometry measurements using high purity germanium detectors at NIST, that provides activity calibrations and impurity measurements. She is also the project leader for the development of a broad range of American national standards for homeland security applications involving radiation detection. In recognition for her leadership in support of homeland security, Dr. Pibida was awarded the U.S. Department of Commerce Silver Medal in 2004. Dr. Pibida was among the first radiation experts nationwide who helped lead the development of the first four ANSI/IEEE standards for radiation detection adopted by the U.S. Department of Homeland Security (DHS). Following this, she conducted testing of radiation detection instruments at national laboratories throughout the U.S.</w:t>
      </w:r>
      <w:r>
        <w:rPr>
          <w:rFonts w:ascii="Arial" w:hAnsi="Arial" w:cs="Arial"/>
          <w:color w:val="000000"/>
          <w:sz w:val="18"/>
          <w:szCs w:val="18"/>
        </w:rPr>
        <w:t xml:space="preserve"> </w:t>
      </w:r>
      <w:r w:rsidRPr="00772800">
        <w:rPr>
          <w:rFonts w:ascii="Arial" w:hAnsi="Arial" w:cs="Arial"/>
          <w:color w:val="000000"/>
          <w:sz w:val="18"/>
          <w:szCs w:val="18"/>
        </w:rPr>
        <w:t>and at NIST. She designed the first Test and Evaluation Protocols against the newly developed ANSI/IEEE standards that were used by the four national laboratories (PNNL, ORNL, LANL, LLNL) that were chosen by DHS to conduct the testing of a new generation of radiation detection equipment for homeland security applications. This effort led her to work with the Domestic Nuclear Detection Office (DNDO) and the National Voluntary Laboratory Accreditation Program (NVLAP) in the development of the Graduated Radiological /Nuclear Detector Evaluation and Reporting GRaDER</w:t>
      </w:r>
      <w:r w:rsidRPr="00772800">
        <w:rPr>
          <w:rFonts w:ascii="Arial" w:hAnsi="Arial" w:cs="Arial"/>
          <w:color w:val="000000"/>
          <w:sz w:val="18"/>
          <w:szCs w:val="18"/>
          <w:vertAlign w:val="superscript"/>
        </w:rPr>
        <w:t>SM</w:t>
      </w:r>
      <w:r w:rsidRPr="00772800">
        <w:rPr>
          <w:rStyle w:val="apple-converted-space"/>
          <w:rFonts w:ascii="Arial" w:hAnsi="Arial" w:cs="Arial"/>
          <w:color w:val="000000"/>
          <w:sz w:val="18"/>
          <w:szCs w:val="18"/>
        </w:rPr>
        <w:t> </w:t>
      </w:r>
      <w:r w:rsidRPr="00772800">
        <w:rPr>
          <w:rFonts w:ascii="Arial" w:hAnsi="Arial" w:cs="Arial"/>
          <w:color w:val="000000"/>
          <w:sz w:val="18"/>
          <w:szCs w:val="18"/>
        </w:rPr>
        <w:t>Program that required the development of a new accreditation program for testing laboratories.</w:t>
      </w:r>
    </w:p>
    <w:p w:rsidR="00900784" w:rsidRPr="00772800" w:rsidRDefault="00900784" w:rsidP="00900784">
      <w:pPr>
        <w:pStyle w:val="NormalWeb"/>
        <w:spacing w:before="0" w:beforeAutospacing="0" w:after="0" w:afterAutospacing="0"/>
        <w:rPr>
          <w:rFonts w:ascii="Arial" w:hAnsi="Arial" w:cs="Arial"/>
          <w:color w:val="000000"/>
          <w:sz w:val="18"/>
          <w:szCs w:val="18"/>
        </w:rPr>
      </w:pPr>
    </w:p>
    <w:p w:rsidR="00900784" w:rsidRPr="00772800" w:rsidRDefault="00900784" w:rsidP="00900784">
      <w:pPr>
        <w:pStyle w:val="NormalWeb"/>
        <w:spacing w:before="0" w:beforeAutospacing="0" w:after="0" w:afterAutospacing="0"/>
        <w:rPr>
          <w:rFonts w:ascii="Arial" w:hAnsi="Arial" w:cs="Arial"/>
          <w:color w:val="000000"/>
          <w:sz w:val="18"/>
          <w:szCs w:val="18"/>
        </w:rPr>
      </w:pPr>
      <w:r w:rsidRPr="00772800">
        <w:rPr>
          <w:rFonts w:ascii="Arial" w:hAnsi="Arial" w:cs="Arial"/>
          <w:color w:val="000000"/>
          <w:sz w:val="18"/>
          <w:szCs w:val="18"/>
        </w:rPr>
        <w:t>Due to her outstanding initial contribution in support of DHS she was asked by the DNDO to contribute to the testing of the advance spectroscopy portal monitors and various radiation detection systems.</w:t>
      </w:r>
      <w:r>
        <w:rPr>
          <w:rFonts w:ascii="Arial" w:hAnsi="Arial" w:cs="Arial"/>
          <w:color w:val="000000"/>
          <w:sz w:val="18"/>
          <w:szCs w:val="18"/>
        </w:rPr>
        <w:t xml:space="preserve"> </w:t>
      </w:r>
      <w:r w:rsidRPr="00772800">
        <w:rPr>
          <w:rFonts w:ascii="Arial" w:hAnsi="Arial" w:cs="Arial"/>
          <w:color w:val="000000"/>
          <w:sz w:val="18"/>
          <w:szCs w:val="18"/>
        </w:rPr>
        <w:t>As a result of this most recent contribution she has traveled to testing facilities throughout the country to perform measurements, advice and supervise testing methods. She is currently leading the development of technical capability standards for DHS/DNDO.</w:t>
      </w:r>
    </w:p>
    <w:p w:rsidR="00900784" w:rsidRPr="00772800" w:rsidRDefault="00900784" w:rsidP="00900784">
      <w:pPr>
        <w:pStyle w:val="NormalWeb"/>
        <w:spacing w:before="0" w:beforeAutospacing="0" w:after="0" w:afterAutospacing="0"/>
        <w:rPr>
          <w:rFonts w:ascii="Arial" w:hAnsi="Arial" w:cs="Arial"/>
          <w:color w:val="000000"/>
          <w:sz w:val="18"/>
          <w:szCs w:val="18"/>
        </w:rPr>
      </w:pPr>
    </w:p>
    <w:p w:rsidR="00900784" w:rsidRPr="00772800" w:rsidRDefault="00900784" w:rsidP="00900784">
      <w:pPr>
        <w:pStyle w:val="NormalWeb"/>
        <w:spacing w:before="0" w:beforeAutospacing="0" w:after="0" w:afterAutospacing="0"/>
        <w:rPr>
          <w:rFonts w:ascii="Arial" w:hAnsi="Arial" w:cs="Arial"/>
          <w:color w:val="000000"/>
          <w:sz w:val="18"/>
          <w:szCs w:val="18"/>
        </w:rPr>
      </w:pPr>
      <w:r w:rsidRPr="00772800">
        <w:rPr>
          <w:rFonts w:ascii="Arial" w:hAnsi="Arial" w:cs="Arial"/>
          <w:color w:val="000000"/>
          <w:sz w:val="18"/>
          <w:szCs w:val="18"/>
        </w:rPr>
        <w:t>Dr. Pibida is recognized at the international level for her expertise in metrology and radiation detection measurements. She is the convener of the International Electro Technical Commission (IEC) Technical Committee 45 Working Group B15 for development of standards for detection of illicit traffic of radiological and nuclear materials. She has published more than 40 scientific publications in peer reviewed journals and wrote more than 20 reports and plans for testing the of radiation detection systems for homeland security. She has been invited to give presentations at the different agencies including the IAEA. She has significantly contributed to the development of more than 10 ANSI/IEEE standards documents.</w:t>
      </w:r>
    </w:p>
    <w:p w:rsidR="002A4644" w:rsidRPr="00772800" w:rsidRDefault="002A4644" w:rsidP="00900784">
      <w:pPr>
        <w:rPr>
          <w:rFonts w:ascii="Arial" w:hAnsi="Arial" w:cs="Arial"/>
          <w:sz w:val="18"/>
          <w:szCs w:val="18"/>
        </w:rPr>
      </w:pPr>
    </w:p>
    <w:p w:rsidR="00900784" w:rsidRPr="00772800" w:rsidRDefault="00900784" w:rsidP="00900784">
      <w:pPr>
        <w:rPr>
          <w:rFonts w:ascii="Arial" w:hAnsi="Arial" w:cs="Arial"/>
          <w:b/>
          <w:sz w:val="18"/>
          <w:szCs w:val="18"/>
        </w:rPr>
      </w:pPr>
      <w:r w:rsidRPr="00772800">
        <w:rPr>
          <w:rFonts w:ascii="Arial" w:hAnsi="Arial" w:cs="Arial"/>
          <w:b/>
          <w:sz w:val="18"/>
          <w:szCs w:val="18"/>
        </w:rPr>
        <w:t>Simon Royals</w:t>
      </w:r>
    </w:p>
    <w:p w:rsidR="00900784" w:rsidRPr="00772800" w:rsidRDefault="00900784" w:rsidP="00900784">
      <w:pPr>
        <w:rPr>
          <w:rFonts w:ascii="Arial" w:hAnsi="Arial" w:cs="Arial"/>
          <w:sz w:val="18"/>
          <w:szCs w:val="18"/>
        </w:rPr>
      </w:pPr>
      <w:r w:rsidRPr="00772800">
        <w:rPr>
          <w:rFonts w:ascii="Arial" w:hAnsi="Arial" w:cs="Arial"/>
          <w:sz w:val="18"/>
          <w:szCs w:val="18"/>
        </w:rPr>
        <w:t>Simon Royals is a Senior Technical Officer in the Facilitation and Procedures sub-directorate of the World Customs Organization, specializing in trade facilitation and supply chain security matters, including the revised Kyoto (Simplification and Harmonization of Customs Procedures), Istanbul and ATA Conventions (Temporary Admission) and the SAFE Framework of Standards (SAFE). He has participated in a wide number of training missions on these instruments on behalf of the WCO, WTO, World Bank ,ADB. and other organisations</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sz w:val="18"/>
          <w:szCs w:val="18"/>
        </w:rPr>
        <w:t>His background is with UK Customs. After several years in the field, he spent most of his career in the international customs arena, including a three year secondment to the European Commission as a detached national expert in the Customs DG. He has a wide international experience of trade facilitation issues and frequently represented the UK at the WCO, ICAO and IMO and other international organizations.</w:t>
      </w:r>
    </w:p>
    <w:p w:rsidR="00900784" w:rsidRPr="00772800" w:rsidRDefault="00900784" w:rsidP="00900784">
      <w:pPr>
        <w:rPr>
          <w:rFonts w:ascii="Arial" w:hAnsi="Arial" w:cs="Arial"/>
          <w:b/>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Paolo Salieri</w:t>
      </w:r>
    </w:p>
    <w:p w:rsidR="00900784" w:rsidRPr="00772800" w:rsidRDefault="00900784" w:rsidP="00900784">
      <w:pPr>
        <w:rPr>
          <w:rFonts w:ascii="Arial" w:hAnsi="Arial" w:cs="Arial"/>
          <w:sz w:val="18"/>
          <w:szCs w:val="18"/>
        </w:rPr>
      </w:pPr>
      <w:r w:rsidRPr="00772800">
        <w:rPr>
          <w:rFonts w:ascii="Arial" w:hAnsi="Arial" w:cs="Arial"/>
          <w:color w:val="000000"/>
          <w:sz w:val="18"/>
          <w:szCs w:val="18"/>
          <w:lang w:val="en-GB"/>
        </w:rPr>
        <w:t>PAOLO SALIERI is a Principal scientific and policy officer in the Directorate General for Enterprise and Industry of the European Commission (Brussels). He is responsible of the research and development (R&amp;D) activities in support of Border Security, as part of the Security Research unit.</w:t>
      </w:r>
    </w:p>
    <w:p w:rsidR="00900784" w:rsidRPr="00772800" w:rsidRDefault="00900784" w:rsidP="00900784">
      <w:pPr>
        <w:spacing w:before="100" w:beforeAutospacing="1" w:after="100" w:afterAutospacing="1"/>
        <w:rPr>
          <w:rFonts w:ascii="Arial" w:hAnsi="Arial" w:cs="Arial"/>
          <w:color w:val="000000"/>
          <w:sz w:val="18"/>
          <w:szCs w:val="18"/>
          <w:lang w:val="en-GB"/>
        </w:rPr>
      </w:pPr>
      <w:r w:rsidRPr="00772800">
        <w:rPr>
          <w:rFonts w:ascii="Arial" w:hAnsi="Arial" w:cs="Arial"/>
          <w:color w:val="000000"/>
          <w:sz w:val="18"/>
          <w:szCs w:val="18"/>
          <w:lang w:val="en-GB"/>
        </w:rPr>
        <w:t>Paolo Salieri has been working with the European Commission for more than 20 years.  Previously he worked with the Directorate General of Research, where he was associated to Space Policy, and to R&amp;D activities related to  Industrial Technologies, in particular those related to Standards, Measurements and Testing.</w:t>
      </w:r>
    </w:p>
    <w:p w:rsidR="00900784" w:rsidRPr="00772800" w:rsidRDefault="00900784" w:rsidP="00900784">
      <w:pPr>
        <w:spacing w:before="100" w:beforeAutospacing="1" w:after="100" w:afterAutospacing="1"/>
        <w:rPr>
          <w:rFonts w:ascii="Arial" w:hAnsi="Arial" w:cs="Arial"/>
          <w:color w:val="000000"/>
          <w:sz w:val="18"/>
          <w:szCs w:val="18"/>
          <w:lang w:val="en-GB"/>
        </w:rPr>
      </w:pPr>
      <w:r w:rsidRPr="00772800">
        <w:rPr>
          <w:rFonts w:ascii="Arial" w:hAnsi="Arial" w:cs="Arial"/>
          <w:color w:val="000000"/>
          <w:sz w:val="18"/>
          <w:szCs w:val="18"/>
          <w:lang w:val="en-GB"/>
        </w:rPr>
        <w:t>Before joining the European Commission, Paolo Salieri was a scientist at the Italian National Institute of Optics (Florence). In 1985-1986 he was research associate at the Department of Electrical Engineering of the University of Southern California.</w:t>
      </w:r>
    </w:p>
    <w:p w:rsidR="00900784" w:rsidRDefault="00900784" w:rsidP="00900784">
      <w:pPr>
        <w:spacing w:before="100" w:beforeAutospacing="1" w:after="100" w:afterAutospacing="1"/>
        <w:rPr>
          <w:rFonts w:ascii="Arial" w:hAnsi="Arial" w:cs="Arial"/>
          <w:color w:val="000000"/>
          <w:sz w:val="18"/>
          <w:szCs w:val="18"/>
          <w:lang w:val="en-GB"/>
        </w:rPr>
      </w:pPr>
      <w:r w:rsidRPr="00772800">
        <w:rPr>
          <w:rFonts w:ascii="Arial" w:hAnsi="Arial" w:cs="Arial"/>
          <w:color w:val="000000"/>
          <w:sz w:val="18"/>
          <w:szCs w:val="18"/>
          <w:lang w:val="en-GB"/>
        </w:rPr>
        <w:t>He holds a PhD (Laurea) degree from the University of Pavia (Italy) and a Master degree from MIT (in Electrical Engineering and Computer Science).</w:t>
      </w:r>
    </w:p>
    <w:p w:rsidR="00900784" w:rsidRDefault="00900784" w:rsidP="00900784">
      <w:pPr>
        <w:rPr>
          <w:rFonts w:ascii="Arial" w:hAnsi="Arial" w:cs="Arial"/>
          <w:b/>
          <w:sz w:val="18"/>
          <w:szCs w:val="18"/>
        </w:rPr>
      </w:pPr>
      <w:r w:rsidRPr="00772800">
        <w:rPr>
          <w:rFonts w:ascii="Arial" w:hAnsi="Arial" w:cs="Arial"/>
          <w:b/>
          <w:sz w:val="18"/>
          <w:szCs w:val="18"/>
        </w:rPr>
        <w:t>Jim Stein</w:t>
      </w:r>
    </w:p>
    <w:p w:rsidR="00900784" w:rsidRPr="00772800" w:rsidRDefault="00900784" w:rsidP="00900784">
      <w:pPr>
        <w:rPr>
          <w:rFonts w:ascii="Arial" w:hAnsi="Arial" w:cs="Arial"/>
          <w:b/>
          <w:sz w:val="18"/>
          <w:szCs w:val="18"/>
        </w:rPr>
      </w:pPr>
      <w:r w:rsidRPr="00772800">
        <w:rPr>
          <w:rFonts w:ascii="Arial" w:hAnsi="Arial" w:cs="Arial"/>
          <w:sz w:val="18"/>
          <w:szCs w:val="18"/>
        </w:rPr>
        <w:t>Jim Stein is the Program Manager of the Government-Industry Data Exchange Program (GIDEP), an information exchange for sharing non-conforming parts information and obsolete parts notices.  The Department of Defense has mandated that the Defense Industrial Base will use GIDEP for reporting suspect counterfeit parts.  Jim is also one of the principal DoD staff on the DoD Anti-Counterfeiting Group addressing the requirements of NDAA 2012 Section 818.  The A-C Group's objective is to establish regulation, policy and procedures that prevent, detect, and remediate counterfeit intrusion into the defense supply chain.</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r w:rsidRPr="00772800">
        <w:rPr>
          <w:rFonts w:ascii="Arial" w:hAnsi="Arial" w:cs="Arial"/>
          <w:b/>
          <w:sz w:val="18"/>
          <w:szCs w:val="18"/>
        </w:rPr>
        <w:t>David Taylor</w:t>
      </w:r>
    </w:p>
    <w:p w:rsidR="00900784" w:rsidRPr="00772800" w:rsidRDefault="00900784" w:rsidP="00900784">
      <w:pPr>
        <w:spacing w:after="120"/>
        <w:rPr>
          <w:rFonts w:ascii="Arial" w:hAnsi="Arial" w:cs="Arial"/>
          <w:sz w:val="18"/>
          <w:szCs w:val="18"/>
        </w:rPr>
      </w:pPr>
      <w:r w:rsidRPr="00772800">
        <w:rPr>
          <w:rFonts w:ascii="Arial" w:hAnsi="Arial" w:cs="Arial"/>
          <w:sz w:val="18"/>
          <w:szCs w:val="18"/>
        </w:rPr>
        <w:t>Mr. Taylor is a Program Manager for the Cargo Security Division within the Department of Homeland Security’s Science &amp; Technology Directorate’s Border and Maritime Security Division with an expertise in Cargo Security.  Mr. Taylor previously worked for the DHS Domestic Nuclear Detection Office in the area of detection of special nuclear material and improvised nuclear devices in cargo</w:t>
      </w:r>
    </w:p>
    <w:p w:rsidR="00900784" w:rsidRPr="00772800" w:rsidRDefault="00900784" w:rsidP="00900784">
      <w:pPr>
        <w:spacing w:after="120"/>
        <w:rPr>
          <w:rFonts w:ascii="Arial" w:hAnsi="Arial" w:cs="Arial"/>
          <w:sz w:val="18"/>
          <w:szCs w:val="18"/>
        </w:rPr>
      </w:pPr>
      <w:r w:rsidRPr="00772800">
        <w:rPr>
          <w:rFonts w:ascii="Arial" w:hAnsi="Arial" w:cs="Arial"/>
          <w:sz w:val="18"/>
          <w:szCs w:val="18"/>
        </w:rPr>
        <w:t>Mr. Taylor has over twenty years’ experience in acquiring and fielding surveillance and research and development systems for the Department of Defense and the Department of Homeland Security. Mr. Taylor was the recipient of the DHS S&amp;T Program Manager’s Award; the Domestic Nuclear Detection Office Director’s Meritorious Service Award and was selected as a Department of Homeland Security Fellow. Mr. Taylor is currently leading a Technology Working Group in support of the Global Supply Chain Security Strategy (GSCS).</w:t>
      </w:r>
    </w:p>
    <w:p w:rsidR="00900784" w:rsidRPr="00772800" w:rsidRDefault="00900784" w:rsidP="00900784">
      <w:pPr>
        <w:rPr>
          <w:rFonts w:ascii="Arial" w:hAnsi="Arial" w:cs="Arial"/>
          <w:b/>
          <w:sz w:val="18"/>
          <w:szCs w:val="18"/>
        </w:rPr>
      </w:pPr>
      <w:r w:rsidRPr="00772800">
        <w:rPr>
          <w:rFonts w:ascii="Arial" w:hAnsi="Arial" w:cs="Arial"/>
          <w:b/>
          <w:sz w:val="18"/>
          <w:szCs w:val="18"/>
        </w:rPr>
        <w:t>Andrew Tucci</w:t>
      </w:r>
    </w:p>
    <w:p w:rsidR="00900784" w:rsidRPr="00772800" w:rsidRDefault="00900784" w:rsidP="00900784">
      <w:pPr>
        <w:rPr>
          <w:rFonts w:ascii="Arial" w:hAnsi="Arial" w:cs="Arial"/>
          <w:b/>
          <w:sz w:val="18"/>
          <w:szCs w:val="18"/>
        </w:rPr>
      </w:pPr>
      <w:r w:rsidRPr="00772800">
        <w:rPr>
          <w:rFonts w:ascii="Arial" w:hAnsi="Arial" w:cs="Arial"/>
          <w:sz w:val="18"/>
          <w:szCs w:val="18"/>
        </w:rPr>
        <w:t xml:space="preserve">Captain Tucci is Chief of the Coast Guard’s Office of Port and Facility Compliance at U.S. Coast Guard Headquarters in Washington DC.  He is responsible for developing and implementing national Coast Guard policies concerning port, cargo, and international supply chain safety and security.  These include enforcement of the Maritime Transportation Security Act and other laws, regulations, and policies pertaining to the safety, security, stewardship, and resilience of our nation’s ports and facilities.  </w:t>
      </w:r>
    </w:p>
    <w:p w:rsidR="00900784" w:rsidRPr="00772800" w:rsidRDefault="00900784" w:rsidP="00900784">
      <w:pPr>
        <w:spacing w:before="100" w:beforeAutospacing="1"/>
        <w:rPr>
          <w:rFonts w:ascii="Arial" w:hAnsi="Arial" w:cs="Arial"/>
          <w:sz w:val="18"/>
          <w:szCs w:val="18"/>
        </w:rPr>
      </w:pPr>
      <w:r w:rsidRPr="00772800">
        <w:rPr>
          <w:rFonts w:ascii="Arial" w:hAnsi="Arial" w:cs="Arial"/>
          <w:sz w:val="18"/>
          <w:szCs w:val="18"/>
        </w:rPr>
        <w:lastRenderedPageBreak/>
        <w:t xml:space="preserve">Captain Tucci has served in the Coast Guard for over 22 years.  His field assignments have included work in vessel and facility inspections, oil spill response, marine casualty investigations, search and rescue, and other operations.  He has served in Alaska, Portland Maine, Seattle, WA, Louisville KY, and Washington DC.    </w:t>
      </w:r>
    </w:p>
    <w:p w:rsidR="00900784" w:rsidRPr="00772800" w:rsidRDefault="00900784" w:rsidP="00900784">
      <w:pPr>
        <w:spacing w:before="100" w:beforeAutospacing="1" w:after="100" w:afterAutospacing="1"/>
        <w:rPr>
          <w:rFonts w:ascii="Arial" w:hAnsi="Arial" w:cs="Arial"/>
          <w:sz w:val="18"/>
          <w:szCs w:val="18"/>
        </w:rPr>
      </w:pPr>
      <w:r w:rsidRPr="00772800">
        <w:rPr>
          <w:rFonts w:ascii="Arial" w:hAnsi="Arial" w:cs="Arial"/>
          <w:sz w:val="18"/>
          <w:szCs w:val="18"/>
        </w:rPr>
        <w:t xml:space="preserve">Captain Tucci is the recipient of the Coast Guard Meritorious Service Medal, (two awards) the Coast Guard Commendation Medal (four awards), the Coast Guard Achievement Medal (four awards), and the Commandant’s Letter of Commendation (four awards).  </w:t>
      </w:r>
    </w:p>
    <w:p w:rsidR="00900784" w:rsidRPr="00772800" w:rsidRDefault="00900784" w:rsidP="00900784">
      <w:pPr>
        <w:spacing w:before="100" w:beforeAutospacing="1" w:after="100" w:afterAutospacing="1"/>
        <w:rPr>
          <w:rFonts w:ascii="Arial" w:hAnsi="Arial" w:cs="Arial"/>
          <w:sz w:val="18"/>
          <w:szCs w:val="18"/>
        </w:rPr>
      </w:pPr>
      <w:r w:rsidRPr="00772800">
        <w:rPr>
          <w:rFonts w:ascii="Arial" w:hAnsi="Arial" w:cs="Arial"/>
          <w:sz w:val="18"/>
          <w:szCs w:val="18"/>
        </w:rPr>
        <w:t>Captain Tucci holds a Bachelor’s degree in Business Administration from Miami University (Ohio), and Masters in Marine Affairs from the University of Washington, Seattle, including a certificate in Global Trade, Transportation, and Logistics.</w:t>
      </w:r>
    </w:p>
    <w:p w:rsidR="00900784" w:rsidRPr="00772800" w:rsidRDefault="00900784" w:rsidP="00900784">
      <w:pPr>
        <w:rPr>
          <w:rFonts w:ascii="Arial" w:hAnsi="Arial" w:cs="Arial"/>
          <w:sz w:val="18"/>
          <w:szCs w:val="18"/>
        </w:rPr>
      </w:pPr>
      <w:r w:rsidRPr="00772800">
        <w:rPr>
          <w:rFonts w:ascii="Arial" w:hAnsi="Arial" w:cs="Arial"/>
          <w:b/>
          <w:sz w:val="18"/>
          <w:szCs w:val="18"/>
        </w:rPr>
        <w:t>David Wilt</w:t>
      </w:r>
    </w:p>
    <w:p w:rsidR="00900784" w:rsidRPr="00772800" w:rsidRDefault="00900784" w:rsidP="00900784">
      <w:pPr>
        <w:rPr>
          <w:rFonts w:ascii="Arial" w:hAnsi="Arial" w:cs="Arial"/>
          <w:sz w:val="18"/>
          <w:szCs w:val="18"/>
        </w:rPr>
      </w:pPr>
      <w:r w:rsidRPr="00772800">
        <w:rPr>
          <w:rFonts w:ascii="Arial" w:hAnsi="Arial" w:cs="Arial"/>
          <w:sz w:val="18"/>
          <w:szCs w:val="18"/>
        </w:rPr>
        <w:t>David, the Global Supply Chain Security Manager for Xerox Corporation and is Vice Chairman of TAPA Americas.  He has represented TAPA Americas on two sub-committees of the U.S. Department of Security Commercial Operations Advisory Committee (COAC) that made recommendations to the U.S. Government regarding Air Cargo Security and Global Supply Chain Security.  He also serves on the TAPA World Wide Council that is comprised of TAPA leadership from the Americas, Europe Middle East and Africa and Asia.  David is also the current Chair of the High Tech Supply Chain Coalition. </w:t>
      </w:r>
    </w:p>
    <w:p w:rsidR="00900784" w:rsidRPr="00772800" w:rsidRDefault="00900784" w:rsidP="00900784">
      <w:pPr>
        <w:rPr>
          <w:rFonts w:ascii="Arial" w:hAnsi="Arial" w:cs="Arial"/>
          <w:sz w:val="18"/>
          <w:szCs w:val="18"/>
        </w:rPr>
      </w:pPr>
    </w:p>
    <w:p w:rsidR="00900784" w:rsidRPr="00772800" w:rsidRDefault="00900784" w:rsidP="00900784">
      <w:pPr>
        <w:rPr>
          <w:rFonts w:ascii="Arial" w:hAnsi="Arial" w:cs="Arial"/>
          <w:sz w:val="18"/>
          <w:szCs w:val="18"/>
        </w:rPr>
      </w:pPr>
    </w:p>
    <w:p w:rsidR="00900784" w:rsidRPr="00900784" w:rsidRDefault="00900784" w:rsidP="00A30152">
      <w:pPr>
        <w:rPr>
          <w:rFonts w:ascii="Arial" w:hAnsi="Arial" w:cs="Arial"/>
          <w:b/>
          <w:sz w:val="18"/>
          <w:szCs w:val="18"/>
          <w:u w:val="single"/>
        </w:rPr>
      </w:pPr>
    </w:p>
    <w:sectPr w:rsidR="00900784" w:rsidRPr="00900784" w:rsidSect="00A30152">
      <w:footerReference w:type="default" r:id="rId12"/>
      <w:footerReference w:type="first" r:id="rId13"/>
      <w:pgSz w:w="12240" w:h="15840" w:code="1"/>
      <w:pgMar w:top="720" w:right="1008" w:bottom="720" w:left="1008"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15" w:rsidRDefault="00033415">
      <w:r>
        <w:separator/>
      </w:r>
    </w:p>
  </w:endnote>
  <w:endnote w:type="continuationSeparator" w:id="0">
    <w:p w:rsidR="00033415" w:rsidRDefault="000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6B" w:rsidRPr="004F1F97" w:rsidRDefault="00E0536B" w:rsidP="00CE54D2">
    <w:pPr>
      <w:pStyle w:val="Footer"/>
      <w:jc w:val="right"/>
      <w:rPr>
        <w:rFonts w:ascii="Arial" w:hAnsi="Arial" w:cs="Arial"/>
        <w:sz w:val="16"/>
        <w:szCs w:val="16"/>
      </w:rPr>
    </w:pPr>
    <w:r w:rsidRPr="004F1F97">
      <w:rPr>
        <w:rFonts w:ascii="Arial" w:hAnsi="Arial" w:cs="Arial"/>
        <w:sz w:val="16"/>
        <w:szCs w:val="16"/>
      </w:rPr>
      <w:t xml:space="preserve">Page </w:t>
    </w:r>
    <w:r w:rsidRPr="004F1F97">
      <w:rPr>
        <w:rFonts w:ascii="Arial" w:hAnsi="Arial" w:cs="Arial"/>
        <w:sz w:val="16"/>
        <w:szCs w:val="16"/>
      </w:rPr>
      <w:fldChar w:fldCharType="begin"/>
    </w:r>
    <w:r w:rsidRPr="004F1F97">
      <w:rPr>
        <w:rFonts w:ascii="Arial" w:hAnsi="Arial" w:cs="Arial"/>
        <w:sz w:val="16"/>
        <w:szCs w:val="16"/>
      </w:rPr>
      <w:instrText xml:space="preserve"> PAGE </w:instrText>
    </w:r>
    <w:r w:rsidRPr="004F1F97">
      <w:rPr>
        <w:rFonts w:ascii="Arial" w:hAnsi="Arial" w:cs="Arial"/>
        <w:sz w:val="16"/>
        <w:szCs w:val="16"/>
      </w:rPr>
      <w:fldChar w:fldCharType="separate"/>
    </w:r>
    <w:r w:rsidR="00367B6D">
      <w:rPr>
        <w:rFonts w:ascii="Arial" w:hAnsi="Arial" w:cs="Arial"/>
        <w:noProof/>
        <w:sz w:val="16"/>
        <w:szCs w:val="16"/>
      </w:rPr>
      <w:t>12</w:t>
    </w:r>
    <w:r w:rsidRPr="004F1F97">
      <w:rPr>
        <w:rFonts w:ascii="Arial" w:hAnsi="Arial" w:cs="Arial"/>
        <w:sz w:val="16"/>
        <w:szCs w:val="16"/>
      </w:rPr>
      <w:fldChar w:fldCharType="end"/>
    </w:r>
    <w:r w:rsidRPr="004F1F97">
      <w:rPr>
        <w:rFonts w:ascii="Arial" w:hAnsi="Arial" w:cs="Arial"/>
        <w:sz w:val="16"/>
        <w:szCs w:val="16"/>
      </w:rPr>
      <w:t xml:space="preserve"> of </w:t>
    </w:r>
    <w:r w:rsidRPr="004F1F97">
      <w:rPr>
        <w:rFonts w:ascii="Arial" w:hAnsi="Arial" w:cs="Arial"/>
        <w:sz w:val="16"/>
        <w:szCs w:val="16"/>
      </w:rPr>
      <w:fldChar w:fldCharType="begin"/>
    </w:r>
    <w:r w:rsidRPr="004F1F97">
      <w:rPr>
        <w:rFonts w:ascii="Arial" w:hAnsi="Arial" w:cs="Arial"/>
        <w:sz w:val="16"/>
        <w:szCs w:val="16"/>
      </w:rPr>
      <w:instrText xml:space="preserve"> NUMPAGES </w:instrText>
    </w:r>
    <w:r w:rsidRPr="004F1F97">
      <w:rPr>
        <w:rFonts w:ascii="Arial" w:hAnsi="Arial" w:cs="Arial"/>
        <w:sz w:val="16"/>
        <w:szCs w:val="16"/>
      </w:rPr>
      <w:fldChar w:fldCharType="separate"/>
    </w:r>
    <w:r w:rsidR="00367B6D">
      <w:rPr>
        <w:rFonts w:ascii="Arial" w:hAnsi="Arial" w:cs="Arial"/>
        <w:noProof/>
        <w:sz w:val="16"/>
        <w:szCs w:val="16"/>
      </w:rPr>
      <w:t>12</w:t>
    </w:r>
    <w:r w:rsidRPr="004F1F97">
      <w:rPr>
        <w:rFonts w:ascii="Arial" w:hAnsi="Arial" w:cs="Arial"/>
        <w:sz w:val="16"/>
        <w:szCs w:val="16"/>
      </w:rPr>
      <w:fldChar w:fldCharType="end"/>
    </w:r>
  </w:p>
  <w:p w:rsidR="00E0536B" w:rsidRDefault="00E05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6B" w:rsidRPr="004F1F97" w:rsidRDefault="00E0536B">
    <w:pPr>
      <w:pStyle w:val="Footer"/>
      <w:jc w:val="right"/>
      <w:rPr>
        <w:rFonts w:ascii="Arial" w:hAnsi="Arial" w:cs="Arial"/>
        <w:sz w:val="16"/>
        <w:szCs w:val="16"/>
      </w:rPr>
    </w:pPr>
    <w:r w:rsidRPr="004F1F97">
      <w:rPr>
        <w:rFonts w:ascii="Arial" w:hAnsi="Arial" w:cs="Arial"/>
        <w:sz w:val="16"/>
        <w:szCs w:val="16"/>
      </w:rPr>
      <w:t xml:space="preserve">Page </w:t>
    </w:r>
    <w:r w:rsidRPr="004F1F97">
      <w:rPr>
        <w:rFonts w:ascii="Arial" w:hAnsi="Arial" w:cs="Arial"/>
        <w:sz w:val="16"/>
        <w:szCs w:val="16"/>
      </w:rPr>
      <w:fldChar w:fldCharType="begin"/>
    </w:r>
    <w:r w:rsidRPr="004F1F97">
      <w:rPr>
        <w:rFonts w:ascii="Arial" w:hAnsi="Arial" w:cs="Arial"/>
        <w:sz w:val="16"/>
        <w:szCs w:val="16"/>
      </w:rPr>
      <w:instrText xml:space="preserve"> PAGE </w:instrText>
    </w:r>
    <w:r w:rsidRPr="004F1F97">
      <w:rPr>
        <w:rFonts w:ascii="Arial" w:hAnsi="Arial" w:cs="Arial"/>
        <w:sz w:val="16"/>
        <w:szCs w:val="16"/>
      </w:rPr>
      <w:fldChar w:fldCharType="separate"/>
    </w:r>
    <w:r w:rsidR="00367B6D">
      <w:rPr>
        <w:rFonts w:ascii="Arial" w:hAnsi="Arial" w:cs="Arial"/>
        <w:noProof/>
        <w:sz w:val="16"/>
        <w:szCs w:val="16"/>
      </w:rPr>
      <w:t>1</w:t>
    </w:r>
    <w:r w:rsidRPr="004F1F97">
      <w:rPr>
        <w:rFonts w:ascii="Arial" w:hAnsi="Arial" w:cs="Arial"/>
        <w:sz w:val="16"/>
        <w:szCs w:val="16"/>
      </w:rPr>
      <w:fldChar w:fldCharType="end"/>
    </w:r>
    <w:r w:rsidRPr="004F1F97">
      <w:rPr>
        <w:rFonts w:ascii="Arial" w:hAnsi="Arial" w:cs="Arial"/>
        <w:sz w:val="16"/>
        <w:szCs w:val="16"/>
      </w:rPr>
      <w:t xml:space="preserve"> of </w:t>
    </w:r>
    <w:r w:rsidRPr="004F1F97">
      <w:rPr>
        <w:rFonts w:ascii="Arial" w:hAnsi="Arial" w:cs="Arial"/>
        <w:sz w:val="16"/>
        <w:szCs w:val="16"/>
      </w:rPr>
      <w:fldChar w:fldCharType="begin"/>
    </w:r>
    <w:r w:rsidRPr="004F1F97">
      <w:rPr>
        <w:rFonts w:ascii="Arial" w:hAnsi="Arial" w:cs="Arial"/>
        <w:sz w:val="16"/>
        <w:szCs w:val="16"/>
      </w:rPr>
      <w:instrText xml:space="preserve"> NUMPAGES </w:instrText>
    </w:r>
    <w:r w:rsidRPr="004F1F97">
      <w:rPr>
        <w:rFonts w:ascii="Arial" w:hAnsi="Arial" w:cs="Arial"/>
        <w:sz w:val="16"/>
        <w:szCs w:val="16"/>
      </w:rPr>
      <w:fldChar w:fldCharType="separate"/>
    </w:r>
    <w:r w:rsidR="00367B6D">
      <w:rPr>
        <w:rFonts w:ascii="Arial" w:hAnsi="Arial" w:cs="Arial"/>
        <w:noProof/>
        <w:sz w:val="16"/>
        <w:szCs w:val="16"/>
      </w:rPr>
      <w:t>1</w:t>
    </w:r>
    <w:r w:rsidRPr="004F1F97">
      <w:rPr>
        <w:rFonts w:ascii="Arial" w:hAnsi="Arial" w:cs="Arial"/>
        <w:sz w:val="16"/>
        <w:szCs w:val="16"/>
      </w:rPr>
      <w:fldChar w:fldCharType="end"/>
    </w:r>
  </w:p>
  <w:p w:rsidR="00E0536B" w:rsidRDefault="00E05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15" w:rsidRDefault="00033415">
      <w:r>
        <w:separator/>
      </w:r>
    </w:p>
  </w:footnote>
  <w:footnote w:type="continuationSeparator" w:id="0">
    <w:p w:rsidR="00033415" w:rsidRDefault="0003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A94EA0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A161CB"/>
    <w:multiLevelType w:val="hybridMultilevel"/>
    <w:tmpl w:val="05980530"/>
    <w:lvl w:ilvl="0" w:tplc="89AE72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E7CEA"/>
    <w:multiLevelType w:val="hybridMultilevel"/>
    <w:tmpl w:val="8C30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279E"/>
    <w:multiLevelType w:val="hybridMultilevel"/>
    <w:tmpl w:val="3FC8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6560F"/>
    <w:multiLevelType w:val="hybridMultilevel"/>
    <w:tmpl w:val="8CB8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3297E"/>
    <w:multiLevelType w:val="hybridMultilevel"/>
    <w:tmpl w:val="15D02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E67F76"/>
    <w:multiLevelType w:val="hybridMultilevel"/>
    <w:tmpl w:val="6DCA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44251"/>
    <w:multiLevelType w:val="hybridMultilevel"/>
    <w:tmpl w:val="FFECB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964B0"/>
    <w:multiLevelType w:val="hybridMultilevel"/>
    <w:tmpl w:val="EA7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20199"/>
    <w:multiLevelType w:val="hybridMultilevel"/>
    <w:tmpl w:val="48A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A70AD"/>
    <w:multiLevelType w:val="hybridMultilevel"/>
    <w:tmpl w:val="8A58B8D2"/>
    <w:lvl w:ilvl="0" w:tplc="89AE72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BF36CA"/>
    <w:multiLevelType w:val="hybridMultilevel"/>
    <w:tmpl w:val="AD02A45A"/>
    <w:lvl w:ilvl="0" w:tplc="04090001">
      <w:start w:val="1"/>
      <w:numFmt w:val="bullet"/>
      <w:lvlText w:val=""/>
      <w:lvlJc w:val="left"/>
      <w:pPr>
        <w:tabs>
          <w:tab w:val="num" w:pos="720"/>
        </w:tabs>
        <w:ind w:left="720" w:hanging="360"/>
      </w:pPr>
      <w:rPr>
        <w:rFonts w:ascii="Symbol" w:hAnsi="Symbol" w:hint="default"/>
      </w:rPr>
    </w:lvl>
    <w:lvl w:ilvl="1" w:tplc="89AE725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133EFA"/>
    <w:multiLevelType w:val="hybridMultilevel"/>
    <w:tmpl w:val="7F9E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E7BFD"/>
    <w:multiLevelType w:val="hybridMultilevel"/>
    <w:tmpl w:val="4920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BE53AA"/>
    <w:multiLevelType w:val="hybridMultilevel"/>
    <w:tmpl w:val="ED74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C4BE9"/>
    <w:multiLevelType w:val="hybridMultilevel"/>
    <w:tmpl w:val="A3A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33B43"/>
    <w:multiLevelType w:val="hybridMultilevel"/>
    <w:tmpl w:val="DB64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F0235B"/>
    <w:multiLevelType w:val="hybridMultilevel"/>
    <w:tmpl w:val="1A30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46395F"/>
    <w:multiLevelType w:val="hybridMultilevel"/>
    <w:tmpl w:val="C8BC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1"/>
  </w:num>
  <w:num w:numId="5">
    <w:abstractNumId w:val="4"/>
  </w:num>
  <w:num w:numId="6">
    <w:abstractNumId w:val="12"/>
  </w:num>
  <w:num w:numId="7">
    <w:abstractNumId w:val="17"/>
  </w:num>
  <w:num w:numId="8">
    <w:abstractNumId w:val="7"/>
  </w:num>
  <w:num w:numId="9">
    <w:abstractNumId w:val="2"/>
  </w:num>
  <w:num w:numId="10">
    <w:abstractNumId w:val="14"/>
  </w:num>
  <w:num w:numId="11">
    <w:abstractNumId w:val="15"/>
  </w:num>
  <w:num w:numId="12">
    <w:abstractNumId w:val="16"/>
  </w:num>
  <w:num w:numId="13">
    <w:abstractNumId w:val="9"/>
  </w:num>
  <w:num w:numId="14">
    <w:abstractNumId w:val="3"/>
  </w:num>
  <w:num w:numId="15">
    <w:abstractNumId w:val="8"/>
  </w:num>
  <w:num w:numId="16">
    <w:abstractNumId w:val="6"/>
  </w:num>
  <w:num w:numId="17">
    <w:abstractNumId w:val="5"/>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52"/>
    <w:rsid w:val="00033415"/>
    <w:rsid w:val="00053EF5"/>
    <w:rsid w:val="00064A7D"/>
    <w:rsid w:val="000718E1"/>
    <w:rsid w:val="000723E1"/>
    <w:rsid w:val="000727D6"/>
    <w:rsid w:val="000979F9"/>
    <w:rsid w:val="000A4610"/>
    <w:rsid w:val="000B4407"/>
    <w:rsid w:val="000B7728"/>
    <w:rsid w:val="000B7D4A"/>
    <w:rsid w:val="000C6287"/>
    <w:rsid w:val="000D2F1C"/>
    <w:rsid w:val="000D5954"/>
    <w:rsid w:val="000E4231"/>
    <w:rsid w:val="00100A14"/>
    <w:rsid w:val="0011133A"/>
    <w:rsid w:val="00120B5D"/>
    <w:rsid w:val="00123106"/>
    <w:rsid w:val="00124644"/>
    <w:rsid w:val="00131C26"/>
    <w:rsid w:val="001349C2"/>
    <w:rsid w:val="00135E67"/>
    <w:rsid w:val="001406A9"/>
    <w:rsid w:val="00146EE2"/>
    <w:rsid w:val="0015506F"/>
    <w:rsid w:val="001559D0"/>
    <w:rsid w:val="00157A4F"/>
    <w:rsid w:val="00172F57"/>
    <w:rsid w:val="00176CB2"/>
    <w:rsid w:val="001B3701"/>
    <w:rsid w:val="001B6EAD"/>
    <w:rsid w:val="001C17B2"/>
    <w:rsid w:val="001C7A45"/>
    <w:rsid w:val="001E07B6"/>
    <w:rsid w:val="001F0F40"/>
    <w:rsid w:val="002009F5"/>
    <w:rsid w:val="0021292E"/>
    <w:rsid w:val="00220825"/>
    <w:rsid w:val="002229C0"/>
    <w:rsid w:val="002249B6"/>
    <w:rsid w:val="002376AE"/>
    <w:rsid w:val="0024630B"/>
    <w:rsid w:val="00246A1D"/>
    <w:rsid w:val="00274FE9"/>
    <w:rsid w:val="00280FE6"/>
    <w:rsid w:val="002821F0"/>
    <w:rsid w:val="002824DB"/>
    <w:rsid w:val="002A4644"/>
    <w:rsid w:val="002B4433"/>
    <w:rsid w:val="002C0047"/>
    <w:rsid w:val="002D0EA5"/>
    <w:rsid w:val="002E6CAB"/>
    <w:rsid w:val="002F05A7"/>
    <w:rsid w:val="003011AD"/>
    <w:rsid w:val="00303719"/>
    <w:rsid w:val="00313794"/>
    <w:rsid w:val="00320D80"/>
    <w:rsid w:val="00351EAB"/>
    <w:rsid w:val="003625AA"/>
    <w:rsid w:val="00367B6D"/>
    <w:rsid w:val="0037259C"/>
    <w:rsid w:val="0037677E"/>
    <w:rsid w:val="003932FE"/>
    <w:rsid w:val="003B34E3"/>
    <w:rsid w:val="003D03C0"/>
    <w:rsid w:val="003E153D"/>
    <w:rsid w:val="003E3560"/>
    <w:rsid w:val="003F149D"/>
    <w:rsid w:val="00423DE0"/>
    <w:rsid w:val="00432990"/>
    <w:rsid w:val="00446365"/>
    <w:rsid w:val="00455326"/>
    <w:rsid w:val="004622B6"/>
    <w:rsid w:val="00463634"/>
    <w:rsid w:val="00485A09"/>
    <w:rsid w:val="00490D30"/>
    <w:rsid w:val="004D0298"/>
    <w:rsid w:val="004D7204"/>
    <w:rsid w:val="004F4ECC"/>
    <w:rsid w:val="00502D2F"/>
    <w:rsid w:val="00506555"/>
    <w:rsid w:val="00545FF9"/>
    <w:rsid w:val="00555ACC"/>
    <w:rsid w:val="00565F52"/>
    <w:rsid w:val="00591C97"/>
    <w:rsid w:val="005C42A6"/>
    <w:rsid w:val="005D14CC"/>
    <w:rsid w:val="005D528A"/>
    <w:rsid w:val="005D580E"/>
    <w:rsid w:val="005E0D26"/>
    <w:rsid w:val="005E5DA7"/>
    <w:rsid w:val="005E7CA5"/>
    <w:rsid w:val="005F25CD"/>
    <w:rsid w:val="005F6358"/>
    <w:rsid w:val="00606D44"/>
    <w:rsid w:val="0061004C"/>
    <w:rsid w:val="0061330B"/>
    <w:rsid w:val="00613E15"/>
    <w:rsid w:val="0061568B"/>
    <w:rsid w:val="00623674"/>
    <w:rsid w:val="00636F8C"/>
    <w:rsid w:val="00653132"/>
    <w:rsid w:val="00672001"/>
    <w:rsid w:val="00681F29"/>
    <w:rsid w:val="006901FA"/>
    <w:rsid w:val="00690218"/>
    <w:rsid w:val="00690E83"/>
    <w:rsid w:val="006A4CA9"/>
    <w:rsid w:val="006B63E3"/>
    <w:rsid w:val="00710FD9"/>
    <w:rsid w:val="00724176"/>
    <w:rsid w:val="007267D4"/>
    <w:rsid w:val="00734B39"/>
    <w:rsid w:val="007567D3"/>
    <w:rsid w:val="00764E34"/>
    <w:rsid w:val="0079190D"/>
    <w:rsid w:val="00795CE5"/>
    <w:rsid w:val="007A1779"/>
    <w:rsid w:val="007A5611"/>
    <w:rsid w:val="007C442D"/>
    <w:rsid w:val="007E58FC"/>
    <w:rsid w:val="007F348B"/>
    <w:rsid w:val="0080098E"/>
    <w:rsid w:val="00825439"/>
    <w:rsid w:val="00827623"/>
    <w:rsid w:val="00832016"/>
    <w:rsid w:val="0084102D"/>
    <w:rsid w:val="00855ACC"/>
    <w:rsid w:val="008630A2"/>
    <w:rsid w:val="00863518"/>
    <w:rsid w:val="00892DC7"/>
    <w:rsid w:val="00895503"/>
    <w:rsid w:val="008A2754"/>
    <w:rsid w:val="008B4606"/>
    <w:rsid w:val="008E17C8"/>
    <w:rsid w:val="008F2C6C"/>
    <w:rsid w:val="00900784"/>
    <w:rsid w:val="00966248"/>
    <w:rsid w:val="0096774B"/>
    <w:rsid w:val="009747F7"/>
    <w:rsid w:val="009A3CF6"/>
    <w:rsid w:val="009A40B8"/>
    <w:rsid w:val="009A42FA"/>
    <w:rsid w:val="009E2515"/>
    <w:rsid w:val="00A00253"/>
    <w:rsid w:val="00A23AA1"/>
    <w:rsid w:val="00A24B47"/>
    <w:rsid w:val="00A30152"/>
    <w:rsid w:val="00A36FC2"/>
    <w:rsid w:val="00A43799"/>
    <w:rsid w:val="00A52B32"/>
    <w:rsid w:val="00A643CC"/>
    <w:rsid w:val="00A71278"/>
    <w:rsid w:val="00A859BD"/>
    <w:rsid w:val="00A91FF6"/>
    <w:rsid w:val="00A95C21"/>
    <w:rsid w:val="00AB0DC8"/>
    <w:rsid w:val="00AC38C2"/>
    <w:rsid w:val="00AD6A07"/>
    <w:rsid w:val="00AE102D"/>
    <w:rsid w:val="00B0279C"/>
    <w:rsid w:val="00B040A0"/>
    <w:rsid w:val="00B11337"/>
    <w:rsid w:val="00B11F28"/>
    <w:rsid w:val="00B12177"/>
    <w:rsid w:val="00B16FFA"/>
    <w:rsid w:val="00B3245E"/>
    <w:rsid w:val="00B33867"/>
    <w:rsid w:val="00B452E4"/>
    <w:rsid w:val="00B632C7"/>
    <w:rsid w:val="00B73362"/>
    <w:rsid w:val="00B7452A"/>
    <w:rsid w:val="00B75C95"/>
    <w:rsid w:val="00B7631E"/>
    <w:rsid w:val="00B817D9"/>
    <w:rsid w:val="00B8266B"/>
    <w:rsid w:val="00B93C97"/>
    <w:rsid w:val="00B9475C"/>
    <w:rsid w:val="00BB76C3"/>
    <w:rsid w:val="00BD7A3A"/>
    <w:rsid w:val="00BE5BB2"/>
    <w:rsid w:val="00BF24D4"/>
    <w:rsid w:val="00BF30AF"/>
    <w:rsid w:val="00BF3EC9"/>
    <w:rsid w:val="00C01A0A"/>
    <w:rsid w:val="00C041D4"/>
    <w:rsid w:val="00C14794"/>
    <w:rsid w:val="00C20300"/>
    <w:rsid w:val="00C41931"/>
    <w:rsid w:val="00C53353"/>
    <w:rsid w:val="00C6130F"/>
    <w:rsid w:val="00CA411C"/>
    <w:rsid w:val="00CB1309"/>
    <w:rsid w:val="00CD2513"/>
    <w:rsid w:val="00CE54D2"/>
    <w:rsid w:val="00CF6B11"/>
    <w:rsid w:val="00CF7D5E"/>
    <w:rsid w:val="00D01B46"/>
    <w:rsid w:val="00D04ADA"/>
    <w:rsid w:val="00D06492"/>
    <w:rsid w:val="00D761AF"/>
    <w:rsid w:val="00D82E2E"/>
    <w:rsid w:val="00D8654C"/>
    <w:rsid w:val="00D95C41"/>
    <w:rsid w:val="00DA64F9"/>
    <w:rsid w:val="00DB5389"/>
    <w:rsid w:val="00DC554A"/>
    <w:rsid w:val="00DE3FB6"/>
    <w:rsid w:val="00E0536B"/>
    <w:rsid w:val="00E605EF"/>
    <w:rsid w:val="00E6227D"/>
    <w:rsid w:val="00E62769"/>
    <w:rsid w:val="00E65A2D"/>
    <w:rsid w:val="00E739EC"/>
    <w:rsid w:val="00E765B9"/>
    <w:rsid w:val="00E81213"/>
    <w:rsid w:val="00E84547"/>
    <w:rsid w:val="00EB3B0C"/>
    <w:rsid w:val="00EB6F95"/>
    <w:rsid w:val="00ED1081"/>
    <w:rsid w:val="00EF2172"/>
    <w:rsid w:val="00EF3043"/>
    <w:rsid w:val="00F138BC"/>
    <w:rsid w:val="00F2165C"/>
    <w:rsid w:val="00F41132"/>
    <w:rsid w:val="00F4721A"/>
    <w:rsid w:val="00F504DE"/>
    <w:rsid w:val="00F56C28"/>
    <w:rsid w:val="00F67798"/>
    <w:rsid w:val="00F708CA"/>
    <w:rsid w:val="00F72AA0"/>
    <w:rsid w:val="00F74A44"/>
    <w:rsid w:val="00F8262A"/>
    <w:rsid w:val="00F84602"/>
    <w:rsid w:val="00F9070F"/>
    <w:rsid w:val="00F95216"/>
    <w:rsid w:val="00F95791"/>
    <w:rsid w:val="00FA1CFD"/>
    <w:rsid w:val="00FA30BF"/>
    <w:rsid w:val="00FB4806"/>
    <w:rsid w:val="00FB648F"/>
    <w:rsid w:val="00FB7F6B"/>
    <w:rsid w:val="00FC07B5"/>
    <w:rsid w:val="00FC6BF8"/>
    <w:rsid w:val="00FD394A"/>
    <w:rsid w:val="00FD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1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152"/>
    <w:pPr>
      <w:tabs>
        <w:tab w:val="center" w:pos="4320"/>
        <w:tab w:val="right" w:pos="8640"/>
      </w:tabs>
    </w:pPr>
  </w:style>
  <w:style w:type="paragraph" w:styleId="Footer">
    <w:name w:val="footer"/>
    <w:basedOn w:val="Normal"/>
    <w:link w:val="FooterChar"/>
    <w:rsid w:val="00A30152"/>
    <w:pPr>
      <w:tabs>
        <w:tab w:val="center" w:pos="4320"/>
        <w:tab w:val="right" w:pos="8640"/>
      </w:tabs>
    </w:pPr>
  </w:style>
  <w:style w:type="character" w:customStyle="1" w:styleId="FooterChar">
    <w:name w:val="Footer Char"/>
    <w:link w:val="Footer"/>
    <w:rsid w:val="00A30152"/>
    <w:rPr>
      <w:sz w:val="24"/>
      <w:szCs w:val="24"/>
      <w:lang w:val="en-US" w:eastAsia="en-US" w:bidi="ar-SA"/>
    </w:rPr>
  </w:style>
  <w:style w:type="paragraph" w:styleId="ListParagraph">
    <w:name w:val="List Paragraph"/>
    <w:basedOn w:val="Normal"/>
    <w:uiPriority w:val="34"/>
    <w:qFormat/>
    <w:rsid w:val="00A30152"/>
    <w:pPr>
      <w:ind w:left="720"/>
      <w:contextualSpacing/>
    </w:pPr>
    <w:rPr>
      <w:rFonts w:ascii="Calibri" w:hAnsi="Calibri"/>
      <w:sz w:val="22"/>
      <w:szCs w:val="22"/>
    </w:rPr>
  </w:style>
  <w:style w:type="character" w:customStyle="1" w:styleId="headline1">
    <w:name w:val="headline1"/>
    <w:rsid w:val="00064A7D"/>
    <w:rPr>
      <w:rFonts w:ascii="Verdana" w:hAnsi="Verdana" w:hint="default"/>
      <w:b/>
      <w:bCs/>
      <w:strike w:val="0"/>
      <w:dstrike w:val="0"/>
      <w:color w:val="686868"/>
      <w:sz w:val="21"/>
      <w:szCs w:val="21"/>
      <w:u w:val="none"/>
      <w:effect w:val="none"/>
    </w:rPr>
  </w:style>
  <w:style w:type="character" w:customStyle="1" w:styleId="st1">
    <w:name w:val="st1"/>
    <w:rsid w:val="001559D0"/>
  </w:style>
  <w:style w:type="paragraph" w:styleId="BalloonText">
    <w:name w:val="Balloon Text"/>
    <w:basedOn w:val="Normal"/>
    <w:link w:val="BalloonTextChar"/>
    <w:rsid w:val="00BB76C3"/>
    <w:rPr>
      <w:rFonts w:ascii="Tahoma" w:hAnsi="Tahoma" w:cs="Tahoma"/>
      <w:sz w:val="16"/>
      <w:szCs w:val="16"/>
    </w:rPr>
  </w:style>
  <w:style w:type="character" w:customStyle="1" w:styleId="BalloonTextChar">
    <w:name w:val="Balloon Text Char"/>
    <w:link w:val="BalloonText"/>
    <w:rsid w:val="00BB76C3"/>
    <w:rPr>
      <w:rFonts w:ascii="Tahoma" w:hAnsi="Tahoma" w:cs="Tahoma"/>
      <w:sz w:val="16"/>
      <w:szCs w:val="16"/>
    </w:rPr>
  </w:style>
  <w:style w:type="character" w:customStyle="1" w:styleId="apple-style-span">
    <w:name w:val="apple-style-span"/>
    <w:rsid w:val="00423DE0"/>
  </w:style>
  <w:style w:type="character" w:customStyle="1" w:styleId="apple-converted-space">
    <w:name w:val="apple-converted-space"/>
    <w:rsid w:val="00423DE0"/>
  </w:style>
  <w:style w:type="character" w:styleId="Emphasis">
    <w:name w:val="Emphasis"/>
    <w:uiPriority w:val="20"/>
    <w:qFormat/>
    <w:rsid w:val="00423DE0"/>
    <w:rPr>
      <w:i/>
      <w:iCs/>
    </w:rPr>
  </w:style>
  <w:style w:type="character" w:styleId="Hyperlink">
    <w:name w:val="Hyperlink"/>
    <w:rsid w:val="00423DE0"/>
    <w:rPr>
      <w:color w:val="0000FF"/>
      <w:u w:val="single"/>
    </w:rPr>
  </w:style>
  <w:style w:type="paragraph" w:styleId="NoSpacing">
    <w:name w:val="No Spacing"/>
    <w:uiPriority w:val="1"/>
    <w:qFormat/>
    <w:rsid w:val="001406A9"/>
    <w:rPr>
      <w:rFonts w:ascii="Calibri" w:eastAsia="Calibri" w:hAnsi="Calibri"/>
      <w:sz w:val="22"/>
      <w:szCs w:val="22"/>
    </w:rPr>
  </w:style>
  <w:style w:type="paragraph" w:styleId="NormalWeb">
    <w:name w:val="Normal (Web)"/>
    <w:basedOn w:val="Normal"/>
    <w:uiPriority w:val="99"/>
    <w:unhideWhenUsed/>
    <w:rsid w:val="00AB0DC8"/>
    <w:pPr>
      <w:spacing w:before="100" w:beforeAutospacing="1" w:after="100" w:afterAutospacing="1"/>
    </w:pPr>
  </w:style>
  <w:style w:type="paragraph" w:styleId="PlainText">
    <w:name w:val="Plain Text"/>
    <w:basedOn w:val="Normal"/>
    <w:link w:val="PlainTextChar"/>
    <w:uiPriority w:val="99"/>
    <w:unhideWhenUsed/>
    <w:rsid w:val="00CF7D5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F7D5E"/>
    <w:rPr>
      <w:rFonts w:ascii="Calibri" w:eastAsiaTheme="minorHAnsi" w:hAnsi="Calibri" w:cstheme="minorBidi"/>
      <w:sz w:val="22"/>
      <w:szCs w:val="21"/>
    </w:rPr>
  </w:style>
  <w:style w:type="paragraph" w:styleId="BodyText">
    <w:name w:val="Body Text"/>
    <w:basedOn w:val="Normal"/>
    <w:link w:val="BodyTextChar"/>
    <w:rsid w:val="00900784"/>
    <w:rPr>
      <w:rFonts w:ascii="Arial" w:hAnsi="Arial"/>
      <w:sz w:val="28"/>
      <w:szCs w:val="20"/>
    </w:rPr>
  </w:style>
  <w:style w:type="character" w:customStyle="1" w:styleId="BodyTextChar">
    <w:name w:val="Body Text Char"/>
    <w:basedOn w:val="DefaultParagraphFont"/>
    <w:link w:val="BodyText"/>
    <w:rsid w:val="00900784"/>
    <w:rPr>
      <w:rFonts w:ascii="Arial" w:hAnsi="Arial"/>
      <w:sz w:val="28"/>
    </w:rPr>
  </w:style>
  <w:style w:type="paragraph" w:styleId="ListBullet2">
    <w:name w:val="List Bullet 2"/>
    <w:basedOn w:val="Normal"/>
    <w:autoRedefine/>
    <w:rsid w:val="00900784"/>
    <w:pPr>
      <w:numPr>
        <w:numId w:val="18"/>
      </w:numPr>
    </w:pPr>
    <w:rPr>
      <w:rFonts w:ascii="Arial" w:hAnsi="Arial"/>
      <w:szCs w:val="20"/>
    </w:rPr>
  </w:style>
  <w:style w:type="paragraph" w:styleId="Subtitle">
    <w:name w:val="Subtitle"/>
    <w:basedOn w:val="Normal"/>
    <w:link w:val="SubtitleChar"/>
    <w:qFormat/>
    <w:rsid w:val="00900784"/>
    <w:pPr>
      <w:jc w:val="center"/>
    </w:pPr>
    <w:rPr>
      <w:b/>
      <w:sz w:val="32"/>
      <w:szCs w:val="20"/>
    </w:rPr>
  </w:style>
  <w:style w:type="character" w:customStyle="1" w:styleId="SubtitleChar">
    <w:name w:val="Subtitle Char"/>
    <w:basedOn w:val="DefaultParagraphFont"/>
    <w:link w:val="Subtitle"/>
    <w:rsid w:val="00900784"/>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1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152"/>
    <w:pPr>
      <w:tabs>
        <w:tab w:val="center" w:pos="4320"/>
        <w:tab w:val="right" w:pos="8640"/>
      </w:tabs>
    </w:pPr>
  </w:style>
  <w:style w:type="paragraph" w:styleId="Footer">
    <w:name w:val="footer"/>
    <w:basedOn w:val="Normal"/>
    <w:link w:val="FooterChar"/>
    <w:rsid w:val="00A30152"/>
    <w:pPr>
      <w:tabs>
        <w:tab w:val="center" w:pos="4320"/>
        <w:tab w:val="right" w:pos="8640"/>
      </w:tabs>
    </w:pPr>
  </w:style>
  <w:style w:type="character" w:customStyle="1" w:styleId="FooterChar">
    <w:name w:val="Footer Char"/>
    <w:link w:val="Footer"/>
    <w:rsid w:val="00A30152"/>
    <w:rPr>
      <w:sz w:val="24"/>
      <w:szCs w:val="24"/>
      <w:lang w:val="en-US" w:eastAsia="en-US" w:bidi="ar-SA"/>
    </w:rPr>
  </w:style>
  <w:style w:type="paragraph" w:styleId="ListParagraph">
    <w:name w:val="List Paragraph"/>
    <w:basedOn w:val="Normal"/>
    <w:uiPriority w:val="34"/>
    <w:qFormat/>
    <w:rsid w:val="00A30152"/>
    <w:pPr>
      <w:ind w:left="720"/>
      <w:contextualSpacing/>
    </w:pPr>
    <w:rPr>
      <w:rFonts w:ascii="Calibri" w:hAnsi="Calibri"/>
      <w:sz w:val="22"/>
      <w:szCs w:val="22"/>
    </w:rPr>
  </w:style>
  <w:style w:type="character" w:customStyle="1" w:styleId="headline1">
    <w:name w:val="headline1"/>
    <w:rsid w:val="00064A7D"/>
    <w:rPr>
      <w:rFonts w:ascii="Verdana" w:hAnsi="Verdana" w:hint="default"/>
      <w:b/>
      <w:bCs/>
      <w:strike w:val="0"/>
      <w:dstrike w:val="0"/>
      <w:color w:val="686868"/>
      <w:sz w:val="21"/>
      <w:szCs w:val="21"/>
      <w:u w:val="none"/>
      <w:effect w:val="none"/>
    </w:rPr>
  </w:style>
  <w:style w:type="character" w:customStyle="1" w:styleId="st1">
    <w:name w:val="st1"/>
    <w:rsid w:val="001559D0"/>
  </w:style>
  <w:style w:type="paragraph" w:styleId="BalloonText">
    <w:name w:val="Balloon Text"/>
    <w:basedOn w:val="Normal"/>
    <w:link w:val="BalloonTextChar"/>
    <w:rsid w:val="00BB76C3"/>
    <w:rPr>
      <w:rFonts w:ascii="Tahoma" w:hAnsi="Tahoma" w:cs="Tahoma"/>
      <w:sz w:val="16"/>
      <w:szCs w:val="16"/>
    </w:rPr>
  </w:style>
  <w:style w:type="character" w:customStyle="1" w:styleId="BalloonTextChar">
    <w:name w:val="Balloon Text Char"/>
    <w:link w:val="BalloonText"/>
    <w:rsid w:val="00BB76C3"/>
    <w:rPr>
      <w:rFonts w:ascii="Tahoma" w:hAnsi="Tahoma" w:cs="Tahoma"/>
      <w:sz w:val="16"/>
      <w:szCs w:val="16"/>
    </w:rPr>
  </w:style>
  <w:style w:type="character" w:customStyle="1" w:styleId="apple-style-span">
    <w:name w:val="apple-style-span"/>
    <w:rsid w:val="00423DE0"/>
  </w:style>
  <w:style w:type="character" w:customStyle="1" w:styleId="apple-converted-space">
    <w:name w:val="apple-converted-space"/>
    <w:rsid w:val="00423DE0"/>
  </w:style>
  <w:style w:type="character" w:styleId="Emphasis">
    <w:name w:val="Emphasis"/>
    <w:uiPriority w:val="20"/>
    <w:qFormat/>
    <w:rsid w:val="00423DE0"/>
    <w:rPr>
      <w:i/>
      <w:iCs/>
    </w:rPr>
  </w:style>
  <w:style w:type="character" w:styleId="Hyperlink">
    <w:name w:val="Hyperlink"/>
    <w:rsid w:val="00423DE0"/>
    <w:rPr>
      <w:color w:val="0000FF"/>
      <w:u w:val="single"/>
    </w:rPr>
  </w:style>
  <w:style w:type="paragraph" w:styleId="NoSpacing">
    <w:name w:val="No Spacing"/>
    <w:uiPriority w:val="1"/>
    <w:qFormat/>
    <w:rsid w:val="001406A9"/>
    <w:rPr>
      <w:rFonts w:ascii="Calibri" w:eastAsia="Calibri" w:hAnsi="Calibri"/>
      <w:sz w:val="22"/>
      <w:szCs w:val="22"/>
    </w:rPr>
  </w:style>
  <w:style w:type="paragraph" w:styleId="NormalWeb">
    <w:name w:val="Normal (Web)"/>
    <w:basedOn w:val="Normal"/>
    <w:uiPriority w:val="99"/>
    <w:unhideWhenUsed/>
    <w:rsid w:val="00AB0DC8"/>
    <w:pPr>
      <w:spacing w:before="100" w:beforeAutospacing="1" w:after="100" w:afterAutospacing="1"/>
    </w:pPr>
  </w:style>
  <w:style w:type="paragraph" w:styleId="PlainText">
    <w:name w:val="Plain Text"/>
    <w:basedOn w:val="Normal"/>
    <w:link w:val="PlainTextChar"/>
    <w:uiPriority w:val="99"/>
    <w:unhideWhenUsed/>
    <w:rsid w:val="00CF7D5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F7D5E"/>
    <w:rPr>
      <w:rFonts w:ascii="Calibri" w:eastAsiaTheme="minorHAnsi" w:hAnsi="Calibri" w:cstheme="minorBidi"/>
      <w:sz w:val="22"/>
      <w:szCs w:val="21"/>
    </w:rPr>
  </w:style>
  <w:style w:type="paragraph" w:styleId="BodyText">
    <w:name w:val="Body Text"/>
    <w:basedOn w:val="Normal"/>
    <w:link w:val="BodyTextChar"/>
    <w:rsid w:val="00900784"/>
    <w:rPr>
      <w:rFonts w:ascii="Arial" w:hAnsi="Arial"/>
      <w:sz w:val="28"/>
      <w:szCs w:val="20"/>
    </w:rPr>
  </w:style>
  <w:style w:type="character" w:customStyle="1" w:styleId="BodyTextChar">
    <w:name w:val="Body Text Char"/>
    <w:basedOn w:val="DefaultParagraphFont"/>
    <w:link w:val="BodyText"/>
    <w:rsid w:val="00900784"/>
    <w:rPr>
      <w:rFonts w:ascii="Arial" w:hAnsi="Arial"/>
      <w:sz w:val="28"/>
    </w:rPr>
  </w:style>
  <w:style w:type="paragraph" w:styleId="ListBullet2">
    <w:name w:val="List Bullet 2"/>
    <w:basedOn w:val="Normal"/>
    <w:autoRedefine/>
    <w:rsid w:val="00900784"/>
    <w:pPr>
      <w:numPr>
        <w:numId w:val="18"/>
      </w:numPr>
    </w:pPr>
    <w:rPr>
      <w:rFonts w:ascii="Arial" w:hAnsi="Arial"/>
      <w:szCs w:val="20"/>
    </w:rPr>
  </w:style>
  <w:style w:type="paragraph" w:styleId="Subtitle">
    <w:name w:val="Subtitle"/>
    <w:basedOn w:val="Normal"/>
    <w:link w:val="SubtitleChar"/>
    <w:qFormat/>
    <w:rsid w:val="00900784"/>
    <w:pPr>
      <w:jc w:val="center"/>
    </w:pPr>
    <w:rPr>
      <w:b/>
      <w:sz w:val="32"/>
      <w:szCs w:val="20"/>
    </w:rPr>
  </w:style>
  <w:style w:type="character" w:customStyle="1" w:styleId="SubtitleChar">
    <w:name w:val="Subtitle Char"/>
    <w:basedOn w:val="DefaultParagraphFont"/>
    <w:link w:val="Subtitle"/>
    <w:rsid w:val="0090078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9527">
      <w:bodyDiv w:val="1"/>
      <w:marLeft w:val="0"/>
      <w:marRight w:val="0"/>
      <w:marTop w:val="0"/>
      <w:marBottom w:val="0"/>
      <w:divBdr>
        <w:top w:val="none" w:sz="0" w:space="0" w:color="auto"/>
        <w:left w:val="none" w:sz="0" w:space="0" w:color="auto"/>
        <w:bottom w:val="none" w:sz="0" w:space="0" w:color="auto"/>
        <w:right w:val="none" w:sz="0" w:space="0" w:color="auto"/>
      </w:divBdr>
    </w:div>
    <w:div w:id="351688764">
      <w:bodyDiv w:val="1"/>
      <w:marLeft w:val="0"/>
      <w:marRight w:val="0"/>
      <w:marTop w:val="0"/>
      <w:marBottom w:val="0"/>
      <w:divBdr>
        <w:top w:val="none" w:sz="0" w:space="0" w:color="auto"/>
        <w:left w:val="none" w:sz="0" w:space="0" w:color="auto"/>
        <w:bottom w:val="none" w:sz="0" w:space="0" w:color="auto"/>
        <w:right w:val="none" w:sz="0" w:space="0" w:color="auto"/>
      </w:divBdr>
    </w:div>
    <w:div w:id="372727245">
      <w:bodyDiv w:val="1"/>
      <w:marLeft w:val="0"/>
      <w:marRight w:val="0"/>
      <w:marTop w:val="0"/>
      <w:marBottom w:val="0"/>
      <w:divBdr>
        <w:top w:val="none" w:sz="0" w:space="0" w:color="auto"/>
        <w:left w:val="none" w:sz="0" w:space="0" w:color="auto"/>
        <w:bottom w:val="none" w:sz="0" w:space="0" w:color="auto"/>
        <w:right w:val="none" w:sz="0" w:space="0" w:color="auto"/>
      </w:divBdr>
    </w:div>
    <w:div w:id="559174093">
      <w:bodyDiv w:val="1"/>
      <w:marLeft w:val="0"/>
      <w:marRight w:val="0"/>
      <w:marTop w:val="0"/>
      <w:marBottom w:val="0"/>
      <w:divBdr>
        <w:top w:val="none" w:sz="0" w:space="0" w:color="auto"/>
        <w:left w:val="none" w:sz="0" w:space="0" w:color="auto"/>
        <w:bottom w:val="none" w:sz="0" w:space="0" w:color="auto"/>
        <w:right w:val="none" w:sz="0" w:space="0" w:color="auto"/>
      </w:divBdr>
    </w:div>
    <w:div w:id="582689383">
      <w:bodyDiv w:val="1"/>
      <w:marLeft w:val="0"/>
      <w:marRight w:val="0"/>
      <w:marTop w:val="0"/>
      <w:marBottom w:val="0"/>
      <w:divBdr>
        <w:top w:val="none" w:sz="0" w:space="0" w:color="auto"/>
        <w:left w:val="none" w:sz="0" w:space="0" w:color="auto"/>
        <w:bottom w:val="none" w:sz="0" w:space="0" w:color="auto"/>
        <w:right w:val="none" w:sz="0" w:space="0" w:color="auto"/>
      </w:divBdr>
    </w:div>
    <w:div w:id="590816978">
      <w:bodyDiv w:val="1"/>
      <w:marLeft w:val="0"/>
      <w:marRight w:val="0"/>
      <w:marTop w:val="0"/>
      <w:marBottom w:val="0"/>
      <w:divBdr>
        <w:top w:val="none" w:sz="0" w:space="0" w:color="auto"/>
        <w:left w:val="none" w:sz="0" w:space="0" w:color="auto"/>
        <w:bottom w:val="none" w:sz="0" w:space="0" w:color="auto"/>
        <w:right w:val="none" w:sz="0" w:space="0" w:color="auto"/>
      </w:divBdr>
    </w:div>
    <w:div w:id="729233907">
      <w:bodyDiv w:val="1"/>
      <w:marLeft w:val="0"/>
      <w:marRight w:val="0"/>
      <w:marTop w:val="0"/>
      <w:marBottom w:val="0"/>
      <w:divBdr>
        <w:top w:val="none" w:sz="0" w:space="0" w:color="auto"/>
        <w:left w:val="none" w:sz="0" w:space="0" w:color="auto"/>
        <w:bottom w:val="none" w:sz="0" w:space="0" w:color="auto"/>
        <w:right w:val="none" w:sz="0" w:space="0" w:color="auto"/>
      </w:divBdr>
    </w:div>
    <w:div w:id="736436726">
      <w:bodyDiv w:val="1"/>
      <w:marLeft w:val="0"/>
      <w:marRight w:val="0"/>
      <w:marTop w:val="0"/>
      <w:marBottom w:val="0"/>
      <w:divBdr>
        <w:top w:val="none" w:sz="0" w:space="0" w:color="auto"/>
        <w:left w:val="none" w:sz="0" w:space="0" w:color="auto"/>
        <w:bottom w:val="none" w:sz="0" w:space="0" w:color="auto"/>
        <w:right w:val="none" w:sz="0" w:space="0" w:color="auto"/>
      </w:divBdr>
    </w:div>
    <w:div w:id="771586799">
      <w:bodyDiv w:val="1"/>
      <w:marLeft w:val="0"/>
      <w:marRight w:val="0"/>
      <w:marTop w:val="0"/>
      <w:marBottom w:val="0"/>
      <w:divBdr>
        <w:top w:val="none" w:sz="0" w:space="0" w:color="auto"/>
        <w:left w:val="none" w:sz="0" w:space="0" w:color="auto"/>
        <w:bottom w:val="none" w:sz="0" w:space="0" w:color="auto"/>
        <w:right w:val="none" w:sz="0" w:space="0" w:color="auto"/>
      </w:divBdr>
    </w:div>
    <w:div w:id="913470168">
      <w:bodyDiv w:val="1"/>
      <w:marLeft w:val="0"/>
      <w:marRight w:val="0"/>
      <w:marTop w:val="0"/>
      <w:marBottom w:val="0"/>
      <w:divBdr>
        <w:top w:val="none" w:sz="0" w:space="0" w:color="auto"/>
        <w:left w:val="none" w:sz="0" w:space="0" w:color="auto"/>
        <w:bottom w:val="none" w:sz="0" w:space="0" w:color="auto"/>
        <w:right w:val="none" w:sz="0" w:space="0" w:color="auto"/>
      </w:divBdr>
    </w:div>
    <w:div w:id="1089040545">
      <w:bodyDiv w:val="1"/>
      <w:marLeft w:val="0"/>
      <w:marRight w:val="0"/>
      <w:marTop w:val="0"/>
      <w:marBottom w:val="0"/>
      <w:divBdr>
        <w:top w:val="none" w:sz="0" w:space="0" w:color="auto"/>
        <w:left w:val="none" w:sz="0" w:space="0" w:color="auto"/>
        <w:bottom w:val="none" w:sz="0" w:space="0" w:color="auto"/>
        <w:right w:val="none" w:sz="0" w:space="0" w:color="auto"/>
      </w:divBdr>
    </w:div>
    <w:div w:id="1140609478">
      <w:bodyDiv w:val="1"/>
      <w:marLeft w:val="0"/>
      <w:marRight w:val="0"/>
      <w:marTop w:val="0"/>
      <w:marBottom w:val="0"/>
      <w:divBdr>
        <w:top w:val="none" w:sz="0" w:space="0" w:color="auto"/>
        <w:left w:val="none" w:sz="0" w:space="0" w:color="auto"/>
        <w:bottom w:val="none" w:sz="0" w:space="0" w:color="auto"/>
        <w:right w:val="none" w:sz="0" w:space="0" w:color="auto"/>
      </w:divBdr>
    </w:div>
    <w:div w:id="1144085398">
      <w:bodyDiv w:val="1"/>
      <w:marLeft w:val="0"/>
      <w:marRight w:val="0"/>
      <w:marTop w:val="0"/>
      <w:marBottom w:val="0"/>
      <w:divBdr>
        <w:top w:val="none" w:sz="0" w:space="0" w:color="auto"/>
        <w:left w:val="none" w:sz="0" w:space="0" w:color="auto"/>
        <w:bottom w:val="none" w:sz="0" w:space="0" w:color="auto"/>
        <w:right w:val="none" w:sz="0" w:space="0" w:color="auto"/>
      </w:divBdr>
    </w:div>
    <w:div w:id="1235552456">
      <w:bodyDiv w:val="1"/>
      <w:marLeft w:val="0"/>
      <w:marRight w:val="0"/>
      <w:marTop w:val="0"/>
      <w:marBottom w:val="0"/>
      <w:divBdr>
        <w:top w:val="none" w:sz="0" w:space="0" w:color="auto"/>
        <w:left w:val="none" w:sz="0" w:space="0" w:color="auto"/>
        <w:bottom w:val="none" w:sz="0" w:space="0" w:color="auto"/>
        <w:right w:val="none" w:sz="0" w:space="0" w:color="auto"/>
      </w:divBdr>
      <w:divsChild>
        <w:div w:id="905798578">
          <w:marLeft w:val="0"/>
          <w:marRight w:val="0"/>
          <w:marTop w:val="0"/>
          <w:marBottom w:val="0"/>
          <w:divBdr>
            <w:top w:val="none" w:sz="0" w:space="0" w:color="auto"/>
            <w:left w:val="none" w:sz="0" w:space="0" w:color="auto"/>
            <w:bottom w:val="none" w:sz="0" w:space="0" w:color="auto"/>
            <w:right w:val="none" w:sz="0" w:space="0" w:color="auto"/>
          </w:divBdr>
        </w:div>
      </w:divsChild>
    </w:div>
    <w:div w:id="1292325149">
      <w:bodyDiv w:val="1"/>
      <w:marLeft w:val="0"/>
      <w:marRight w:val="0"/>
      <w:marTop w:val="0"/>
      <w:marBottom w:val="0"/>
      <w:divBdr>
        <w:top w:val="none" w:sz="0" w:space="0" w:color="auto"/>
        <w:left w:val="none" w:sz="0" w:space="0" w:color="auto"/>
        <w:bottom w:val="none" w:sz="0" w:space="0" w:color="auto"/>
        <w:right w:val="none" w:sz="0" w:space="0" w:color="auto"/>
      </w:divBdr>
      <w:divsChild>
        <w:div w:id="1253658014">
          <w:marLeft w:val="0"/>
          <w:marRight w:val="0"/>
          <w:marTop w:val="0"/>
          <w:marBottom w:val="0"/>
          <w:divBdr>
            <w:top w:val="none" w:sz="0" w:space="0" w:color="auto"/>
            <w:left w:val="none" w:sz="0" w:space="0" w:color="auto"/>
            <w:bottom w:val="none" w:sz="0" w:space="0" w:color="auto"/>
            <w:right w:val="none" w:sz="0" w:space="0" w:color="auto"/>
          </w:divBdr>
        </w:div>
      </w:divsChild>
    </w:div>
    <w:div w:id="1331103639">
      <w:bodyDiv w:val="1"/>
      <w:marLeft w:val="0"/>
      <w:marRight w:val="0"/>
      <w:marTop w:val="0"/>
      <w:marBottom w:val="0"/>
      <w:divBdr>
        <w:top w:val="none" w:sz="0" w:space="0" w:color="auto"/>
        <w:left w:val="none" w:sz="0" w:space="0" w:color="auto"/>
        <w:bottom w:val="none" w:sz="0" w:space="0" w:color="auto"/>
        <w:right w:val="none" w:sz="0" w:space="0" w:color="auto"/>
      </w:divBdr>
    </w:div>
    <w:div w:id="1444838299">
      <w:bodyDiv w:val="1"/>
      <w:marLeft w:val="0"/>
      <w:marRight w:val="0"/>
      <w:marTop w:val="0"/>
      <w:marBottom w:val="0"/>
      <w:divBdr>
        <w:top w:val="none" w:sz="0" w:space="0" w:color="auto"/>
        <w:left w:val="none" w:sz="0" w:space="0" w:color="auto"/>
        <w:bottom w:val="none" w:sz="0" w:space="0" w:color="auto"/>
        <w:right w:val="none" w:sz="0" w:space="0" w:color="auto"/>
      </w:divBdr>
    </w:div>
    <w:div w:id="1529022200">
      <w:bodyDiv w:val="1"/>
      <w:marLeft w:val="0"/>
      <w:marRight w:val="0"/>
      <w:marTop w:val="0"/>
      <w:marBottom w:val="0"/>
      <w:divBdr>
        <w:top w:val="none" w:sz="0" w:space="0" w:color="auto"/>
        <w:left w:val="none" w:sz="0" w:space="0" w:color="auto"/>
        <w:bottom w:val="none" w:sz="0" w:space="0" w:color="auto"/>
        <w:right w:val="none" w:sz="0" w:space="0" w:color="auto"/>
      </w:divBdr>
    </w:div>
    <w:div w:id="1668750253">
      <w:bodyDiv w:val="1"/>
      <w:marLeft w:val="0"/>
      <w:marRight w:val="0"/>
      <w:marTop w:val="0"/>
      <w:marBottom w:val="0"/>
      <w:divBdr>
        <w:top w:val="none" w:sz="0" w:space="0" w:color="auto"/>
        <w:left w:val="none" w:sz="0" w:space="0" w:color="auto"/>
        <w:bottom w:val="none" w:sz="0" w:space="0" w:color="auto"/>
        <w:right w:val="none" w:sz="0" w:space="0" w:color="auto"/>
      </w:divBdr>
    </w:div>
    <w:div w:id="1693799354">
      <w:bodyDiv w:val="1"/>
      <w:marLeft w:val="0"/>
      <w:marRight w:val="0"/>
      <w:marTop w:val="0"/>
      <w:marBottom w:val="0"/>
      <w:divBdr>
        <w:top w:val="none" w:sz="0" w:space="0" w:color="auto"/>
        <w:left w:val="none" w:sz="0" w:space="0" w:color="auto"/>
        <w:bottom w:val="none" w:sz="0" w:space="0" w:color="auto"/>
        <w:right w:val="none" w:sz="0" w:space="0" w:color="auto"/>
      </w:divBdr>
    </w:div>
    <w:div w:id="1818255898">
      <w:bodyDiv w:val="1"/>
      <w:marLeft w:val="0"/>
      <w:marRight w:val="0"/>
      <w:marTop w:val="0"/>
      <w:marBottom w:val="0"/>
      <w:divBdr>
        <w:top w:val="none" w:sz="0" w:space="0" w:color="auto"/>
        <w:left w:val="none" w:sz="0" w:space="0" w:color="auto"/>
        <w:bottom w:val="none" w:sz="0" w:space="0" w:color="auto"/>
        <w:right w:val="none" w:sz="0" w:space="0" w:color="auto"/>
      </w:divBdr>
      <w:divsChild>
        <w:div w:id="898203489">
          <w:marLeft w:val="0"/>
          <w:marRight w:val="0"/>
          <w:marTop w:val="0"/>
          <w:marBottom w:val="0"/>
          <w:divBdr>
            <w:top w:val="none" w:sz="0" w:space="0" w:color="auto"/>
            <w:left w:val="none" w:sz="0" w:space="0" w:color="auto"/>
            <w:bottom w:val="none" w:sz="0" w:space="0" w:color="auto"/>
            <w:right w:val="none" w:sz="0" w:space="0" w:color="auto"/>
          </w:divBdr>
        </w:div>
      </w:divsChild>
    </w:div>
    <w:div w:id="1860773735">
      <w:bodyDiv w:val="1"/>
      <w:marLeft w:val="0"/>
      <w:marRight w:val="0"/>
      <w:marTop w:val="0"/>
      <w:marBottom w:val="0"/>
      <w:divBdr>
        <w:top w:val="none" w:sz="0" w:space="0" w:color="auto"/>
        <w:left w:val="none" w:sz="0" w:space="0" w:color="auto"/>
        <w:bottom w:val="none" w:sz="0" w:space="0" w:color="auto"/>
        <w:right w:val="none" w:sz="0" w:space="0" w:color="auto"/>
      </w:divBdr>
    </w:div>
    <w:div w:id="1910267461">
      <w:bodyDiv w:val="1"/>
      <w:marLeft w:val="0"/>
      <w:marRight w:val="0"/>
      <w:marTop w:val="0"/>
      <w:marBottom w:val="0"/>
      <w:divBdr>
        <w:top w:val="none" w:sz="0" w:space="0" w:color="auto"/>
        <w:left w:val="none" w:sz="0" w:space="0" w:color="auto"/>
        <w:bottom w:val="none" w:sz="0" w:space="0" w:color="auto"/>
        <w:right w:val="none" w:sz="0" w:space="0" w:color="auto"/>
      </w:divBdr>
      <w:divsChild>
        <w:div w:id="2046516347">
          <w:marLeft w:val="0"/>
          <w:marRight w:val="0"/>
          <w:marTop w:val="0"/>
          <w:marBottom w:val="0"/>
          <w:divBdr>
            <w:top w:val="none" w:sz="0" w:space="0" w:color="auto"/>
            <w:left w:val="none" w:sz="0" w:space="0" w:color="auto"/>
            <w:bottom w:val="none" w:sz="0" w:space="0" w:color="auto"/>
            <w:right w:val="none" w:sz="0" w:space="0" w:color="auto"/>
          </w:divBdr>
        </w:div>
      </w:divsChild>
    </w:div>
    <w:div w:id="1928884793">
      <w:bodyDiv w:val="1"/>
      <w:marLeft w:val="0"/>
      <w:marRight w:val="0"/>
      <w:marTop w:val="0"/>
      <w:marBottom w:val="0"/>
      <w:divBdr>
        <w:top w:val="none" w:sz="0" w:space="0" w:color="auto"/>
        <w:left w:val="none" w:sz="0" w:space="0" w:color="auto"/>
        <w:bottom w:val="none" w:sz="0" w:space="0" w:color="auto"/>
        <w:right w:val="none" w:sz="0" w:space="0" w:color="auto"/>
      </w:divBdr>
    </w:div>
    <w:div w:id="1929345830">
      <w:bodyDiv w:val="1"/>
      <w:marLeft w:val="0"/>
      <w:marRight w:val="0"/>
      <w:marTop w:val="0"/>
      <w:marBottom w:val="0"/>
      <w:divBdr>
        <w:top w:val="none" w:sz="0" w:space="0" w:color="auto"/>
        <w:left w:val="none" w:sz="0" w:space="0" w:color="auto"/>
        <w:bottom w:val="none" w:sz="0" w:space="0" w:color="auto"/>
        <w:right w:val="none" w:sz="0" w:space="0" w:color="auto"/>
      </w:divBdr>
    </w:div>
    <w:div w:id="1967850806">
      <w:bodyDiv w:val="1"/>
      <w:marLeft w:val="0"/>
      <w:marRight w:val="0"/>
      <w:marTop w:val="0"/>
      <w:marBottom w:val="0"/>
      <w:divBdr>
        <w:top w:val="none" w:sz="0" w:space="0" w:color="auto"/>
        <w:left w:val="none" w:sz="0" w:space="0" w:color="auto"/>
        <w:bottom w:val="none" w:sz="0" w:space="0" w:color="auto"/>
        <w:right w:val="none" w:sz="0" w:space="0" w:color="auto"/>
      </w:divBdr>
    </w:div>
    <w:div w:id="21263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rlingtonhoused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hi360conferencecenter.org/mapdirections.html" TargetMode="External"/><Relationship Id="rId4" Type="http://schemas.openxmlformats.org/officeDocument/2006/relationships/settings" Target="settings.xml"/><Relationship Id="rId9" Type="http://schemas.openxmlformats.org/officeDocument/2006/relationships/image" Target="http://www.ansi.org/meetings_events/images/hssp08.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D2921-7AB4-4A17-8EEF-2CF81D0180EC}"/>
</file>

<file path=customXml/itemProps2.xml><?xml version="1.0" encoding="utf-8"?>
<ds:datastoreItem xmlns:ds="http://schemas.openxmlformats.org/officeDocument/2006/customXml" ds:itemID="{802A3544-930F-414A-9E38-ABBCB718CC60}"/>
</file>

<file path=customXml/itemProps3.xml><?xml version="1.0" encoding="utf-8"?>
<ds:datastoreItem xmlns:ds="http://schemas.openxmlformats.org/officeDocument/2006/customXml" ds:itemID="{60683C0D-D561-4692-A618-2E2971AA46F4}"/>
</file>

<file path=customXml/itemProps4.xml><?xml version="1.0" encoding="utf-8"?>
<ds:datastoreItem xmlns:ds="http://schemas.openxmlformats.org/officeDocument/2006/customXml" ds:itemID="{B25E0E50-4E18-4FAF-B329-07F3B877AC4D}"/>
</file>

<file path=docProps/app.xml><?xml version="1.0" encoding="utf-8"?>
<Properties xmlns="http://schemas.openxmlformats.org/officeDocument/2006/extended-properties" xmlns:vt="http://schemas.openxmlformats.org/officeDocument/2006/docPropsVTypes">
  <Template>Normal.dotm</Template>
  <TotalTime>1</TotalTime>
  <Pages>12</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ANSI</Company>
  <LinksUpToDate>false</LinksUpToDate>
  <CharactersWithSpaces>40644</CharactersWithSpaces>
  <SharedDoc>false</SharedDoc>
  <HLinks>
    <vt:vector size="12" baseType="variant">
      <vt:variant>
        <vt:i4>4325381</vt:i4>
      </vt:variant>
      <vt:variant>
        <vt:i4>0</vt:i4>
      </vt:variant>
      <vt:variant>
        <vt:i4>0</vt:i4>
      </vt:variant>
      <vt:variant>
        <vt:i4>5</vt:i4>
      </vt:variant>
      <vt:variant>
        <vt:lpwstr>http://fhi360conferencecenter.org/mapdirections.html</vt:lpwstr>
      </vt:variant>
      <vt:variant>
        <vt:lpwstr/>
      </vt:variant>
      <vt:variant>
        <vt:i4>1114238</vt:i4>
      </vt:variant>
      <vt:variant>
        <vt:i4>-1</vt:i4>
      </vt:variant>
      <vt:variant>
        <vt:i4>1026</vt:i4>
      </vt:variant>
      <vt:variant>
        <vt:i4>1</vt:i4>
      </vt:variant>
      <vt:variant>
        <vt:lpwstr>http://www.ansi.org/meetings_events/images/hssp08.jpg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Maas Deane</dc:creator>
  <cp:lastModifiedBy>Irina Kiselyer</cp:lastModifiedBy>
  <cp:revision>2</cp:revision>
  <cp:lastPrinted>2012-09-06T16:57:00Z</cp:lastPrinted>
  <dcterms:created xsi:type="dcterms:W3CDTF">2012-09-14T20:09:00Z</dcterms:created>
  <dcterms:modified xsi:type="dcterms:W3CDTF">2012-09-14T20:09:00Z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bfdce51e-5df4-4b2e-9419-bf259827687c</vt:lpwstr>
  </property>
</Properties>
</file>