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38" w:rsidRDefault="00FA4F38" w:rsidP="00FA4F38"/>
    <w:p w:rsidR="00FA4F38" w:rsidRDefault="00FA4F38" w:rsidP="00FA4F38">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September 18, 2017  </w:t>
      </w:r>
    </w:p>
    <w:p w:rsidR="00FA4F38" w:rsidRDefault="00FA4F38" w:rsidP="00FA4F38">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A4F38" w:rsidRDefault="00FA4F38" w:rsidP="00FA4F38">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A4F38" w:rsidRDefault="00FA4F38" w:rsidP="00FA4F38">
      <w:pPr>
        <w:spacing w:after="280"/>
        <w:rPr>
          <w:rFonts w:ascii="Arial" w:hAnsi="Arial" w:cs="Arial"/>
          <w:sz w:val="28"/>
          <w:szCs w:val="28"/>
          <w:lang w:eastAsia="ar-SA"/>
        </w:rPr>
      </w:pPr>
    </w:p>
    <w:tbl>
      <w:tblPr>
        <w:tblW w:w="9514" w:type="dxa"/>
        <w:tblCellMar>
          <w:left w:w="0" w:type="dxa"/>
          <w:right w:w="0" w:type="dxa"/>
        </w:tblCellMar>
        <w:tblLook w:val="04A0" w:firstRow="1" w:lastRow="0" w:firstColumn="1" w:lastColumn="0" w:noHBand="0" w:noVBand="1"/>
      </w:tblPr>
      <w:tblGrid>
        <w:gridCol w:w="9514"/>
      </w:tblGrid>
      <w:tr w:rsidR="00FA4F38" w:rsidTr="00FA4F38">
        <w:trPr>
          <w:trHeight w:val="2393"/>
        </w:trPr>
        <w:tc>
          <w:tcPr>
            <w:tcW w:w="9514"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rsidR="00FA4F38" w:rsidRDefault="00FA4F38">
            <w:pPr>
              <w:jc w:val="center"/>
              <w:rPr>
                <w:rFonts w:ascii="Arial" w:hAnsi="Arial" w:cs="Arial"/>
                <w:sz w:val="28"/>
                <w:szCs w:val="28"/>
                <w:lang w:eastAsia="ar-SA"/>
              </w:rPr>
            </w:pPr>
          </w:p>
          <w:p w:rsidR="00FA4F38" w:rsidRDefault="00FA4F38">
            <w:pPr>
              <w:jc w:val="center"/>
              <w:rPr>
                <w:rFonts w:ascii="Arial" w:hAnsi="Arial" w:cs="Arial"/>
                <w:color w:val="1F3864"/>
                <w:sz w:val="28"/>
                <w:szCs w:val="28"/>
                <w:lang w:eastAsia="ar-SA"/>
              </w:rPr>
            </w:pPr>
            <w:r>
              <w:rPr>
                <w:rFonts w:ascii="Arial" w:hAnsi="Arial" w:cs="Arial"/>
                <w:color w:val="1F3864"/>
                <w:sz w:val="28"/>
                <w:szCs w:val="28"/>
                <w:lang w:eastAsia="ar-SA"/>
              </w:rPr>
              <w:t xml:space="preserve">Reserve Your Room for </w:t>
            </w:r>
            <w:hyperlink r:id="rId7" w:history="1">
              <w:r>
                <w:rPr>
                  <w:rStyle w:val="Hyperlink"/>
                  <w:rFonts w:ascii="Arial" w:hAnsi="Arial" w:cs="Arial"/>
                  <w:color w:val="033160"/>
                  <w:sz w:val="28"/>
                  <w:szCs w:val="28"/>
                  <w:lang w:eastAsia="ar-SA"/>
                </w:rPr>
                <w:t>World Standards Week (WSW) 2017</w:t>
              </w:r>
            </w:hyperlink>
            <w:r>
              <w:rPr>
                <w:rFonts w:ascii="Arial" w:hAnsi="Arial" w:cs="Arial"/>
                <w:color w:val="1F3864"/>
                <w:sz w:val="28"/>
                <w:szCs w:val="28"/>
                <w:lang w:eastAsia="ar-SA"/>
              </w:rPr>
              <w:t xml:space="preserve">! </w:t>
            </w:r>
          </w:p>
          <w:p w:rsidR="00FA4F38" w:rsidRDefault="00FA4F38">
            <w:pPr>
              <w:jc w:val="center"/>
              <w:rPr>
                <w:rFonts w:ascii="Arial" w:hAnsi="Arial" w:cs="Arial"/>
                <w:b/>
                <w:bCs/>
                <w:color w:val="1F3864"/>
                <w:sz w:val="28"/>
                <w:szCs w:val="28"/>
                <w:lang w:eastAsia="ar-SA"/>
              </w:rPr>
            </w:pPr>
          </w:p>
          <w:p w:rsidR="00FA4F38" w:rsidRDefault="00FA4F38">
            <w:pPr>
              <w:jc w:val="center"/>
              <w:rPr>
                <w:rFonts w:ascii="Arial" w:hAnsi="Arial" w:cs="Arial"/>
                <w:b/>
                <w:bCs/>
                <w:color w:val="1F3864"/>
                <w:lang w:eastAsia="ar-SA"/>
              </w:rPr>
            </w:pPr>
            <w:r>
              <w:rPr>
                <w:rFonts w:ascii="Arial" w:hAnsi="Arial" w:cs="Arial"/>
                <w:b/>
                <w:bCs/>
                <w:color w:val="1F3864"/>
                <w:lang w:eastAsia="ar-SA"/>
              </w:rPr>
              <w:t>A room block with discounted rates is reserved for ANSI WSW participants at the</w:t>
            </w:r>
          </w:p>
          <w:p w:rsidR="00FA4F38" w:rsidRDefault="00FA4F38">
            <w:pPr>
              <w:jc w:val="center"/>
              <w:rPr>
                <w:rFonts w:ascii="Arial" w:hAnsi="Arial" w:cs="Arial"/>
                <w:b/>
                <w:bCs/>
                <w:color w:val="1F3864"/>
                <w:lang w:eastAsia="ar-SA"/>
              </w:rPr>
            </w:pPr>
            <w:r>
              <w:rPr>
                <w:rFonts w:ascii="Arial" w:hAnsi="Arial" w:cs="Arial"/>
                <w:b/>
                <w:bCs/>
                <w:color w:val="1F3864"/>
                <w:lang w:eastAsia="ar-SA"/>
              </w:rPr>
              <w:t xml:space="preserve">St. Gregory Hotel from October 15-19. </w:t>
            </w:r>
          </w:p>
          <w:p w:rsidR="00FA4F38" w:rsidRDefault="00FA4F38">
            <w:pPr>
              <w:jc w:val="center"/>
              <w:rPr>
                <w:rFonts w:ascii="Arial" w:hAnsi="Arial" w:cs="Arial"/>
                <w:color w:val="1F3864"/>
                <w:lang w:eastAsia="ar-SA"/>
              </w:rPr>
            </w:pPr>
          </w:p>
          <w:p w:rsidR="00FA4F38" w:rsidRDefault="00FA4F38">
            <w:pPr>
              <w:jc w:val="center"/>
              <w:rPr>
                <w:rFonts w:ascii="Arial" w:hAnsi="Arial" w:cs="Arial"/>
                <w:b/>
                <w:bCs/>
                <w:color w:val="0070C0"/>
                <w:lang w:eastAsia="ar-SA"/>
              </w:rPr>
            </w:pPr>
            <w:hyperlink r:id="rId8" w:history="1">
              <w:r>
                <w:rPr>
                  <w:rStyle w:val="Hyperlink"/>
                  <w:rFonts w:ascii="Arial" w:hAnsi="Arial" w:cs="Arial"/>
                  <w:b/>
                  <w:bCs/>
                  <w:lang w:eastAsia="ar-SA"/>
                </w:rPr>
                <w:t>Don’t Wait! Get your room before September 22!</w:t>
              </w:r>
            </w:hyperlink>
            <w:r>
              <w:rPr>
                <w:rFonts w:ascii="Arial" w:hAnsi="Arial" w:cs="Arial"/>
                <w:b/>
                <w:bCs/>
                <w:color w:val="0070C0"/>
                <w:lang w:eastAsia="ar-SA"/>
              </w:rPr>
              <w:t xml:space="preserve"> </w:t>
            </w:r>
          </w:p>
          <w:p w:rsidR="00FA4F38" w:rsidRDefault="00FA4F38">
            <w:pPr>
              <w:jc w:val="center"/>
              <w:rPr>
                <w:rFonts w:ascii="Arial" w:hAnsi="Arial" w:cs="Arial"/>
                <w:b/>
                <w:bCs/>
                <w:color w:val="0070C0"/>
                <w:lang w:eastAsia="ar-SA"/>
              </w:rPr>
            </w:pPr>
          </w:p>
          <w:p w:rsidR="00FA4F38" w:rsidRDefault="00FA4F38">
            <w:pPr>
              <w:jc w:val="center"/>
              <w:rPr>
                <w:rFonts w:ascii="Arial" w:hAnsi="Arial" w:cs="Arial"/>
                <w:b/>
                <w:bCs/>
                <w:color w:val="0070C0"/>
                <w:lang w:eastAsia="ar-SA"/>
              </w:rPr>
            </w:pPr>
            <w:r>
              <w:rPr>
                <w:rFonts w:ascii="Arial" w:hAnsi="Arial" w:cs="Arial"/>
                <w:b/>
                <w:bCs/>
                <w:color w:val="0070C0"/>
                <w:lang w:eastAsia="ar-SA"/>
              </w:rPr>
              <w:t xml:space="preserve">Register for </w:t>
            </w:r>
            <w:hyperlink r:id="rId9" w:history="1">
              <w:r>
                <w:rPr>
                  <w:rStyle w:val="Hyperlink"/>
                  <w:rFonts w:ascii="Arial" w:hAnsi="Arial" w:cs="Arial"/>
                  <w:b/>
                  <w:bCs/>
                  <w:color w:val="0070C0"/>
                  <w:lang w:eastAsia="ar-SA"/>
                </w:rPr>
                <w:t>World Standards Week</w:t>
              </w:r>
            </w:hyperlink>
            <w:r>
              <w:rPr>
                <w:rFonts w:ascii="Arial" w:hAnsi="Arial" w:cs="Arial"/>
                <w:b/>
                <w:bCs/>
                <w:color w:val="0070C0"/>
                <w:lang w:eastAsia="ar-SA"/>
              </w:rPr>
              <w:t xml:space="preserve"> today!</w:t>
            </w:r>
          </w:p>
          <w:p w:rsidR="00FA4F38" w:rsidRDefault="00FA4F38">
            <w:pPr>
              <w:jc w:val="center"/>
              <w:rPr>
                <w:rFonts w:ascii="Arial" w:hAnsi="Arial" w:cs="Arial"/>
                <w:color w:val="1F3864"/>
                <w:sz w:val="28"/>
                <w:szCs w:val="28"/>
              </w:rPr>
            </w:pPr>
          </w:p>
          <w:p w:rsidR="00FA4F38" w:rsidRDefault="00FA4F38">
            <w:pPr>
              <w:jc w:val="center"/>
              <w:rPr>
                <w:rFonts w:ascii="Arial" w:hAnsi="Arial" w:cs="Arial"/>
                <w:color w:val="1F3864"/>
                <w:sz w:val="28"/>
                <w:szCs w:val="28"/>
                <w:lang w:eastAsia="ar-SA"/>
              </w:rPr>
            </w:pPr>
            <w:r>
              <w:rPr>
                <w:rFonts w:ascii="Arial" w:hAnsi="Arial" w:cs="Arial"/>
                <w:noProof/>
                <w:color w:val="1F3864"/>
                <w:sz w:val="28"/>
                <w:szCs w:val="28"/>
              </w:rPr>
              <w:drawing>
                <wp:inline distT="0" distB="0" distL="0" distR="0">
                  <wp:extent cx="2857500" cy="600075"/>
                  <wp:effectExtent l="0" t="0" r="0" b="9525"/>
                  <wp:docPr id="7" name="Picture 7" descr="w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w-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FA4F38" w:rsidRDefault="00FA4F38">
            <w:pPr>
              <w:jc w:val="center"/>
              <w:rPr>
                <w:rFonts w:ascii="Arial" w:hAnsi="Arial" w:cs="Arial"/>
                <w:sz w:val="28"/>
                <w:szCs w:val="28"/>
                <w:lang w:eastAsia="ar-SA"/>
              </w:rPr>
            </w:pPr>
          </w:p>
        </w:tc>
      </w:tr>
    </w:tbl>
    <w:p w:rsidR="00FA4F38" w:rsidRDefault="00FA4F38" w:rsidP="00FA4F38">
      <w:pPr>
        <w:rPr>
          <w:rFonts w:ascii="Arial" w:hAnsi="Arial" w:cs="Arial"/>
          <w:sz w:val="28"/>
          <w:szCs w:val="28"/>
          <w:lang w:eastAsia="ar-SA"/>
        </w:rPr>
      </w:pPr>
    </w:p>
    <w:p w:rsidR="00FA4F38" w:rsidRDefault="00FA4F38" w:rsidP="00FA4F38">
      <w:pPr>
        <w:rPr>
          <w:rFonts w:ascii="Arial" w:hAnsi="Arial" w:cs="Arial"/>
          <w:sz w:val="28"/>
          <w:szCs w:val="28"/>
          <w:lang w:eastAsia="ar-SA"/>
        </w:rPr>
      </w:pPr>
      <w:r>
        <w:rPr>
          <w:rFonts w:ascii="Arial" w:hAnsi="Arial" w:cs="Arial"/>
          <w:sz w:val="28"/>
          <w:szCs w:val="28"/>
          <w:lang w:eastAsia="ar-SA"/>
        </w:rPr>
        <w:t>HEADLINES</w:t>
      </w:r>
    </w:p>
    <w:p w:rsidR="00FA4F38" w:rsidRDefault="00FA4F38" w:rsidP="00FA4F38">
      <w:r>
        <w:rPr>
          <w:rFonts w:ascii="Arial" w:hAnsi="Arial" w:cs="Arial"/>
          <w:sz w:val="20"/>
          <w:szCs w:val="20"/>
          <w:lang w:eastAsia="ar-SA"/>
        </w:rPr>
        <w:t xml:space="preserve">Get caught up on the latest news from ANSI… </w:t>
      </w:r>
    </w:p>
    <w:p w:rsidR="00FA4F38" w:rsidRDefault="00FA4F38" w:rsidP="00FA4F38"/>
    <w:p w:rsidR="00FA4F38" w:rsidRDefault="00FA4F38" w:rsidP="00FA4F38">
      <w:hyperlink r:id="rId12" w:history="1">
        <w:r>
          <w:rPr>
            <w:rStyle w:val="Hyperlink"/>
            <w:rFonts w:ascii="Arial" w:hAnsi="Arial" w:cs="Arial"/>
            <w:color w:val="0075BE"/>
            <w:sz w:val="20"/>
            <w:szCs w:val="20"/>
          </w:rPr>
          <w:t>ANSI Seeks U.S. Stakeholders to Contribute to International Standards on Ageing Societies</w:t>
        </w:r>
      </w:hyperlink>
    </w:p>
    <w:p w:rsidR="00FA4F38" w:rsidRDefault="00FA4F38" w:rsidP="00FA4F38">
      <w:pPr>
        <w:rPr>
          <w:rFonts w:ascii="Arial" w:hAnsi="Arial" w:cs="Arial"/>
          <w:sz w:val="20"/>
          <w:szCs w:val="20"/>
        </w:rPr>
      </w:pPr>
      <w:r>
        <w:rPr>
          <w:rFonts w:ascii="Arial" w:hAnsi="Arial" w:cs="Arial"/>
          <w:sz w:val="20"/>
          <w:szCs w:val="20"/>
        </w:rPr>
        <w:t>The International Organization for Standardization (ISO) has circulated a proposal for a new ISO Technical Committee (TC) on Ageing Societies. ANSI invites all relevant and interested U.S. stakeholders to get involved.</w:t>
      </w:r>
    </w:p>
    <w:p w:rsidR="00FA4F38" w:rsidRDefault="00FA4F38" w:rsidP="00FA4F38">
      <w:pPr>
        <w:rPr>
          <w:rFonts w:ascii="Arial" w:hAnsi="Arial" w:cs="Arial"/>
          <w:sz w:val="20"/>
          <w:szCs w:val="20"/>
        </w:rPr>
      </w:pPr>
    </w:p>
    <w:p w:rsidR="00FA4F38" w:rsidRDefault="00FA4F38" w:rsidP="00FA4F38">
      <w:hyperlink r:id="rId13" w:history="1">
        <w:r>
          <w:rPr>
            <w:rStyle w:val="Hyperlink"/>
            <w:rFonts w:ascii="Arial" w:hAnsi="Arial" w:cs="Arial"/>
            <w:color w:val="0075BE"/>
            <w:sz w:val="20"/>
            <w:szCs w:val="20"/>
          </w:rPr>
          <w:t>World Standards Week 2017 and U.S. Celebration of World Standards Day Sponsorship Opportunities Available!</w:t>
        </w:r>
      </w:hyperlink>
    </w:p>
    <w:p w:rsidR="00FA4F38" w:rsidRDefault="00FA4F38" w:rsidP="00FA4F38">
      <w:pPr>
        <w:rPr>
          <w:rFonts w:ascii="Arial" w:hAnsi="Arial" w:cs="Arial"/>
          <w:color w:val="2D2E30"/>
          <w:sz w:val="20"/>
          <w:szCs w:val="20"/>
        </w:rPr>
      </w:pPr>
      <w:r>
        <w:rPr>
          <w:rFonts w:ascii="Arial" w:hAnsi="Arial" w:cs="Arial"/>
          <w:color w:val="2D2E30"/>
          <w:sz w:val="20"/>
          <w:szCs w:val="20"/>
        </w:rPr>
        <w:t>Companies and organizations that support that voluntary standardization community can view the sponsorship opportunities available on ANSI's website.</w:t>
      </w:r>
    </w:p>
    <w:p w:rsidR="00FA4F38" w:rsidRDefault="00FA4F38" w:rsidP="00FA4F38"/>
    <w:p w:rsidR="00FA4F38" w:rsidRDefault="00FA4F38" w:rsidP="00FA4F38">
      <w:hyperlink r:id="rId14" w:history="1">
        <w:r>
          <w:rPr>
            <w:rStyle w:val="Hyperlink"/>
            <w:rFonts w:ascii="Arial" w:hAnsi="Arial" w:cs="Arial"/>
            <w:color w:val="0075BE"/>
            <w:sz w:val="20"/>
            <w:szCs w:val="20"/>
          </w:rPr>
          <w:t>ANSI Launches Pilot Program for Certification Bodies Seeking Accreditation to BRC Global Standard for Consumer Products Issue 4</w:t>
        </w:r>
      </w:hyperlink>
    </w:p>
    <w:p w:rsidR="00FA4F38" w:rsidRDefault="00FA4F38" w:rsidP="00FA4F38">
      <w:pPr>
        <w:rPr>
          <w:rFonts w:ascii="Arial" w:hAnsi="Arial" w:cs="Arial"/>
          <w:color w:val="2D2E30"/>
          <w:sz w:val="20"/>
          <w:szCs w:val="20"/>
        </w:rPr>
      </w:pPr>
      <w:r>
        <w:rPr>
          <w:rFonts w:ascii="Arial" w:hAnsi="Arial" w:cs="Arial"/>
          <w:color w:val="2D2E30"/>
          <w:sz w:val="20"/>
          <w:szCs w:val="20"/>
        </w:rPr>
        <w:t>ANSI has launched a Pilot Accreditation Program for certification bodies seeking accreditation to BRC Global Standard for Consumer Products Issue 4. ANSI is accepting applications for the program until Friday, October 20, 2017.</w:t>
      </w:r>
    </w:p>
    <w:p w:rsidR="00FA4F38" w:rsidRDefault="00FA4F38" w:rsidP="00FA4F38">
      <w:pPr>
        <w:rPr>
          <w:rFonts w:ascii="Arial" w:hAnsi="Arial" w:cs="Arial"/>
          <w:color w:val="2D2E30"/>
          <w:sz w:val="20"/>
          <w:szCs w:val="20"/>
        </w:rPr>
      </w:pPr>
    </w:p>
    <w:p w:rsidR="00FA4F38" w:rsidRDefault="00FA4F38" w:rsidP="00FA4F38">
      <w:hyperlink r:id="rId15" w:history="1">
        <w:r>
          <w:rPr>
            <w:rStyle w:val="Hyperlink"/>
            <w:rFonts w:ascii="Arial" w:hAnsi="Arial" w:cs="Arial"/>
            <w:color w:val="0075BE"/>
            <w:sz w:val="20"/>
            <w:szCs w:val="20"/>
          </w:rPr>
          <w:t>ANSI Launches Pilot Accreditation Program for EPA Title VI Formaldehyde Emissions Certification Program for Wood Composite Products</w:t>
        </w:r>
      </w:hyperlink>
    </w:p>
    <w:p w:rsidR="00FA4F38" w:rsidRDefault="00FA4F38" w:rsidP="00FA4F38">
      <w:pPr>
        <w:rPr>
          <w:rFonts w:ascii="Arial" w:hAnsi="Arial" w:cs="Arial"/>
          <w:color w:val="2D2E30"/>
          <w:sz w:val="20"/>
          <w:szCs w:val="20"/>
        </w:rPr>
      </w:pPr>
      <w:r>
        <w:rPr>
          <w:rFonts w:ascii="Arial" w:hAnsi="Arial" w:cs="Arial"/>
          <w:color w:val="2D2E30"/>
          <w:sz w:val="20"/>
          <w:szCs w:val="20"/>
        </w:rPr>
        <w:lastRenderedPageBreak/>
        <w:t>ANSI has initiated a Pilot Accreditation Program for Certification Bodies for the U.S. Environmental Protection Agency (EPA) Title VI Formaldehyde Emissions Product Accreditation Certification Program. ANSI is accepting applications for the program until Friday, October 13, 2017.</w:t>
      </w:r>
    </w:p>
    <w:p w:rsidR="00FA4F38" w:rsidRDefault="00FA4F38" w:rsidP="00FA4F38">
      <w:pPr>
        <w:rPr>
          <w:rFonts w:ascii="Arial" w:hAnsi="Arial" w:cs="Arial"/>
          <w:color w:val="2D2E30"/>
          <w:sz w:val="20"/>
          <w:szCs w:val="20"/>
        </w:rPr>
      </w:pPr>
    </w:p>
    <w:p w:rsidR="00FA4F38" w:rsidRDefault="00FA4F38" w:rsidP="00FA4F38">
      <w:hyperlink r:id="rId16" w:history="1">
        <w:r>
          <w:rPr>
            <w:rStyle w:val="Hyperlink"/>
            <w:rFonts w:ascii="Arial" w:hAnsi="Arial" w:cs="Arial"/>
            <w:color w:val="0075BE"/>
            <w:sz w:val="20"/>
            <w:szCs w:val="20"/>
          </w:rPr>
          <w:t>Update: ANSI Releases Reference Translation of China Standardization Law</w:t>
        </w:r>
      </w:hyperlink>
    </w:p>
    <w:p w:rsidR="00FA4F38" w:rsidRDefault="00FA4F38" w:rsidP="00FA4F38">
      <w:pPr>
        <w:rPr>
          <w:rFonts w:ascii="Arial" w:hAnsi="Arial" w:cs="Arial"/>
          <w:color w:val="2D2E30"/>
          <w:sz w:val="20"/>
          <w:szCs w:val="20"/>
        </w:rPr>
      </w:pPr>
      <w:r>
        <w:rPr>
          <w:rFonts w:ascii="Arial" w:hAnsi="Arial" w:cs="Arial"/>
          <w:color w:val="2D2E30"/>
          <w:sz w:val="20"/>
          <w:szCs w:val="20"/>
        </w:rPr>
        <w:t>ANSI is closely monitoring the rollout of the reform of China’s standardization system, and has issued a reference translation of the China standardization law. The Institute encourages its members to submit comments on the latest version of the draft to ANSI by September 18, 2017.</w:t>
      </w:r>
    </w:p>
    <w:p w:rsidR="00FA4F38" w:rsidRDefault="00FA4F38" w:rsidP="00FA4F38">
      <w:pPr>
        <w:rPr>
          <w:rFonts w:ascii="Arial" w:hAnsi="Arial" w:cs="Arial"/>
          <w:color w:val="2D2E30"/>
          <w:sz w:val="20"/>
          <w:szCs w:val="20"/>
        </w:rPr>
      </w:pPr>
    </w:p>
    <w:p w:rsidR="00FA4F38" w:rsidRDefault="00FA4F38" w:rsidP="00FA4F38">
      <w:hyperlink r:id="rId17" w:history="1">
        <w:r>
          <w:rPr>
            <w:rStyle w:val="Hyperlink"/>
            <w:rFonts w:ascii="Arial" w:hAnsi="Arial" w:cs="Arial"/>
            <w:color w:val="0075BE"/>
            <w:sz w:val="20"/>
            <w:szCs w:val="20"/>
          </w:rPr>
          <w:t>ANSI Seeks Comments on New ISO Field of Activity on Indirect, Temperature-controlled Refrigerated Delivery Services</w:t>
        </w:r>
      </w:hyperlink>
    </w:p>
    <w:p w:rsidR="00FA4F38" w:rsidRDefault="00FA4F38" w:rsidP="00FA4F38">
      <w:pPr>
        <w:rPr>
          <w:rFonts w:ascii="Arial" w:hAnsi="Arial" w:cs="Arial"/>
          <w:color w:val="2D2E30"/>
          <w:sz w:val="20"/>
          <w:szCs w:val="20"/>
        </w:rPr>
      </w:pPr>
      <w:r>
        <w:rPr>
          <w:rFonts w:ascii="Arial" w:hAnsi="Arial" w:cs="Arial"/>
          <w:color w:val="2D2E30"/>
          <w:sz w:val="20"/>
          <w:szCs w:val="20"/>
        </w:rPr>
        <w:t>As the U.S. member body to ISO, ANSI invites all relevant and interested stakeholders to submit comments on the proposal.</w:t>
      </w:r>
    </w:p>
    <w:p w:rsidR="00FA4F38" w:rsidRDefault="00FA4F38" w:rsidP="00FA4F38">
      <w:pPr>
        <w:rPr>
          <w:rFonts w:ascii="Arial" w:hAnsi="Arial" w:cs="Arial"/>
          <w:color w:val="2D2E30"/>
          <w:sz w:val="20"/>
          <w:szCs w:val="20"/>
        </w:rPr>
      </w:pPr>
    </w:p>
    <w:p w:rsidR="00FA4F38" w:rsidRDefault="00FA4F38" w:rsidP="00FA4F38">
      <w:hyperlink r:id="rId18" w:history="1">
        <w:r>
          <w:rPr>
            <w:rStyle w:val="Hyperlink"/>
            <w:rFonts w:ascii="Arial" w:hAnsi="Arial" w:cs="Arial"/>
            <w:color w:val="0075BE"/>
            <w:sz w:val="20"/>
            <w:szCs w:val="20"/>
          </w:rPr>
          <w:t>Enroll Now: Operating Procedures of the U.S. TAGs to ISO Webinar on November 2</w:t>
        </w:r>
      </w:hyperlink>
    </w:p>
    <w:p w:rsidR="00FA4F38" w:rsidRDefault="00FA4F38" w:rsidP="00FA4F38">
      <w:pPr>
        <w:rPr>
          <w:rFonts w:ascii="Arial" w:hAnsi="Arial" w:cs="Arial"/>
          <w:color w:val="2D2E30"/>
          <w:sz w:val="20"/>
          <w:szCs w:val="20"/>
        </w:rPr>
      </w:pPr>
      <w:r>
        <w:rPr>
          <w:rFonts w:ascii="Arial" w:hAnsi="Arial" w:cs="Arial"/>
          <w:color w:val="2D2E30"/>
          <w:sz w:val="20"/>
          <w:szCs w:val="20"/>
        </w:rPr>
        <w:t>As the U.S. member body to ISO, ANSI encourages interested stakeholders to register for its webinar on “The Operating Procedures of U.S. TAGs to ISO” on November 2, 2017, from 11:00 a.m. to 4:00 p.m. ET.</w:t>
      </w:r>
    </w:p>
    <w:p w:rsidR="00FA4F38" w:rsidRDefault="00FA4F38" w:rsidP="00FA4F38">
      <w:pPr>
        <w:rPr>
          <w:rFonts w:ascii="Arial" w:hAnsi="Arial" w:cs="Arial"/>
          <w:color w:val="2D2E30"/>
          <w:sz w:val="20"/>
          <w:szCs w:val="20"/>
        </w:rPr>
      </w:pPr>
    </w:p>
    <w:p w:rsidR="00FA4F38" w:rsidRDefault="00FA4F38" w:rsidP="00FA4F38">
      <w:pPr>
        <w:rPr>
          <w:rFonts w:ascii="Arial" w:hAnsi="Arial" w:cs="Arial"/>
          <w:sz w:val="20"/>
          <w:szCs w:val="20"/>
        </w:rPr>
      </w:pPr>
      <w:hyperlink r:id="rId19" w:history="1">
        <w:r>
          <w:rPr>
            <w:rStyle w:val="Hyperlink"/>
            <w:rFonts w:ascii="Arial" w:hAnsi="Arial" w:cs="Arial"/>
            <w:color w:val="0075BE"/>
            <w:sz w:val="20"/>
            <w:szCs w:val="20"/>
          </w:rPr>
          <w:t>Reminder: Sign Up for ANSI Overview and Orientation on October 6</w:t>
        </w:r>
      </w:hyperlink>
    </w:p>
    <w:p w:rsidR="00FA4F38" w:rsidRDefault="00FA4F38" w:rsidP="00FA4F38">
      <w:pPr>
        <w:rPr>
          <w:rFonts w:ascii="Arial" w:hAnsi="Arial" w:cs="Arial"/>
          <w:sz w:val="20"/>
          <w:szCs w:val="20"/>
        </w:rPr>
      </w:pPr>
      <w:r>
        <w:rPr>
          <w:rFonts w:ascii="Arial" w:hAnsi="Arial" w:cs="Arial"/>
          <w:sz w:val="20"/>
          <w:szCs w:val="20"/>
        </w:rPr>
        <w:t>Members and others interested in learning more about ANSI are encouraged to sign up for the ANSI overview/orientation webinar on October 6 at 2 p.m. ET.</w:t>
      </w:r>
    </w:p>
    <w:p w:rsidR="00FA4F38" w:rsidRDefault="00FA4F38" w:rsidP="00FA4F38"/>
    <w:p w:rsidR="00FA4F38" w:rsidRDefault="00FA4F38" w:rsidP="00FA4F38">
      <w:pPr>
        <w:rPr>
          <w:color w:val="0075BE"/>
          <w:u w:val="single"/>
        </w:rPr>
      </w:pPr>
      <w:hyperlink r:id="rId20" w:history="1">
        <w:r>
          <w:rPr>
            <w:rStyle w:val="Hyperlink"/>
            <w:rFonts w:ascii="Arial" w:hAnsi="Arial" w:cs="Arial"/>
            <w:color w:val="0075BE"/>
            <w:sz w:val="20"/>
            <w:szCs w:val="20"/>
          </w:rPr>
          <w:t xml:space="preserve">People on the Move </w:t>
        </w:r>
      </w:hyperlink>
    </w:p>
    <w:p w:rsidR="00FA4F38" w:rsidRDefault="00FA4F38" w:rsidP="00FA4F38">
      <w:pPr>
        <w:rPr>
          <w:rFonts w:ascii="Arial" w:hAnsi="Arial" w:cs="Arial"/>
          <w:sz w:val="20"/>
          <w:szCs w:val="20"/>
        </w:rPr>
      </w:pPr>
      <w:r>
        <w:rPr>
          <w:rFonts w:ascii="Arial" w:hAnsi="Arial" w:cs="Arial"/>
          <w:i/>
          <w:iCs/>
          <w:sz w:val="20"/>
          <w:szCs w:val="20"/>
        </w:rPr>
        <w:t xml:space="preserve">People on the Move </w:t>
      </w:r>
      <w:r>
        <w:rPr>
          <w:rFonts w:ascii="Arial" w:hAnsi="Arial" w:cs="Arial"/>
          <w:sz w:val="20"/>
          <w:szCs w:val="20"/>
        </w:rPr>
        <w:t xml:space="preserve">highlights the career advancements of high-level trailblazers working professionally in diverse areas of standardization, contributing every day to the strength and success of the U.S. standards and conformance community. In this issue: Disaster Recovery Institute International (DRI) and the Scaffold &amp; Access Industry Association (SIA). </w:t>
      </w: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FA4F38" w:rsidRDefault="00FA4F38" w:rsidP="00FA4F38">
      <w:pPr>
        <w:rPr>
          <w:rFonts w:ascii="Arial" w:hAnsi="Arial" w:cs="Arial"/>
          <w:sz w:val="28"/>
          <w:szCs w:val="28"/>
          <w:lang w:eastAsia="ar-SA"/>
        </w:rPr>
      </w:pPr>
      <w:r>
        <w:rPr>
          <w:rFonts w:ascii="Arial" w:hAnsi="Arial" w:cs="Arial"/>
          <w:sz w:val="28"/>
          <w:szCs w:val="28"/>
          <w:lang w:eastAsia="ar-SA"/>
        </w:rPr>
        <w:t>SOCIAL MEDIA</w:t>
      </w:r>
    </w:p>
    <w:p w:rsidR="00FA4F38" w:rsidRDefault="00FA4F38" w:rsidP="00FA4F38">
      <w:pPr>
        <w:spacing w:after="240"/>
        <w:rPr>
          <w:rFonts w:ascii="Arial" w:hAnsi="Arial" w:cs="Arial"/>
          <w:sz w:val="20"/>
          <w:szCs w:val="20"/>
          <w:lang w:eastAsia="ar-SA"/>
        </w:rPr>
      </w:pPr>
      <w:r>
        <w:rPr>
          <w:rFonts w:ascii="Arial" w:hAnsi="Arial" w:cs="Arial"/>
          <w:sz w:val="20"/>
          <w:szCs w:val="20"/>
          <w:lang w:eastAsia="ar-SA"/>
        </w:rPr>
        <w:t>Check us out on …</w:t>
      </w:r>
    </w:p>
    <w:p w:rsidR="00FA4F38" w:rsidRDefault="00FA4F38" w:rsidP="00FA4F38">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4.jpg@01D330A1.853001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330A1.853001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5.jpg@01D330A1.853001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330A1.853001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6.jpg@01D330A1.853001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330A1.853001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7.jpg@01D330A1.853001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330A1.853001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8.jpg@01D330A1.8530012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330A1.8530012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9.jpg@01D330A1.8530012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330A1.8530012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FA4F38" w:rsidRDefault="00FA4F38" w:rsidP="00FA4F38">
      <w:pPr>
        <w:rPr>
          <w:rFonts w:ascii="Arial" w:hAnsi="Arial" w:cs="Arial"/>
          <w:color w:val="3A6699"/>
          <w:sz w:val="28"/>
          <w:szCs w:val="28"/>
        </w:rPr>
      </w:pPr>
      <w:r>
        <w:rPr>
          <w:rFonts w:ascii="Arial" w:hAnsi="Arial" w:cs="Arial"/>
          <w:sz w:val="28"/>
          <w:szCs w:val="28"/>
        </w:rPr>
        <w:t>PUBLIC POLICY</w:t>
      </w:r>
    </w:p>
    <w:p w:rsidR="00FA4F38" w:rsidRDefault="00FA4F38" w:rsidP="00FA4F38">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A4F38" w:rsidRDefault="00FA4F38" w:rsidP="00FA4F38">
      <w:pPr>
        <w:rPr>
          <w:color w:val="4F81BD"/>
        </w:rPr>
      </w:pPr>
    </w:p>
    <w:p w:rsidR="00FA4F38" w:rsidRDefault="00FA4F38" w:rsidP="00FA4F38">
      <w:pPr>
        <w:rPr>
          <w:rFonts w:ascii="Arial" w:hAnsi="Arial" w:cs="Arial"/>
          <w:color w:val="0075BE"/>
          <w:sz w:val="20"/>
          <w:szCs w:val="20"/>
          <w:u w:val="single"/>
          <w:lang w:eastAsia="ar-SA"/>
        </w:rPr>
      </w:pPr>
      <w:hyperlink r:id="rId39" w:history="1">
        <w:r>
          <w:rPr>
            <w:rStyle w:val="Hyperlink"/>
            <w:rFonts w:ascii="Arial" w:hAnsi="Arial" w:cs="Arial"/>
            <w:color w:val="0075BE"/>
            <w:sz w:val="20"/>
            <w:szCs w:val="20"/>
            <w:lang w:eastAsia="ar-SA"/>
          </w:rPr>
          <w:t>Standards Related Notices from the U.S. Federal Register, September 11-15, 2017</w:t>
        </w:r>
      </w:hyperlink>
    </w:p>
    <w:p w:rsidR="00FA4F38" w:rsidRDefault="00FA4F38" w:rsidP="00FA4F38"/>
    <w:p w:rsidR="00FA4F38" w:rsidRDefault="00FA4F38" w:rsidP="00FA4F38">
      <w:pPr>
        <w:rPr>
          <w:rFonts w:ascii="Arial" w:hAnsi="Arial" w:cs="Arial"/>
          <w:color w:val="0075BE"/>
          <w:sz w:val="20"/>
          <w:szCs w:val="20"/>
          <w:u w:val="single"/>
        </w:rPr>
      </w:pPr>
      <w:hyperlink r:id="rId40" w:history="1">
        <w:r>
          <w:rPr>
            <w:rStyle w:val="Hyperlink"/>
            <w:rFonts w:ascii="Arial" w:hAnsi="Arial" w:cs="Arial"/>
            <w:color w:val="0075BE"/>
            <w:sz w:val="20"/>
            <w:szCs w:val="20"/>
            <w:lang w:eastAsia="ar-SA"/>
          </w:rPr>
          <w:t>National Cooperative Research and Production Act Notices from the U.S. Federal Register: YTD 2017</w:t>
        </w:r>
      </w:hyperlink>
    </w:p>
    <w:p w:rsidR="00FA4F38" w:rsidRDefault="00FA4F38" w:rsidP="00FA4F38"/>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FA4F38" w:rsidRDefault="00FA4F38" w:rsidP="00FA4F38">
      <w:pPr>
        <w:rPr>
          <w:rFonts w:ascii="Arial" w:hAnsi="Arial" w:cs="Arial"/>
          <w:color w:val="3A6699"/>
          <w:sz w:val="28"/>
          <w:szCs w:val="28"/>
          <w:lang w:eastAsia="ar-SA"/>
        </w:rPr>
      </w:pPr>
      <w:r>
        <w:rPr>
          <w:rFonts w:ascii="Arial" w:hAnsi="Arial" w:cs="Arial"/>
          <w:sz w:val="28"/>
          <w:szCs w:val="28"/>
          <w:lang w:eastAsia="ar-SA"/>
        </w:rPr>
        <w:t xml:space="preserve">PUBLICATIONS                                                                  </w:t>
      </w:r>
    </w:p>
    <w:p w:rsidR="00FA4F38" w:rsidRDefault="00FA4F38" w:rsidP="00FA4F38">
      <w:pPr>
        <w:rPr>
          <w:rFonts w:ascii="Arial" w:hAnsi="Arial" w:cs="Arial"/>
          <w:sz w:val="20"/>
          <w:szCs w:val="20"/>
          <w:lang w:eastAsia="ar-SA"/>
        </w:rPr>
      </w:pPr>
      <w:r>
        <w:rPr>
          <w:rFonts w:ascii="Arial" w:hAnsi="Arial" w:cs="Arial"/>
          <w:sz w:val="20"/>
          <w:szCs w:val="20"/>
          <w:lang w:eastAsia="ar-SA"/>
        </w:rPr>
        <w:t>Take advantage of more great information…</w:t>
      </w:r>
    </w:p>
    <w:p w:rsidR="00FA4F38" w:rsidRDefault="00FA4F38" w:rsidP="00FA4F38">
      <w:pPr>
        <w:rPr>
          <w:rFonts w:ascii="Arial" w:hAnsi="Arial" w:cs="Arial"/>
          <w:sz w:val="20"/>
          <w:szCs w:val="20"/>
          <w:lang w:eastAsia="ar-SA"/>
        </w:rPr>
      </w:pPr>
    </w:p>
    <w:p w:rsidR="00FA4F38" w:rsidRDefault="00FA4F38" w:rsidP="00FA4F38">
      <w:pPr>
        <w:rPr>
          <w:color w:val="0075BE"/>
          <w:u w:val="single"/>
        </w:rPr>
      </w:pPr>
      <w:hyperlink r:id="rId41" w:history="1">
        <w:r>
          <w:rPr>
            <w:rStyle w:val="Hyperlink"/>
            <w:rFonts w:ascii="Arial" w:hAnsi="Arial" w:cs="Arial"/>
            <w:color w:val="0075BE"/>
            <w:sz w:val="20"/>
            <w:szCs w:val="20"/>
            <w:lang w:eastAsia="ar-SA"/>
          </w:rPr>
          <w:t>Standards Action – September 15</w:t>
        </w:r>
      </w:hyperlink>
    </w:p>
    <w:p w:rsidR="00FA4F38" w:rsidRDefault="00FA4F38" w:rsidP="00FA4F38">
      <w:r>
        <w:rPr>
          <w:rFonts w:ascii="Arial" w:hAnsi="Arial" w:cs="Arial"/>
          <w:sz w:val="20"/>
          <w:szCs w:val="20"/>
          <w:lang w:eastAsia="ar-SA"/>
        </w:rPr>
        <w:t>ANSI’s key public review vehicle enables effective participation in the standards development process.</w:t>
      </w:r>
    </w:p>
    <w:p w:rsidR="00FA4F38" w:rsidRDefault="00FA4F38" w:rsidP="00FA4F38">
      <w:pPr>
        <w:rPr>
          <w:rFonts w:ascii="Arial" w:hAnsi="Arial" w:cs="Arial"/>
          <w:b/>
          <w:bCs/>
          <w:color w:val="3A6699"/>
          <w:sz w:val="20"/>
          <w:szCs w:val="20"/>
          <w:u w:val="single"/>
          <w:lang w:eastAsia="ar-SA"/>
        </w:rPr>
      </w:pPr>
    </w:p>
    <w:p w:rsidR="00FA4F38" w:rsidRDefault="00FA4F38" w:rsidP="00FA4F38">
      <w:pPr>
        <w:rPr>
          <w:rFonts w:ascii="Arial" w:hAnsi="Arial" w:cs="Arial"/>
          <w:sz w:val="20"/>
          <w:szCs w:val="20"/>
          <w:lang w:eastAsia="ar-SA"/>
        </w:rPr>
      </w:pPr>
      <w:hyperlink r:id="rId42"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A4F38" w:rsidRDefault="00FA4F38" w:rsidP="00FA4F38">
      <w:pPr>
        <w:rPr>
          <w:rFonts w:ascii="Arial" w:hAnsi="Arial" w:cs="Arial"/>
          <w:sz w:val="20"/>
          <w:szCs w:val="20"/>
          <w:lang w:eastAsia="ar-SA"/>
        </w:rPr>
      </w:pPr>
    </w:p>
    <w:p w:rsidR="00FA4F38" w:rsidRDefault="00FA4F38" w:rsidP="00FA4F38">
      <w:pPr>
        <w:rPr>
          <w:rFonts w:ascii="Arial" w:hAnsi="Arial" w:cs="Arial"/>
          <w:sz w:val="20"/>
          <w:szCs w:val="20"/>
          <w:lang w:eastAsia="ar-SA"/>
        </w:rPr>
      </w:pPr>
      <w:hyperlink r:id="rId43"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A4F38" w:rsidRDefault="00FA4F38" w:rsidP="00FA4F38">
      <w:pPr>
        <w:rPr>
          <w:rFonts w:ascii="Arial" w:hAnsi="Arial" w:cs="Arial"/>
          <w:sz w:val="20"/>
          <w:szCs w:val="20"/>
          <w:lang w:eastAsia="ar-SA"/>
        </w:rPr>
      </w:pPr>
    </w:p>
    <w:p w:rsidR="00FA4F38" w:rsidRDefault="00FA4F38" w:rsidP="00FA4F38">
      <w:pPr>
        <w:spacing w:after="240"/>
        <w:rPr>
          <w:rFonts w:ascii="Arial" w:hAnsi="Arial" w:cs="Arial"/>
          <w:color w:val="FFFFFF"/>
          <w:sz w:val="20"/>
          <w:szCs w:val="20"/>
          <w:lang w:eastAsia="ar-SA"/>
        </w:rPr>
      </w:pPr>
      <w:hyperlink r:id="rId44"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FA4F38" w:rsidRDefault="00FA4F38" w:rsidP="00FA4F38">
      <w:pPr>
        <w:spacing w:after="240"/>
      </w:pPr>
      <w:hyperlink r:id="rId45"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6"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7"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FA4F38" w:rsidRDefault="00FA4F38" w:rsidP="00FA4F38">
      <w:pPr>
        <w:rPr>
          <w:rFonts w:ascii="Arial" w:hAnsi="Arial" w:cs="Arial"/>
          <w:color w:val="3A6699"/>
          <w:sz w:val="28"/>
          <w:szCs w:val="28"/>
          <w:lang w:eastAsia="ar-SA"/>
        </w:rPr>
      </w:pPr>
      <w:r>
        <w:rPr>
          <w:rFonts w:ascii="Arial" w:hAnsi="Arial" w:cs="Arial"/>
          <w:sz w:val="28"/>
          <w:szCs w:val="28"/>
          <w:lang w:eastAsia="ar-SA"/>
        </w:rPr>
        <w:t>CALENDAR</w:t>
      </w:r>
    </w:p>
    <w:p w:rsidR="00FA4F38" w:rsidRDefault="00FA4F38" w:rsidP="00FA4F38">
      <w:pPr>
        <w:rPr>
          <w:rFonts w:ascii="Arial" w:hAnsi="Arial" w:cs="Arial"/>
          <w:sz w:val="20"/>
          <w:szCs w:val="20"/>
          <w:lang w:eastAsia="ar-SA"/>
        </w:rPr>
      </w:pPr>
      <w:r>
        <w:rPr>
          <w:rFonts w:ascii="Arial" w:hAnsi="Arial" w:cs="Arial"/>
          <w:sz w:val="20"/>
          <w:szCs w:val="20"/>
          <w:lang w:eastAsia="ar-SA"/>
        </w:rPr>
        <w:t xml:space="preserve">Visit the </w:t>
      </w:r>
      <w:hyperlink r:id="rId4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A4F38" w:rsidRDefault="00FA4F38" w:rsidP="00FA4F38"/>
    <w:p w:rsidR="00FA4F38" w:rsidRDefault="00FA4F38" w:rsidP="00FA4F38">
      <w:pPr>
        <w:rPr>
          <w:b/>
          <w:bCs/>
          <w:color w:val="0075BE"/>
        </w:rPr>
      </w:pPr>
      <w:hyperlink r:id="rId49" w:history="1">
        <w:r>
          <w:rPr>
            <w:rStyle w:val="Hyperlink"/>
            <w:rFonts w:ascii="Arial" w:hAnsi="Arial" w:cs="Arial"/>
            <w:color w:val="0075BE"/>
            <w:sz w:val="20"/>
            <w:szCs w:val="20"/>
            <w:lang w:eastAsia="ar-SA"/>
          </w:rPr>
          <w:t>World Standards Week 2017</w:t>
        </w:r>
      </w:hyperlink>
      <w:r>
        <w:rPr>
          <w:b/>
          <w:bCs/>
          <w:color w:val="0075BE"/>
        </w:rPr>
        <w:t xml:space="preserve"> </w:t>
      </w:r>
    </w:p>
    <w:p w:rsidR="00FA4F38" w:rsidRDefault="00FA4F38" w:rsidP="00FA4F38">
      <w:pPr>
        <w:rPr>
          <w:rFonts w:ascii="Arial" w:hAnsi="Arial" w:cs="Arial"/>
          <w:sz w:val="20"/>
          <w:szCs w:val="20"/>
        </w:rPr>
      </w:pPr>
      <w:r>
        <w:rPr>
          <w:rFonts w:ascii="Arial" w:hAnsi="Arial" w:cs="Arial"/>
          <w:sz w:val="20"/>
          <w:szCs w:val="20"/>
        </w:rPr>
        <w:t>October 16-20</w:t>
      </w:r>
    </w:p>
    <w:p w:rsidR="00FA4F38" w:rsidRDefault="00FA4F38" w:rsidP="00FA4F38"/>
    <w:p w:rsidR="00FA4F38" w:rsidRDefault="00FA4F38" w:rsidP="00FA4F38">
      <w:pPr>
        <w:rPr>
          <w:rFonts w:ascii="Arial" w:hAnsi="Arial" w:cs="Arial"/>
          <w:sz w:val="20"/>
          <w:szCs w:val="20"/>
        </w:rPr>
      </w:pPr>
      <w:hyperlink r:id="rId50"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FA4F38" w:rsidRDefault="00FA4F38" w:rsidP="00FA4F38">
      <w:pPr>
        <w:rPr>
          <w:rFonts w:ascii="Arial" w:hAnsi="Arial" w:cs="Arial"/>
          <w:sz w:val="20"/>
          <w:szCs w:val="20"/>
        </w:rPr>
      </w:pPr>
      <w:r>
        <w:rPr>
          <w:rFonts w:ascii="Arial" w:hAnsi="Arial" w:cs="Arial"/>
          <w:sz w:val="20"/>
          <w:szCs w:val="20"/>
        </w:rPr>
        <w:t>October 19</w:t>
      </w:r>
    </w:p>
    <w:p w:rsidR="00FA4F38" w:rsidRDefault="00FA4F38" w:rsidP="00FA4F38">
      <w:pPr>
        <w:rPr>
          <w:rFonts w:ascii="Arial" w:hAnsi="Arial" w:cs="Arial"/>
          <w:sz w:val="20"/>
          <w:szCs w:val="20"/>
          <w:lang w:eastAsia="ar-SA"/>
        </w:rPr>
      </w:pP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FA4F38" w:rsidRDefault="00FA4F38" w:rsidP="00FA4F38">
      <w:pPr>
        <w:rPr>
          <w:rFonts w:ascii="Arial" w:hAnsi="Arial" w:cs="Arial"/>
          <w:sz w:val="28"/>
          <w:szCs w:val="28"/>
          <w:lang w:eastAsia="ar-SA"/>
        </w:rPr>
      </w:pPr>
      <w:r>
        <w:rPr>
          <w:rFonts w:ascii="Arial" w:hAnsi="Arial" w:cs="Arial"/>
          <w:sz w:val="28"/>
          <w:szCs w:val="28"/>
          <w:lang w:eastAsia="ar-SA"/>
        </w:rPr>
        <w:t>EDUCATION AND TRAINING</w:t>
      </w:r>
    </w:p>
    <w:p w:rsidR="00FA4F38" w:rsidRDefault="00FA4F38" w:rsidP="00FA4F38">
      <w:pPr>
        <w:rPr>
          <w:rFonts w:ascii="Arial" w:hAnsi="Arial" w:cs="Arial"/>
          <w:sz w:val="20"/>
          <w:szCs w:val="20"/>
          <w:lang w:eastAsia="ar-SA"/>
        </w:rPr>
      </w:pPr>
      <w:r>
        <w:rPr>
          <w:rFonts w:ascii="Arial" w:hAnsi="Arial" w:cs="Arial"/>
          <w:sz w:val="20"/>
          <w:szCs w:val="20"/>
          <w:lang w:eastAsia="ar-SA"/>
        </w:rPr>
        <w:t xml:space="preserve">Check out ANSI’s </w:t>
      </w:r>
      <w:hyperlink r:id="rId5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A4F38" w:rsidRDefault="00FA4F38" w:rsidP="00FA4F38">
      <w:pPr>
        <w:rPr>
          <w:rFonts w:ascii="Arial" w:hAnsi="Arial" w:cs="Arial"/>
          <w:sz w:val="20"/>
          <w:szCs w:val="20"/>
          <w:lang w:eastAsia="ar-SA"/>
        </w:rPr>
      </w:pPr>
    </w:p>
    <w:p w:rsidR="00FA4F38" w:rsidRDefault="00FA4F38" w:rsidP="00FA4F38">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A4F38" w:rsidRDefault="00FA4F38" w:rsidP="00FA4F38">
      <w:pPr>
        <w:rPr>
          <w:rFonts w:ascii="Arial" w:hAnsi="Arial" w:cs="Arial"/>
          <w:sz w:val="20"/>
          <w:szCs w:val="20"/>
          <w:lang w:eastAsia="ar-SA"/>
        </w:rPr>
      </w:pPr>
      <w:hyperlink r:id="rId53"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A4F38" w:rsidRDefault="00FA4F38" w:rsidP="00FA4F38">
      <w:pPr>
        <w:rPr>
          <w:rFonts w:ascii="Arial" w:hAnsi="Arial" w:cs="Arial"/>
          <w:sz w:val="20"/>
          <w:szCs w:val="20"/>
          <w:lang w:eastAsia="ar-SA"/>
        </w:rPr>
      </w:pPr>
    </w:p>
    <w:p w:rsidR="00FA4F38" w:rsidRDefault="00FA4F38" w:rsidP="00FA4F38">
      <w:pPr>
        <w:spacing w:after="240"/>
        <w:rPr>
          <w:rFonts w:ascii="Arial" w:hAnsi="Arial" w:cs="Arial"/>
          <w:sz w:val="20"/>
          <w:szCs w:val="20"/>
          <w:lang w:eastAsia="ar-SA"/>
        </w:rPr>
      </w:pPr>
      <w:r>
        <w:rPr>
          <w:rFonts w:ascii="Arial" w:hAnsi="Arial" w:cs="Arial"/>
          <w:sz w:val="20"/>
          <w:szCs w:val="20"/>
          <w:lang w:eastAsia="ar-SA"/>
        </w:rPr>
        <w:t xml:space="preserve">ANSI’s </w:t>
      </w:r>
      <w:hyperlink r:id="rId5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FA4F38" w:rsidRDefault="00FA4F38" w:rsidP="00FA4F38">
      <w:pPr>
        <w:rPr>
          <w:rFonts w:ascii="Arial" w:hAnsi="Arial" w:cs="Arial"/>
          <w:color w:val="3A6699"/>
          <w:sz w:val="28"/>
          <w:szCs w:val="28"/>
          <w:lang w:eastAsia="ar-SA"/>
        </w:rPr>
      </w:pPr>
      <w:r>
        <w:rPr>
          <w:rFonts w:ascii="Arial" w:hAnsi="Arial" w:cs="Arial"/>
          <w:sz w:val="28"/>
          <w:szCs w:val="28"/>
          <w:lang w:eastAsia="ar-SA"/>
        </w:rPr>
        <w:t>CAREER OPPORTUNITIES</w:t>
      </w:r>
    </w:p>
    <w:p w:rsidR="00FA4F38" w:rsidRDefault="00FA4F38" w:rsidP="00FA4F3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A4F38" w:rsidRDefault="00FA4F38" w:rsidP="00FA4F3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align="center" o:hrstd="t" o:hrnoshade="t" o:hr="t" fillcolor="#bfbfbf" stroked="f"/>
        </w:pict>
      </w:r>
    </w:p>
    <w:p w:rsidR="00FA4F38" w:rsidRDefault="00FA4F38" w:rsidP="00FA4F38">
      <w:pPr>
        <w:rPr>
          <w:rFonts w:ascii="Arial" w:hAnsi="Arial" w:cs="Arial"/>
          <w:color w:val="3A6699"/>
          <w:sz w:val="28"/>
          <w:szCs w:val="28"/>
          <w:lang w:eastAsia="ar-SA"/>
        </w:rPr>
      </w:pPr>
      <w:r>
        <w:rPr>
          <w:rFonts w:ascii="Arial" w:hAnsi="Arial" w:cs="Arial"/>
          <w:sz w:val="28"/>
          <w:szCs w:val="28"/>
          <w:lang w:eastAsia="ar-SA"/>
        </w:rPr>
        <w:t>ACCESS STANDARDS</w:t>
      </w:r>
    </w:p>
    <w:p w:rsidR="00FA4F38" w:rsidRDefault="00FA4F38" w:rsidP="00FA4F38">
      <w:pPr>
        <w:rPr>
          <w:rFonts w:ascii="Arial" w:hAnsi="Arial" w:cs="Arial"/>
          <w:color w:val="1F497D"/>
          <w:sz w:val="20"/>
          <w:szCs w:val="20"/>
        </w:rPr>
      </w:pPr>
      <w:hyperlink r:id="rId57"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8"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9"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FA4F38" w:rsidRDefault="00FA4F38" w:rsidP="00FA4F38">
      <w:pPr>
        <w:rPr>
          <w:rFonts w:ascii="Arial" w:hAnsi="Arial" w:cs="Arial"/>
          <w:sz w:val="20"/>
          <w:szCs w:val="20"/>
        </w:rPr>
      </w:pPr>
    </w:p>
    <w:p w:rsidR="00FA4F38" w:rsidRDefault="00FA4F38" w:rsidP="00FA4F38">
      <w:pPr>
        <w:rPr>
          <w:rFonts w:ascii="Arial" w:hAnsi="Arial" w:cs="Arial"/>
          <w:sz w:val="20"/>
          <w:szCs w:val="20"/>
        </w:rPr>
      </w:pPr>
      <w:hyperlink r:id="rId60" w:history="1">
        <w:r>
          <w:rPr>
            <w:rStyle w:val="Hyperlink"/>
            <w:rFonts w:ascii="Arial" w:hAnsi="Arial" w:cs="Arial"/>
            <w:color w:val="0075BE"/>
            <w:sz w:val="20"/>
            <w:szCs w:val="20"/>
          </w:rPr>
          <w:t>ANSI Web Store</w:t>
        </w:r>
      </w:hyperlink>
    </w:p>
    <w:p w:rsidR="00FA4F38" w:rsidRDefault="00FA4F38" w:rsidP="00FA4F38">
      <w:pPr>
        <w:rPr>
          <w:rFonts w:ascii="Arial" w:hAnsi="Arial" w:cs="Arial"/>
          <w:sz w:val="20"/>
          <w:szCs w:val="20"/>
        </w:rPr>
      </w:pPr>
      <w:r>
        <w:rPr>
          <w:rFonts w:ascii="Arial" w:hAnsi="Arial" w:cs="Arial"/>
          <w:sz w:val="20"/>
          <w:szCs w:val="20"/>
        </w:rPr>
        <w:t xml:space="preserve">Would you like instant access to more than 260,000 </w:t>
      </w:r>
      <w:hyperlink r:id="rId61" w:history="1">
        <w:r>
          <w:rPr>
            <w:rStyle w:val="Hyperlink"/>
            <w:rFonts w:ascii="Arial" w:hAnsi="Arial" w:cs="Arial"/>
            <w:color w:val="4F81BD"/>
            <w:sz w:val="20"/>
            <w:szCs w:val="20"/>
          </w:rPr>
          <w:t>standards</w:t>
        </w:r>
      </w:hyperlink>
      <w:r>
        <w:rPr>
          <w:rFonts w:ascii="Arial" w:hAnsi="Arial" w:cs="Arial"/>
          <w:sz w:val="20"/>
          <w:szCs w:val="20"/>
        </w:rPr>
        <w:t xml:space="preserve">, </w:t>
      </w:r>
      <w:hyperlink r:id="rId62"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63"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64"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FA4F38" w:rsidRDefault="00FA4F38" w:rsidP="00FA4F38">
      <w:pPr>
        <w:rPr>
          <w:rFonts w:ascii="Arial" w:hAnsi="Arial" w:cs="Arial"/>
          <w:sz w:val="20"/>
          <w:szCs w:val="20"/>
          <w:lang w:eastAsia="ar-SA"/>
        </w:rPr>
      </w:pPr>
    </w:p>
    <w:p w:rsidR="00FA4F38" w:rsidRDefault="00FA4F38" w:rsidP="00FA4F38">
      <w:pPr>
        <w:rPr>
          <w:rFonts w:ascii="Arial" w:hAnsi="Arial" w:cs="Arial"/>
          <w:sz w:val="20"/>
          <w:szCs w:val="20"/>
        </w:rPr>
      </w:pPr>
      <w:hyperlink r:id="rId65" w:history="1">
        <w:r>
          <w:rPr>
            <w:rStyle w:val="Hyperlink"/>
            <w:rFonts w:ascii="Arial" w:hAnsi="Arial" w:cs="Arial"/>
            <w:color w:val="0070C0"/>
            <w:sz w:val="20"/>
            <w:szCs w:val="20"/>
          </w:rPr>
          <w:t>ISO 50001 and ANSI/MSE 50021 - Energy Management Systems Package</w:t>
        </w:r>
      </w:hyperlink>
      <w:r>
        <w:t> </w:t>
      </w:r>
    </w:p>
    <w:p w:rsidR="00FA4F38" w:rsidRDefault="00FA4F38" w:rsidP="00FA4F38">
      <w:pPr>
        <w:rPr>
          <w:rFonts w:ascii="Arial" w:hAnsi="Arial" w:cs="Arial"/>
          <w:sz w:val="20"/>
          <w:szCs w:val="20"/>
        </w:rPr>
      </w:pPr>
      <w:r>
        <w:rPr>
          <w:rFonts w:ascii="Arial" w:hAnsi="Arial" w:cs="Arial"/>
          <w:sz w:val="20"/>
          <w:szCs w:val="20"/>
        </w:rPr>
        <w:t>The ISO 50001 and ANSI/MSE 50021 - Energy Management Systems Package provides the requirements to implement an energy management system. It is also supported with the requirements for an organization to establish, maintain and improve energy performance through Superior Energy Performance (SEP).</w:t>
      </w:r>
    </w:p>
    <w:p w:rsidR="00FA4F38" w:rsidRDefault="00FA4F38" w:rsidP="00FA4F38">
      <w:pPr>
        <w:rPr>
          <w:rFonts w:ascii="Arial" w:hAnsi="Arial" w:cs="Arial"/>
          <w:sz w:val="20"/>
          <w:szCs w:val="20"/>
          <w:lang w:eastAsia="ar-SA"/>
        </w:rPr>
      </w:pPr>
    </w:p>
    <w:p w:rsidR="00FA4F38" w:rsidRDefault="00FA4F38" w:rsidP="00FA4F38">
      <w:pPr>
        <w:rPr>
          <w:rFonts w:ascii="Arial" w:hAnsi="Arial" w:cs="Arial"/>
          <w:sz w:val="20"/>
          <w:szCs w:val="20"/>
          <w:lang w:eastAsia="ar-SA"/>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6"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7"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FA4F38" w:rsidRDefault="00FA4F38" w:rsidP="00FA4F38">
      <w:pPr>
        <w:rPr>
          <w:rFonts w:ascii="Arial" w:hAnsi="Arial" w:cs="Arial"/>
          <w:color w:val="1F497D"/>
          <w:sz w:val="20"/>
          <w:szCs w:val="20"/>
        </w:rPr>
      </w:pPr>
    </w:p>
    <w:p w:rsidR="00FA4F38" w:rsidRDefault="00FA4F38" w:rsidP="00FA4F38">
      <w:pPr>
        <w:rPr>
          <w:rFonts w:ascii="Arial" w:eastAsia="Times New Roman" w:hAnsi="Arial" w:cs="Arial"/>
          <w:sz w:val="20"/>
          <w:szCs w:val="20"/>
          <w:lang w:eastAsia="ar-SA"/>
        </w:rPr>
      </w:pPr>
      <w:r>
        <w:rPr>
          <w:rFonts w:ascii="Arial" w:eastAsia="Times New Roman" w:hAnsi="Arial" w:cs="Arial"/>
          <w:sz w:val="20"/>
          <w:szCs w:val="20"/>
          <w:lang w:eastAsia="ar-SA"/>
        </w:rPr>
        <w:pict>
          <v:rect id="_x0000_i1040" style="width:468pt;height:1.5pt" o:hrstd="t" o:hrnoshade="t" o:hr="t" fillcolor="#bfbfbf" stroked="f"/>
        </w:pict>
      </w:r>
    </w:p>
    <w:p w:rsidR="00FA4F38" w:rsidRDefault="00FA4F38" w:rsidP="00FA4F38">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A4F38" w:rsidRDefault="00FA4F38" w:rsidP="00FA4F38">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7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38"/>
    <w:rsid w:val="001A69D9"/>
    <w:rsid w:val="00FA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A17CCD9-671C-46A2-9D28-32578616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F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80860">
      <w:bodyDiv w:val="1"/>
      <w:marLeft w:val="0"/>
      <w:marRight w:val="0"/>
      <w:marTop w:val="0"/>
      <w:marBottom w:val="0"/>
      <w:divBdr>
        <w:top w:val="none" w:sz="0" w:space="0" w:color="auto"/>
        <w:left w:val="none" w:sz="0" w:space="0" w:color="auto"/>
        <w:bottom w:val="none" w:sz="0" w:space="0" w:color="auto"/>
        <w:right w:val="none" w:sz="0" w:space="0" w:color="auto"/>
      </w:divBdr>
      <w:divsChild>
        <w:div w:id="56618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5.jpg@01D330A1.8530012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s://share.ansi.org/shared%20documents/Standards%20Activities/NSSC/USSS_Third_edition/ANSI_USSS_2015.pdf?&amp;source=whatsnew091817" TargetMode="External"/><Relationship Id="rId47" Type="http://schemas.openxmlformats.org/officeDocument/2006/relationships/hyperlink" Target="http://www.ansi.org/news_publications/other_documents/other_doc.aspx?menuid=7&amp;source=whatsnew091817" TargetMode="External"/><Relationship Id="rId63" Type="http://schemas.openxmlformats.org/officeDocument/2006/relationships/hyperlink" Target="http://webstore.ansi.org/whitepapers/?utm_source=whatsnew&amp;utm_medium=newsletter&amp;utm_content=091817" TargetMode="External"/><Relationship Id="rId68" Type="http://schemas.openxmlformats.org/officeDocument/2006/relationships/hyperlink" Target="mailto:whats_new@ansi.org" TargetMode="External"/><Relationship Id="rId2" Type="http://schemas.openxmlformats.org/officeDocument/2006/relationships/settings" Target="settings.xml"/><Relationship Id="rId16" Type="http://schemas.openxmlformats.org/officeDocument/2006/relationships/hyperlink" Target="https://www.ansi.org/news_publications/news_story?menuid=7&amp;articleid=bcb961ad-9756-46b6-9219-36637043f05d&amp;source=whatsnew091817" TargetMode="External"/><Relationship Id="rId29" Type="http://schemas.openxmlformats.org/officeDocument/2006/relationships/image" Target="cid:image006.jpg@01D330A1.85300120" TargetMode="External"/><Relationship Id="rId11" Type="http://schemas.openxmlformats.org/officeDocument/2006/relationships/image" Target="cid:image003.jpg@01D330A1.85300120" TargetMode="External"/><Relationship Id="rId24" Type="http://schemas.openxmlformats.org/officeDocument/2006/relationships/hyperlink" Target="http://twitter.com/ansidotorg" TargetMode="External"/><Relationship Id="rId32" Type="http://schemas.openxmlformats.org/officeDocument/2006/relationships/image" Target="cid:image007.jpg@01D330A1.85300120" TargetMode="External"/><Relationship Id="rId37" Type="http://schemas.openxmlformats.org/officeDocument/2006/relationships/image" Target="media/image8.jpeg"/><Relationship Id="rId40" Type="http://schemas.openxmlformats.org/officeDocument/2006/relationships/hyperlink" Target="https://share.ansi.org/Shared%20Documents/Government%20Affairs/Federal%20Register%20Notices/NCRP%20Notices/2017/NCRPNotices_07_2017.pdf?&amp;source=whatsnew090517" TargetMode="External"/><Relationship Id="rId45" Type="http://schemas.openxmlformats.org/officeDocument/2006/relationships/hyperlink" Target="https://share.ansi.org/shared%20documents/News%20and%20Publications/Brochures/WhatIsANSI_brochure.pdf?&amp;source=whatsnew091817" TargetMode="External"/><Relationship Id="rId53" Type="http://schemas.openxmlformats.org/officeDocument/2006/relationships/hyperlink" Target="http://www.standardslearn.org/standardization_case_studies.aspx?&amp;source=whatsnew091817" TargetMode="External"/><Relationship Id="rId58" Type="http://schemas.openxmlformats.org/officeDocument/2006/relationships/hyperlink" Target="http://webstore.ansi.org/site_license_availability.aspx?&amp;source=whatsnew091117" TargetMode="External"/><Relationship Id="rId66" Type="http://schemas.openxmlformats.org/officeDocument/2006/relationships/hyperlink" Target="http://webstore.ansi.org/default.aspx?utm_source=whatsnew&amp;utm_medium=newsletter&amp;utm_content=091817" TargetMode="External"/><Relationship Id="rId74" Type="http://schemas.openxmlformats.org/officeDocument/2006/relationships/customXml" Target="../customXml/item2.xm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091817" TargetMode="External"/><Relationship Id="rId19" Type="http://schemas.openxmlformats.org/officeDocument/2006/relationships/hyperlink" Target="https://www.ansi.org/news_publications/news_story?menuid=7&amp;articleid=4dc573ef-3336-4e53-ab02-3395ce6db4c2&amp;source=whatsnew091117" TargetMode="External"/><Relationship Id="rId14" Type="http://schemas.openxmlformats.org/officeDocument/2006/relationships/hyperlink" Target="https://www.ansi.org/news_publications/news_story?menuid=7&amp;articleid=29766ded-0a0d-4dcf-928b-a149cc22318f&amp;source=whatsnew091817" TargetMode="External"/><Relationship Id="rId22" Type="http://schemas.openxmlformats.org/officeDocument/2006/relationships/image" Target="media/image3.jpeg"/><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 TargetMode="External"/><Relationship Id="rId35" Type="http://schemas.openxmlformats.org/officeDocument/2006/relationships/image" Target="cid:image008.jpg@01D330A1.85300120" TargetMode="External"/><Relationship Id="rId43" Type="http://schemas.openxmlformats.org/officeDocument/2006/relationships/hyperlink" Target="https://share.ansi.org/shared%20documents/News%20and%20Publications/Brochures/USCAP%202011.pdf?&amp;source=whatsnew091817" TargetMode="External"/><Relationship Id="rId48" Type="http://schemas.openxmlformats.org/officeDocument/2006/relationships/hyperlink" Target="http://www.ansi.org/meetings_events/online_calendar/events.aspx?menuid=8&amp;source=whatsnew091817" TargetMode="External"/><Relationship Id="rId56" Type="http://schemas.openxmlformats.org/officeDocument/2006/relationships/hyperlink" Target="http://www.ansi.org/career_opportunities/positions_available/position_available.aspx?menuid=13&amp;source=whatsnew091817" TargetMode="External"/><Relationship Id="rId64" Type="http://schemas.openxmlformats.org/officeDocument/2006/relationships/hyperlink" Target="http://webstore.ansi.org/default.aspx?utm_source=whatsnew&amp;utm_medium=newsletter&amp;utm_content&amp;source=whatsnew091817" TargetMode="External"/><Relationship Id="rId69" Type="http://schemas.openxmlformats.org/officeDocument/2006/relationships/hyperlink" Target="mailto:whats_new@ansi.org" TargetMode="External"/><Relationship Id="rId8" Type="http://schemas.openxmlformats.org/officeDocument/2006/relationships/hyperlink" Target="https://www.ansi.org/meetings_events/wsw17/Venues?menuid=8?menuid=8" TargetMode="External"/><Relationship Id="rId51" Type="http://schemas.openxmlformats.org/officeDocument/2006/relationships/hyperlink" Target="http://www.ansi.org/education_trainings/overview.aspx?menuid=9?&amp;source=whatsnew09181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nsi.org/news_publications/news_story?menuid=7&amp;articleid=e3174787-259f-4937-bb72-7ce195c8e189&amp;source=whatsnew091817" TargetMode="External"/><Relationship Id="rId17" Type="http://schemas.openxmlformats.org/officeDocument/2006/relationships/hyperlink" Target="https://www.ansi.org/news_publications/news_story?menuid=7&amp;articleid=5fa59c9f-5eef-4d83-8982-680a0f8608db&amp;source=whatsnew091817" TargetMode="External"/><Relationship Id="rId25" Type="http://schemas.openxmlformats.org/officeDocument/2006/relationships/image" Target="media/image4.jpeg"/><Relationship Id="rId33" Type="http://schemas.openxmlformats.org/officeDocument/2006/relationships/hyperlink" Target="http://ansidotorg.blogspot.com/" TargetMode="External"/><Relationship Id="rId38" Type="http://schemas.openxmlformats.org/officeDocument/2006/relationships/image" Target="cid:image009.jpg@01D330A1.85300120" TargetMode="External"/><Relationship Id="rId46" Type="http://schemas.openxmlformats.org/officeDocument/2006/relationships/hyperlink" Target="http://www.ansi.org/news_publications/periodicals/overview.aspx?menuid=7&amp;source=whatsnew091817" TargetMode="External"/><Relationship Id="rId59" Type="http://schemas.openxmlformats.org/officeDocument/2006/relationships/hyperlink" Target="http://webstore.ansi.org/sitelicense.aspx?&amp;source=whatsnew091117" TargetMode="External"/><Relationship Id="rId67" Type="http://schemas.openxmlformats.org/officeDocument/2006/relationships/hyperlink" Target="mailto:storemanager@ansi.org" TargetMode="External"/><Relationship Id="rId20" Type="http://schemas.openxmlformats.org/officeDocument/2006/relationships/hyperlink" Target="https://www.ansi.org/news_publications/news_story?menuid=7&amp;articleid=29c8d2a2-0814-4dd9-bc19-5bb5169df433&amp;source=whatsnew091817" TargetMode="External"/><Relationship Id="rId41" Type="http://schemas.openxmlformats.org/officeDocument/2006/relationships/hyperlink" Target="https://share.ansi.org/Shared%20Documents/Standards%20Action/2017-PDFs/SAV4837.pdf" TargetMode="External"/><Relationship Id="rId54" Type="http://schemas.openxmlformats.org/officeDocument/2006/relationships/hyperlink" Target="http://www.ansi.org/education_trainings/K_12_students.aspx?menuid=9&amp;source=whatsnew091817" TargetMode="External"/><Relationship Id="rId62" Type="http://schemas.openxmlformats.org/officeDocument/2006/relationships/hyperlink" Target="http://webstore.ansi.org/packages.aspx?utm_source=whatsnew&amp;utm_medium=newsletter&amp;utm_content=091817" TargetMode="External"/><Relationship Id="rId70" Type="http://schemas.openxmlformats.org/officeDocument/2006/relationships/hyperlink" Target="mailto:pr@ansi.org"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091817" TargetMode="External"/><Relationship Id="rId15" Type="http://schemas.openxmlformats.org/officeDocument/2006/relationships/hyperlink" Target="https://www.ansi.org/news_publications/news_story?menuid=7&amp;articleid=5be8b67a-3549-49ec-ab67-f6907ae0163e&amp;source=whatsnew091817" TargetMode="External"/><Relationship Id="rId23" Type="http://schemas.openxmlformats.org/officeDocument/2006/relationships/image" Target="cid:image004.jpg@01D330A1.85300120" TargetMode="External"/><Relationship Id="rId28" Type="http://schemas.openxmlformats.org/officeDocument/2006/relationships/image" Target="media/image5.jpeg"/><Relationship Id="rId36" Type="http://schemas.openxmlformats.org/officeDocument/2006/relationships/hyperlink" Target="http://plus.google.com/103554078283468148972" TargetMode="External"/><Relationship Id="rId49" Type="http://schemas.openxmlformats.org/officeDocument/2006/relationships/hyperlink" Target="https://www.ansi.org/meetings_events/wsw17/wsw?menuid=8&amp;source=whatsnew091817" TargetMode="External"/><Relationship Id="rId57" Type="http://schemas.openxmlformats.org/officeDocument/2006/relationships/hyperlink" Target="http://webstore.ansi.org/sitelicense.aspx?source=left_nav&amp;source=whatsnew091117" TargetMode="External"/><Relationship Id="rId10"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hyperlink" Target="https://share.ansi.org/Shared%20Documents/News%20and%20Publications/Brochures/Annual%20Report%20Archive/ANSI_2015_16_Annual_Report.pdf?&amp;source=whatsnew091817" TargetMode="External"/><Relationship Id="rId52" Type="http://schemas.openxmlformats.org/officeDocument/2006/relationships/hyperlink" Target="http://www.standardslearn.org/?&amp;source=whatsnew091817" TargetMode="External"/><Relationship Id="rId60" Type="http://schemas.openxmlformats.org/officeDocument/2006/relationships/hyperlink" Target="http://webstore.ansi.org/default.aspx?utm_source=whatsnew&amp;utm_medium=newsletter&amp;utm_content&amp;source=whatsnew091117" TargetMode="External"/><Relationship Id="rId65" Type="http://schemas.openxmlformats.org/officeDocument/2006/relationships/hyperlink" Target="https://webstore.ansi.org/RecordDetail.aspx?sku=ISO+50001+and+ANSI%2fMSE+50021+-+Energy+Management+Systems+Package&amp;utm_content=091817" TargetMode="External"/><Relationship Id="rId73" Type="http://schemas.openxmlformats.org/officeDocument/2006/relationships/customXml" Target="../customXml/item1.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meetings_events/wsw17/wsw?menuid=8" TargetMode="External"/><Relationship Id="rId13" Type="http://schemas.openxmlformats.org/officeDocument/2006/relationships/hyperlink" Target="https://www.ansi.org/news_publications/news_story?menuid=7&amp;articleid=83a6d7e3-1b80-4bb1-bdfd-f7ba5a7bbd3e&amp;source=whatsnew091817" TargetMode="External"/><Relationship Id="rId18" Type="http://schemas.openxmlformats.org/officeDocument/2006/relationships/hyperlink" Target="https://www.ansi.org/news_publications/news_story?menuid=7&amp;articleid=56dfe922-b30d-49d2-b449-a5b944aed1ab&amp;source=whatsnew091817" TargetMode="External"/><Relationship Id="rId39" Type="http://schemas.openxmlformats.org/officeDocument/2006/relationships/hyperlink" Target="https://share.ansi.org/Shared%20Documents/News%20and%20Publications/Links%20Within%20Stories/9_18_17.pdf" TargetMode="External"/><Relationship Id="rId34" Type="http://schemas.openxmlformats.org/officeDocument/2006/relationships/image" Target="media/image7.jpeg"/><Relationship Id="rId50" Type="http://schemas.openxmlformats.org/officeDocument/2006/relationships/hyperlink" Target="https://www.ansi.org/meetings_events/wsw17/wsd" TargetMode="External"/><Relationship Id="rId55" Type="http://schemas.openxmlformats.org/officeDocument/2006/relationships/hyperlink" Target="http://www.ansi.org/career_opportunities/positions_available/position_available.aspx?menuid=13&amp;source=whatsnew091817" TargetMode="External"/><Relationship Id="rId7" Type="http://schemas.openxmlformats.org/officeDocument/2006/relationships/hyperlink" Target="https://www.ansi.org/meetings_events/wsw17/wsw?menuid=8"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V7HW2WYZSAY5-2102554853-12467</_dlc_DocId>
    <_dlc_DocIdUrl xmlns="bbd4acb0-43d6-4317-ab0b-803dc468f016">
      <Url>https://share.ansi.org/_layouts/15/DocIdRedir.aspx?ID=V7HW2WYZSAY5-2102554853-12467</Url>
      <Description>V7HW2WYZSAY5-2102554853-12467</Description>
    </_dlc_DocIdUrl>
  </documentManagement>
</p:properties>
</file>

<file path=customXml/itemProps1.xml><?xml version="1.0" encoding="utf-8"?>
<ds:datastoreItem xmlns:ds="http://schemas.openxmlformats.org/officeDocument/2006/customXml" ds:itemID="{A71F60A6-403C-455B-89AA-CB3AB3C3FC3C}"/>
</file>

<file path=customXml/itemProps2.xml><?xml version="1.0" encoding="utf-8"?>
<ds:datastoreItem xmlns:ds="http://schemas.openxmlformats.org/officeDocument/2006/customXml" ds:itemID="{B55FF3A4-D5CC-4E60-89A0-2B690B4DA2C2}"/>
</file>

<file path=customXml/itemProps3.xml><?xml version="1.0" encoding="utf-8"?>
<ds:datastoreItem xmlns:ds="http://schemas.openxmlformats.org/officeDocument/2006/customXml" ds:itemID="{7638ADFE-7038-492E-84C6-76EAA733D4A0}"/>
</file>

<file path=customXml/itemProps4.xml><?xml version="1.0" encoding="utf-8"?>
<ds:datastoreItem xmlns:ds="http://schemas.openxmlformats.org/officeDocument/2006/customXml" ds:itemID="{7638ADFE-7038-492E-84C6-76EAA733D4A0}"/>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2017-11-08T19:33:00Z</dcterms:created>
  <dcterms:modified xsi:type="dcterms:W3CDTF">2017-11-08T19:33:00Z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50495853-c6b7-4626-9999-0ace2016dc70</vt:lpwstr>
  </property>
</Properties>
</file>