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D5" w:rsidRDefault="001268D5" w:rsidP="001268D5">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23, 2017  </w:t>
      </w:r>
    </w:p>
    <w:p w:rsidR="001268D5" w:rsidRDefault="001268D5" w:rsidP="001268D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268D5" w:rsidRDefault="001268D5" w:rsidP="001268D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sz w:val="20"/>
            <w:szCs w:val="20"/>
            <w:lang w:eastAsia="ar-SA"/>
          </w:rPr>
          <w:t>ANSI Online. &gt;&gt;&gt;</w:t>
        </w:r>
      </w:hyperlink>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268D5" w:rsidRDefault="001268D5" w:rsidP="001268D5">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1268D5" w:rsidRDefault="001268D5" w:rsidP="001268D5">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268D5" w:rsidRDefault="001268D5" w:rsidP="001268D5">
      <w:pPr>
        <w:rPr>
          <w:rFonts w:ascii="Arial" w:hAnsi="Arial" w:cs="Arial"/>
          <w:sz w:val="20"/>
          <w:szCs w:val="20"/>
          <w:lang w:eastAsia="ar-SA"/>
        </w:rPr>
      </w:pPr>
    </w:p>
    <w:p w:rsidR="001268D5" w:rsidRDefault="001268D5" w:rsidP="001268D5">
      <w:hyperlink r:id="rId7" w:history="1">
        <w:r>
          <w:rPr>
            <w:rStyle w:val="Hyperlink"/>
            <w:rFonts w:ascii="Arial" w:hAnsi="Arial" w:cs="Arial"/>
            <w:sz w:val="20"/>
            <w:szCs w:val="20"/>
          </w:rPr>
          <w:t xml:space="preserve">2016-2017 Annual Report Now Available </w:t>
        </w:r>
      </w:hyperlink>
    </w:p>
    <w:p w:rsidR="001268D5" w:rsidRDefault="001268D5" w:rsidP="001268D5">
      <w:pPr>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Standards and Conformance: Shaping Our Future</w:t>
      </w:r>
      <w:r>
        <w:rPr>
          <w:rFonts w:ascii="Arial" w:hAnsi="Arial" w:cs="Arial"/>
          <w:sz w:val="20"/>
          <w:szCs w:val="20"/>
          <w:lang w:eastAsia="ar-SA"/>
        </w:rPr>
        <w:t>, the report informs stakeholders of ANSI's key initiatives and accomplishments over the past year. It also documents financial activities of the Institute during 2016.</w:t>
      </w:r>
    </w:p>
    <w:p w:rsidR="001268D5" w:rsidRDefault="001268D5" w:rsidP="001268D5">
      <w:pPr>
        <w:rPr>
          <w:rFonts w:ascii="Arial" w:hAnsi="Arial" w:cs="Arial"/>
          <w:sz w:val="20"/>
          <w:szCs w:val="20"/>
          <w:lang w:eastAsia="ar-SA"/>
        </w:rPr>
      </w:pPr>
    </w:p>
    <w:p w:rsidR="001268D5" w:rsidRDefault="001268D5" w:rsidP="001268D5">
      <w:hyperlink r:id="rId8" w:history="1">
        <w:r>
          <w:rPr>
            <w:rStyle w:val="Hyperlink"/>
            <w:rFonts w:ascii="Arial" w:hAnsi="Arial" w:cs="Arial"/>
            <w:sz w:val="20"/>
            <w:szCs w:val="20"/>
          </w:rPr>
          <w:t>Distinguished Members of the Standardization Community Honored at the 2017 ANSI Awards Banquet and Ceremony</w:t>
        </w:r>
      </w:hyperlink>
    </w:p>
    <w:p w:rsidR="001268D5" w:rsidRDefault="001268D5" w:rsidP="001268D5">
      <w:pPr>
        <w:rPr>
          <w:rFonts w:ascii="Arial" w:hAnsi="Arial" w:cs="Arial"/>
          <w:sz w:val="20"/>
          <w:szCs w:val="20"/>
          <w:lang w:eastAsia="ar-SA"/>
        </w:rPr>
      </w:pPr>
      <w:r>
        <w:rPr>
          <w:rFonts w:ascii="Arial" w:hAnsi="Arial" w:cs="Arial"/>
          <w:sz w:val="20"/>
          <w:szCs w:val="20"/>
          <w:lang w:eastAsia="ar-SA"/>
        </w:rPr>
        <w:t>ANSI honored 22 leaders of the U.S. and global voluntary standards and conformity assessment community at the 2017 ANSI Awards Banquet and Ceremony. The annual leadership and service awards program, part of World Standards Week, is a long-standing tradition that recognizes and honors creativity, dedication, and vision in the field of standards and conformity assessment.</w:t>
      </w:r>
    </w:p>
    <w:p w:rsidR="001268D5" w:rsidRDefault="001268D5" w:rsidP="001268D5"/>
    <w:p w:rsidR="001268D5" w:rsidRDefault="001268D5" w:rsidP="001268D5">
      <w:hyperlink r:id="rId9" w:history="1">
        <w:r>
          <w:rPr>
            <w:rStyle w:val="Hyperlink"/>
            <w:rFonts w:ascii="Arial" w:hAnsi="Arial" w:cs="Arial"/>
            <w:sz w:val="20"/>
            <w:szCs w:val="20"/>
          </w:rPr>
          <w:t>ANSI Launches Voluntary Pilot Accreditation Program for Certification Bodies Seeking Accreditation for FDA-Food Safety Modernization Act (FSMA)-Foreign Supplier Verification Programs</w:t>
        </w:r>
      </w:hyperlink>
    </w:p>
    <w:p w:rsidR="001268D5" w:rsidRDefault="001268D5" w:rsidP="001268D5">
      <w:pPr>
        <w:rPr>
          <w:rFonts w:ascii="Arial" w:hAnsi="Arial" w:cs="Arial"/>
          <w:sz w:val="20"/>
          <w:szCs w:val="20"/>
        </w:rPr>
      </w:pPr>
      <w:r>
        <w:rPr>
          <w:rFonts w:ascii="Arial" w:hAnsi="Arial" w:cs="Arial"/>
          <w:sz w:val="20"/>
          <w:szCs w:val="20"/>
        </w:rPr>
        <w:t xml:space="preserve">By providing Certification Bodies (CBs) with the opportunity to execute foreign supplier audits under this pilot accreditation program, ANSI serves to enhance the rigor of the audits and improve the safety of imported foods. ANSI is accepting applications through December 1, 2017. </w:t>
      </w:r>
    </w:p>
    <w:p w:rsidR="001268D5" w:rsidRDefault="001268D5" w:rsidP="001268D5">
      <w:pPr>
        <w:rPr>
          <w:rFonts w:ascii="Arial" w:hAnsi="Arial" w:cs="Arial"/>
          <w:sz w:val="20"/>
          <w:szCs w:val="20"/>
        </w:rPr>
      </w:pPr>
    </w:p>
    <w:p w:rsidR="001268D5" w:rsidRDefault="001268D5" w:rsidP="001268D5">
      <w:hyperlink r:id="rId10" w:history="1">
        <w:r>
          <w:rPr>
            <w:rStyle w:val="Hyperlink"/>
            <w:rFonts w:ascii="Arial" w:hAnsi="Arial" w:cs="Arial"/>
            <w:sz w:val="20"/>
            <w:szCs w:val="20"/>
          </w:rPr>
          <w:t>U.S. Standardization Community Gathers in Celebration of World Standards Day 2017</w:t>
        </w:r>
      </w:hyperlink>
    </w:p>
    <w:p w:rsidR="001268D5" w:rsidRDefault="001268D5" w:rsidP="001268D5">
      <w:pPr>
        <w:rPr>
          <w:rFonts w:ascii="Arial" w:hAnsi="Arial" w:cs="Arial"/>
          <w:sz w:val="20"/>
          <w:szCs w:val="20"/>
        </w:rPr>
      </w:pPr>
      <w:r>
        <w:rPr>
          <w:rFonts w:ascii="Arial" w:hAnsi="Arial" w:cs="Arial"/>
          <w:sz w:val="20"/>
          <w:szCs w:val="20"/>
        </w:rPr>
        <w:t>Co-Chaired by ANSI and the National Institute of Standards and Technology (NIST) with the Association for the Advancement of Medical Instrumentation (AAMI) as the administrating organization, the October 19 event highlighted standardization's role in smart health innovation. More than 250 members of the broader standardization community attended, at the Mandarin Oriental in Washington, D.C.</w:t>
      </w:r>
    </w:p>
    <w:p w:rsidR="001268D5" w:rsidRDefault="001268D5" w:rsidP="001268D5">
      <w:pPr>
        <w:rPr>
          <w:rFonts w:ascii="Arial" w:hAnsi="Arial" w:cs="Arial"/>
          <w:sz w:val="20"/>
          <w:szCs w:val="20"/>
        </w:rPr>
      </w:pPr>
    </w:p>
    <w:p w:rsidR="001268D5" w:rsidRDefault="001268D5" w:rsidP="001268D5">
      <w:hyperlink r:id="rId11" w:history="1">
        <w:r>
          <w:rPr>
            <w:rStyle w:val="Hyperlink"/>
            <w:rFonts w:ascii="Arial" w:hAnsi="Arial" w:cs="Arial"/>
            <w:sz w:val="20"/>
            <w:szCs w:val="20"/>
          </w:rPr>
          <w:t>Enroll Now: Operating Procedures of the U.S. TAGs to ISO Webinar on November 2</w:t>
        </w:r>
      </w:hyperlink>
    </w:p>
    <w:p w:rsidR="001268D5" w:rsidRDefault="001268D5" w:rsidP="001268D5">
      <w:pPr>
        <w:rPr>
          <w:rFonts w:ascii="Arial" w:hAnsi="Arial" w:cs="Arial"/>
          <w:sz w:val="20"/>
          <w:szCs w:val="20"/>
          <w:lang w:eastAsia="ar-SA"/>
        </w:rPr>
      </w:pPr>
      <w:r>
        <w:rPr>
          <w:rFonts w:ascii="Arial" w:hAnsi="Arial" w:cs="Arial"/>
          <w:sz w:val="20"/>
          <w:szCs w:val="20"/>
          <w:lang w:eastAsia="ar-SA"/>
        </w:rPr>
        <w:t>ANSI will host a webinar on “The Operating Procedures of U.S. TAGs to ISO," on November 2 from 11:00 a.m. to 4:00 p.m. ET. As the U.S. member body to the International Organization for Standardization (ISO), ANSI encourages interested stakeholders to register.</w:t>
      </w:r>
    </w:p>
    <w:p w:rsidR="001268D5" w:rsidRDefault="001268D5" w:rsidP="001268D5">
      <w:pPr>
        <w:rPr>
          <w:rFonts w:ascii="Arial" w:hAnsi="Arial" w:cs="Arial"/>
          <w:sz w:val="20"/>
          <w:szCs w:val="20"/>
          <w:lang w:eastAsia="ar-SA"/>
        </w:rPr>
      </w:pPr>
    </w:p>
    <w:p w:rsidR="001268D5" w:rsidRDefault="001268D5" w:rsidP="001268D5">
      <w:pPr>
        <w:rPr>
          <w:color w:val="0075BE"/>
          <w:u w:val="single"/>
        </w:rPr>
      </w:pPr>
      <w:hyperlink r:id="rId12" w:history="1">
        <w:r>
          <w:rPr>
            <w:rStyle w:val="Hyperlink"/>
            <w:rFonts w:ascii="Arial" w:hAnsi="Arial" w:cs="Arial"/>
            <w:color w:val="0075BE"/>
            <w:sz w:val="20"/>
            <w:szCs w:val="20"/>
          </w:rPr>
          <w:t>Reminder: Sign up for ANSI Overview and Orientation on November 3</w:t>
        </w:r>
      </w:hyperlink>
    </w:p>
    <w:p w:rsidR="001268D5" w:rsidRDefault="001268D5" w:rsidP="001268D5">
      <w:r>
        <w:rPr>
          <w:rFonts w:ascii="Arial" w:hAnsi="Arial" w:cs="Arial"/>
          <w:sz w:val="20"/>
          <w:szCs w:val="20"/>
        </w:rPr>
        <w:t>The free one-hour webinar — held monthly on the first Friday of each month — will be hosted live and will provide an overview of ANSI’s activities, as well as information on how to take full advantage of the ANSI membership. A Q&amp;A session will encourage active dialogue between all participants.</w:t>
      </w:r>
    </w:p>
    <w:p w:rsidR="001268D5" w:rsidRDefault="001268D5" w:rsidP="001268D5"/>
    <w:p w:rsidR="001268D5" w:rsidRDefault="001268D5" w:rsidP="001268D5">
      <w:pPr>
        <w:rPr>
          <w:color w:val="0075BE"/>
          <w:u w:val="single"/>
        </w:rPr>
      </w:pPr>
      <w:hyperlink r:id="rId13" w:history="1">
        <w:r>
          <w:rPr>
            <w:rStyle w:val="Hyperlink"/>
            <w:rFonts w:ascii="Arial" w:hAnsi="Arial" w:cs="Arial"/>
            <w:sz w:val="20"/>
            <w:szCs w:val="20"/>
          </w:rPr>
          <w:t xml:space="preserve">Did You Know? </w:t>
        </w:r>
      </w:hyperlink>
    </w:p>
    <w:p w:rsidR="001268D5" w:rsidRDefault="001268D5" w:rsidP="001268D5">
      <w:pPr>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Center for Responsible Enterprise and Trade (</w:t>
      </w:r>
      <w:proofErr w:type="spellStart"/>
      <w:r>
        <w:rPr>
          <w:rFonts w:ascii="Arial" w:hAnsi="Arial" w:cs="Arial"/>
          <w:color w:val="2D2E30"/>
          <w:sz w:val="20"/>
          <w:szCs w:val="20"/>
        </w:rPr>
        <w:t>CREAte</w:t>
      </w:r>
      <w:proofErr w:type="spellEnd"/>
      <w:r>
        <w:rPr>
          <w:rFonts w:ascii="Arial" w:hAnsi="Arial" w:cs="Arial"/>
          <w:color w:val="2D2E30"/>
          <w:sz w:val="20"/>
          <w:szCs w:val="20"/>
        </w:rPr>
        <w:t xml:space="preserve">), the Human Factors and Ergonomics Society (HFES), the Industrial Health Equipment Association (IHEA), MHI, and the Robotics Industry Association (RIA). </w:t>
      </w:r>
    </w:p>
    <w:p w:rsidR="001268D5" w:rsidRDefault="001268D5" w:rsidP="001268D5">
      <w:pPr>
        <w:rPr>
          <w:rFonts w:ascii="Arial" w:hAnsi="Arial" w:cs="Arial"/>
          <w:color w:val="2D2E30"/>
          <w:sz w:val="20"/>
          <w:szCs w:val="20"/>
        </w:rPr>
      </w:pP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1268D5" w:rsidRDefault="001268D5" w:rsidP="001268D5">
      <w:pPr>
        <w:rPr>
          <w:rFonts w:ascii="Arial" w:hAnsi="Arial" w:cs="Arial"/>
          <w:sz w:val="28"/>
          <w:szCs w:val="28"/>
          <w:lang w:eastAsia="ar-SA"/>
        </w:rPr>
      </w:pPr>
      <w:r>
        <w:rPr>
          <w:rFonts w:ascii="Arial" w:hAnsi="Arial" w:cs="Arial"/>
          <w:sz w:val="28"/>
          <w:szCs w:val="28"/>
          <w:lang w:eastAsia="ar-SA"/>
        </w:rPr>
        <w:t>SOCIAL MEDIA</w:t>
      </w:r>
    </w:p>
    <w:p w:rsidR="001268D5" w:rsidRDefault="001268D5" w:rsidP="001268D5">
      <w:pPr>
        <w:spacing w:after="240"/>
        <w:rPr>
          <w:rFonts w:ascii="Arial" w:hAnsi="Arial" w:cs="Arial"/>
          <w:sz w:val="20"/>
          <w:szCs w:val="20"/>
          <w:lang w:eastAsia="ar-SA"/>
        </w:rPr>
      </w:pPr>
      <w:r>
        <w:rPr>
          <w:rFonts w:ascii="Arial" w:hAnsi="Arial" w:cs="Arial"/>
          <w:sz w:val="20"/>
          <w:szCs w:val="20"/>
          <w:lang w:eastAsia="ar-SA"/>
        </w:rPr>
        <w:t>Check us out on …</w:t>
      </w:r>
    </w:p>
    <w:p w:rsidR="001268D5" w:rsidRDefault="001268D5" w:rsidP="001268D5">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3.jpg@01D34C1E.826C45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4C1E.826C45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4C1E.826C45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4C1E.826C45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4C1E.826C45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4C1E.826C45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4C1E.826C45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4C1E.826C45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4C1E.826C45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4C1E.826C45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4C1E.826C45A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4C1E.826C45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1268D5" w:rsidRDefault="001268D5" w:rsidP="001268D5">
      <w:pPr>
        <w:rPr>
          <w:rFonts w:ascii="Arial" w:hAnsi="Arial" w:cs="Arial"/>
          <w:color w:val="3A6699"/>
          <w:sz w:val="28"/>
          <w:szCs w:val="28"/>
        </w:rPr>
      </w:pPr>
      <w:r>
        <w:rPr>
          <w:rFonts w:ascii="Arial" w:hAnsi="Arial" w:cs="Arial"/>
          <w:sz w:val="28"/>
          <w:szCs w:val="28"/>
        </w:rPr>
        <w:t>PUBLIC POLICY</w:t>
      </w:r>
    </w:p>
    <w:p w:rsidR="001268D5" w:rsidRDefault="001268D5" w:rsidP="001268D5">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268D5" w:rsidRDefault="001268D5" w:rsidP="001268D5">
      <w:pPr>
        <w:rPr>
          <w:color w:val="4F81BD"/>
        </w:rPr>
      </w:pPr>
    </w:p>
    <w:p w:rsidR="001268D5" w:rsidRDefault="001268D5" w:rsidP="001268D5">
      <w:pPr>
        <w:rPr>
          <w:rFonts w:ascii="Arial" w:hAnsi="Arial" w:cs="Arial"/>
          <w:color w:val="0075BE"/>
          <w:sz w:val="20"/>
          <w:szCs w:val="20"/>
          <w:u w:val="single"/>
          <w:lang w:eastAsia="ar-SA"/>
        </w:rPr>
      </w:pPr>
      <w:hyperlink r:id="rId32" w:history="1">
        <w:r>
          <w:rPr>
            <w:rStyle w:val="Hyperlink"/>
            <w:rFonts w:ascii="Arial" w:hAnsi="Arial" w:cs="Arial"/>
            <w:sz w:val="20"/>
            <w:szCs w:val="20"/>
            <w:lang w:eastAsia="ar-SA"/>
          </w:rPr>
          <w:t>Standards Related Notices from the U.S. Federal Register, October 16 - 20, 2017</w:t>
        </w:r>
      </w:hyperlink>
    </w:p>
    <w:p w:rsidR="001268D5" w:rsidRDefault="001268D5" w:rsidP="001268D5"/>
    <w:p w:rsidR="001268D5" w:rsidRDefault="001268D5" w:rsidP="001268D5">
      <w:pPr>
        <w:rPr>
          <w:rFonts w:ascii="Arial" w:hAnsi="Arial" w:cs="Arial"/>
          <w:color w:val="0075BE"/>
          <w:sz w:val="20"/>
          <w:szCs w:val="20"/>
          <w:u w:val="single"/>
        </w:rPr>
      </w:pPr>
      <w:hyperlink r:id="rId33" w:history="1">
        <w:r>
          <w:rPr>
            <w:rStyle w:val="Hyperlink"/>
            <w:rFonts w:ascii="Arial" w:hAnsi="Arial" w:cs="Arial"/>
            <w:sz w:val="20"/>
            <w:szCs w:val="20"/>
            <w:lang w:eastAsia="ar-SA"/>
          </w:rPr>
          <w:t>National Cooperative Research and Production Act Notices from the U.S. Federal Register: YTD 2017</w:t>
        </w:r>
      </w:hyperlink>
    </w:p>
    <w:p w:rsidR="001268D5" w:rsidRDefault="001268D5" w:rsidP="001268D5"/>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1268D5" w:rsidRDefault="001268D5" w:rsidP="001268D5">
      <w:pPr>
        <w:rPr>
          <w:rFonts w:ascii="Arial" w:hAnsi="Arial" w:cs="Arial"/>
          <w:color w:val="3A6699"/>
          <w:sz w:val="28"/>
          <w:szCs w:val="28"/>
          <w:lang w:eastAsia="ar-SA"/>
        </w:rPr>
      </w:pPr>
      <w:r>
        <w:rPr>
          <w:rFonts w:ascii="Arial" w:hAnsi="Arial" w:cs="Arial"/>
          <w:sz w:val="28"/>
          <w:szCs w:val="28"/>
          <w:lang w:eastAsia="ar-SA"/>
        </w:rPr>
        <w:t xml:space="preserve">PUBLICATIONS                                                                  </w:t>
      </w:r>
    </w:p>
    <w:p w:rsidR="001268D5" w:rsidRDefault="001268D5" w:rsidP="001268D5">
      <w:pPr>
        <w:rPr>
          <w:rFonts w:ascii="Arial" w:hAnsi="Arial" w:cs="Arial"/>
          <w:sz w:val="20"/>
          <w:szCs w:val="20"/>
          <w:lang w:eastAsia="ar-SA"/>
        </w:rPr>
      </w:pPr>
      <w:r>
        <w:rPr>
          <w:rFonts w:ascii="Arial" w:hAnsi="Arial" w:cs="Arial"/>
          <w:sz w:val="20"/>
          <w:szCs w:val="20"/>
          <w:lang w:eastAsia="ar-SA"/>
        </w:rPr>
        <w:t>Take advantage of more great information…</w:t>
      </w:r>
    </w:p>
    <w:p w:rsidR="001268D5" w:rsidRDefault="001268D5" w:rsidP="001268D5">
      <w:pPr>
        <w:rPr>
          <w:rFonts w:ascii="Arial" w:hAnsi="Arial" w:cs="Arial"/>
          <w:sz w:val="20"/>
          <w:szCs w:val="20"/>
          <w:lang w:eastAsia="ar-SA"/>
        </w:rPr>
      </w:pPr>
    </w:p>
    <w:p w:rsidR="001268D5" w:rsidRDefault="001268D5" w:rsidP="001268D5">
      <w:pPr>
        <w:rPr>
          <w:color w:val="0075BE"/>
          <w:u w:val="single"/>
        </w:rPr>
      </w:pPr>
      <w:hyperlink r:id="rId34" w:history="1">
        <w:r>
          <w:rPr>
            <w:rStyle w:val="Hyperlink"/>
            <w:rFonts w:ascii="Arial" w:hAnsi="Arial" w:cs="Arial"/>
            <w:sz w:val="20"/>
            <w:szCs w:val="20"/>
            <w:lang w:eastAsia="ar-SA"/>
          </w:rPr>
          <w:t>Standards Action – October 20</w:t>
        </w:r>
      </w:hyperlink>
    </w:p>
    <w:p w:rsidR="001268D5" w:rsidRDefault="001268D5" w:rsidP="001268D5">
      <w:r>
        <w:rPr>
          <w:rFonts w:ascii="Arial" w:hAnsi="Arial" w:cs="Arial"/>
          <w:sz w:val="20"/>
          <w:szCs w:val="20"/>
          <w:lang w:eastAsia="ar-SA"/>
        </w:rPr>
        <w:t>ANSI’s key public review vehicle enables effective participation in the standards development process.</w:t>
      </w:r>
    </w:p>
    <w:p w:rsidR="001268D5" w:rsidRDefault="001268D5" w:rsidP="001268D5">
      <w:pPr>
        <w:rPr>
          <w:rFonts w:ascii="Arial" w:hAnsi="Arial" w:cs="Arial"/>
          <w:b/>
          <w:bCs/>
          <w:color w:val="3A6699"/>
          <w:sz w:val="20"/>
          <w:szCs w:val="20"/>
          <w:u w:val="single"/>
          <w:lang w:eastAsia="ar-SA"/>
        </w:rPr>
      </w:pPr>
    </w:p>
    <w:p w:rsidR="001268D5" w:rsidRDefault="001268D5" w:rsidP="001268D5">
      <w:pPr>
        <w:rPr>
          <w:rFonts w:ascii="Arial" w:hAnsi="Arial" w:cs="Arial"/>
          <w:sz w:val="20"/>
          <w:szCs w:val="20"/>
          <w:lang w:eastAsia="ar-SA"/>
        </w:rPr>
      </w:pPr>
      <w:hyperlink r:id="rId35" w:history="1">
        <w:r>
          <w:rPr>
            <w:rStyle w:val="Hyperlink"/>
            <w:rFonts w:ascii="Arial" w:hAnsi="Arial" w:cs="Arial"/>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268D5" w:rsidRDefault="001268D5" w:rsidP="001268D5">
      <w:pPr>
        <w:rPr>
          <w:rFonts w:ascii="Arial" w:hAnsi="Arial" w:cs="Arial"/>
          <w:sz w:val="20"/>
          <w:szCs w:val="20"/>
          <w:lang w:eastAsia="ar-SA"/>
        </w:rPr>
      </w:pPr>
    </w:p>
    <w:p w:rsidR="001268D5" w:rsidRDefault="001268D5" w:rsidP="001268D5">
      <w:pPr>
        <w:rPr>
          <w:rFonts w:ascii="Arial" w:hAnsi="Arial" w:cs="Arial"/>
          <w:sz w:val="20"/>
          <w:szCs w:val="20"/>
          <w:lang w:eastAsia="ar-SA"/>
        </w:rPr>
      </w:pPr>
      <w:hyperlink r:id="rId36" w:history="1">
        <w:r>
          <w:rPr>
            <w:rStyle w:val="Hyperlink"/>
            <w:rFonts w:ascii="Arial" w:hAnsi="Arial" w:cs="Arial"/>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268D5" w:rsidRDefault="001268D5" w:rsidP="001268D5">
      <w:pPr>
        <w:rPr>
          <w:rFonts w:ascii="Arial" w:hAnsi="Arial" w:cs="Arial"/>
          <w:sz w:val="20"/>
          <w:szCs w:val="20"/>
          <w:lang w:eastAsia="ar-SA"/>
        </w:rPr>
      </w:pPr>
    </w:p>
    <w:p w:rsidR="001268D5" w:rsidRDefault="001268D5" w:rsidP="001268D5">
      <w:pPr>
        <w:spacing w:after="240"/>
        <w:rPr>
          <w:rFonts w:ascii="Arial" w:hAnsi="Arial" w:cs="Arial"/>
          <w:color w:val="FFFFFF"/>
          <w:sz w:val="20"/>
          <w:szCs w:val="20"/>
          <w:lang w:eastAsia="ar-SA"/>
        </w:rPr>
      </w:pPr>
      <w:hyperlink r:id="rId37" w:history="1">
        <w:r>
          <w:rPr>
            <w:rStyle w:val="Hyperlink"/>
            <w:rFonts w:ascii="Arial" w:hAnsi="Arial" w:cs="Arial"/>
            <w:sz w:val="20"/>
            <w:szCs w:val="20"/>
            <w:lang w:eastAsia="ar-SA"/>
          </w:rPr>
          <w:t>2016 – 2017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2017 annual report,</w:t>
      </w:r>
      <w:r>
        <w:rPr>
          <w:rFonts w:ascii="Arial" w:hAnsi="Arial" w:cs="Arial"/>
          <w:i/>
          <w:iCs/>
          <w:color w:val="2D2E30"/>
          <w:sz w:val="20"/>
          <w:szCs w:val="20"/>
        </w:rPr>
        <w:t xml:space="preserve"> Standards and Conformance: Shaping our Future</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268D5" w:rsidRDefault="001268D5" w:rsidP="001268D5">
      <w:pPr>
        <w:spacing w:after="240"/>
      </w:pPr>
      <w:hyperlink r:id="rId38" w:history="1">
        <w:r>
          <w:rPr>
            <w:rStyle w:val="Hyperlink"/>
            <w:rFonts w:ascii="Arial" w:hAnsi="Arial" w:cs="Arial"/>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sz w:val="20"/>
            <w:szCs w:val="20"/>
            <w:lang w:eastAsia="ar-SA"/>
          </w:rPr>
          <w:t>documents of interest</w:t>
        </w:r>
      </w:hyperlink>
      <w:r>
        <w:rPr>
          <w:rFonts w:ascii="Arial" w:hAnsi="Arial" w:cs="Arial"/>
          <w:color w:val="0075BE"/>
          <w:sz w:val="20"/>
          <w:szCs w:val="20"/>
        </w:rPr>
        <w:t>.</w:t>
      </w: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1268D5" w:rsidRDefault="001268D5" w:rsidP="001268D5">
      <w:pPr>
        <w:rPr>
          <w:rFonts w:ascii="Arial" w:hAnsi="Arial" w:cs="Arial"/>
          <w:color w:val="3A6699"/>
          <w:sz w:val="28"/>
          <w:szCs w:val="28"/>
          <w:lang w:eastAsia="ar-SA"/>
        </w:rPr>
      </w:pPr>
      <w:r>
        <w:rPr>
          <w:rFonts w:ascii="Arial" w:hAnsi="Arial" w:cs="Arial"/>
          <w:sz w:val="28"/>
          <w:szCs w:val="28"/>
          <w:lang w:eastAsia="ar-SA"/>
        </w:rPr>
        <w:t>CALENDAR</w:t>
      </w:r>
    </w:p>
    <w:p w:rsidR="001268D5" w:rsidRDefault="001268D5" w:rsidP="001268D5">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sz w:val="20"/>
            <w:szCs w:val="20"/>
            <w:lang w:eastAsia="ar-SA"/>
          </w:rPr>
          <w:t>Events Section</w:t>
        </w:r>
      </w:hyperlink>
      <w:r>
        <w:rPr>
          <w:rFonts w:ascii="Arial" w:hAnsi="Arial" w:cs="Arial"/>
          <w:sz w:val="20"/>
          <w:szCs w:val="20"/>
          <w:lang w:eastAsia="ar-SA"/>
        </w:rPr>
        <w:t xml:space="preserve"> of ANSI Online regularly for complete event information.</w:t>
      </w:r>
    </w:p>
    <w:p w:rsidR="001268D5" w:rsidRDefault="001268D5" w:rsidP="001268D5">
      <w:pPr>
        <w:rPr>
          <w:rFonts w:ascii="Arial" w:hAnsi="Arial" w:cs="Arial"/>
          <w:sz w:val="20"/>
          <w:szCs w:val="20"/>
          <w:lang w:eastAsia="ar-SA"/>
        </w:rPr>
      </w:pP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1268D5" w:rsidRDefault="001268D5" w:rsidP="001268D5">
      <w:pPr>
        <w:rPr>
          <w:rFonts w:ascii="Arial" w:hAnsi="Arial" w:cs="Arial"/>
          <w:sz w:val="28"/>
          <w:szCs w:val="28"/>
          <w:lang w:eastAsia="ar-SA"/>
        </w:rPr>
      </w:pPr>
      <w:r>
        <w:rPr>
          <w:rFonts w:ascii="Arial" w:hAnsi="Arial" w:cs="Arial"/>
          <w:sz w:val="28"/>
          <w:szCs w:val="28"/>
          <w:lang w:eastAsia="ar-SA"/>
        </w:rPr>
        <w:t>EDUCATION AND TRAINING</w:t>
      </w:r>
    </w:p>
    <w:p w:rsidR="001268D5" w:rsidRDefault="001268D5" w:rsidP="001268D5">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268D5" w:rsidRDefault="001268D5" w:rsidP="001268D5">
      <w:pPr>
        <w:rPr>
          <w:rFonts w:ascii="Arial" w:hAnsi="Arial" w:cs="Arial"/>
          <w:sz w:val="20"/>
          <w:szCs w:val="20"/>
          <w:lang w:eastAsia="ar-SA"/>
        </w:rPr>
      </w:pPr>
    </w:p>
    <w:p w:rsidR="001268D5" w:rsidRDefault="001268D5" w:rsidP="001268D5">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268D5" w:rsidRDefault="001268D5" w:rsidP="001268D5">
      <w:pPr>
        <w:rPr>
          <w:rFonts w:ascii="Arial" w:hAnsi="Arial" w:cs="Arial"/>
          <w:sz w:val="20"/>
          <w:szCs w:val="20"/>
          <w:lang w:eastAsia="ar-SA"/>
        </w:rPr>
      </w:pPr>
      <w:hyperlink r:id="rId44" w:history="1">
        <w:r>
          <w:rPr>
            <w:rStyle w:val="Hyperlink"/>
            <w:rFonts w:ascii="Arial" w:hAnsi="Arial" w:cs="Arial"/>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268D5" w:rsidRDefault="001268D5" w:rsidP="001268D5">
      <w:pPr>
        <w:rPr>
          <w:rFonts w:ascii="Arial" w:hAnsi="Arial" w:cs="Arial"/>
          <w:sz w:val="20"/>
          <w:szCs w:val="20"/>
          <w:lang w:eastAsia="ar-SA"/>
        </w:rPr>
      </w:pPr>
    </w:p>
    <w:p w:rsidR="001268D5" w:rsidRDefault="001268D5" w:rsidP="001268D5">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5" w:history="1">
        <w:r>
          <w:rPr>
            <w:rStyle w:val="Hyperlink"/>
            <w:rFonts w:ascii="Arial" w:hAnsi="Arial" w:cs="Arial"/>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1268D5" w:rsidRDefault="001268D5" w:rsidP="001268D5">
      <w:pPr>
        <w:rPr>
          <w:rFonts w:ascii="Arial" w:hAnsi="Arial" w:cs="Arial"/>
          <w:color w:val="3A6699"/>
          <w:sz w:val="28"/>
          <w:szCs w:val="28"/>
          <w:lang w:eastAsia="ar-SA"/>
        </w:rPr>
      </w:pPr>
      <w:r>
        <w:rPr>
          <w:rFonts w:ascii="Arial" w:hAnsi="Arial" w:cs="Arial"/>
          <w:sz w:val="28"/>
          <w:szCs w:val="28"/>
          <w:lang w:eastAsia="ar-SA"/>
        </w:rPr>
        <w:t>CAREER OPPORTUNITIES</w:t>
      </w:r>
    </w:p>
    <w:p w:rsidR="001268D5" w:rsidRDefault="001268D5" w:rsidP="001268D5">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268D5" w:rsidRDefault="001268D5" w:rsidP="001268D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1268D5" w:rsidRDefault="001268D5" w:rsidP="001268D5">
      <w:pPr>
        <w:rPr>
          <w:rFonts w:ascii="Arial" w:hAnsi="Arial" w:cs="Arial"/>
          <w:color w:val="3A6699"/>
          <w:sz w:val="28"/>
          <w:szCs w:val="28"/>
          <w:lang w:eastAsia="ar-SA"/>
        </w:rPr>
      </w:pPr>
      <w:r>
        <w:rPr>
          <w:rFonts w:ascii="Arial" w:hAnsi="Arial" w:cs="Arial"/>
          <w:sz w:val="28"/>
          <w:szCs w:val="28"/>
          <w:lang w:eastAsia="ar-SA"/>
        </w:rPr>
        <w:t>ACCESS STANDARDS</w:t>
      </w:r>
    </w:p>
    <w:p w:rsidR="001268D5" w:rsidRDefault="001268D5" w:rsidP="001268D5">
      <w:pPr>
        <w:rPr>
          <w:rFonts w:ascii="Arial" w:hAnsi="Arial" w:cs="Arial"/>
          <w:color w:val="1F497D"/>
          <w:sz w:val="20"/>
          <w:szCs w:val="20"/>
        </w:rPr>
      </w:pPr>
      <w:hyperlink r:id="rId48" w:history="1">
        <w:r>
          <w:rPr>
            <w:rStyle w:val="Hyperlink"/>
            <w:rFonts w:ascii="Arial" w:hAnsi="Arial" w:cs="Arial"/>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49" w:history="1">
        <w:r>
          <w:rPr>
            <w:rStyle w:val="Hyperlink"/>
            <w:rFonts w:ascii="Arial" w:hAnsi="Arial" w:cs="Arial"/>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sz w:val="20"/>
            <w:szCs w:val="20"/>
            <w:lang w:eastAsia="ar-SA"/>
          </w:rPr>
          <w:t>webstore.ansi.org/</w:t>
        </w:r>
        <w:proofErr w:type="spellStart"/>
        <w:r>
          <w:rPr>
            <w:rStyle w:val="Hyperlink"/>
            <w:rFonts w:ascii="Arial" w:hAnsi="Arial" w:cs="Arial"/>
            <w:sz w:val="20"/>
            <w:szCs w:val="20"/>
            <w:lang w:eastAsia="ar-SA"/>
          </w:rPr>
          <w:t>sitelicense</w:t>
        </w:r>
        <w:proofErr w:type="spellEnd"/>
      </w:hyperlink>
      <w:r>
        <w:rPr>
          <w:rFonts w:ascii="Arial" w:hAnsi="Arial" w:cs="Arial"/>
          <w:sz w:val="20"/>
          <w:szCs w:val="20"/>
        </w:rPr>
        <w:t>.</w:t>
      </w:r>
    </w:p>
    <w:p w:rsidR="001268D5" w:rsidRDefault="001268D5" w:rsidP="001268D5">
      <w:pPr>
        <w:rPr>
          <w:rFonts w:ascii="Arial" w:hAnsi="Arial" w:cs="Arial"/>
          <w:sz w:val="20"/>
          <w:szCs w:val="20"/>
        </w:rPr>
      </w:pPr>
    </w:p>
    <w:p w:rsidR="001268D5" w:rsidRDefault="001268D5" w:rsidP="001268D5">
      <w:pPr>
        <w:rPr>
          <w:rFonts w:ascii="Arial" w:hAnsi="Arial" w:cs="Arial"/>
          <w:sz w:val="20"/>
          <w:szCs w:val="20"/>
        </w:rPr>
      </w:pPr>
      <w:hyperlink r:id="rId51" w:history="1">
        <w:r>
          <w:rPr>
            <w:rStyle w:val="Hyperlink"/>
            <w:rFonts w:ascii="Arial" w:hAnsi="Arial" w:cs="Arial"/>
            <w:sz w:val="20"/>
            <w:szCs w:val="20"/>
          </w:rPr>
          <w:t>ANSI Web Store</w:t>
        </w:r>
      </w:hyperlink>
    </w:p>
    <w:p w:rsidR="001268D5" w:rsidRDefault="001268D5" w:rsidP="001268D5">
      <w:pPr>
        <w:rPr>
          <w:rFonts w:ascii="Arial" w:hAnsi="Arial" w:cs="Arial"/>
          <w:sz w:val="20"/>
          <w:szCs w:val="20"/>
        </w:rPr>
      </w:pPr>
      <w:r>
        <w:rPr>
          <w:rFonts w:ascii="Arial" w:hAnsi="Arial" w:cs="Arial"/>
          <w:sz w:val="20"/>
          <w:szCs w:val="20"/>
        </w:rPr>
        <w:t xml:space="preserve">Would you like instant access to more than 260,000 </w:t>
      </w:r>
      <w:hyperlink r:id="rId52" w:history="1">
        <w:r>
          <w:rPr>
            <w:rStyle w:val="Hyperlink"/>
            <w:rFonts w:ascii="Arial" w:hAnsi="Arial" w:cs="Arial"/>
            <w:color w:val="4F81BD"/>
            <w:sz w:val="20"/>
            <w:szCs w:val="20"/>
          </w:rPr>
          <w:t>standards</w:t>
        </w:r>
      </w:hyperlink>
      <w:r>
        <w:rPr>
          <w:rFonts w:ascii="Arial" w:hAnsi="Arial" w:cs="Arial"/>
          <w:sz w:val="20"/>
          <w:szCs w:val="20"/>
        </w:rPr>
        <w:t xml:space="preserve">, </w:t>
      </w:r>
      <w:hyperlink r:id="rId53"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4"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5"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1268D5" w:rsidRDefault="001268D5" w:rsidP="001268D5">
      <w:pPr>
        <w:rPr>
          <w:rFonts w:ascii="Arial" w:hAnsi="Arial" w:cs="Arial"/>
          <w:sz w:val="20"/>
          <w:szCs w:val="20"/>
          <w:lang w:eastAsia="ar-SA"/>
        </w:rPr>
      </w:pPr>
    </w:p>
    <w:p w:rsidR="001268D5" w:rsidRDefault="001268D5" w:rsidP="001268D5">
      <w:pPr>
        <w:rPr>
          <w:rFonts w:ascii="Arial" w:hAnsi="Arial" w:cs="Arial"/>
          <w:sz w:val="20"/>
          <w:szCs w:val="20"/>
        </w:rPr>
      </w:pPr>
      <w:hyperlink r:id="rId56" w:history="1">
        <w:r>
          <w:rPr>
            <w:rStyle w:val="Hyperlink"/>
            <w:rFonts w:ascii="Arial" w:hAnsi="Arial" w:cs="Arial"/>
            <w:color w:val="0070C0"/>
            <w:sz w:val="20"/>
            <w:szCs w:val="20"/>
          </w:rPr>
          <w:t>ISO 15118 - Road Vehicles Grid Communication Package</w:t>
        </w:r>
      </w:hyperlink>
      <w:r>
        <w:t> </w:t>
      </w:r>
    </w:p>
    <w:p w:rsidR="001268D5" w:rsidRDefault="001268D5" w:rsidP="001268D5">
      <w:pPr>
        <w:rPr>
          <w:rFonts w:ascii="Arial" w:hAnsi="Arial" w:cs="Arial"/>
          <w:sz w:val="20"/>
          <w:szCs w:val="20"/>
        </w:rPr>
      </w:pPr>
      <w:r>
        <w:rPr>
          <w:rFonts w:ascii="Arial" w:hAnsi="Arial" w:cs="Arial"/>
          <w:sz w:val="20"/>
          <w:szCs w:val="20"/>
        </w:rPr>
        <w:t>ISO 15118 - Road Vehicles Grid Communication Package establishes the internal communication between battery and charging components and the supply equipment communication controller in electric vehicles (including battery and plug-in electric vehicles).</w:t>
      </w:r>
    </w:p>
    <w:p w:rsidR="001268D5" w:rsidRDefault="001268D5" w:rsidP="001268D5">
      <w:pPr>
        <w:rPr>
          <w:rFonts w:ascii="Arial" w:hAnsi="Arial" w:cs="Arial"/>
          <w:sz w:val="20"/>
          <w:szCs w:val="20"/>
          <w:lang w:eastAsia="ar-SA"/>
        </w:rPr>
      </w:pPr>
    </w:p>
    <w:p w:rsidR="001268D5" w:rsidRDefault="001268D5" w:rsidP="001268D5">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57" w:history="1">
        <w:r>
          <w:rPr>
            <w:rStyle w:val="Hyperlink"/>
            <w:rFonts w:ascii="Arial" w:hAnsi="Arial" w:cs="Arial"/>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58"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1268D5" w:rsidRDefault="001268D5" w:rsidP="001268D5">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1268D5" w:rsidRDefault="001268D5" w:rsidP="001268D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sz w:val="16"/>
            <w:szCs w:val="16"/>
            <w:lang w:eastAsia="ar-SA"/>
          </w:rPr>
          <w:t>whats_new@ansi.org</w:t>
        </w:r>
      </w:hyperlink>
      <w:r>
        <w:rPr>
          <w:rFonts w:ascii="Arial" w:hAnsi="Arial" w:cs="Arial"/>
          <w:sz w:val="16"/>
          <w:szCs w:val="16"/>
          <w:lang w:eastAsia="ar-SA"/>
        </w:rPr>
        <w:t>) with the following text as the subject of the message:  UNSUBSCRIBE</w:t>
      </w:r>
    </w:p>
    <w:p w:rsidR="001268D5" w:rsidRDefault="001268D5" w:rsidP="001268D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D5"/>
    <w:rsid w:val="001268D5"/>
    <w:rsid w:val="001A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4F3AEB7-37A0-4024-AD68-31F510D7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68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39780">
      <w:bodyDiv w:val="1"/>
      <w:marLeft w:val="0"/>
      <w:marRight w:val="0"/>
      <w:marTop w:val="0"/>
      <w:marBottom w:val="0"/>
      <w:divBdr>
        <w:top w:val="none" w:sz="0" w:space="0" w:color="auto"/>
        <w:left w:val="none" w:sz="0" w:space="0" w:color="auto"/>
        <w:bottom w:val="none" w:sz="0" w:space="0" w:color="auto"/>
        <w:right w:val="none" w:sz="0" w:space="0" w:color="auto"/>
      </w:divBdr>
      <w:divsChild>
        <w:div w:id="126295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s://share.ansi.org/Shared%20Documents/Standards%20Action/2017-PDFs/SAV4842.pdf" TargetMode="External"/><Relationship Id="rId42" Type="http://schemas.openxmlformats.org/officeDocument/2006/relationships/hyperlink" Target="http://www.ansi.org/education_trainings/overview.aspx?menuid=9?&amp;source=whatsnew102317" TargetMode="External"/><Relationship Id="rId47" Type="http://schemas.openxmlformats.org/officeDocument/2006/relationships/hyperlink" Target="http://www.ansi.org/career_opportunities/positions_available/position_available.aspx?menuid=13&amp;source=whatsnew102317" TargetMode="External"/><Relationship Id="rId50" Type="http://schemas.openxmlformats.org/officeDocument/2006/relationships/hyperlink" Target="http://webstore.ansi.org/sitelicense.aspx?&amp;source=whatsnew102317" TargetMode="External"/><Relationship Id="rId55" Type="http://schemas.openxmlformats.org/officeDocument/2006/relationships/hyperlink" Target="http://webstore.ansi.org/default.aspx?utm_source=whatsnew&amp;utm_medium=newsletter&amp;utm_content&amp;source=whatsnew102317" TargetMode="External"/><Relationship Id="rId63" Type="http://schemas.openxmlformats.org/officeDocument/2006/relationships/theme" Target="theme/theme1.xml"/><Relationship Id="rId7" Type="http://schemas.openxmlformats.org/officeDocument/2006/relationships/hyperlink" Target="https://www.ansi.org/news_publications/news_story?menuid=7&amp;articleid=4aa874f6-0bec-4816-a61a-cbbc0c38d2a1&amp;source=whatsnew102317" TargetMode="External"/><Relationship Id="rId2" Type="http://schemas.openxmlformats.org/officeDocument/2006/relationships/settings" Target="settings.xml"/><Relationship Id="rId16" Type="http://schemas.openxmlformats.org/officeDocument/2006/relationships/image" Target="cid:image003.jpg@01D34C1E.826C45A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528bc853-d59e-4a3a-9e6f-fc8a4948fb64&amp;source=whatsnew102317" TargetMode="External"/><Relationship Id="rId24" Type="http://schemas.openxmlformats.org/officeDocument/2006/relationships/image" Target="media/image5.jpeg"/><Relationship Id="rId32" Type="http://schemas.openxmlformats.org/officeDocument/2006/relationships/hyperlink" Target="https://share.ansi.org/Shared%20Documents/Government%20Affairs/Federal%20Register%20Notices/Standards%20_%20CA%20Notices/2017/10_23_17.pdf" TargetMode="External"/><Relationship Id="rId37" Type="http://schemas.openxmlformats.org/officeDocument/2006/relationships/hyperlink" Target="https://share.ansi.org/Shared%20Documents/News%20and%20Publications/Brochures/Annual%20Report%20Archive/ANSI_2016_17_Annual_Report.pdf" TargetMode="External"/><Relationship Id="rId40" Type="http://schemas.openxmlformats.org/officeDocument/2006/relationships/hyperlink" Target="http://www.ansi.org/news_publications/other_documents/other_doc.aspx?menuid=7&amp;source=whatsnew102317" TargetMode="External"/><Relationship Id="rId45" Type="http://schemas.openxmlformats.org/officeDocument/2006/relationships/hyperlink" Target="http://www.ansi.org/education_trainings/K_12_students.aspx?menuid=9&amp;source=whatsnew102317" TargetMode="External"/><Relationship Id="rId53" Type="http://schemas.openxmlformats.org/officeDocument/2006/relationships/hyperlink" Target="http://webstore.ansi.org/packages.aspx?utm_source=whatsnew&amp;utm_medium=newsletter&amp;utm_content=102317"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image" Target="media/image1.jpeg"/><Relationship Id="rId61" Type="http://schemas.openxmlformats.org/officeDocument/2006/relationships/hyperlink" Target="mailto:pr@ansi.org" TargetMode="External"/><Relationship Id="rId19" Type="http://schemas.openxmlformats.org/officeDocument/2006/relationships/image" Target="cid:image004.jpg@01D34C1E.826C45A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34C1E.826C45A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102317" TargetMode="External"/><Relationship Id="rId43" Type="http://schemas.openxmlformats.org/officeDocument/2006/relationships/hyperlink" Target="http://www.standardslearn.org/?&amp;source=whatsnew102317" TargetMode="External"/><Relationship Id="rId48" Type="http://schemas.openxmlformats.org/officeDocument/2006/relationships/hyperlink" Target="http://webstore.ansi.org/sitelicense.aspx?source=left_nav&amp;source=whatsnew102317" TargetMode="External"/><Relationship Id="rId56" Type="http://schemas.openxmlformats.org/officeDocument/2006/relationships/hyperlink" Target="https://webstore.ansi.org/RecordDetail.aspx?sku=ISO+15118+-+Road+Vehicles+Grid+Communication+Package&amp;utm_medium=newsletter&amp;utm_content=102317" TargetMode="External"/><Relationship Id="rId64" Type="http://schemas.openxmlformats.org/officeDocument/2006/relationships/customXml" Target="../customXml/item1.xml"/><Relationship Id="rId8" Type="http://schemas.openxmlformats.org/officeDocument/2006/relationships/hyperlink" Target="https://www.ansi.org/news_publications/news_story?menuid=7&amp;articleid=c0012523-f802-46e6-accc-886bd4964ae2&amp;source=whatsnew102317" TargetMode="External"/><Relationship Id="rId51" Type="http://schemas.openxmlformats.org/officeDocument/2006/relationships/hyperlink" Target="http://webstore.ansi.org/default.aspx?utm_source=whatsnew&amp;utm_medium=newsletter&amp;utm_content&amp;source=whatsnew102317" TargetMode="External"/><Relationship Id="rId3" Type="http://schemas.openxmlformats.org/officeDocument/2006/relationships/webSettings" Target="webSettings.xml"/><Relationship Id="rId12" Type="http://schemas.openxmlformats.org/officeDocument/2006/relationships/hyperlink" Target="https://www.ansi.org/membership/overview/membership-webinars?menuid=3&amp;source=whatsnew100917" TargetMode="External"/><Relationship Id="rId17" Type="http://schemas.openxmlformats.org/officeDocument/2006/relationships/hyperlink" Target="http://twitter.com/ansidotorg" TargetMode="External"/><Relationship Id="rId25" Type="http://schemas.openxmlformats.org/officeDocument/2006/relationships/image" Target="cid:image006.jpg@01D34C1E.826C45A0" TargetMode="External"/><Relationship Id="rId33" Type="http://schemas.openxmlformats.org/officeDocument/2006/relationships/hyperlink" Target="https://share.ansi.org/Shared%20Documents/Government%20Affairs/Federal%20Register%20Notices/NCRP%20Notices/2017/NCRPNotices_07_2017.pdf?&amp;source=whatsnew092517" TargetMode="External"/><Relationship Id="rId38" Type="http://schemas.openxmlformats.org/officeDocument/2006/relationships/hyperlink" Target="https://share.ansi.org/shared%20documents/News%20and%20Publications/Brochures/WhatIsANSI_brochure.pdf?&amp;source=whatsnew102317" TargetMode="External"/><Relationship Id="rId46" Type="http://schemas.openxmlformats.org/officeDocument/2006/relationships/hyperlink" Target="http://www.ansi.org/career_opportunities/positions_available/position_available.aspx?menuid=13&amp;source=whatsnew102317"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02317" TargetMode="External"/><Relationship Id="rId54" Type="http://schemas.openxmlformats.org/officeDocument/2006/relationships/hyperlink" Target="http://webstore.ansi.org/whitepapers/?utm_source=whatsnew&amp;utm_medium=newsletter&amp;utm_content=10231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102317" TargetMode="External"/><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07.jpg@01D34C1E.826C45A0" TargetMode="External"/><Relationship Id="rId36" Type="http://schemas.openxmlformats.org/officeDocument/2006/relationships/hyperlink" Target="https://share.ansi.org/shared%20documents/News%20and%20Publications/Brochures/USCAP%202011.pdf?&amp;source=whatsnew102317" TargetMode="External"/><Relationship Id="rId49" Type="http://schemas.openxmlformats.org/officeDocument/2006/relationships/hyperlink" Target="http://webstore.ansi.org/site_license_availability.aspx?&amp;source=whatsnew102317" TargetMode="External"/><Relationship Id="rId57" Type="http://schemas.openxmlformats.org/officeDocument/2006/relationships/hyperlink" Target="http://webstore.ansi.org/default.aspx?utm_source=whatsnew&amp;utm_medium=newsletter&amp;utm_content=102317" TargetMode="External"/><Relationship Id="rId10" Type="http://schemas.openxmlformats.org/officeDocument/2006/relationships/hyperlink" Target="https://www.ansi.org/news_publications/news_story?menuid=7&amp;articleid=9132136b-bcf7-48f1-aff1-1be8d54a9881&amp;source=whatsnew102317" TargetMode="External"/><Relationship Id="rId31" Type="http://schemas.openxmlformats.org/officeDocument/2006/relationships/image" Target="cid:image008.jpg@01D34C1E.826C45A0" TargetMode="External"/><Relationship Id="rId44" Type="http://schemas.openxmlformats.org/officeDocument/2006/relationships/hyperlink" Target="http://www.standardslearn.org/standardization_case_studies.aspx?&amp;source=whatsnew102317" TargetMode="External"/><Relationship Id="rId52" Type="http://schemas.openxmlformats.org/officeDocument/2006/relationships/hyperlink" Target="http://webstore.ansi.org/default.aspx?utm_source=whatsnew&amp;utm_medium=newsletter&amp;utm_content=102317" TargetMode="External"/><Relationship Id="rId60" Type="http://schemas.openxmlformats.org/officeDocument/2006/relationships/hyperlink" Target="mailto:whats_new@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0ae73237-d4f1-4c8d-a13d-4eb86a71f563&amp;source=whatsnew102317" TargetMode="External"/><Relationship Id="rId13" Type="http://schemas.openxmlformats.org/officeDocument/2006/relationships/hyperlink" Target="https://www.ansi.org/news_publications/news_story?menuid=7&amp;articleid=0d44c8f4-af32-4456-b8ca-cb753cf113dc&amp;source=whatsnew102317"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10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63E6-2C8E-4CD5-8F49-E6ED1D0453B2}"/>
</file>

<file path=customXml/itemProps2.xml><?xml version="1.0" encoding="utf-8"?>
<ds:datastoreItem xmlns:ds="http://schemas.openxmlformats.org/officeDocument/2006/customXml" ds:itemID="{E43363E6-2C8E-4CD5-8F49-E6ED1D0453B2}"/>
</file>

<file path=customXml/itemProps3.xml><?xml version="1.0" encoding="utf-8"?>
<ds:datastoreItem xmlns:ds="http://schemas.openxmlformats.org/officeDocument/2006/customXml" ds:itemID="{E00E8B04-248E-4BA4-AFB1-1F6A5168FD6B}"/>
</file>

<file path=customXml/itemProps4.xml><?xml version="1.0" encoding="utf-8"?>
<ds:datastoreItem xmlns:ds="http://schemas.openxmlformats.org/officeDocument/2006/customXml" ds:itemID="{CDDFC93A-AC46-4E29-84E6-544B44123657}"/>
</file>

<file path=docProps/app.xml><?xml version="1.0" encoding="utf-8"?>
<Properties xmlns="http://schemas.openxmlformats.org/officeDocument/2006/extended-properties" xmlns:vt="http://schemas.openxmlformats.org/officeDocument/2006/docPropsVTypes">
  <Template>Normal</Template>
  <TotalTime>1</TotalTime>
  <Pages>3</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2017-11-08T19:47:00Z</dcterms:created>
  <dcterms:modified xsi:type="dcterms:W3CDTF">2017-11-08T19:48:00Z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625a75b1-940f-4682-91eb-c0a61e66ce7d</vt:lpwstr>
  </property>
</Properties>
</file>