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FF4" w:rsidRDefault="007B7FF4" w:rsidP="007B7FF4">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5, 2017  </w:t>
      </w:r>
    </w:p>
    <w:p w:rsidR="007B7FF4" w:rsidRDefault="007B7FF4" w:rsidP="007B7FF4">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7B7FF4" w:rsidRDefault="007B7FF4" w:rsidP="007B7FF4">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7B7FF4" w:rsidRDefault="007B7FF4" w:rsidP="007B7FF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7B7FF4" w:rsidRDefault="007B7FF4" w:rsidP="007B7FF4">
      <w:pPr>
        <w:rPr>
          <w:rFonts w:ascii="Arial" w:hAnsi="Arial" w:cs="Arial"/>
          <w:sz w:val="28"/>
          <w:szCs w:val="28"/>
          <w:lang w:eastAsia="ar-SA"/>
        </w:rPr>
      </w:pPr>
      <w:r>
        <w:rPr>
          <w:rFonts w:ascii="Arial" w:hAnsi="Arial" w:cs="Arial"/>
          <w:sz w:val="16"/>
          <w:szCs w:val="16"/>
          <w:lang w:eastAsia="ar-SA"/>
        </w:rPr>
        <w:br/>
      </w:r>
      <w:r>
        <w:rPr>
          <w:rFonts w:ascii="Arial" w:hAnsi="Arial" w:cs="Arial"/>
          <w:sz w:val="28"/>
          <w:szCs w:val="28"/>
          <w:lang w:eastAsia="ar-SA"/>
        </w:rPr>
        <w:t>HEADLINES</w:t>
      </w:r>
    </w:p>
    <w:p w:rsidR="007B7FF4" w:rsidRDefault="007B7FF4" w:rsidP="007B7FF4">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7B7FF4" w:rsidRDefault="007B7FF4" w:rsidP="007B7FF4">
      <w:pPr>
        <w:rPr>
          <w:rFonts w:ascii="Arial" w:hAnsi="Arial" w:cs="Arial"/>
          <w:sz w:val="20"/>
          <w:szCs w:val="20"/>
          <w:lang w:eastAsia="ar-SA"/>
        </w:rPr>
      </w:pPr>
    </w:p>
    <w:p w:rsidR="007B7FF4" w:rsidRDefault="007B7FF4" w:rsidP="007B7FF4">
      <w:pPr>
        <w:rPr>
          <w:rStyle w:val="Hyperlink"/>
          <w:color w:val="0075BE"/>
        </w:rPr>
      </w:pPr>
      <w:hyperlink r:id="rId7" w:history="1">
        <w:r>
          <w:rPr>
            <w:rStyle w:val="Hyperlink"/>
            <w:rFonts w:ascii="Arial" w:hAnsi="Arial" w:cs="Arial"/>
            <w:color w:val="0075BE"/>
            <w:sz w:val="20"/>
            <w:szCs w:val="20"/>
          </w:rPr>
          <w:t>ANSI Testifies on NAFTA Modernization</w:t>
        </w:r>
      </w:hyperlink>
    </w:p>
    <w:p w:rsidR="007B7FF4" w:rsidRDefault="007B7FF4" w:rsidP="007B7FF4">
      <w:r>
        <w:rPr>
          <w:rFonts w:ascii="Arial" w:hAnsi="Arial" w:cs="Arial"/>
          <w:sz w:val="20"/>
          <w:szCs w:val="20"/>
        </w:rPr>
        <w:t>On behalf of the U.S. standardization community, ANSI testified on June 28, 2017, at a hearing concerning the modernization of the North American Free Trade Agreement (NAFTA) with Canada and Mexico. ANSI’s vice president of government relations and public policy provided testimony on ANSI’s role and the nature of the U.S. standardization system.</w:t>
      </w:r>
    </w:p>
    <w:p w:rsidR="007B7FF4" w:rsidRDefault="007B7FF4" w:rsidP="007B7FF4">
      <w:pPr>
        <w:rPr>
          <w:rFonts w:ascii="Arial" w:hAnsi="Arial" w:cs="Arial"/>
          <w:sz w:val="20"/>
          <w:szCs w:val="20"/>
        </w:rPr>
      </w:pPr>
    </w:p>
    <w:p w:rsidR="007B7FF4" w:rsidRDefault="007B7FF4" w:rsidP="007B7FF4">
      <w:pPr>
        <w:rPr>
          <w:color w:val="0075BE"/>
          <w:u w:val="single"/>
        </w:rPr>
      </w:pPr>
      <w:hyperlink r:id="rId8" w:history="1">
        <w:r>
          <w:rPr>
            <w:rStyle w:val="Hyperlink"/>
            <w:rFonts w:ascii="Arial" w:hAnsi="Arial" w:cs="Arial"/>
            <w:color w:val="0075BE"/>
            <w:sz w:val="20"/>
            <w:szCs w:val="20"/>
          </w:rPr>
          <w:t>Standards Community to Host Hill Event on Smart Health</w:t>
        </w:r>
      </w:hyperlink>
    </w:p>
    <w:p w:rsidR="007B7FF4" w:rsidRDefault="007B7FF4" w:rsidP="007B7FF4">
      <w:pPr>
        <w:rPr>
          <w:rFonts w:ascii="Arial" w:hAnsi="Arial" w:cs="Arial"/>
          <w:sz w:val="20"/>
          <w:szCs w:val="20"/>
        </w:rPr>
      </w:pPr>
      <w:r>
        <w:rPr>
          <w:rFonts w:ascii="Arial" w:hAnsi="Arial" w:cs="Arial"/>
          <w:sz w:val="20"/>
          <w:szCs w:val="20"/>
        </w:rPr>
        <w:t>In conjunction with the U.S. Celebration of World Standards Day 2017, ANSI, the National Institute of Standards and Technology (NIST), and the Association for the Advancement of Medical Instrumentation (AAMI) will co-host an event on July 11, from 11:30 a.m. to 1:30 p.m., focused on “Smart Health: Using intelligent systems to improve the quality and delivery of health care in a more integrated, focused approach.”</w:t>
      </w:r>
    </w:p>
    <w:p w:rsidR="007B7FF4" w:rsidRDefault="007B7FF4" w:rsidP="007B7FF4">
      <w:pPr>
        <w:rPr>
          <w:rFonts w:ascii="Arial" w:hAnsi="Arial" w:cs="Arial"/>
          <w:sz w:val="20"/>
          <w:szCs w:val="20"/>
        </w:rPr>
      </w:pPr>
    </w:p>
    <w:p w:rsidR="007B7FF4" w:rsidRDefault="007B7FF4" w:rsidP="007B7FF4">
      <w:pPr>
        <w:rPr>
          <w:color w:val="0075BE"/>
          <w:u w:val="single"/>
        </w:rPr>
      </w:pPr>
      <w:hyperlink r:id="rId9" w:history="1">
        <w:r>
          <w:rPr>
            <w:rStyle w:val="Hyperlink"/>
            <w:rFonts w:ascii="Arial" w:hAnsi="Arial" w:cs="Arial"/>
            <w:color w:val="0075BE"/>
            <w:sz w:val="20"/>
            <w:szCs w:val="20"/>
          </w:rPr>
          <w:t>Update: ANSI Statement on Executive Order on Entry to the U.S. by Certain Individuals from Certain Countries</w:t>
        </w:r>
      </w:hyperlink>
    </w:p>
    <w:p w:rsidR="007B7FF4" w:rsidRDefault="007B7FF4" w:rsidP="007B7FF4">
      <w:pPr>
        <w:rPr>
          <w:rFonts w:ascii="Arial" w:hAnsi="Arial" w:cs="Arial"/>
          <w:sz w:val="20"/>
          <w:szCs w:val="20"/>
        </w:rPr>
      </w:pPr>
      <w:r>
        <w:rPr>
          <w:rFonts w:ascii="Arial" w:hAnsi="Arial" w:cs="Arial"/>
          <w:sz w:val="20"/>
          <w:szCs w:val="20"/>
        </w:rPr>
        <w:t xml:space="preserve">As the U.S. member body to the International Organization for Standardization (ISO) and, via the U.S. National Committee, to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ANSI has revised a message for individuals affected by the ban who intend to travel to the United States to attend ISO or IEC Technical Committee (TC), Subcommittee (SC), Working Group (WG) or related meetings. </w:t>
      </w:r>
    </w:p>
    <w:p w:rsidR="007B7FF4" w:rsidRDefault="007B7FF4" w:rsidP="007B7FF4">
      <w:pPr>
        <w:rPr>
          <w:rFonts w:ascii="Arial" w:hAnsi="Arial" w:cs="Arial"/>
          <w:sz w:val="20"/>
          <w:szCs w:val="20"/>
        </w:rPr>
      </w:pPr>
    </w:p>
    <w:p w:rsidR="007B7FF4" w:rsidRDefault="007B7FF4" w:rsidP="007B7FF4">
      <w:pPr>
        <w:rPr>
          <w:color w:val="0075BE"/>
          <w:u w:val="single"/>
        </w:rPr>
      </w:pPr>
      <w:hyperlink r:id="rId10" w:history="1">
        <w:r>
          <w:rPr>
            <w:rStyle w:val="Hyperlink"/>
            <w:rFonts w:ascii="Arial" w:hAnsi="Arial" w:cs="Arial"/>
            <w:color w:val="0075BE"/>
            <w:sz w:val="20"/>
            <w:szCs w:val="20"/>
          </w:rPr>
          <w:t>ANSI Supports Upcoming U.S. Commercial Service Event on Global Markets and Trade</w:t>
        </w:r>
      </w:hyperlink>
    </w:p>
    <w:p w:rsidR="007B7FF4" w:rsidRDefault="007B7FF4" w:rsidP="007B7FF4">
      <w:pPr>
        <w:rPr>
          <w:rFonts w:ascii="Arial" w:hAnsi="Arial" w:cs="Arial"/>
          <w:sz w:val="20"/>
          <w:szCs w:val="20"/>
        </w:rPr>
      </w:pPr>
      <w:r>
        <w:rPr>
          <w:rFonts w:ascii="Arial" w:hAnsi="Arial" w:cs="Arial"/>
          <w:sz w:val="20"/>
          <w:szCs w:val="20"/>
        </w:rPr>
        <w:t>ANSI is a supporting organization of the International Trade Administration’s U.S. Commercial Service event, entitled “Discover Global Markets: U.S. Manufacturers to Europe and Beyond,” to take place in Cleveland, Ohio, on September 18-20, 2017.</w:t>
      </w:r>
    </w:p>
    <w:p w:rsidR="007B7FF4" w:rsidRDefault="007B7FF4" w:rsidP="007B7FF4">
      <w:pPr>
        <w:rPr>
          <w:rFonts w:ascii="Arial" w:hAnsi="Arial" w:cs="Arial"/>
          <w:sz w:val="20"/>
          <w:szCs w:val="20"/>
        </w:rPr>
      </w:pPr>
    </w:p>
    <w:p w:rsidR="007B7FF4" w:rsidRDefault="007B7FF4" w:rsidP="007B7FF4">
      <w:hyperlink r:id="rId11" w:history="1">
        <w:r>
          <w:rPr>
            <w:rStyle w:val="Hyperlink"/>
            <w:rFonts w:ascii="Arial" w:hAnsi="Arial" w:cs="Arial"/>
            <w:color w:val="0075BE"/>
            <w:sz w:val="20"/>
            <w:szCs w:val="20"/>
          </w:rPr>
          <w:t xml:space="preserve">National Institute of Justice Event Highlights Law Enforcement’s Growing Reliance on Voluntary Consensus Standards </w:t>
        </w:r>
      </w:hyperlink>
    </w:p>
    <w:p w:rsidR="007B7FF4" w:rsidRDefault="007B7FF4" w:rsidP="007B7FF4">
      <w:pPr>
        <w:rPr>
          <w:rFonts w:ascii="Arial" w:hAnsi="Arial" w:cs="Arial"/>
          <w:sz w:val="20"/>
          <w:szCs w:val="20"/>
        </w:rPr>
      </w:pPr>
      <w:r>
        <w:rPr>
          <w:rFonts w:ascii="Arial" w:hAnsi="Arial" w:cs="Arial"/>
          <w:sz w:val="20"/>
          <w:szCs w:val="20"/>
        </w:rPr>
        <w:t>The recent National Institute of Justice (NIJ) seminar, “Using Voluntary Standards and Conformity Assessment to Achieve NIJ’s Mission,” provided perspectives on the importance of standards from a full range of stakeholders—representing law enforcement, non-regulatory agency, and non-profit organization insights.</w:t>
      </w:r>
    </w:p>
    <w:p w:rsidR="007B7FF4" w:rsidRDefault="007B7FF4" w:rsidP="007B7FF4">
      <w:pPr>
        <w:rPr>
          <w:rFonts w:ascii="Arial" w:hAnsi="Arial" w:cs="Arial"/>
          <w:sz w:val="20"/>
          <w:szCs w:val="20"/>
        </w:rPr>
      </w:pPr>
    </w:p>
    <w:p w:rsidR="007B7FF4" w:rsidRDefault="007B7FF4" w:rsidP="007B7FF4">
      <w:pPr>
        <w:rPr>
          <w:rFonts w:ascii="Arial" w:hAnsi="Arial" w:cs="Arial"/>
          <w:sz w:val="20"/>
          <w:szCs w:val="20"/>
        </w:rPr>
      </w:pPr>
      <w:hyperlink r:id="rId12" w:history="1">
        <w:r>
          <w:rPr>
            <w:rStyle w:val="Hyperlink"/>
            <w:rFonts w:ascii="Arial" w:hAnsi="Arial" w:cs="Arial"/>
            <w:color w:val="0075BE"/>
            <w:sz w:val="20"/>
            <w:szCs w:val="20"/>
          </w:rPr>
          <w:t>Reminder: Register for ANSI Overview and Orientation Webinar on July 7</w:t>
        </w:r>
      </w:hyperlink>
    </w:p>
    <w:p w:rsidR="007B7FF4" w:rsidRDefault="007B7FF4" w:rsidP="007B7FF4">
      <w:pPr>
        <w:rPr>
          <w:rFonts w:ascii="Arial" w:hAnsi="Arial" w:cs="Arial"/>
          <w:color w:val="0075BE"/>
          <w:sz w:val="20"/>
          <w:szCs w:val="20"/>
          <w:u w:val="single"/>
        </w:rPr>
      </w:pPr>
      <w:r>
        <w:rPr>
          <w:rFonts w:ascii="Arial" w:hAnsi="Arial" w:cs="Arial"/>
          <w:sz w:val="20"/>
          <w:szCs w:val="20"/>
        </w:rPr>
        <w:t>ANSI reminds its members</w:t>
      </w:r>
      <w:r>
        <w:rPr>
          <w:rFonts w:ascii="Arial" w:hAnsi="Arial" w:cs="Arial"/>
          <w:color w:val="1F497D"/>
          <w:sz w:val="20"/>
          <w:szCs w:val="20"/>
        </w:rPr>
        <w:t xml:space="preserve"> </w:t>
      </w:r>
      <w:r>
        <w:rPr>
          <w:rFonts w:ascii="Arial" w:hAnsi="Arial" w:cs="Arial"/>
          <w:color w:val="000000"/>
          <w:sz w:val="20"/>
          <w:szCs w:val="20"/>
        </w:rPr>
        <w:t xml:space="preserve">and others interested in learning more about ANSI to sign up for its overview/orientation webinar on July 7 </w:t>
      </w:r>
      <w:r>
        <w:rPr>
          <w:rFonts w:ascii="Arial" w:hAnsi="Arial" w:cs="Arial"/>
          <w:sz w:val="20"/>
          <w:szCs w:val="20"/>
        </w:rPr>
        <w:t xml:space="preserve">at 2 p.m. ET. The free one-hour webinar—held monthly on the first Friday of each month—will be hosted live and will provide an overview of ANSI’s activities and engagement opportunities, as well as how to take full advantage of the ANSI membership. </w:t>
      </w:r>
    </w:p>
    <w:p w:rsidR="007B7FF4" w:rsidRDefault="007B7FF4" w:rsidP="007B7FF4"/>
    <w:p w:rsidR="007B7FF4" w:rsidRDefault="007B7FF4" w:rsidP="007B7FF4">
      <w:pPr>
        <w:rPr>
          <w:color w:val="0075BE"/>
          <w:u w:val="single"/>
        </w:rPr>
      </w:pPr>
      <w:hyperlink r:id="rId13" w:history="1">
        <w:r>
          <w:rPr>
            <w:rStyle w:val="Hyperlink"/>
            <w:rFonts w:ascii="Arial" w:hAnsi="Arial" w:cs="Arial"/>
            <w:color w:val="0075BE"/>
            <w:sz w:val="20"/>
            <w:szCs w:val="20"/>
          </w:rPr>
          <w:t>Did You Know?</w:t>
        </w:r>
      </w:hyperlink>
    </w:p>
    <w:p w:rsidR="007B7FF4" w:rsidRDefault="007B7FF4" w:rsidP="007B7FF4">
      <w:pPr>
        <w:rPr>
          <w:rFonts w:ascii="Arial" w:hAnsi="Arial" w:cs="Arial"/>
          <w:sz w:val="20"/>
          <w:szCs w:val="20"/>
        </w:rPr>
      </w:pPr>
      <w:r>
        <w:rPr>
          <w:rFonts w:ascii="Arial" w:hAnsi="Arial" w:cs="Arial"/>
          <w:sz w:val="20"/>
          <w:szCs w:val="20"/>
        </w:rPr>
        <w:lastRenderedPageBreak/>
        <w:t xml:space="preserve">Did You Know?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ASIS, AIAG, PMMI, and </w:t>
      </w:r>
      <w:proofErr w:type="spellStart"/>
      <w:r>
        <w:rPr>
          <w:rFonts w:ascii="Arial" w:hAnsi="Arial" w:cs="Arial"/>
          <w:sz w:val="20"/>
          <w:szCs w:val="20"/>
        </w:rPr>
        <w:t>AmericanHort</w:t>
      </w:r>
      <w:proofErr w:type="spellEnd"/>
      <w:r>
        <w:rPr>
          <w:rFonts w:ascii="Arial" w:hAnsi="Arial" w:cs="Arial"/>
          <w:sz w:val="20"/>
          <w:szCs w:val="20"/>
        </w:rPr>
        <w:t>.</w:t>
      </w:r>
    </w:p>
    <w:p w:rsidR="007B7FF4" w:rsidRDefault="007B7FF4" w:rsidP="007B7FF4">
      <w:pPr>
        <w:rPr>
          <w:rFonts w:ascii="Arial" w:hAnsi="Arial" w:cs="Arial"/>
          <w:sz w:val="20"/>
          <w:szCs w:val="20"/>
        </w:rPr>
      </w:pPr>
    </w:p>
    <w:p w:rsidR="007B7FF4" w:rsidRDefault="007B7FF4" w:rsidP="007B7FF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7B7FF4" w:rsidRDefault="007B7FF4" w:rsidP="007B7FF4">
      <w:pPr>
        <w:rPr>
          <w:rFonts w:ascii="Arial" w:hAnsi="Arial" w:cs="Arial"/>
          <w:sz w:val="28"/>
          <w:szCs w:val="28"/>
          <w:lang w:eastAsia="ar-SA"/>
        </w:rPr>
      </w:pPr>
      <w:r>
        <w:rPr>
          <w:rFonts w:ascii="Arial" w:hAnsi="Arial" w:cs="Arial"/>
          <w:sz w:val="28"/>
          <w:szCs w:val="28"/>
          <w:lang w:eastAsia="ar-SA"/>
        </w:rPr>
        <w:t>SOCIAL MEDIA</w:t>
      </w:r>
    </w:p>
    <w:p w:rsidR="007B7FF4" w:rsidRDefault="007B7FF4" w:rsidP="007B7FF4">
      <w:pPr>
        <w:spacing w:after="240"/>
        <w:rPr>
          <w:rFonts w:ascii="Arial" w:hAnsi="Arial" w:cs="Arial"/>
          <w:sz w:val="20"/>
          <w:szCs w:val="20"/>
          <w:lang w:eastAsia="ar-SA"/>
        </w:rPr>
      </w:pPr>
      <w:r>
        <w:rPr>
          <w:rFonts w:ascii="Arial" w:hAnsi="Arial" w:cs="Arial"/>
          <w:sz w:val="20"/>
          <w:szCs w:val="20"/>
          <w:lang w:eastAsia="ar-SA"/>
        </w:rPr>
        <w:t>Check us out on …</w:t>
      </w:r>
    </w:p>
    <w:p w:rsidR="007B7FF4" w:rsidRDefault="007B7FF4" w:rsidP="007B7FF4">
      <w:pPr>
        <w:spacing w:after="240"/>
        <w:rPr>
          <w:rFonts w:ascii="Arial" w:hAnsi="Arial" w:cs="Arial"/>
          <w:sz w:val="20"/>
          <w:szCs w:val="20"/>
          <w:lang w:eastAsia="ar-SA"/>
        </w:rPr>
      </w:pPr>
      <w:r>
        <w:rPr>
          <w:noProof/>
        </w:rPr>
        <w:drawing>
          <wp:inline distT="0" distB="0" distL="0" distR="0">
            <wp:extent cx="190500" cy="190500"/>
            <wp:effectExtent l="0" t="0" r="0" b="0"/>
            <wp:docPr id="6" name="Picture 6" descr="cid:image016.jpg@01D2F5AC.D62C676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6.jpg@01D2F5AC.D62C67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190500"/>
            <wp:effectExtent l="0" t="0" r="0" b="0"/>
            <wp:docPr id="5" name="Picture 5" descr="cid:image017.jpg@01D2F5AC.D62C67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7.jpg@01D2F5AC.D62C67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76275" cy="190500"/>
            <wp:effectExtent l="0" t="0" r="9525" b="0"/>
            <wp:docPr id="4" name="Picture 4" descr="cid:image018.jpg@01D2F5AC.D62C67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8.jpg@01D2F5AC.D62C676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76275" cy="1905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571500" cy="228600"/>
            <wp:effectExtent l="0" t="0" r="0" b="0"/>
            <wp:docPr id="3" name="Picture 3" descr="cid:image019.jpg@01D2F5AC.D62C67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9.jpg@01D2F5AC.D62C676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781050" cy="228600"/>
            <wp:effectExtent l="0" t="0" r="0" b="0"/>
            <wp:docPr id="2" name="Picture 2" descr="cid:image020.jpg@01D2F5AC.D62C676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20.jpg@01D2F5AC.D62C676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28600" cy="228600"/>
            <wp:effectExtent l="0" t="0" r="0" b="0"/>
            <wp:docPr id="1" name="Picture 1" descr="cid:image021.jpg@01D2F5AC.D62C676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21.jpg@01D2F5AC.D62C676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xml:space="preserve"> </w:t>
      </w:r>
    </w:p>
    <w:p w:rsidR="007B7FF4" w:rsidRDefault="007B7FF4" w:rsidP="007B7FF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7B7FF4" w:rsidRDefault="007B7FF4" w:rsidP="007B7FF4">
      <w:pPr>
        <w:rPr>
          <w:rFonts w:ascii="Arial" w:hAnsi="Arial" w:cs="Arial"/>
          <w:color w:val="3A6699"/>
          <w:sz w:val="28"/>
          <w:szCs w:val="28"/>
        </w:rPr>
      </w:pPr>
      <w:r>
        <w:rPr>
          <w:rFonts w:ascii="Arial" w:hAnsi="Arial" w:cs="Arial"/>
          <w:sz w:val="28"/>
          <w:szCs w:val="28"/>
        </w:rPr>
        <w:t>PUBLIC POLICY</w:t>
      </w:r>
    </w:p>
    <w:p w:rsidR="007B7FF4" w:rsidRDefault="007B7FF4" w:rsidP="007B7FF4">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7B7FF4" w:rsidRDefault="007B7FF4" w:rsidP="007B7FF4">
      <w:pPr>
        <w:rPr>
          <w:color w:val="4F81BD"/>
        </w:rPr>
      </w:pPr>
    </w:p>
    <w:p w:rsidR="007B7FF4" w:rsidRDefault="007B7FF4" w:rsidP="007B7FF4">
      <w:pPr>
        <w:rPr>
          <w:rStyle w:val="Hyperlink"/>
          <w:rFonts w:ascii="Arial" w:hAnsi="Arial" w:cs="Arial"/>
          <w:color w:val="0075BE"/>
          <w:sz w:val="20"/>
          <w:szCs w:val="20"/>
          <w:lang w:eastAsia="ar-SA"/>
        </w:rPr>
      </w:pPr>
      <w:hyperlink r:id="rId32" w:history="1">
        <w:r>
          <w:rPr>
            <w:rStyle w:val="Hyperlink"/>
            <w:rFonts w:ascii="Arial" w:hAnsi="Arial" w:cs="Arial"/>
            <w:color w:val="0075BE"/>
            <w:sz w:val="20"/>
            <w:szCs w:val="20"/>
            <w:lang w:eastAsia="ar-SA"/>
          </w:rPr>
          <w:t>Standards Related Notices from the U.S. Federal Register, June 26 - 30, 2017</w:t>
        </w:r>
      </w:hyperlink>
    </w:p>
    <w:p w:rsidR="007B7FF4" w:rsidRDefault="007B7FF4" w:rsidP="007B7FF4"/>
    <w:p w:rsidR="007B7FF4" w:rsidRDefault="007B7FF4" w:rsidP="007B7FF4">
      <w:pPr>
        <w:rPr>
          <w:rStyle w:val="Hyperlink"/>
          <w:rFonts w:ascii="Arial" w:hAnsi="Arial" w:cs="Arial"/>
          <w:color w:val="0075BE"/>
          <w:sz w:val="20"/>
          <w:szCs w:val="20"/>
        </w:rPr>
      </w:pPr>
      <w:hyperlink r:id="rId33" w:history="1">
        <w:r>
          <w:rPr>
            <w:rStyle w:val="Hyperlink"/>
            <w:rFonts w:ascii="Arial" w:hAnsi="Arial" w:cs="Arial"/>
            <w:color w:val="0075BE"/>
            <w:sz w:val="20"/>
            <w:szCs w:val="20"/>
            <w:lang w:eastAsia="ar-SA"/>
          </w:rPr>
          <w:t>National Cooperative Research and Production Act Notices from the U.S. Federal Register: YTD 2017</w:t>
        </w:r>
      </w:hyperlink>
    </w:p>
    <w:p w:rsidR="007B7FF4" w:rsidRDefault="007B7FF4" w:rsidP="007B7FF4"/>
    <w:p w:rsidR="007B7FF4" w:rsidRDefault="007B7FF4" w:rsidP="007B7FF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7B7FF4" w:rsidRDefault="007B7FF4" w:rsidP="007B7FF4">
      <w:pPr>
        <w:rPr>
          <w:rFonts w:ascii="Arial" w:hAnsi="Arial" w:cs="Arial"/>
          <w:color w:val="3A6699"/>
          <w:sz w:val="28"/>
          <w:szCs w:val="28"/>
          <w:lang w:eastAsia="ar-SA"/>
        </w:rPr>
      </w:pPr>
      <w:r>
        <w:rPr>
          <w:rFonts w:ascii="Arial" w:hAnsi="Arial" w:cs="Arial"/>
          <w:sz w:val="28"/>
          <w:szCs w:val="28"/>
          <w:lang w:eastAsia="ar-SA"/>
        </w:rPr>
        <w:t xml:space="preserve">PUBLICATIONS                                                                  </w:t>
      </w:r>
    </w:p>
    <w:p w:rsidR="007B7FF4" w:rsidRDefault="007B7FF4" w:rsidP="007B7FF4">
      <w:pPr>
        <w:rPr>
          <w:rFonts w:ascii="Arial" w:hAnsi="Arial" w:cs="Arial"/>
          <w:sz w:val="20"/>
          <w:szCs w:val="20"/>
          <w:lang w:eastAsia="ar-SA"/>
        </w:rPr>
      </w:pPr>
      <w:r>
        <w:rPr>
          <w:rFonts w:ascii="Arial" w:hAnsi="Arial" w:cs="Arial"/>
          <w:sz w:val="20"/>
          <w:szCs w:val="20"/>
          <w:lang w:eastAsia="ar-SA"/>
        </w:rPr>
        <w:t>Take advantage of more great information…</w:t>
      </w:r>
    </w:p>
    <w:p w:rsidR="007B7FF4" w:rsidRDefault="007B7FF4" w:rsidP="007B7FF4">
      <w:pPr>
        <w:rPr>
          <w:rFonts w:ascii="Arial" w:hAnsi="Arial" w:cs="Arial"/>
          <w:sz w:val="20"/>
          <w:szCs w:val="20"/>
          <w:lang w:eastAsia="ar-SA"/>
        </w:rPr>
      </w:pPr>
    </w:p>
    <w:p w:rsidR="007B7FF4" w:rsidRDefault="007B7FF4" w:rsidP="007B7FF4">
      <w:pPr>
        <w:rPr>
          <w:color w:val="0075BE"/>
          <w:u w:val="single"/>
        </w:rPr>
      </w:pPr>
      <w:hyperlink r:id="rId34" w:history="1">
        <w:r>
          <w:rPr>
            <w:rStyle w:val="Hyperlink"/>
            <w:rFonts w:ascii="Arial" w:hAnsi="Arial" w:cs="Arial"/>
            <w:color w:val="0075BE"/>
            <w:sz w:val="20"/>
            <w:szCs w:val="20"/>
            <w:lang w:eastAsia="ar-SA"/>
          </w:rPr>
          <w:t>Standards Action – June 30</w:t>
        </w:r>
      </w:hyperlink>
    </w:p>
    <w:p w:rsidR="007B7FF4" w:rsidRDefault="007B7FF4" w:rsidP="007B7FF4">
      <w:r>
        <w:rPr>
          <w:rFonts w:ascii="Arial" w:hAnsi="Arial" w:cs="Arial"/>
          <w:sz w:val="20"/>
          <w:szCs w:val="20"/>
          <w:lang w:eastAsia="ar-SA"/>
        </w:rPr>
        <w:t>ANSI’s key public review vehicle enables effective participation in the standards development process.</w:t>
      </w:r>
    </w:p>
    <w:p w:rsidR="007B7FF4" w:rsidRDefault="007B7FF4" w:rsidP="007B7FF4">
      <w:pPr>
        <w:rPr>
          <w:rFonts w:ascii="Arial" w:hAnsi="Arial" w:cs="Arial"/>
          <w:b/>
          <w:bCs/>
          <w:color w:val="3A6699"/>
          <w:sz w:val="20"/>
          <w:szCs w:val="20"/>
          <w:u w:val="single"/>
          <w:lang w:eastAsia="ar-SA"/>
        </w:rPr>
      </w:pPr>
    </w:p>
    <w:p w:rsidR="007B7FF4" w:rsidRDefault="007B7FF4" w:rsidP="007B7FF4">
      <w:pPr>
        <w:rPr>
          <w:rFonts w:ascii="Arial" w:hAnsi="Arial" w:cs="Arial"/>
          <w:sz w:val="20"/>
          <w:szCs w:val="20"/>
          <w:lang w:eastAsia="ar-SA"/>
        </w:rPr>
      </w:pPr>
      <w:hyperlink r:id="rId35"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7B7FF4" w:rsidRDefault="007B7FF4" w:rsidP="007B7FF4">
      <w:pPr>
        <w:rPr>
          <w:rFonts w:ascii="Arial" w:hAnsi="Arial" w:cs="Arial"/>
          <w:sz w:val="20"/>
          <w:szCs w:val="20"/>
          <w:lang w:eastAsia="ar-SA"/>
        </w:rPr>
      </w:pPr>
    </w:p>
    <w:p w:rsidR="007B7FF4" w:rsidRDefault="007B7FF4" w:rsidP="007B7FF4">
      <w:pPr>
        <w:rPr>
          <w:rFonts w:ascii="Arial" w:hAnsi="Arial" w:cs="Arial"/>
          <w:sz w:val="20"/>
          <w:szCs w:val="20"/>
          <w:lang w:eastAsia="ar-SA"/>
        </w:rPr>
      </w:pPr>
      <w:hyperlink r:id="rId36"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7B7FF4" w:rsidRDefault="007B7FF4" w:rsidP="007B7FF4">
      <w:pPr>
        <w:rPr>
          <w:rFonts w:ascii="Arial" w:hAnsi="Arial" w:cs="Arial"/>
          <w:sz w:val="20"/>
          <w:szCs w:val="20"/>
          <w:lang w:eastAsia="ar-SA"/>
        </w:rPr>
      </w:pPr>
    </w:p>
    <w:p w:rsidR="007B7FF4" w:rsidRDefault="007B7FF4" w:rsidP="007B7FF4">
      <w:pPr>
        <w:spacing w:after="240"/>
        <w:rPr>
          <w:rFonts w:ascii="Arial" w:hAnsi="Arial" w:cs="Arial"/>
          <w:color w:val="FFFFFF"/>
          <w:sz w:val="20"/>
          <w:szCs w:val="20"/>
          <w:lang w:eastAsia="ar-SA"/>
        </w:rPr>
      </w:pPr>
      <w:hyperlink r:id="rId37"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7B7FF4" w:rsidRDefault="007B7FF4" w:rsidP="007B7FF4">
      <w:pPr>
        <w:spacing w:after="240"/>
      </w:pPr>
      <w:hyperlink r:id="rId38"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7B7FF4" w:rsidRDefault="007B7FF4" w:rsidP="007B7FF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7B7FF4" w:rsidRDefault="007B7FF4" w:rsidP="007B7FF4">
      <w:pPr>
        <w:rPr>
          <w:rFonts w:ascii="Arial" w:hAnsi="Arial" w:cs="Arial"/>
          <w:color w:val="3A6699"/>
          <w:sz w:val="28"/>
          <w:szCs w:val="28"/>
          <w:lang w:eastAsia="ar-SA"/>
        </w:rPr>
      </w:pPr>
      <w:r>
        <w:rPr>
          <w:rFonts w:ascii="Arial" w:hAnsi="Arial" w:cs="Arial"/>
          <w:sz w:val="28"/>
          <w:szCs w:val="28"/>
          <w:lang w:eastAsia="ar-SA"/>
        </w:rPr>
        <w:t>CALENDAR</w:t>
      </w:r>
    </w:p>
    <w:p w:rsidR="007B7FF4" w:rsidRDefault="007B7FF4" w:rsidP="007B7FF4">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7B7FF4" w:rsidRDefault="007B7FF4" w:rsidP="007B7FF4">
      <w:pPr>
        <w:rPr>
          <w:rFonts w:ascii="Arial" w:hAnsi="Arial" w:cs="Arial"/>
          <w:sz w:val="20"/>
          <w:szCs w:val="20"/>
          <w:lang w:eastAsia="ar-SA"/>
        </w:rPr>
      </w:pPr>
    </w:p>
    <w:p w:rsidR="007B7FF4" w:rsidRDefault="007B7FF4" w:rsidP="007B7FF4">
      <w:pPr>
        <w:rPr>
          <w:rFonts w:ascii="Arial" w:hAnsi="Arial" w:cs="Arial"/>
          <w:color w:val="0075BE"/>
          <w:sz w:val="20"/>
          <w:szCs w:val="20"/>
          <w:u w:val="single"/>
          <w:lang w:eastAsia="ar-SA"/>
        </w:rPr>
      </w:pPr>
      <w:hyperlink r:id="rId42" w:history="1">
        <w:r>
          <w:rPr>
            <w:rStyle w:val="Hyperlink"/>
            <w:rFonts w:ascii="Arial" w:hAnsi="Arial" w:cs="Arial"/>
            <w:color w:val="0075BE"/>
            <w:sz w:val="20"/>
            <w:szCs w:val="20"/>
            <w:lang w:eastAsia="ar-SA"/>
          </w:rPr>
          <w:t>Hill Event: Smart Health, U.S. Celebration of World Standards Day</w:t>
        </w:r>
      </w:hyperlink>
      <w:r>
        <w:rPr>
          <w:rFonts w:ascii="Arial" w:hAnsi="Arial" w:cs="Arial"/>
          <w:color w:val="0075BE"/>
          <w:sz w:val="20"/>
          <w:szCs w:val="20"/>
          <w:u w:val="single"/>
          <w:lang w:eastAsia="ar-SA"/>
        </w:rPr>
        <w:t xml:space="preserve"> </w:t>
      </w:r>
    </w:p>
    <w:p w:rsidR="007B7FF4" w:rsidRDefault="007B7FF4" w:rsidP="007B7FF4">
      <w:pPr>
        <w:rPr>
          <w:rFonts w:ascii="Arial" w:hAnsi="Arial" w:cs="Arial"/>
          <w:color w:val="000000"/>
          <w:sz w:val="20"/>
          <w:szCs w:val="20"/>
        </w:rPr>
      </w:pPr>
      <w:r>
        <w:rPr>
          <w:rFonts w:ascii="Arial" w:hAnsi="Arial" w:cs="Arial"/>
          <w:color w:val="000000"/>
          <w:sz w:val="20"/>
          <w:szCs w:val="20"/>
        </w:rPr>
        <w:t>July 11</w:t>
      </w:r>
    </w:p>
    <w:p w:rsidR="007B7FF4" w:rsidRDefault="007B7FF4" w:rsidP="007B7FF4">
      <w:pPr>
        <w:rPr>
          <w:rFonts w:ascii="Arial" w:hAnsi="Arial" w:cs="Arial"/>
          <w:sz w:val="20"/>
          <w:szCs w:val="20"/>
          <w:lang w:eastAsia="ar-SA"/>
        </w:rPr>
      </w:pPr>
    </w:p>
    <w:p w:rsidR="007B7FF4" w:rsidRDefault="007B7FF4" w:rsidP="007B7FF4">
      <w:pPr>
        <w:rPr>
          <w:color w:val="0075BE"/>
          <w:u w:val="single"/>
        </w:rPr>
      </w:pPr>
      <w:hyperlink r:id="rId43" w:history="1">
        <w:r>
          <w:rPr>
            <w:rStyle w:val="Hyperlink"/>
            <w:rFonts w:ascii="Arial" w:hAnsi="Arial" w:cs="Arial"/>
            <w:color w:val="0075BE"/>
            <w:sz w:val="20"/>
            <w:szCs w:val="20"/>
            <w:lang w:eastAsia="ar-SA"/>
          </w:rPr>
          <w:t>Hill Event: Standards and 21st Century Infrastructure</w:t>
        </w:r>
      </w:hyperlink>
      <w:r>
        <w:rPr>
          <w:rFonts w:ascii="Arial" w:hAnsi="Arial" w:cs="Arial"/>
          <w:color w:val="0075BE"/>
          <w:sz w:val="20"/>
          <w:szCs w:val="20"/>
          <w:u w:val="single"/>
          <w:lang w:eastAsia="ar-SA"/>
        </w:rPr>
        <w:t xml:space="preserve"> </w:t>
      </w:r>
    </w:p>
    <w:p w:rsidR="007B7FF4" w:rsidRDefault="007B7FF4" w:rsidP="007B7FF4">
      <w:r>
        <w:rPr>
          <w:rFonts w:ascii="Arial" w:hAnsi="Arial" w:cs="Arial"/>
          <w:sz w:val="20"/>
          <w:szCs w:val="20"/>
        </w:rPr>
        <w:t>July 17</w:t>
      </w:r>
    </w:p>
    <w:p w:rsidR="007B7FF4" w:rsidRDefault="007B7FF4" w:rsidP="007B7FF4"/>
    <w:p w:rsidR="007B7FF4" w:rsidRDefault="007B7FF4" w:rsidP="007B7FF4">
      <w:pPr>
        <w:rPr>
          <w:b/>
          <w:bCs/>
          <w:color w:val="0075BE"/>
        </w:rPr>
      </w:pPr>
      <w:hyperlink r:id="rId44" w:history="1">
        <w:r>
          <w:rPr>
            <w:rStyle w:val="Hyperlink"/>
            <w:rFonts w:ascii="Arial" w:hAnsi="Arial" w:cs="Arial"/>
            <w:color w:val="0075BE"/>
            <w:sz w:val="20"/>
            <w:szCs w:val="20"/>
            <w:lang w:eastAsia="ar-SA"/>
          </w:rPr>
          <w:t>World Standards Week 2017</w:t>
        </w:r>
      </w:hyperlink>
      <w:r>
        <w:rPr>
          <w:b/>
          <w:bCs/>
          <w:color w:val="0075BE"/>
        </w:rPr>
        <w:t xml:space="preserve"> </w:t>
      </w:r>
    </w:p>
    <w:p w:rsidR="007B7FF4" w:rsidRDefault="007B7FF4" w:rsidP="007B7FF4">
      <w:pPr>
        <w:rPr>
          <w:rFonts w:ascii="Arial" w:hAnsi="Arial" w:cs="Arial"/>
          <w:sz w:val="20"/>
          <w:szCs w:val="20"/>
        </w:rPr>
      </w:pPr>
      <w:r>
        <w:rPr>
          <w:rFonts w:ascii="Arial" w:hAnsi="Arial" w:cs="Arial"/>
          <w:sz w:val="20"/>
          <w:szCs w:val="20"/>
        </w:rPr>
        <w:t>October 16-20</w:t>
      </w:r>
    </w:p>
    <w:p w:rsidR="007B7FF4" w:rsidRDefault="007B7FF4" w:rsidP="007B7FF4"/>
    <w:p w:rsidR="007B7FF4" w:rsidRDefault="007B7FF4" w:rsidP="007B7FF4">
      <w:pPr>
        <w:rPr>
          <w:rFonts w:ascii="Arial" w:hAnsi="Arial" w:cs="Arial"/>
          <w:sz w:val="20"/>
          <w:szCs w:val="20"/>
        </w:rPr>
      </w:pPr>
      <w:hyperlink r:id="rId45"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7B7FF4" w:rsidRDefault="007B7FF4" w:rsidP="007B7FF4">
      <w:pPr>
        <w:rPr>
          <w:rFonts w:ascii="Arial" w:hAnsi="Arial" w:cs="Arial"/>
          <w:sz w:val="20"/>
          <w:szCs w:val="20"/>
        </w:rPr>
      </w:pPr>
      <w:r>
        <w:rPr>
          <w:rFonts w:ascii="Arial" w:hAnsi="Arial" w:cs="Arial"/>
          <w:sz w:val="20"/>
          <w:szCs w:val="20"/>
        </w:rPr>
        <w:t>October 19</w:t>
      </w:r>
    </w:p>
    <w:p w:rsidR="007B7FF4" w:rsidRDefault="007B7FF4" w:rsidP="007B7FF4">
      <w:pPr>
        <w:rPr>
          <w:rFonts w:ascii="Arial" w:hAnsi="Arial" w:cs="Arial"/>
          <w:sz w:val="20"/>
          <w:szCs w:val="20"/>
          <w:lang w:eastAsia="ar-SA"/>
        </w:rPr>
      </w:pPr>
    </w:p>
    <w:p w:rsidR="007B7FF4" w:rsidRDefault="007B7FF4" w:rsidP="007B7FF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7B7FF4" w:rsidRDefault="007B7FF4" w:rsidP="007B7FF4">
      <w:pPr>
        <w:rPr>
          <w:rFonts w:ascii="Arial" w:hAnsi="Arial" w:cs="Arial"/>
          <w:sz w:val="28"/>
          <w:szCs w:val="28"/>
          <w:lang w:eastAsia="ar-SA"/>
        </w:rPr>
      </w:pPr>
      <w:r>
        <w:rPr>
          <w:rFonts w:ascii="Arial" w:hAnsi="Arial" w:cs="Arial"/>
          <w:sz w:val="28"/>
          <w:szCs w:val="28"/>
          <w:lang w:eastAsia="ar-SA"/>
        </w:rPr>
        <w:t>EDUCATION AND TRAINING</w:t>
      </w:r>
    </w:p>
    <w:p w:rsidR="007B7FF4" w:rsidRDefault="007B7FF4" w:rsidP="007B7FF4">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7B7FF4" w:rsidRDefault="007B7FF4" w:rsidP="007B7FF4">
      <w:pPr>
        <w:rPr>
          <w:rFonts w:ascii="Arial" w:hAnsi="Arial" w:cs="Arial"/>
          <w:sz w:val="20"/>
          <w:szCs w:val="20"/>
          <w:lang w:eastAsia="ar-SA"/>
        </w:rPr>
      </w:pPr>
    </w:p>
    <w:p w:rsidR="007B7FF4" w:rsidRDefault="007B7FF4" w:rsidP="007B7FF4">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7B7FF4" w:rsidRDefault="007B7FF4" w:rsidP="007B7FF4">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7B7FF4" w:rsidRDefault="007B7FF4" w:rsidP="007B7FF4">
      <w:pPr>
        <w:rPr>
          <w:rFonts w:ascii="Arial" w:hAnsi="Arial" w:cs="Arial"/>
          <w:sz w:val="20"/>
          <w:szCs w:val="20"/>
          <w:lang w:eastAsia="ar-SA"/>
        </w:rPr>
      </w:pPr>
    </w:p>
    <w:p w:rsidR="007B7FF4" w:rsidRDefault="007B7FF4" w:rsidP="007B7FF4">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7B7FF4" w:rsidRDefault="007B7FF4" w:rsidP="007B7FF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7B7FF4" w:rsidRDefault="007B7FF4" w:rsidP="007B7FF4">
      <w:pPr>
        <w:rPr>
          <w:rFonts w:ascii="Arial" w:hAnsi="Arial" w:cs="Arial"/>
          <w:color w:val="3A6699"/>
          <w:sz w:val="28"/>
          <w:szCs w:val="28"/>
          <w:lang w:eastAsia="ar-SA"/>
        </w:rPr>
      </w:pPr>
      <w:r>
        <w:rPr>
          <w:rFonts w:ascii="Arial" w:hAnsi="Arial" w:cs="Arial"/>
          <w:sz w:val="28"/>
          <w:szCs w:val="28"/>
          <w:lang w:eastAsia="ar-SA"/>
        </w:rPr>
        <w:t>CAREER OPPORTUNITIES</w:t>
      </w:r>
    </w:p>
    <w:p w:rsidR="007B7FF4" w:rsidRDefault="007B7FF4" w:rsidP="007B7FF4">
      <w:pPr>
        <w:spacing w:after="240"/>
        <w:rPr>
          <w:rFonts w:ascii="Arial" w:hAnsi="Arial" w:cs="Arial"/>
          <w:lang w:eastAsia="ar-SA"/>
        </w:rPr>
      </w:pPr>
      <w:r>
        <w:rPr>
          <w:rFonts w:ascii="Arial" w:hAnsi="Arial" w:cs="Arial"/>
          <w:lang w:eastAsia="ar-SA"/>
        </w:rPr>
        <w:t xml:space="preserve">ANSI provides an </w:t>
      </w:r>
      <w:hyperlink r:id="rId50" w:history="1">
        <w:r>
          <w:rPr>
            <w:rStyle w:val="Hyperlink"/>
            <w:rFonts w:ascii="Arial" w:hAnsi="Arial" w:cs="Arial"/>
            <w:color w:val="0075BE"/>
            <w:lang w:eastAsia="ar-SA"/>
          </w:rPr>
          <w:t>online network</w:t>
        </w:r>
      </w:hyperlink>
      <w:r>
        <w:rPr>
          <w:rFonts w:ascii="Arial" w:hAnsi="Arial" w:cs="Arial"/>
          <w:lang w:eastAsia="ar-SA"/>
        </w:rPr>
        <w:t xml:space="preserve"> of standardization-related career opportunities as a service to our members and constituents. ANSI’s </w:t>
      </w:r>
      <w:hyperlink r:id="rId51" w:history="1">
        <w:r>
          <w:rPr>
            <w:rStyle w:val="Hyperlink"/>
            <w:rFonts w:ascii="Arial" w:hAnsi="Arial" w:cs="Arial"/>
            <w:color w:val="0075BE"/>
            <w:lang w:eastAsia="ar-SA"/>
          </w:rPr>
          <w:t>Career page</w:t>
        </w:r>
      </w:hyperlink>
      <w:r>
        <w:rPr>
          <w:rFonts w:ascii="Arial" w:hAnsi="Arial" w:cs="Arial"/>
          <w:lang w:eastAsia="ar-SA"/>
        </w:rPr>
        <w:t xml:space="preserve"> includes openings in ANSI’s New York and Washington, DC, offices, as well as job listings from ANSI member and other prominent companies and organizations. </w:t>
      </w:r>
    </w:p>
    <w:p w:rsidR="007B7FF4" w:rsidRDefault="007B7FF4" w:rsidP="007B7FF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7B7FF4" w:rsidRDefault="007B7FF4" w:rsidP="007B7FF4">
      <w:pPr>
        <w:rPr>
          <w:rFonts w:ascii="Arial" w:hAnsi="Arial" w:cs="Arial"/>
          <w:color w:val="3A6699"/>
          <w:sz w:val="28"/>
          <w:szCs w:val="28"/>
          <w:lang w:eastAsia="ar-SA"/>
        </w:rPr>
      </w:pPr>
      <w:r>
        <w:rPr>
          <w:rFonts w:ascii="Arial" w:hAnsi="Arial" w:cs="Arial"/>
          <w:sz w:val="28"/>
          <w:szCs w:val="28"/>
          <w:lang w:eastAsia="ar-SA"/>
        </w:rPr>
        <w:t>ACCESS STANDARDS</w:t>
      </w:r>
    </w:p>
    <w:p w:rsidR="007B7FF4" w:rsidRDefault="007B7FF4" w:rsidP="007B7FF4">
      <w:pPr>
        <w:rPr>
          <w:rFonts w:ascii="Arial" w:hAnsi="Arial" w:cs="Arial"/>
          <w:color w:val="1F497D"/>
          <w:sz w:val="20"/>
          <w:szCs w:val="20"/>
        </w:rPr>
      </w:pPr>
      <w:hyperlink r:id="rId52" w:history="1">
        <w:r>
          <w:rPr>
            <w:rStyle w:val="Hyperlink"/>
            <w:rFonts w:ascii="Arial" w:hAnsi="Arial" w:cs="Arial"/>
            <w:color w:val="0075BE"/>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3"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sz w:val="20"/>
          <w:szCs w:val="20"/>
        </w:rPr>
        <w:t>.</w:t>
      </w:r>
    </w:p>
    <w:p w:rsidR="007B7FF4" w:rsidRDefault="007B7FF4" w:rsidP="007B7FF4">
      <w:pPr>
        <w:rPr>
          <w:rFonts w:ascii="Arial" w:hAnsi="Arial" w:cs="Arial"/>
          <w:sz w:val="20"/>
          <w:szCs w:val="20"/>
        </w:rPr>
      </w:pPr>
    </w:p>
    <w:p w:rsidR="007B7FF4" w:rsidRDefault="007B7FF4" w:rsidP="007B7FF4">
      <w:pPr>
        <w:rPr>
          <w:rFonts w:ascii="Arial" w:hAnsi="Arial" w:cs="Arial"/>
          <w:sz w:val="20"/>
          <w:szCs w:val="20"/>
        </w:rPr>
      </w:pPr>
      <w:hyperlink r:id="rId55" w:history="1">
        <w:r>
          <w:rPr>
            <w:rStyle w:val="Hyperlink"/>
            <w:rFonts w:ascii="Arial" w:hAnsi="Arial" w:cs="Arial"/>
            <w:color w:val="0075BE"/>
            <w:sz w:val="20"/>
            <w:szCs w:val="20"/>
          </w:rPr>
          <w:t>ANSI Web Store</w:t>
        </w:r>
      </w:hyperlink>
    </w:p>
    <w:p w:rsidR="007B7FF4" w:rsidRDefault="007B7FF4" w:rsidP="007B7FF4">
      <w:pPr>
        <w:rPr>
          <w:rFonts w:ascii="Arial" w:hAnsi="Arial" w:cs="Arial"/>
          <w:sz w:val="20"/>
          <w:szCs w:val="20"/>
        </w:rPr>
      </w:pPr>
      <w:r>
        <w:rPr>
          <w:rFonts w:ascii="Arial" w:hAnsi="Arial" w:cs="Arial"/>
          <w:sz w:val="20"/>
          <w:szCs w:val="20"/>
        </w:rPr>
        <w:t xml:space="preserve">Would you like instant access to more than 260,000 </w:t>
      </w:r>
      <w:hyperlink r:id="rId56" w:history="1">
        <w:r>
          <w:rPr>
            <w:rStyle w:val="Hyperlink"/>
            <w:rFonts w:ascii="Arial" w:hAnsi="Arial" w:cs="Arial"/>
            <w:color w:val="4F81BD"/>
            <w:sz w:val="20"/>
            <w:szCs w:val="20"/>
          </w:rPr>
          <w:t>standards</w:t>
        </w:r>
      </w:hyperlink>
      <w:r>
        <w:rPr>
          <w:rFonts w:ascii="Arial" w:hAnsi="Arial" w:cs="Arial"/>
          <w:sz w:val="20"/>
          <w:szCs w:val="20"/>
        </w:rPr>
        <w:t xml:space="preserve">, </w:t>
      </w:r>
      <w:hyperlink r:id="rId57"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8" w:history="1">
        <w:r>
          <w:rPr>
            <w:rStyle w:val="Hyperlink"/>
            <w:rFonts w:ascii="Arial" w:hAnsi="Arial" w:cs="Arial"/>
            <w:color w:val="4F81BD"/>
            <w:sz w:val="20"/>
            <w:szCs w:val="20"/>
          </w:rPr>
          <w:t>white papers</w:t>
        </w:r>
      </w:hyperlink>
      <w:r>
        <w:rPr>
          <w:rFonts w:ascii="Arial" w:hAnsi="Arial" w:cs="Arial"/>
          <w:sz w:val="20"/>
          <w:szCs w:val="20"/>
        </w:rPr>
        <w:t xml:space="preserve"> and more? Check out the </w:t>
      </w:r>
      <w:hyperlink r:id="rId59"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7B7FF4" w:rsidRDefault="007B7FF4" w:rsidP="007B7FF4">
      <w:pPr>
        <w:rPr>
          <w:rFonts w:ascii="Arial" w:hAnsi="Arial" w:cs="Arial"/>
          <w:sz w:val="20"/>
          <w:szCs w:val="20"/>
          <w:lang w:eastAsia="ar-SA"/>
        </w:rPr>
      </w:pPr>
    </w:p>
    <w:p w:rsidR="007B7FF4" w:rsidRDefault="007B7FF4" w:rsidP="007B7FF4">
      <w:pPr>
        <w:rPr>
          <w:rFonts w:ascii="Arial" w:hAnsi="Arial" w:cs="Arial"/>
          <w:color w:val="0070C0"/>
          <w:sz w:val="20"/>
          <w:szCs w:val="20"/>
        </w:rPr>
      </w:pPr>
      <w:hyperlink r:id="rId60" w:history="1">
        <w:r>
          <w:rPr>
            <w:rStyle w:val="Hyperlink"/>
            <w:rFonts w:ascii="Arial" w:hAnsi="Arial" w:cs="Arial"/>
            <w:color w:val="0070C0"/>
            <w:sz w:val="20"/>
            <w:szCs w:val="20"/>
          </w:rPr>
          <w:t xml:space="preserve">AWS D1.1/D1.1M / AWS D1.2/D1.2M - Structural Welding Code Package for Steel and Aluminum </w:t>
        </w:r>
      </w:hyperlink>
    </w:p>
    <w:p w:rsidR="007B7FF4" w:rsidRDefault="007B7FF4" w:rsidP="007B7FF4">
      <w:pPr>
        <w:rPr>
          <w:rFonts w:ascii="Arial" w:hAnsi="Arial" w:cs="Arial"/>
          <w:sz w:val="20"/>
          <w:szCs w:val="20"/>
        </w:rPr>
      </w:pPr>
      <w:r>
        <w:rPr>
          <w:rFonts w:ascii="Arial" w:hAnsi="Arial" w:cs="Arial"/>
          <w:sz w:val="20"/>
          <w:szCs w:val="20"/>
        </w:rPr>
        <w:t>AWS D1.1 and D1.2 Structural Welding Code Package for Steel and Aluminum provides the welding requirements for any type of welded structures made from aluminum or steel structural alloys. AWS D1.1 and D1.2 Structural Welding Code Package for Steel and Aluminum includes AWS D1.1/D1.1M-2015, AWS D1.2/D1.2M:2014, AWS D1.2/D1.2M:2014/Errata and commentaries with each standard;</w:t>
      </w:r>
    </w:p>
    <w:p w:rsidR="007B7FF4" w:rsidRDefault="007B7FF4" w:rsidP="007B7FF4">
      <w:pPr>
        <w:rPr>
          <w:rFonts w:ascii="Arial" w:hAnsi="Arial" w:cs="Arial"/>
          <w:sz w:val="20"/>
          <w:szCs w:val="20"/>
        </w:rPr>
      </w:pPr>
    </w:p>
    <w:p w:rsidR="007B7FF4" w:rsidRDefault="007B7FF4" w:rsidP="007B7FF4">
      <w:pPr>
        <w:rPr>
          <w:rFonts w:ascii="Arial" w:hAnsi="Arial" w:cs="Arial"/>
          <w:color w:val="1F497D"/>
          <w:sz w:val="20"/>
          <w:szCs w:val="20"/>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61" w:history="1">
        <w:r>
          <w:rPr>
            <w:rStyle w:val="Hyperlink"/>
            <w:rFonts w:ascii="Arial" w:hAnsi="Arial" w:cs="Arial"/>
            <w:color w:val="0075BE"/>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62"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7B7FF4" w:rsidRDefault="007B7FF4" w:rsidP="007B7FF4">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7B7FF4" w:rsidRDefault="007B7FF4" w:rsidP="007B7FF4">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7B7FF4" w:rsidRDefault="007B7FF4" w:rsidP="007B7FF4">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4"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315E10" w:rsidRDefault="00315E10">
      <w:bookmarkStart w:id="0" w:name="_GoBack"/>
      <w:bookmarkEnd w:id="0"/>
    </w:p>
    <w:sectPr w:rsidR="0031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F4"/>
    <w:rsid w:val="00315E10"/>
    <w:rsid w:val="007B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EB92112-A854-405E-B663-5994A56D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98039">
      <w:bodyDiv w:val="1"/>
      <w:marLeft w:val="0"/>
      <w:marRight w:val="0"/>
      <w:marTop w:val="0"/>
      <w:marBottom w:val="0"/>
      <w:divBdr>
        <w:top w:val="none" w:sz="0" w:space="0" w:color="auto"/>
        <w:left w:val="none" w:sz="0" w:space="0" w:color="auto"/>
        <w:bottom w:val="none" w:sz="0" w:space="0" w:color="auto"/>
        <w:right w:val="none" w:sz="0" w:space="0" w:color="auto"/>
      </w:divBdr>
      <w:divsChild>
        <w:div w:id="1077745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s://share.ansi.org/Shared%20Documents/News%20and%20Publications/Links%20Within%20Stories/2017%20WSD%20Hill%20event%20flyer.pdf" TargetMode="External"/><Relationship Id="rId47" Type="http://schemas.openxmlformats.org/officeDocument/2006/relationships/hyperlink" Target="http://www.standardslearn.org/?&amp;source=whatsnew070517" TargetMode="External"/><Relationship Id="rId63" Type="http://schemas.openxmlformats.org/officeDocument/2006/relationships/hyperlink" Target="mailto:whats_new@ansi.org" TargetMode="External"/><Relationship Id="rId68" Type="http://schemas.openxmlformats.org/officeDocument/2006/relationships/customXml" Target="../customXml/item1.xml"/><Relationship Id="rId7" Type="http://schemas.openxmlformats.org/officeDocument/2006/relationships/hyperlink" Target="https://www.ansi.org/news_publications/news_story?menuid=7&amp;articleid=5bf514f7-c987-4357-a11a-cccedfaf1e51&amp;source=whatsnew070517" TargetMode="External"/><Relationship Id="rId71"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image" Target="cid:image016.jpg@01D2F5AC.D62C676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menuid=7&amp;articleid=75a37ef2-6edc-421d-85b5-65918e75dcec&amp;source=whatsnew070517" TargetMode="External"/><Relationship Id="rId24" Type="http://schemas.openxmlformats.org/officeDocument/2006/relationships/image" Target="media/image5.jpeg"/><Relationship Id="rId32" Type="http://schemas.openxmlformats.org/officeDocument/2006/relationships/hyperlink" Target="https://share.ansi.org/Shared%20Documents/Government%20Affairs/Federal%20Register%20Notices/Standards%20_%20CA%20Notices/2017/7_3_17.pdf?&amp;source=whatsnew070517" TargetMode="External"/><Relationship Id="rId37" Type="http://schemas.openxmlformats.org/officeDocument/2006/relationships/hyperlink" Target="https://share.ansi.org/Shared%20Documents/News%20and%20Publications/Brochures/Annual%20Report%20Archive/ANSI_2015_16_Annual_Report.pdf?&amp;source=whatsnew070517" TargetMode="External"/><Relationship Id="rId40" Type="http://schemas.openxmlformats.org/officeDocument/2006/relationships/hyperlink" Target="http://www.ansi.org/news_publications/other_documents/other_doc.aspx?menuid=7&amp;source=whatsnew070517" TargetMode="External"/><Relationship Id="rId45" Type="http://schemas.openxmlformats.org/officeDocument/2006/relationships/hyperlink" Target="https://www.ansi.org/meetings_events/wsw17/wsd" TargetMode="External"/><Relationship Id="rId53" Type="http://schemas.openxmlformats.org/officeDocument/2006/relationships/hyperlink" Target="http://webstore.ansi.org/site_license_availability.aspx?&amp;source=whatsnew070517" TargetMode="External"/><Relationship Id="rId58" Type="http://schemas.openxmlformats.org/officeDocument/2006/relationships/hyperlink" Target="http://webstore.ansi.org/whitepapers/?utm_source=whatsnew&amp;utm_medium=newsletter&amp;utm_content=070517" TargetMode="External"/><Relationship Id="rId66"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webstore.ansi.org/default.aspx?utm_source=whatsnew&amp;utm_medium=newsletter&amp;utm_content=070517" TargetMode="External"/><Relationship Id="rId19" Type="http://schemas.openxmlformats.org/officeDocument/2006/relationships/image" Target="cid:image017.jpg@01D2F5AC.D62C676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18.jpg@01D2F5AC.D62C676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share.ansi.org/shared%20documents/Standards%20Activities/NSSC/USSS_Third_edition/ANSI_USSS_2015.pdf?&amp;source=whatsnew070517" TargetMode="External"/><Relationship Id="rId43" Type="http://schemas.openxmlformats.org/officeDocument/2006/relationships/hyperlink" Target="https://www.ansi.org/news_publications/news_story?menuid=7&amp;articleid=436f5382-5b40-4824-bd49-af35898d5d9a&amp;source=whatsnew070517" TargetMode="External"/><Relationship Id="rId48" Type="http://schemas.openxmlformats.org/officeDocument/2006/relationships/hyperlink" Target="http://www.standardslearn.org/standardization_case_studies.aspx?&amp;source=whatsnew070517" TargetMode="External"/><Relationship Id="rId56" Type="http://schemas.openxmlformats.org/officeDocument/2006/relationships/hyperlink" Target="http://webstore.ansi.org/default.aspx?utm_source=whatsnew&amp;utm_medium=newsletter&amp;utm_content=070517" TargetMode="External"/><Relationship Id="rId64" Type="http://schemas.openxmlformats.org/officeDocument/2006/relationships/hyperlink" Target="mailto:whats_new@ansi.org" TargetMode="External"/><Relationship Id="rId69" Type="http://schemas.openxmlformats.org/officeDocument/2006/relationships/customXml" Target="../customXml/item2.xml"/><Relationship Id="rId8" Type="http://schemas.openxmlformats.org/officeDocument/2006/relationships/hyperlink" Target="https://www.ansi.org/news_publications/news_story?menuid=7&amp;articleid=b896c73b-bcba-46a6-91e2-c13e11adfb0c&amp;source=whatsnew070517" TargetMode="External"/><Relationship Id="rId51" Type="http://schemas.openxmlformats.org/officeDocument/2006/relationships/hyperlink" Target="http://www.ansi.org/career_opportunities/positions_available/position_available.aspx?menuid=13&amp;source=whatsnew0705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c3a0c06a-0885-4e0b-af45-4b6145277f06&amp;source=whatsnew070517" TargetMode="External"/><Relationship Id="rId17" Type="http://schemas.openxmlformats.org/officeDocument/2006/relationships/hyperlink" Target="http://twitter.com/ansidotorg" TargetMode="External"/><Relationship Id="rId25" Type="http://schemas.openxmlformats.org/officeDocument/2006/relationships/image" Target="cid:image019.jpg@01D2F5AC.D62C6760" TargetMode="External"/><Relationship Id="rId33" Type="http://schemas.openxmlformats.org/officeDocument/2006/relationships/hyperlink" Target="https://share.ansi.org/Shared%20Documents/Government%20Affairs/Federal%20Register%20Notices/NCRP%20Notices/2017/NCRPNotices_07_2017.pdf?&amp;source=whatsnew070517" TargetMode="External"/><Relationship Id="rId38" Type="http://schemas.openxmlformats.org/officeDocument/2006/relationships/hyperlink" Target="https://share.ansi.org/shared%20documents/News%20and%20Publications/Brochures/WhatIsANSI_brochure.pdf?&amp;source=whatsnew070517" TargetMode="External"/><Relationship Id="rId46" Type="http://schemas.openxmlformats.org/officeDocument/2006/relationships/hyperlink" Target="http://www.ansi.org/education_trainings/overview.aspx?menuid=9?&amp;source=whatsnew070517" TargetMode="External"/><Relationship Id="rId59" Type="http://schemas.openxmlformats.org/officeDocument/2006/relationships/hyperlink" Target="http://webstore.ansi.org/default.aspx?utm_source=whatsnew&amp;utm_medium=newsletter&amp;utm_content&amp;source=whatsnew070517" TargetMode="External"/><Relationship Id="rId67" Type="http://schemas.openxmlformats.org/officeDocument/2006/relationships/theme" Target="theme/theme1.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70517" TargetMode="External"/><Relationship Id="rId54" Type="http://schemas.openxmlformats.org/officeDocument/2006/relationships/hyperlink" Target="http://webstore.ansi.org/sitelicense.aspx?&amp;source=whatsnew070517" TargetMode="External"/><Relationship Id="rId62" Type="http://schemas.openxmlformats.org/officeDocument/2006/relationships/hyperlink" Target="mailto:storemanager@ansi.org" TargetMode="External"/><Relationship Id="rId1" Type="http://schemas.openxmlformats.org/officeDocument/2006/relationships/styles" Target="styles.xml"/><Relationship Id="rId6" Type="http://schemas.openxmlformats.org/officeDocument/2006/relationships/hyperlink" Target="http://www.ansi.org/?&amp;source=whatsnew070517" TargetMode="External"/><Relationship Id="rId15" Type="http://schemas.openxmlformats.org/officeDocument/2006/relationships/image" Target="media/image2.jpeg"/><Relationship Id="rId23" Type="http://schemas.openxmlformats.org/officeDocument/2006/relationships/hyperlink" Target="http://www.youtube.com/user/ansidotorg" TargetMode="External"/><Relationship Id="rId28" Type="http://schemas.openxmlformats.org/officeDocument/2006/relationships/image" Target="cid:image020.jpg@01D2F5AC.D62C6760" TargetMode="External"/><Relationship Id="rId36" Type="http://schemas.openxmlformats.org/officeDocument/2006/relationships/hyperlink" Target="https://share.ansi.org/shared%20documents/News%20and%20Publications/Brochures/USCAP%202011.pdf?&amp;source=whatsnew070517" TargetMode="External"/><Relationship Id="rId49" Type="http://schemas.openxmlformats.org/officeDocument/2006/relationships/hyperlink" Target="http://www.ansi.org/education_trainings/K_12_students.aspx?menuid=9&amp;source=whatsnew070517" TargetMode="External"/><Relationship Id="rId57" Type="http://schemas.openxmlformats.org/officeDocument/2006/relationships/hyperlink" Target="http://webstore.ansi.org/packages.aspx?utm_source=whatsnew&amp;utm_medium=newsletter&amp;utm_content=070517" TargetMode="External"/><Relationship Id="rId10" Type="http://schemas.openxmlformats.org/officeDocument/2006/relationships/hyperlink" Target="https://www.ansi.org/news_publications/news_story?menuid=7&amp;articleid=abc4c288-b728-48dc-97a8-13328bfaa5ce&amp;source=whatsnew070517" TargetMode="External"/><Relationship Id="rId31" Type="http://schemas.openxmlformats.org/officeDocument/2006/relationships/image" Target="cid:image021.jpg@01D2F5AC.D62C6760" TargetMode="External"/><Relationship Id="rId44" Type="http://schemas.openxmlformats.org/officeDocument/2006/relationships/hyperlink" Target="https://www.ansi.org/meetings_events/wsw17/wsw?menuid=8&amp;source=whatsnew070517" TargetMode="External"/><Relationship Id="rId52" Type="http://schemas.openxmlformats.org/officeDocument/2006/relationships/hyperlink" Target="http://webstore.ansi.org/sitelicense.aspx?source=left_nav&amp;source=whatsnew070517" TargetMode="External"/><Relationship Id="rId60" Type="http://schemas.openxmlformats.org/officeDocument/2006/relationships/hyperlink" Target="http://webstore.ansi.org/RecordDetail.aspx?sku=AWS+D1.1%2fD1.1M+%2f+AWS+D1.2%2fD1.2M+-+Structural+Welding+Code+Package+for+Steel+and+Aluminum&amp;utm_medium=newsletter&amp;utm_content=062617" TargetMode="External"/><Relationship Id="rId65" Type="http://schemas.openxmlformats.org/officeDocument/2006/relationships/hyperlink" Target="mailto:pr@ansi.org" TargetMode="Externa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3934cf58-96eb-4a98-ad0c-5d2c4b0e7152&amp;source=whatsnew070517" TargetMode="External"/><Relationship Id="rId13" Type="http://schemas.openxmlformats.org/officeDocument/2006/relationships/hyperlink" Target="https://www.ansi.org/news_publications/news_story?menuid=7&amp;articleid=be098060-6d13-4e5d-b588-12e4ada16717&amp;source=whatsnew070517" TargetMode="External"/><Relationship Id="rId18" Type="http://schemas.openxmlformats.org/officeDocument/2006/relationships/image" Target="media/image3.jpeg"/><Relationship Id="rId39" Type="http://schemas.openxmlformats.org/officeDocument/2006/relationships/hyperlink" Target="http://www.ansi.org/news_publications/periodicals/overview.aspx?menuid=7&amp;source=whatsnew070517" TargetMode="External"/><Relationship Id="rId34" Type="http://schemas.openxmlformats.org/officeDocument/2006/relationships/hyperlink" Target="https://share.ansi.org/Shared%20Documents/Standards%20Action/2017-PDFs/SAV4826.pdf?&amp;source=whatsnew070517" TargetMode="External"/><Relationship Id="rId50" Type="http://schemas.openxmlformats.org/officeDocument/2006/relationships/hyperlink" Target="http://www.ansi.org/career_opportunities/positions_available/position_available.aspx?menuid=13&amp;source=whatsnew070517" TargetMode="External"/><Relationship Id="rId55" Type="http://schemas.openxmlformats.org/officeDocument/2006/relationships/hyperlink" Target="http://webstore.ansi.org/default.aspx?utm_source=whatsnew&amp;utm_medium=newsletter&amp;utm_content&amp;source=whatsnew070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6874FF1-4E89-43D3-86D6-A2CCC3C69F1F}"/>
</file>

<file path=customXml/itemProps2.xml><?xml version="1.0" encoding="utf-8"?>
<ds:datastoreItem xmlns:ds="http://schemas.openxmlformats.org/officeDocument/2006/customXml" ds:itemID="{A640DADA-3C8B-4148-9B1D-9AD9AEFD482B}"/>
</file>

<file path=customXml/itemProps3.xml><?xml version="1.0" encoding="utf-8"?>
<ds:datastoreItem xmlns:ds="http://schemas.openxmlformats.org/officeDocument/2006/customXml" ds:itemID="{61D5D5B2-3C63-4884-A66B-AA09B8D0066C}"/>
</file>

<file path=customXml/itemProps4.xml><?xml version="1.0" encoding="utf-8"?>
<ds:datastoreItem xmlns:ds="http://schemas.openxmlformats.org/officeDocument/2006/customXml" ds:itemID="{152F8EA0-A291-452F-97C8-E04D390ED67A}"/>
</file>

<file path=docProps/app.xml><?xml version="1.0" encoding="utf-8"?>
<Properties xmlns="http://schemas.openxmlformats.org/officeDocument/2006/extended-properties" xmlns:vt="http://schemas.openxmlformats.org/officeDocument/2006/docPropsVTypes">
  <Template>Normal</Template>
  <TotalTime>12</TotalTime>
  <Pages>3</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2017-08-25T21:23:00Z</dcterms:created>
  <dcterms:modified xsi:type="dcterms:W3CDTF">2017-08-25T21:35:00Z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96db3bfe-a810-4ea3-a0c7-4e1b03898a09</vt:lpwstr>
  </property>
</Properties>
</file>