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957" w:rsidRDefault="00277957" w:rsidP="00277957">
      <w:pPr>
        <w:spacing w:after="240"/>
      </w:pPr>
      <w:r>
        <w:rPr>
          <w:color w:val="1F497D"/>
          <w:sz w:val="4"/>
          <w:szCs w:val="4"/>
        </w:rPr>
        <w:br/>
      </w:r>
      <w:r>
        <w:rPr>
          <w:noProof/>
        </w:rPr>
        <w:drawing>
          <wp:anchor distT="0" distB="0" distL="114300" distR="114300" simplePos="0" relativeHeight="251660288"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8" name="Picture 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April 10, 2017  </w:t>
      </w:r>
    </w:p>
    <w:p w:rsidR="00277957" w:rsidRDefault="00277957" w:rsidP="00277957">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277957" w:rsidRDefault="00277957" w:rsidP="00277957">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277957" w:rsidRDefault="00277957" w:rsidP="0027795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277957" w:rsidRDefault="00277957" w:rsidP="00277957">
      <w:pPr>
        <w:rPr>
          <w:rFonts w:ascii="Arial" w:hAnsi="Arial" w:cs="Arial"/>
          <w:sz w:val="20"/>
          <w:szCs w:val="20"/>
          <w:lang w:eastAsia="ar-SA"/>
        </w:rPr>
      </w:pPr>
      <w:r>
        <w:rPr>
          <w:rFonts w:ascii="Arial" w:hAnsi="Arial" w:cs="Arial"/>
          <w:sz w:val="28"/>
          <w:szCs w:val="28"/>
          <w:lang w:eastAsia="ar-SA"/>
        </w:rPr>
        <w:t xml:space="preserve">HEADLINES                                                                                  </w:t>
      </w:r>
    </w:p>
    <w:p w:rsidR="00277957" w:rsidRDefault="00277957" w:rsidP="00277957">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277957" w:rsidRDefault="00277957" w:rsidP="00277957">
      <w:pPr>
        <w:rPr>
          <w:rFonts w:ascii="Arial" w:hAnsi="Arial" w:cs="Arial"/>
          <w:sz w:val="20"/>
          <w:szCs w:val="20"/>
          <w:lang w:eastAsia="ar-SA"/>
        </w:rPr>
      </w:pPr>
    </w:p>
    <w:p w:rsidR="00277957" w:rsidRDefault="00277957" w:rsidP="00277957">
      <w:pPr>
        <w:rPr>
          <w:rFonts w:ascii="Arial" w:hAnsi="Arial" w:cs="Arial"/>
          <w:sz w:val="20"/>
          <w:szCs w:val="20"/>
          <w:lang w:eastAsia="ar-SA"/>
        </w:rPr>
      </w:pPr>
      <w:hyperlink r:id="rId8" w:history="1">
        <w:r>
          <w:rPr>
            <w:rStyle w:val="Hyperlink"/>
            <w:rFonts w:ascii="Arial" w:hAnsi="Arial" w:cs="Arial"/>
            <w:b/>
            <w:bCs/>
            <w:color w:val="0075BE"/>
            <w:sz w:val="20"/>
            <w:szCs w:val="20"/>
          </w:rPr>
          <w:t>Get Involved: U.S. TAG Participants Sought for ISO Technical Committee on Non-destructive Testing</w:t>
        </w:r>
      </w:hyperlink>
    </w:p>
    <w:p w:rsidR="00277957" w:rsidRDefault="00277957" w:rsidP="00277957">
      <w:pPr>
        <w:rPr>
          <w:rFonts w:ascii="Arial" w:hAnsi="Arial" w:cs="Arial"/>
          <w:sz w:val="20"/>
          <w:szCs w:val="20"/>
        </w:rPr>
      </w:pPr>
      <w:r>
        <w:rPr>
          <w:rFonts w:ascii="Arial" w:hAnsi="Arial" w:cs="Arial"/>
          <w:sz w:val="20"/>
          <w:szCs w:val="20"/>
        </w:rPr>
        <w:t xml:space="preserve">ANSI is seeking participants in the ANSI-accredited U.S. Technical Advisory Group (TAG) for International Organization for Standardization (ISO) Technical Committee (TC) 135 on </w:t>
      </w:r>
      <w:r>
        <w:rPr>
          <w:rFonts w:ascii="Arial" w:hAnsi="Arial" w:cs="Arial"/>
          <w:i/>
          <w:iCs/>
          <w:sz w:val="20"/>
          <w:szCs w:val="20"/>
        </w:rPr>
        <w:t>Non-destructive testing</w:t>
      </w:r>
      <w:r>
        <w:rPr>
          <w:rFonts w:ascii="Arial" w:hAnsi="Arial" w:cs="Arial"/>
          <w:sz w:val="20"/>
          <w:szCs w:val="20"/>
        </w:rPr>
        <w:t>. All U.S. stakeholder organizations in relevant fields and industries are strongly encouraged to get involved.</w:t>
      </w:r>
    </w:p>
    <w:p w:rsidR="00277957" w:rsidRDefault="00277957" w:rsidP="00277957">
      <w:pPr>
        <w:rPr>
          <w:rFonts w:ascii="Arial" w:hAnsi="Arial" w:cs="Arial"/>
          <w:sz w:val="20"/>
          <w:szCs w:val="20"/>
        </w:rPr>
      </w:pPr>
    </w:p>
    <w:p w:rsidR="00277957" w:rsidRDefault="00277957" w:rsidP="00277957">
      <w:hyperlink r:id="rId9" w:history="1">
        <w:r>
          <w:rPr>
            <w:rStyle w:val="Hyperlink"/>
            <w:rFonts w:ascii="Arial" w:hAnsi="Arial" w:cs="Arial"/>
            <w:b/>
            <w:bCs/>
            <w:color w:val="0075BE"/>
            <w:sz w:val="20"/>
            <w:szCs w:val="20"/>
          </w:rPr>
          <w:t>Deadline Approaching: Enter ANSI’s 2017 Student Paper Competition, Focusing on “The World in 2050”</w:t>
        </w:r>
      </w:hyperlink>
    </w:p>
    <w:p w:rsidR="00277957" w:rsidRDefault="00277957" w:rsidP="00277957">
      <w:pPr>
        <w:rPr>
          <w:rFonts w:ascii="Arial" w:hAnsi="Arial" w:cs="Arial"/>
          <w:color w:val="000000"/>
          <w:sz w:val="20"/>
          <w:szCs w:val="20"/>
        </w:rPr>
      </w:pPr>
      <w:r>
        <w:rPr>
          <w:rFonts w:ascii="Arial" w:hAnsi="Arial" w:cs="Arial"/>
          <w:color w:val="000000"/>
          <w:sz w:val="20"/>
          <w:szCs w:val="20"/>
        </w:rPr>
        <w:t>The deadline is only days away: ANSI, in conjunction with its Committee on Education (</w:t>
      </w:r>
      <w:proofErr w:type="spellStart"/>
      <w:r>
        <w:rPr>
          <w:rFonts w:ascii="Arial" w:hAnsi="Arial" w:cs="Arial"/>
          <w:color w:val="000000"/>
          <w:sz w:val="20"/>
          <w:szCs w:val="20"/>
        </w:rPr>
        <w:t>CoE</w:t>
      </w:r>
      <w:proofErr w:type="spellEnd"/>
      <w:r>
        <w:rPr>
          <w:rFonts w:ascii="Arial" w:hAnsi="Arial" w:cs="Arial"/>
          <w:color w:val="000000"/>
          <w:sz w:val="20"/>
          <w:szCs w:val="20"/>
        </w:rPr>
        <w:t>), is pleased to announce its sixth annual student paper competition as part of its ongoing efforts to spread awareness among postsecondary students of the strategic significance of standards and conformance. The competition calls for applicants for submissions that exemplify the 2017 theme: The World in 2050.</w:t>
      </w:r>
    </w:p>
    <w:p w:rsidR="00277957" w:rsidRDefault="00277957" w:rsidP="00277957">
      <w:pPr>
        <w:rPr>
          <w:rFonts w:ascii="Arial" w:hAnsi="Arial" w:cs="Arial"/>
          <w:color w:val="000000"/>
          <w:sz w:val="20"/>
          <w:szCs w:val="20"/>
        </w:rPr>
      </w:pPr>
    </w:p>
    <w:p w:rsidR="00277957" w:rsidRDefault="00277957" w:rsidP="00277957">
      <w:hyperlink r:id="rId10" w:history="1">
        <w:r>
          <w:rPr>
            <w:rStyle w:val="Hyperlink"/>
            <w:rFonts w:ascii="Arial" w:hAnsi="Arial" w:cs="Arial"/>
            <w:b/>
            <w:bCs/>
            <w:color w:val="0075BE"/>
            <w:sz w:val="20"/>
            <w:szCs w:val="20"/>
          </w:rPr>
          <w:t>Reminder: ANSI Spring Organizational Member Forum on April 19</w:t>
        </w:r>
      </w:hyperlink>
    </w:p>
    <w:p w:rsidR="00277957" w:rsidRDefault="00277957" w:rsidP="00277957">
      <w:pPr>
        <w:rPr>
          <w:rFonts w:ascii="Arial" w:hAnsi="Arial" w:cs="Arial"/>
          <w:color w:val="000000"/>
          <w:sz w:val="20"/>
          <w:szCs w:val="20"/>
        </w:rPr>
      </w:pPr>
      <w:r>
        <w:rPr>
          <w:rFonts w:ascii="Arial" w:hAnsi="Arial" w:cs="Arial"/>
          <w:color w:val="000000"/>
          <w:sz w:val="20"/>
          <w:szCs w:val="20"/>
        </w:rPr>
        <w:t xml:space="preserve">Free for all ANSI OMF members, and teleconference participation is available; ANSI will host its Organizational Member Forum (OMF) meeting on April 19, 2017. The meeting will be held at National Fire Protection Association (NFPA) headquarters at 1 </w:t>
      </w:r>
      <w:proofErr w:type="spellStart"/>
      <w:r>
        <w:rPr>
          <w:rFonts w:ascii="Arial" w:hAnsi="Arial" w:cs="Arial"/>
          <w:color w:val="000000"/>
          <w:sz w:val="20"/>
          <w:szCs w:val="20"/>
        </w:rPr>
        <w:t>Batterymarch</w:t>
      </w:r>
      <w:proofErr w:type="spellEnd"/>
      <w:r>
        <w:rPr>
          <w:rFonts w:ascii="Arial" w:hAnsi="Arial" w:cs="Arial"/>
          <w:color w:val="000000"/>
          <w:sz w:val="20"/>
          <w:szCs w:val="20"/>
        </w:rPr>
        <w:t xml:space="preserve"> Park, Quincy, MA, from 10 a.m. to 3p.m. EST.</w:t>
      </w:r>
    </w:p>
    <w:p w:rsidR="00277957" w:rsidRDefault="00277957" w:rsidP="00277957">
      <w:pPr>
        <w:rPr>
          <w:rFonts w:ascii="Arial" w:hAnsi="Arial" w:cs="Arial"/>
          <w:color w:val="000000"/>
          <w:sz w:val="20"/>
          <w:szCs w:val="20"/>
        </w:rPr>
      </w:pPr>
    </w:p>
    <w:p w:rsidR="00277957" w:rsidRDefault="00277957" w:rsidP="00277957">
      <w:pPr>
        <w:rPr>
          <w:rFonts w:ascii="Arial" w:hAnsi="Arial" w:cs="Arial"/>
          <w:color w:val="000000"/>
          <w:sz w:val="20"/>
          <w:szCs w:val="20"/>
        </w:rPr>
      </w:pPr>
      <w:hyperlink r:id="rId11" w:history="1">
        <w:r>
          <w:rPr>
            <w:rStyle w:val="Hyperlink"/>
            <w:rFonts w:ascii="Arial" w:hAnsi="Arial" w:cs="Arial"/>
            <w:b/>
            <w:bCs/>
            <w:color w:val="0075BE"/>
            <w:sz w:val="20"/>
            <w:szCs w:val="20"/>
          </w:rPr>
          <w:t>Voluntary Standards Cover the Spectrum: from Good Manufacturing Practices to Ventilation Control</w:t>
        </w:r>
      </w:hyperlink>
    </w:p>
    <w:p w:rsidR="00277957" w:rsidRDefault="00277957" w:rsidP="00277957">
      <w:pPr>
        <w:rPr>
          <w:rFonts w:ascii="Arial" w:hAnsi="Arial" w:cs="Arial"/>
          <w:color w:val="000000"/>
          <w:sz w:val="20"/>
          <w:szCs w:val="20"/>
        </w:rPr>
      </w:pPr>
      <w:r>
        <w:rPr>
          <w:rFonts w:ascii="Arial" w:hAnsi="Arial" w:cs="Arial"/>
          <w:color w:val="000000"/>
          <w:sz w:val="20"/>
          <w:szCs w:val="20"/>
        </w:rPr>
        <w:t>In an effort to communicate the vital role that standards play in daily life, ANSI publishes snapshots of the diverse standards initiatives undertaken in the global and national standards arena, many of which are performed by ANSI members and ANSI-accredited standards developers. Two of the latest selections follow.</w:t>
      </w:r>
    </w:p>
    <w:p w:rsidR="00277957" w:rsidRDefault="00277957" w:rsidP="00277957">
      <w:pPr>
        <w:rPr>
          <w:rFonts w:ascii="Arial" w:hAnsi="Arial" w:cs="Arial"/>
          <w:color w:val="000000"/>
          <w:sz w:val="20"/>
          <w:szCs w:val="20"/>
        </w:rPr>
      </w:pPr>
    </w:p>
    <w:p w:rsidR="00277957" w:rsidRDefault="00277957" w:rsidP="00277957">
      <w:pPr>
        <w:rPr>
          <w:rFonts w:ascii="Arial" w:hAnsi="Arial" w:cs="Arial"/>
          <w:color w:val="000000"/>
          <w:sz w:val="20"/>
          <w:szCs w:val="20"/>
        </w:rPr>
      </w:pPr>
      <w:hyperlink r:id="rId12" w:history="1">
        <w:r>
          <w:rPr>
            <w:rStyle w:val="Hyperlink"/>
            <w:rFonts w:ascii="Arial" w:hAnsi="Arial" w:cs="Arial"/>
            <w:b/>
            <w:bCs/>
            <w:color w:val="0075BE"/>
            <w:sz w:val="20"/>
            <w:szCs w:val="20"/>
            <w:lang w:eastAsia="ar-SA"/>
          </w:rPr>
          <w:t>Did You Know?</w:t>
        </w:r>
      </w:hyperlink>
    </w:p>
    <w:p w:rsidR="00277957" w:rsidRDefault="00277957" w:rsidP="00277957">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American National Standards Institute (ANSI) Federation of members and partners, highlighting recent accomplishments and new resources related to standardization. In this issue: The Building Performance Institute (BPI), the Electronic Security Association, the Fiber Optic Association (FOA), and the U.S. Food and Drug Administration.  </w:t>
      </w:r>
    </w:p>
    <w:p w:rsidR="00277957" w:rsidRDefault="00277957" w:rsidP="00277957">
      <w:pPr>
        <w:rPr>
          <w:rFonts w:ascii="Arial" w:hAnsi="Arial" w:cs="Arial"/>
          <w:sz w:val="20"/>
          <w:szCs w:val="20"/>
        </w:rPr>
      </w:pPr>
    </w:p>
    <w:p w:rsidR="00277957" w:rsidRDefault="00277957" w:rsidP="0027795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277957" w:rsidRDefault="00277957" w:rsidP="00277957">
      <w:pPr>
        <w:rPr>
          <w:rFonts w:ascii="Arial" w:hAnsi="Arial" w:cs="Arial"/>
          <w:sz w:val="28"/>
          <w:szCs w:val="28"/>
          <w:lang w:eastAsia="ar-SA"/>
        </w:rPr>
      </w:pPr>
      <w:r>
        <w:rPr>
          <w:rFonts w:ascii="Arial" w:hAnsi="Arial" w:cs="Arial"/>
          <w:sz w:val="28"/>
          <w:szCs w:val="28"/>
          <w:lang w:eastAsia="ar-SA"/>
        </w:rPr>
        <w:t>SOCIAL MEDIA</w:t>
      </w:r>
    </w:p>
    <w:p w:rsidR="00277957" w:rsidRDefault="00277957" w:rsidP="00277957">
      <w:pPr>
        <w:rPr>
          <w:rFonts w:ascii="Arial" w:hAnsi="Arial" w:cs="Arial"/>
          <w:sz w:val="20"/>
          <w:szCs w:val="20"/>
          <w:lang w:eastAsia="ar-SA"/>
        </w:rPr>
      </w:pPr>
      <w:r>
        <w:rPr>
          <w:rFonts w:ascii="Arial" w:hAnsi="Arial" w:cs="Arial"/>
          <w:sz w:val="20"/>
          <w:szCs w:val="20"/>
          <w:lang w:eastAsia="ar-SA"/>
        </w:rPr>
        <w:t>Check us out on …</w:t>
      </w:r>
    </w:p>
    <w:p w:rsidR="00277957" w:rsidRDefault="00277957" w:rsidP="00277957">
      <w:pPr>
        <w:spacing w:after="240"/>
        <w:rPr>
          <w:rFonts w:ascii="Arial" w:hAnsi="Arial" w:cs="Arial"/>
          <w:sz w:val="20"/>
          <w:szCs w:val="20"/>
          <w:lang w:eastAsia="ar-SA"/>
        </w:rPr>
      </w:pPr>
      <w:r>
        <w:rPr>
          <w:noProof/>
        </w:rPr>
        <w:drawing>
          <wp:inline distT="0" distB="0" distL="0" distR="0">
            <wp:extent cx="238125" cy="238125"/>
            <wp:effectExtent l="0" t="0" r="9525" b="9525"/>
            <wp:docPr id="6" name="Picture 6" descr="cid:image003.png@01D2B21A.C51AAFC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B21A.C51AAFC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38125"/>
            <wp:effectExtent l="0" t="0" r="0" b="9525"/>
            <wp:docPr id="5" name="Picture 5" descr="cid:image004.png@01D2B21A.C51AAFC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B21A.C51AAFC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71550" cy="2381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38125"/>
            <wp:effectExtent l="0" t="0" r="9525" b="9525"/>
            <wp:docPr id="4" name="Picture 4" descr="cid:image005.png@01D2B21A.C51AAFC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B21A.C51AAFC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2B21A.C51AAFC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B21A.C51AAFC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2B21A.C51AAFC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2B21A.C51AAFC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2B21A.C51AAFC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2B21A.C51AAFC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277957" w:rsidRDefault="00277957" w:rsidP="00277957">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7" style="width:468pt;height:1.5pt" o:hralign="center" o:hrstd="t" o:hrnoshade="t" o:hr="t" fillcolor="#bfbfbf" stroked="f"/>
        </w:pict>
      </w:r>
    </w:p>
    <w:p w:rsidR="00277957" w:rsidRDefault="00277957" w:rsidP="00277957">
      <w:pPr>
        <w:rPr>
          <w:rFonts w:ascii="Arial" w:hAnsi="Arial" w:cs="Arial"/>
          <w:color w:val="3A6699"/>
          <w:sz w:val="28"/>
          <w:szCs w:val="28"/>
        </w:rPr>
      </w:pPr>
      <w:r>
        <w:rPr>
          <w:rFonts w:ascii="Arial" w:hAnsi="Arial" w:cs="Arial"/>
          <w:sz w:val="28"/>
          <w:szCs w:val="28"/>
        </w:rPr>
        <w:t>PUBLIC POLICY</w:t>
      </w:r>
    </w:p>
    <w:p w:rsidR="00277957" w:rsidRDefault="00277957" w:rsidP="00277957">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277957" w:rsidRDefault="00277957" w:rsidP="00277957"/>
    <w:p w:rsidR="00277957" w:rsidRDefault="00277957" w:rsidP="00277957">
      <w:pPr>
        <w:rPr>
          <w:rStyle w:val="Hyperlink"/>
          <w:rFonts w:ascii="Arial" w:hAnsi="Arial" w:cs="Arial"/>
          <w:b/>
          <w:bCs/>
          <w:color w:val="0075BE"/>
          <w:sz w:val="20"/>
          <w:szCs w:val="20"/>
          <w:lang w:eastAsia="ar-SA"/>
        </w:rPr>
      </w:pPr>
      <w:hyperlink r:id="rId31" w:history="1">
        <w:r>
          <w:rPr>
            <w:rStyle w:val="Hyperlink"/>
            <w:rFonts w:ascii="Arial" w:hAnsi="Arial" w:cs="Arial"/>
            <w:b/>
            <w:bCs/>
            <w:color w:val="0075BE"/>
            <w:sz w:val="20"/>
            <w:szCs w:val="20"/>
            <w:lang w:eastAsia="ar-SA"/>
          </w:rPr>
          <w:t>Standards Related Notices from the U.S. Federal Register, April 3-7, 2017</w:t>
        </w:r>
      </w:hyperlink>
    </w:p>
    <w:p w:rsidR="00277957" w:rsidRDefault="00277957" w:rsidP="00277957"/>
    <w:p w:rsidR="00277957" w:rsidRDefault="00277957" w:rsidP="00277957">
      <w:pPr>
        <w:rPr>
          <w:rStyle w:val="Hyperlink"/>
          <w:color w:val="0075BE"/>
          <w:lang w:eastAsia="ar-SA"/>
        </w:rPr>
      </w:pPr>
      <w:hyperlink r:id="rId32" w:history="1">
        <w:r>
          <w:rPr>
            <w:rStyle w:val="Hyperlink"/>
            <w:rFonts w:ascii="Arial" w:hAnsi="Arial" w:cs="Arial"/>
            <w:b/>
            <w:bCs/>
            <w:color w:val="0075BE"/>
            <w:sz w:val="20"/>
            <w:szCs w:val="20"/>
            <w:lang w:eastAsia="ar-SA"/>
          </w:rPr>
          <w:t>National Cooperative Research and Production Act Notices from the U.S. Federal Register: YTD 2017</w:t>
        </w:r>
      </w:hyperlink>
    </w:p>
    <w:p w:rsidR="00277957" w:rsidRDefault="00277957" w:rsidP="00277957"/>
    <w:p w:rsidR="00277957" w:rsidRDefault="00277957" w:rsidP="0027795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277957" w:rsidRDefault="00277957" w:rsidP="00277957">
      <w:pPr>
        <w:rPr>
          <w:rFonts w:ascii="Arial" w:hAnsi="Arial" w:cs="Arial"/>
          <w:color w:val="3A6699"/>
          <w:sz w:val="28"/>
          <w:szCs w:val="28"/>
          <w:lang w:eastAsia="ar-SA"/>
        </w:rPr>
      </w:pPr>
      <w:r>
        <w:rPr>
          <w:rFonts w:ascii="Arial" w:hAnsi="Arial" w:cs="Arial"/>
          <w:sz w:val="28"/>
          <w:szCs w:val="28"/>
          <w:lang w:eastAsia="ar-SA"/>
        </w:rPr>
        <w:t xml:space="preserve">PUBLICATIONS                                                                  </w:t>
      </w:r>
    </w:p>
    <w:p w:rsidR="00277957" w:rsidRDefault="00277957" w:rsidP="00277957">
      <w:pPr>
        <w:rPr>
          <w:rFonts w:ascii="Arial" w:hAnsi="Arial" w:cs="Arial"/>
          <w:sz w:val="20"/>
          <w:szCs w:val="20"/>
          <w:lang w:eastAsia="ar-SA"/>
        </w:rPr>
      </w:pPr>
      <w:r>
        <w:rPr>
          <w:rFonts w:ascii="Arial" w:hAnsi="Arial" w:cs="Arial"/>
          <w:sz w:val="20"/>
          <w:szCs w:val="20"/>
          <w:lang w:eastAsia="ar-SA"/>
        </w:rPr>
        <w:t>Take advantage of more great information…</w:t>
      </w:r>
    </w:p>
    <w:p w:rsidR="00277957" w:rsidRDefault="00277957" w:rsidP="00277957">
      <w:pPr>
        <w:rPr>
          <w:rFonts w:ascii="Arial" w:hAnsi="Arial" w:cs="Arial"/>
          <w:sz w:val="20"/>
          <w:szCs w:val="20"/>
          <w:lang w:eastAsia="ar-SA"/>
        </w:rPr>
      </w:pPr>
    </w:p>
    <w:p w:rsidR="00277957" w:rsidRDefault="00277957" w:rsidP="00277957">
      <w:pPr>
        <w:rPr>
          <w:b/>
          <w:bCs/>
          <w:color w:val="0075BE"/>
          <w:u w:val="single"/>
        </w:rPr>
      </w:pPr>
      <w:hyperlink r:id="rId33" w:history="1">
        <w:r>
          <w:rPr>
            <w:rStyle w:val="Hyperlink"/>
            <w:rFonts w:ascii="Arial" w:hAnsi="Arial" w:cs="Arial"/>
            <w:b/>
            <w:bCs/>
            <w:color w:val="0075BE"/>
            <w:sz w:val="20"/>
            <w:szCs w:val="20"/>
            <w:lang w:eastAsia="ar-SA"/>
          </w:rPr>
          <w:t>Standards Action - April 7</w:t>
        </w:r>
      </w:hyperlink>
    </w:p>
    <w:p w:rsidR="00277957" w:rsidRDefault="00277957" w:rsidP="00277957">
      <w:r>
        <w:rPr>
          <w:rFonts w:ascii="Arial" w:hAnsi="Arial" w:cs="Arial"/>
          <w:sz w:val="20"/>
          <w:szCs w:val="20"/>
          <w:lang w:eastAsia="ar-SA"/>
        </w:rPr>
        <w:t>ANSI’s key public review vehicle enables effective participation in the standards development process.</w:t>
      </w:r>
    </w:p>
    <w:p w:rsidR="00277957" w:rsidRDefault="00277957" w:rsidP="00277957">
      <w:pPr>
        <w:rPr>
          <w:rFonts w:ascii="Arial" w:hAnsi="Arial" w:cs="Arial"/>
          <w:b/>
          <w:bCs/>
          <w:color w:val="3A6699"/>
          <w:sz w:val="20"/>
          <w:szCs w:val="20"/>
          <w:u w:val="single"/>
          <w:lang w:eastAsia="ar-SA"/>
        </w:rPr>
      </w:pPr>
    </w:p>
    <w:p w:rsidR="00277957" w:rsidRDefault="00277957" w:rsidP="00277957">
      <w:pPr>
        <w:rPr>
          <w:rFonts w:ascii="Arial" w:hAnsi="Arial" w:cs="Arial"/>
          <w:sz w:val="20"/>
          <w:szCs w:val="20"/>
          <w:lang w:eastAsia="ar-SA"/>
        </w:rPr>
      </w:pPr>
      <w:hyperlink r:id="rId34"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277957" w:rsidRDefault="00277957" w:rsidP="00277957">
      <w:pPr>
        <w:rPr>
          <w:rFonts w:ascii="Arial" w:hAnsi="Arial" w:cs="Arial"/>
          <w:sz w:val="20"/>
          <w:szCs w:val="20"/>
          <w:lang w:eastAsia="ar-SA"/>
        </w:rPr>
      </w:pPr>
    </w:p>
    <w:p w:rsidR="00277957" w:rsidRDefault="00277957" w:rsidP="00277957">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277957" w:rsidRDefault="00277957" w:rsidP="00277957">
      <w:pPr>
        <w:rPr>
          <w:rFonts w:ascii="Arial" w:hAnsi="Arial" w:cs="Arial"/>
          <w:sz w:val="20"/>
          <w:szCs w:val="20"/>
          <w:lang w:eastAsia="ar-SA"/>
        </w:rPr>
      </w:pPr>
    </w:p>
    <w:p w:rsidR="00277957" w:rsidRDefault="00277957" w:rsidP="00277957">
      <w:pPr>
        <w:spacing w:after="240"/>
        <w:rPr>
          <w:rFonts w:ascii="Arial" w:hAnsi="Arial" w:cs="Arial"/>
          <w:color w:val="FFFFFF"/>
          <w:sz w:val="20"/>
          <w:szCs w:val="20"/>
          <w:lang w:eastAsia="ar-SA"/>
        </w:rPr>
      </w:pPr>
      <w:hyperlink r:id="rId36"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277957" w:rsidRDefault="00277957" w:rsidP="00277957">
      <w:pPr>
        <w:spacing w:after="24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277957" w:rsidRDefault="00277957" w:rsidP="0027795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277957" w:rsidRDefault="00277957" w:rsidP="00277957">
      <w:pPr>
        <w:rPr>
          <w:rFonts w:ascii="Arial" w:hAnsi="Arial" w:cs="Arial"/>
          <w:color w:val="3A6699"/>
          <w:sz w:val="28"/>
          <w:szCs w:val="28"/>
          <w:lang w:eastAsia="ar-SA"/>
        </w:rPr>
      </w:pPr>
      <w:r>
        <w:rPr>
          <w:rFonts w:ascii="Arial" w:hAnsi="Arial" w:cs="Arial"/>
          <w:sz w:val="28"/>
          <w:szCs w:val="28"/>
          <w:lang w:eastAsia="ar-SA"/>
        </w:rPr>
        <w:t>CALENDAR</w:t>
      </w:r>
    </w:p>
    <w:p w:rsidR="00277957" w:rsidRDefault="00277957" w:rsidP="00277957">
      <w:pPr>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277957" w:rsidRDefault="00277957" w:rsidP="00277957">
      <w:pPr>
        <w:rPr>
          <w:rFonts w:ascii="Arial" w:hAnsi="Arial" w:cs="Arial"/>
          <w:sz w:val="20"/>
          <w:szCs w:val="20"/>
          <w:lang w:eastAsia="ar-SA"/>
        </w:rPr>
      </w:pPr>
    </w:p>
    <w:p w:rsidR="00277957" w:rsidRDefault="00277957" w:rsidP="00277957">
      <w:pPr>
        <w:rPr>
          <w:b/>
          <w:bCs/>
          <w:color w:val="0075BE"/>
          <w:u w:val="single"/>
        </w:rPr>
      </w:pPr>
      <w:hyperlink r:id="rId41" w:history="1">
        <w:r>
          <w:rPr>
            <w:rStyle w:val="Hyperlink"/>
            <w:rFonts w:ascii="Arial" w:hAnsi="Arial" w:cs="Arial"/>
            <w:b/>
            <w:bCs/>
            <w:color w:val="0075BE"/>
            <w:sz w:val="20"/>
            <w:szCs w:val="20"/>
            <w:lang w:eastAsia="ar-SA"/>
          </w:rPr>
          <w:t xml:space="preserve">ANSI Organizational Member Forum (OMF) Meeting </w:t>
        </w:r>
      </w:hyperlink>
    </w:p>
    <w:p w:rsidR="00277957" w:rsidRDefault="00277957" w:rsidP="00277957">
      <w:hyperlink r:id="rId42" w:history="1">
        <w:r>
          <w:rPr>
            <w:rStyle w:val="Hyperlink"/>
            <w:rFonts w:ascii="Arial" w:hAnsi="Arial" w:cs="Arial"/>
            <w:color w:val="auto"/>
            <w:sz w:val="20"/>
            <w:szCs w:val="20"/>
            <w:u w:val="none"/>
            <w:lang w:eastAsia="ar-SA"/>
          </w:rPr>
          <w:t>April 19, 2017</w:t>
        </w:r>
      </w:hyperlink>
    </w:p>
    <w:p w:rsidR="00277957" w:rsidRDefault="00277957" w:rsidP="00277957">
      <w:pPr>
        <w:rPr>
          <w:rFonts w:ascii="Arial" w:hAnsi="Arial" w:cs="Arial"/>
          <w:color w:val="0075BE"/>
          <w:sz w:val="20"/>
          <w:szCs w:val="20"/>
          <w:lang w:eastAsia="ar-SA"/>
        </w:rPr>
      </w:pPr>
    </w:p>
    <w:p w:rsidR="00277957" w:rsidRDefault="00277957" w:rsidP="00277957">
      <w:pPr>
        <w:rPr>
          <w:b/>
          <w:bCs/>
          <w:color w:val="0075BE"/>
        </w:rPr>
      </w:pPr>
      <w:hyperlink r:id="rId43" w:history="1">
        <w:r>
          <w:rPr>
            <w:rStyle w:val="Hyperlink"/>
            <w:b/>
            <w:bCs/>
            <w:color w:val="0075BE"/>
          </w:rPr>
          <w:t xml:space="preserve">ANSI </w:t>
        </w:r>
        <w:r>
          <w:rPr>
            <w:rStyle w:val="Hyperlink"/>
            <w:rFonts w:ascii="Arial" w:hAnsi="Arial" w:cs="Arial"/>
            <w:b/>
            <w:bCs/>
            <w:color w:val="0075BE"/>
            <w:sz w:val="20"/>
            <w:szCs w:val="20"/>
            <w:lang w:eastAsia="ar-SA"/>
          </w:rPr>
          <w:t xml:space="preserve">Company Member Forum </w:t>
        </w:r>
        <w:r>
          <w:rPr>
            <w:rStyle w:val="Hyperlink"/>
            <w:b/>
            <w:bCs/>
            <w:color w:val="0075BE"/>
          </w:rPr>
          <w:t xml:space="preserve">(CMF) </w:t>
        </w:r>
        <w:r>
          <w:rPr>
            <w:rStyle w:val="Hyperlink"/>
            <w:rFonts w:ascii="Arial" w:hAnsi="Arial" w:cs="Arial"/>
            <w:b/>
            <w:bCs/>
            <w:color w:val="0075BE"/>
            <w:sz w:val="20"/>
            <w:szCs w:val="20"/>
            <w:lang w:eastAsia="ar-SA"/>
          </w:rPr>
          <w:t>Meeting</w:t>
        </w:r>
      </w:hyperlink>
      <w:r>
        <w:rPr>
          <w:b/>
          <w:bCs/>
          <w:color w:val="0075BE"/>
        </w:rPr>
        <w:t xml:space="preserve"> </w:t>
      </w:r>
    </w:p>
    <w:p w:rsidR="00277957" w:rsidRDefault="00277957" w:rsidP="00277957">
      <w:pPr>
        <w:rPr>
          <w:rFonts w:ascii="Arial" w:hAnsi="Arial" w:cs="Arial"/>
          <w:sz w:val="20"/>
          <w:szCs w:val="20"/>
        </w:rPr>
      </w:pPr>
      <w:r>
        <w:rPr>
          <w:rFonts w:ascii="Arial" w:hAnsi="Arial" w:cs="Arial"/>
          <w:sz w:val="20"/>
          <w:szCs w:val="20"/>
        </w:rPr>
        <w:t>April 25-26, 2017</w:t>
      </w:r>
    </w:p>
    <w:p w:rsidR="00277957" w:rsidRDefault="00277957" w:rsidP="00277957">
      <w:pPr>
        <w:rPr>
          <w:rFonts w:ascii="Arial" w:hAnsi="Arial" w:cs="Arial"/>
          <w:sz w:val="20"/>
          <w:szCs w:val="20"/>
        </w:rPr>
      </w:pPr>
    </w:p>
    <w:p w:rsidR="00277957" w:rsidRDefault="00277957" w:rsidP="00277957">
      <w:pPr>
        <w:rPr>
          <w:b/>
          <w:bCs/>
          <w:color w:val="0075BE"/>
        </w:rPr>
      </w:pPr>
      <w:hyperlink r:id="rId44" w:history="1">
        <w:r>
          <w:rPr>
            <w:rStyle w:val="Hyperlink"/>
            <w:rFonts w:ascii="Arial" w:hAnsi="Arial" w:cs="Arial"/>
            <w:b/>
            <w:bCs/>
            <w:color w:val="0075BE"/>
            <w:sz w:val="20"/>
            <w:szCs w:val="20"/>
            <w:lang w:eastAsia="ar-SA"/>
          </w:rPr>
          <w:t>World Standards Week 2017</w:t>
        </w:r>
      </w:hyperlink>
      <w:r>
        <w:rPr>
          <w:b/>
          <w:bCs/>
          <w:color w:val="0075BE"/>
        </w:rPr>
        <w:t xml:space="preserve"> </w:t>
      </w:r>
    </w:p>
    <w:p w:rsidR="00277957" w:rsidRDefault="00277957" w:rsidP="00277957">
      <w:pPr>
        <w:rPr>
          <w:rFonts w:ascii="Arial" w:hAnsi="Arial" w:cs="Arial"/>
          <w:sz w:val="20"/>
          <w:szCs w:val="20"/>
        </w:rPr>
      </w:pPr>
      <w:r>
        <w:rPr>
          <w:rFonts w:ascii="Arial" w:hAnsi="Arial" w:cs="Arial"/>
          <w:sz w:val="20"/>
          <w:szCs w:val="20"/>
        </w:rPr>
        <w:t>October 16-20</w:t>
      </w:r>
    </w:p>
    <w:p w:rsidR="00277957" w:rsidRDefault="00277957" w:rsidP="00277957"/>
    <w:p w:rsidR="00277957" w:rsidRDefault="00277957" w:rsidP="00277957">
      <w:pPr>
        <w:rPr>
          <w:rFonts w:ascii="Arial" w:hAnsi="Arial" w:cs="Arial"/>
          <w:sz w:val="20"/>
          <w:szCs w:val="20"/>
        </w:rPr>
      </w:pPr>
      <w:hyperlink r:id="rId45" w:history="1">
        <w:r>
          <w:rPr>
            <w:rStyle w:val="Hyperlink"/>
            <w:rFonts w:ascii="Arial" w:hAnsi="Arial" w:cs="Arial"/>
            <w:b/>
            <w:bCs/>
            <w:color w:val="0075BE"/>
            <w:sz w:val="20"/>
            <w:szCs w:val="20"/>
            <w:lang w:eastAsia="ar-SA"/>
          </w:rPr>
          <w:t>U.S. Celebration of World Standards Day 2017</w:t>
        </w:r>
      </w:hyperlink>
      <w:r>
        <w:rPr>
          <w:b/>
          <w:bCs/>
          <w:color w:val="0075BE"/>
        </w:rPr>
        <w:t xml:space="preserve"> </w:t>
      </w:r>
    </w:p>
    <w:p w:rsidR="00277957" w:rsidRDefault="00277957" w:rsidP="00277957">
      <w:pPr>
        <w:rPr>
          <w:rFonts w:ascii="Arial" w:hAnsi="Arial" w:cs="Arial"/>
          <w:sz w:val="20"/>
          <w:szCs w:val="20"/>
        </w:rPr>
      </w:pPr>
      <w:r>
        <w:rPr>
          <w:rFonts w:ascii="Arial" w:hAnsi="Arial" w:cs="Arial"/>
          <w:sz w:val="20"/>
          <w:szCs w:val="20"/>
        </w:rPr>
        <w:t>October 19</w:t>
      </w:r>
    </w:p>
    <w:p w:rsidR="00277957" w:rsidRDefault="00277957" w:rsidP="00277957">
      <w:pPr>
        <w:rPr>
          <w:rFonts w:ascii="Arial" w:hAnsi="Arial" w:cs="Arial"/>
          <w:sz w:val="20"/>
          <w:szCs w:val="20"/>
          <w:lang w:eastAsia="ar-SA"/>
        </w:rPr>
      </w:pPr>
    </w:p>
    <w:p w:rsidR="00277957" w:rsidRDefault="00277957" w:rsidP="0027795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277957" w:rsidRDefault="00277957" w:rsidP="00277957">
      <w:pPr>
        <w:rPr>
          <w:rFonts w:ascii="Arial" w:hAnsi="Arial" w:cs="Arial"/>
          <w:sz w:val="28"/>
          <w:szCs w:val="28"/>
          <w:lang w:eastAsia="ar-SA"/>
        </w:rPr>
      </w:pPr>
      <w:r>
        <w:rPr>
          <w:rFonts w:ascii="Arial" w:hAnsi="Arial" w:cs="Arial"/>
          <w:sz w:val="28"/>
          <w:szCs w:val="28"/>
          <w:lang w:eastAsia="ar-SA"/>
        </w:rPr>
        <w:t>EDUCATION AND TRAINING</w:t>
      </w:r>
    </w:p>
    <w:p w:rsidR="00277957" w:rsidRDefault="00277957" w:rsidP="00277957">
      <w:pPr>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277957" w:rsidRDefault="00277957" w:rsidP="00277957">
      <w:pPr>
        <w:rPr>
          <w:rFonts w:ascii="Arial" w:hAnsi="Arial" w:cs="Arial"/>
          <w:sz w:val="20"/>
          <w:szCs w:val="20"/>
          <w:lang w:eastAsia="ar-SA"/>
        </w:rPr>
      </w:pPr>
    </w:p>
    <w:p w:rsidR="00277957" w:rsidRDefault="00277957" w:rsidP="00277957">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277957" w:rsidRDefault="00277957" w:rsidP="00277957">
      <w:pPr>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277957" w:rsidRDefault="00277957" w:rsidP="00277957">
      <w:pPr>
        <w:rPr>
          <w:rFonts w:ascii="Arial" w:hAnsi="Arial" w:cs="Arial"/>
          <w:sz w:val="20"/>
          <w:szCs w:val="20"/>
          <w:lang w:eastAsia="ar-SA"/>
        </w:rPr>
      </w:pPr>
    </w:p>
    <w:p w:rsidR="00277957" w:rsidRDefault="00277957" w:rsidP="00277957">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277957" w:rsidRDefault="00277957" w:rsidP="0027795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277957" w:rsidRDefault="00277957" w:rsidP="00277957">
      <w:pPr>
        <w:rPr>
          <w:rFonts w:ascii="Arial" w:hAnsi="Arial" w:cs="Arial"/>
          <w:color w:val="3A6699"/>
          <w:sz w:val="28"/>
          <w:szCs w:val="28"/>
          <w:lang w:eastAsia="ar-SA"/>
        </w:rPr>
      </w:pPr>
      <w:r>
        <w:rPr>
          <w:rFonts w:ascii="Arial" w:hAnsi="Arial" w:cs="Arial"/>
          <w:sz w:val="28"/>
          <w:szCs w:val="28"/>
          <w:lang w:eastAsia="ar-SA"/>
        </w:rPr>
        <w:t>CAREER OPPORTUNITIES</w:t>
      </w:r>
    </w:p>
    <w:p w:rsidR="00277957" w:rsidRDefault="00277957" w:rsidP="00277957">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277957" w:rsidRDefault="00277957" w:rsidP="0027795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277957" w:rsidRDefault="00277957" w:rsidP="00277957">
      <w:pPr>
        <w:rPr>
          <w:rFonts w:ascii="Arial" w:hAnsi="Arial" w:cs="Arial"/>
          <w:color w:val="3A6699"/>
          <w:sz w:val="28"/>
          <w:szCs w:val="28"/>
          <w:lang w:eastAsia="ar-SA"/>
        </w:rPr>
      </w:pPr>
      <w:r>
        <w:rPr>
          <w:rFonts w:ascii="Arial" w:hAnsi="Arial" w:cs="Arial"/>
          <w:sz w:val="28"/>
          <w:szCs w:val="28"/>
          <w:lang w:eastAsia="ar-SA"/>
        </w:rPr>
        <w:t>ACCESS STANDARDS</w:t>
      </w:r>
    </w:p>
    <w:p w:rsidR="00277957" w:rsidRDefault="00277957" w:rsidP="00277957">
      <w:pPr>
        <w:rPr>
          <w:color w:val="1F497D"/>
        </w:rPr>
      </w:pPr>
      <w:hyperlink r:id="rId52" w:history="1">
        <w:r>
          <w:rPr>
            <w:rStyle w:val="Hyperlink"/>
            <w:rFonts w:ascii="Arial" w:hAnsi="Arial" w:cs="Arial"/>
            <w:b/>
            <w:bCs/>
            <w:color w:val="0075BE"/>
            <w:sz w:val="20"/>
            <w:szCs w:val="20"/>
          </w:rPr>
          <w:t>Standards Subscriptions</w:t>
        </w:r>
      </w:hyperlink>
      <w: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3"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t>.</w:t>
      </w:r>
    </w:p>
    <w:p w:rsidR="00277957" w:rsidRDefault="00277957" w:rsidP="00277957">
      <w:pPr>
        <w:rPr>
          <w:rFonts w:ascii="Arial" w:hAnsi="Arial" w:cs="Arial"/>
          <w:sz w:val="20"/>
          <w:szCs w:val="20"/>
        </w:rPr>
      </w:pPr>
    </w:p>
    <w:p w:rsidR="00277957" w:rsidRDefault="00277957" w:rsidP="00277957">
      <w:pPr>
        <w:rPr>
          <w:rFonts w:ascii="Arial" w:hAnsi="Arial" w:cs="Arial"/>
          <w:sz w:val="20"/>
          <w:szCs w:val="20"/>
          <w:lang w:eastAsia="ar-SA"/>
        </w:rPr>
      </w:pPr>
      <w:hyperlink r:id="rId55" w:history="1">
        <w:r>
          <w:rPr>
            <w:rStyle w:val="Hyperlink"/>
            <w:rFonts w:ascii="Arial" w:hAnsi="Arial" w:cs="Arial"/>
            <w:b/>
            <w:bCs/>
            <w:color w:val="0075BE"/>
            <w:sz w:val="20"/>
            <w:szCs w:val="20"/>
          </w:rPr>
          <w:t>ANSI Web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r>
          <w:rPr>
            <w:rStyle w:val="Hyperlink"/>
            <w:rFonts w:ascii="Arial" w:hAnsi="Arial" w:cs="Arial"/>
            <w:color w:val="0075BE"/>
            <w:sz w:val="20"/>
            <w:szCs w:val="20"/>
            <w:lang w:eastAsia="ar-SA"/>
          </w:rPr>
          <w:t>ANSI Web Store</w:t>
        </w:r>
      </w:hyperlink>
    </w:p>
    <w:p w:rsidR="00277957" w:rsidRDefault="00277957" w:rsidP="00277957">
      <w:pPr>
        <w:rPr>
          <w:rFonts w:ascii="Arial" w:hAnsi="Arial" w:cs="Arial"/>
          <w:sz w:val="20"/>
          <w:szCs w:val="20"/>
          <w:lang w:eastAsia="ar-SA"/>
        </w:rPr>
      </w:pPr>
    </w:p>
    <w:p w:rsidR="00277957" w:rsidRDefault="00277957" w:rsidP="00277957">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277957" w:rsidRDefault="00277957" w:rsidP="00277957">
      <w:pPr>
        <w:rPr>
          <w:rFonts w:ascii="Arial" w:hAnsi="Arial" w:cs="Arial"/>
          <w:sz w:val="20"/>
          <w:szCs w:val="20"/>
        </w:rPr>
      </w:pPr>
    </w:p>
    <w:p w:rsidR="00277957" w:rsidRDefault="00277957" w:rsidP="00277957">
      <w:pPr>
        <w:rPr>
          <w:b/>
          <w:bCs/>
          <w:color w:val="0075BE"/>
          <w:u w:val="single"/>
        </w:rPr>
      </w:pPr>
      <w:hyperlink r:id="rId57" w:history="1">
        <w:r>
          <w:rPr>
            <w:rStyle w:val="Hyperlink"/>
            <w:rFonts w:ascii="Arial" w:hAnsi="Arial" w:cs="Arial"/>
            <w:b/>
            <w:bCs/>
            <w:color w:val="0075BE"/>
            <w:sz w:val="20"/>
            <w:szCs w:val="20"/>
          </w:rPr>
          <w:t>ISO/IEC 27001:2013 Plus Redline</w:t>
        </w:r>
      </w:hyperlink>
    </w:p>
    <w:p w:rsidR="00277957" w:rsidRDefault="00277957" w:rsidP="00277957">
      <w:pPr>
        <w:rPr>
          <w:rFonts w:ascii="Arial" w:hAnsi="Arial" w:cs="Arial"/>
          <w:color w:val="000000"/>
          <w:sz w:val="20"/>
          <w:szCs w:val="20"/>
        </w:rPr>
      </w:pPr>
      <w:r>
        <w:rPr>
          <w:rFonts w:ascii="Arial" w:hAnsi="Arial" w:cs="Arial"/>
          <w:color w:val="000000"/>
          <w:sz w:val="20"/>
          <w:szCs w:val="20"/>
        </w:rPr>
        <w:t>ISO/IEC 27001:2013 specifies the requirements for establishing, implementing, maintaining and continually improving an information security management system within the context of the organization. It also includes requirements for the assessment and treatment of information security risks tailored to the needs of the organization.</w:t>
      </w:r>
    </w:p>
    <w:p w:rsidR="00277957" w:rsidRDefault="00277957" w:rsidP="00277957"/>
    <w:p w:rsidR="00277957" w:rsidRDefault="00277957" w:rsidP="00277957">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277957" w:rsidRDefault="00277957" w:rsidP="00277957">
      <w:pPr>
        <w:rPr>
          <w:rFonts w:ascii="Arial" w:hAnsi="Arial" w:cs="Arial"/>
          <w:color w:val="1F497D"/>
          <w:sz w:val="20"/>
          <w:szCs w:val="20"/>
        </w:rPr>
      </w:pPr>
    </w:p>
    <w:p w:rsidR="00277957" w:rsidRDefault="00277957" w:rsidP="00277957">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277957" w:rsidRDefault="00277957" w:rsidP="00277957">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277957" w:rsidRDefault="00277957" w:rsidP="00277957">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277957" w:rsidRDefault="00277957" w:rsidP="00277957"/>
    <w:p w:rsidR="00277957" w:rsidRDefault="00277957" w:rsidP="00277957"/>
    <w:p w:rsidR="00277957" w:rsidRDefault="00277957" w:rsidP="00277957">
      <w:pPr>
        <w:spacing w:after="240"/>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142875</wp:posOffset>
            </wp:positionV>
            <wp:extent cx="3438525" cy="9525"/>
            <wp:effectExtent l="0" t="0" r="9525" b="9525"/>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24"/>
                    <pic:cNvPicPr>
                      <a:picLocks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38525" cy="9525"/>
                    </a:xfrm>
                    <a:prstGeom prst="rect">
                      <a:avLst/>
                    </a:prstGeom>
                    <a:noFill/>
                  </pic:spPr>
                </pic:pic>
              </a:graphicData>
            </a:graphic>
            <wp14:sizeRelH relativeFrom="page">
              <wp14:pctWidth>0</wp14:pctWidth>
            </wp14:sizeRelH>
            <wp14:sizeRelV relativeFrom="page">
              <wp14:pctHeight>0</wp14:pctHeight>
            </wp14:sizeRelV>
          </wp:anchor>
        </w:drawing>
      </w:r>
      <w:r>
        <w:rPr>
          <w:color w:val="1F497D"/>
          <w:sz w:val="6"/>
          <w:szCs w:val="6"/>
        </w:rPr>
        <w:br/>
      </w:r>
      <w:r>
        <w:rPr>
          <w:color w:val="1F497D"/>
        </w:rPr>
        <w:br/>
      </w:r>
    </w:p>
    <w:p w:rsidR="00B3490C" w:rsidRDefault="00B3490C">
      <w:bookmarkStart w:id="0" w:name="_GoBack"/>
      <w:bookmarkEnd w:id="0"/>
    </w:p>
    <w:sectPr w:rsidR="00B34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57"/>
    <w:rsid w:val="00277957"/>
    <w:rsid w:val="00B3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95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957"/>
    <w:rPr>
      <w:color w:val="0000FF"/>
      <w:u w:val="single"/>
    </w:rPr>
  </w:style>
  <w:style w:type="paragraph" w:styleId="BalloonText">
    <w:name w:val="Balloon Text"/>
    <w:basedOn w:val="Normal"/>
    <w:link w:val="BalloonTextChar"/>
    <w:uiPriority w:val="99"/>
    <w:semiHidden/>
    <w:unhideWhenUsed/>
    <w:rsid w:val="00277957"/>
    <w:rPr>
      <w:rFonts w:ascii="Tahoma" w:hAnsi="Tahoma" w:cs="Tahoma"/>
      <w:sz w:val="16"/>
      <w:szCs w:val="16"/>
    </w:rPr>
  </w:style>
  <w:style w:type="character" w:customStyle="1" w:styleId="BalloonTextChar">
    <w:name w:val="Balloon Text Char"/>
    <w:basedOn w:val="DefaultParagraphFont"/>
    <w:link w:val="BalloonText"/>
    <w:uiPriority w:val="99"/>
    <w:semiHidden/>
    <w:rsid w:val="002779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95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957"/>
    <w:rPr>
      <w:color w:val="0000FF"/>
      <w:u w:val="single"/>
    </w:rPr>
  </w:style>
  <w:style w:type="paragraph" w:styleId="BalloonText">
    <w:name w:val="Balloon Text"/>
    <w:basedOn w:val="Normal"/>
    <w:link w:val="BalloonTextChar"/>
    <w:uiPriority w:val="99"/>
    <w:semiHidden/>
    <w:unhideWhenUsed/>
    <w:rsid w:val="00277957"/>
    <w:rPr>
      <w:rFonts w:ascii="Tahoma" w:hAnsi="Tahoma" w:cs="Tahoma"/>
      <w:sz w:val="16"/>
      <w:szCs w:val="16"/>
    </w:rPr>
  </w:style>
  <w:style w:type="character" w:customStyle="1" w:styleId="BalloonTextChar">
    <w:name w:val="Balloon Text Char"/>
    <w:basedOn w:val="DefaultParagraphFont"/>
    <w:link w:val="BalloonText"/>
    <w:uiPriority w:val="99"/>
    <w:semiHidden/>
    <w:rsid w:val="00277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36574">
      <w:bodyDiv w:val="1"/>
      <w:marLeft w:val="0"/>
      <w:marRight w:val="0"/>
      <w:marTop w:val="0"/>
      <w:marBottom w:val="0"/>
      <w:divBdr>
        <w:top w:val="none" w:sz="0" w:space="0" w:color="auto"/>
        <w:left w:val="none" w:sz="0" w:space="0" w:color="auto"/>
        <w:bottom w:val="none" w:sz="0" w:space="0" w:color="auto"/>
        <w:right w:val="none" w:sz="0" w:space="0" w:color="auto"/>
      </w:divBdr>
      <w:divsChild>
        <w:div w:id="413016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cid:image005.png@01D2B21A.C51AAFC0" TargetMode="External"/><Relationship Id="rId42" Type="http://schemas.openxmlformats.org/officeDocument/2006/relationships/hyperlink" Target="https://eseries.ansi.org/source/Events/Event.cfm?EVENT=OMF_0417" TargetMode="External"/><Relationship Id="rId47" Type="http://schemas.openxmlformats.org/officeDocument/2006/relationships/hyperlink" Target="http://www.standardslearn.org/?&amp;source=whatsnew041017" TargetMode="External"/><Relationship Id="rId63" Type="http://schemas.openxmlformats.org/officeDocument/2006/relationships/hyperlink" Target="mailto:pr@ansi.org" TargetMode="External"/><Relationship Id="rId68" Type="http://schemas.openxmlformats.org/officeDocument/2006/relationships/customXml" Target="../customXml/item2.xml"/><Relationship Id="rId7" Type="http://schemas.openxmlformats.org/officeDocument/2006/relationships/hyperlink" Target="http://www.ansi.org/?&amp;source=whatsnew040317"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7.png"/><Relationship Id="rId11" Type="http://schemas.openxmlformats.org/officeDocument/2006/relationships/hyperlink" Target="https://www.ansi.org/news_publications/news_story?menuid=7&amp;articleid=26da6703-cd23-472a-b901-c6bd2f138a80&amp;source=whatsnew041017" TargetMode="External"/><Relationship Id="rId24" Type="http://schemas.openxmlformats.org/officeDocument/2006/relationships/image" Target="cid:image006.png@01D2B21A.C51AAFC0" TargetMode="External"/><Relationship Id="rId32" Type="http://schemas.openxmlformats.org/officeDocument/2006/relationships/hyperlink" Target="https://share.ansi.org/Shared%20Documents/Government%20Affairs/Federal%20Register%20Notices/NCRP%20Notices/2017/NCRPNotices_03_2017.pdf" TargetMode="External"/><Relationship Id="rId37" Type="http://schemas.openxmlformats.org/officeDocument/2006/relationships/hyperlink" Target="https://share.ansi.org/shared%20documents/News%20and%20Publications/Brochures/WhatIsANSI_brochure.pdf?&amp;source=whatsnew041017" TargetMode="External"/><Relationship Id="rId40" Type="http://schemas.openxmlformats.org/officeDocument/2006/relationships/hyperlink" Target="http://www.ansi.org/meetings_events/online_calendar/events.aspx?menuid=8&amp;source=whatsnew041017" TargetMode="External"/><Relationship Id="rId45" Type="http://schemas.openxmlformats.org/officeDocument/2006/relationships/hyperlink" Target="https://www.ansi.org/meetings_events/wsw17/wsd" TargetMode="External"/><Relationship Id="rId53" Type="http://schemas.openxmlformats.org/officeDocument/2006/relationships/hyperlink" Target="http://webstore.ansi.org/site_license_availability.aspx?&amp;source=whatsnew041017" TargetMode="External"/><Relationship Id="rId58" Type="http://schemas.openxmlformats.org/officeDocument/2006/relationships/hyperlink" Target="http://webstore.ansi.org/?&amp;source=whatsnew041017" TargetMode="External"/><Relationship Id="rId66" Type="http://schemas.openxmlformats.org/officeDocument/2006/relationships/theme" Target="theme/theme1.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hyperlink" Target="http://www.linkedin.com/groups?gid=990447&amp;trk=anetsrch_name&amp;goback=.gdr_1239827963147_1" TargetMode="External"/><Relationship Id="rId14" Type="http://schemas.openxmlformats.org/officeDocument/2006/relationships/image" Target="media/image2.png"/><Relationship Id="rId22" Type="http://schemas.openxmlformats.org/officeDocument/2006/relationships/hyperlink" Target="http://www.youtube.com/user/ansidotorg" TargetMode="External"/><Relationship Id="rId27" Type="http://schemas.openxmlformats.org/officeDocument/2006/relationships/image" Target="cid:image007.png@01D2B21A.C51AAFC0" TargetMode="External"/><Relationship Id="rId30" Type="http://schemas.openxmlformats.org/officeDocument/2006/relationships/image" Target="cid:image008.png@01D2B21A.C51AAFC0" TargetMode="External"/><Relationship Id="rId35" Type="http://schemas.openxmlformats.org/officeDocument/2006/relationships/hyperlink" Target="https://share.ansi.org/shared%20documents/News%20and%20Publications/Brochures/USCAP%202011.pdf?&amp;source=whatsnew041017" TargetMode="External"/><Relationship Id="rId43" Type="http://schemas.openxmlformats.org/officeDocument/2006/relationships/hyperlink" Target="https://www.ansi.org/meetings_events/events/2017/CMF-spring-meeting" TargetMode="External"/><Relationship Id="rId48" Type="http://schemas.openxmlformats.org/officeDocument/2006/relationships/hyperlink" Target="http://www.standardslearn.org/standardization_case_studies.aspx?&amp;source=whatsnew041017" TargetMode="External"/><Relationship Id="rId56" Type="http://schemas.openxmlformats.org/officeDocument/2006/relationships/hyperlink" Target="http://webstore.ansi.org/?&amp;source=whatsnew041017" TargetMode="External"/><Relationship Id="rId64" Type="http://schemas.openxmlformats.org/officeDocument/2006/relationships/image" Target="media/image8.png"/><Relationship Id="rId69" Type="http://schemas.openxmlformats.org/officeDocument/2006/relationships/customXml" Target="../customXml/item3.xml"/><Relationship Id="rId8" Type="http://schemas.openxmlformats.org/officeDocument/2006/relationships/hyperlink" Target="https://www.ansi.org/news_publications/news_story?menuid=7&amp;articleid=137715ea-b6eb-4780-b96d-2abdc5d969af&amp;source=whatsnew041017" TargetMode="External"/><Relationship Id="rId51" Type="http://schemas.openxmlformats.org/officeDocument/2006/relationships/hyperlink" Target="http://www.ansi.org/career_opportunities/positions_available/position_available.aspx?menuid=13&amp;source=whatsnew0410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0af4dc24-29a7-4788-9882-b2f7f97158f6&amp;source=whatsnew041017" TargetMode="External"/><Relationship Id="rId17" Type="http://schemas.openxmlformats.org/officeDocument/2006/relationships/image" Target="media/image3.png"/><Relationship Id="rId25" Type="http://schemas.openxmlformats.org/officeDocument/2006/relationships/hyperlink" Target="http://ansidotorg.blogspot.com/" TargetMode="External"/><Relationship Id="rId33" Type="http://schemas.openxmlformats.org/officeDocument/2006/relationships/hyperlink" Target="https://share.ansi.org/Shared%20Documents/Standards%20Action/2017-PDFs/SAV4814.pdf" TargetMode="External"/><Relationship Id="rId38" Type="http://schemas.openxmlformats.org/officeDocument/2006/relationships/hyperlink" Target="http://www.ansi.org/news_publications/periodicals/overview.aspx?menuid=7&amp;source=whatsnew041017" TargetMode="External"/><Relationship Id="rId46" Type="http://schemas.openxmlformats.org/officeDocument/2006/relationships/hyperlink" Target="http://www.ansi.org/education_trainings/overview.aspx?menuid=9?&amp;source=whatsnew041017" TargetMode="External"/><Relationship Id="rId59" Type="http://schemas.openxmlformats.org/officeDocument/2006/relationships/hyperlink" Target="http://webstore.ansi.org/?&amp;source=whatsnew040317" TargetMode="External"/><Relationship Id="rId67" Type="http://schemas.openxmlformats.org/officeDocument/2006/relationships/customXml" Target="../customXml/item1.xml"/><Relationship Id="rId20" Type="http://schemas.openxmlformats.org/officeDocument/2006/relationships/image" Target="media/image4.png"/><Relationship Id="rId41" Type="http://schemas.openxmlformats.org/officeDocument/2006/relationships/hyperlink" Target="https://eseries.ansi.org/source/Events/Event.cfm?EVENT=OMF_041017" TargetMode="External"/><Relationship Id="rId54" Type="http://schemas.openxmlformats.org/officeDocument/2006/relationships/hyperlink" Target="http://webstore.ansi.org/sitelicense.aspx?&amp;source=whatsnew041017"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cid:image003.png@01D2B21A.C51AAFC0" TargetMode="External"/><Relationship Id="rId23" Type="http://schemas.openxmlformats.org/officeDocument/2006/relationships/image" Target="media/image5.png"/><Relationship Id="rId28" Type="http://schemas.openxmlformats.org/officeDocument/2006/relationships/hyperlink" Target="http://plus.google.com/103554078283468148972" TargetMode="External"/><Relationship Id="rId36" Type="http://schemas.openxmlformats.org/officeDocument/2006/relationships/hyperlink" Target="https://share.ansi.org/Shared%20Documents/News%20and%20Publications/Brochures/Annual%20Report%20Archive/ANSI_2015_16_Annual_Report.pdf?&amp;source=whatsnew041017" TargetMode="External"/><Relationship Id="rId49" Type="http://schemas.openxmlformats.org/officeDocument/2006/relationships/hyperlink" Target="http://www.ansi.org/education_trainings/K_12_students.aspx?menuid=9&amp;source=whatsnew041017" TargetMode="External"/><Relationship Id="rId57" Type="http://schemas.openxmlformats.org/officeDocument/2006/relationships/hyperlink" Target="file:///C:/Users/sdoucet.ANSI/AppData/Local/Microsoft/Windows/Temporary%20Internet%20Files/Content.Outlook/47OCYYRL/&amp;source=whatsnew041017" TargetMode="External"/><Relationship Id="rId10" Type="http://schemas.openxmlformats.org/officeDocument/2006/relationships/hyperlink" Target="https://www.ansi.org/news_publications/news_story?menuid=7&amp;articleid=e18d79eb-be1b-4120-8a3d-2fbc1b2a3d0a&amp;source=whatsnew041017" TargetMode="External"/><Relationship Id="rId31" Type="http://schemas.openxmlformats.org/officeDocument/2006/relationships/hyperlink" Target="https://share.ansi.org/Shared%20Documents/Government%20Affairs/Federal%20Register%20Notices/Standards%20_%20CA%20Notices/2017/4_10_17.pdf" TargetMode="External"/><Relationship Id="rId44" Type="http://schemas.openxmlformats.org/officeDocument/2006/relationships/hyperlink" Target="https://www.ansi.org/meetings_events/wsw17/wsw?menuid=8" TargetMode="External"/><Relationship Id="rId52" Type="http://schemas.openxmlformats.org/officeDocument/2006/relationships/hyperlink" Target="http://webstore.ansi.org/sitelicense.aspx?source=left_nav&amp;source=whatsnew041017" TargetMode="External"/><Relationship Id="rId60" Type="http://schemas.openxmlformats.org/officeDocument/2006/relationships/hyperlink" Target="mailto:storemanager@ansi.or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news_publications/news_story?menuid=7&amp;articleid=c1f35f5b-3092-413d-8099-a4c6afc1fa54&amp;source=whatsnew041017" TargetMode="External"/><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4.png@01D2B21A.C51AAFC0" TargetMode="External"/><Relationship Id="rId39" Type="http://schemas.openxmlformats.org/officeDocument/2006/relationships/hyperlink" Target="http://www.ansi.org/news_publications/other_documents/other_doc.aspx?menuid=7&amp;source=whatsnew041017" TargetMode="External"/><Relationship Id="rId34" Type="http://schemas.openxmlformats.org/officeDocument/2006/relationships/hyperlink" Target="https://share.ansi.org/shared%20documents/Standards%20Activities/NSSC/USSS_Third_edition/ANSI_USSS_2015.pdf?&amp;source=whatsnew041017" TargetMode="External"/><Relationship Id="rId50" Type="http://schemas.openxmlformats.org/officeDocument/2006/relationships/hyperlink" Target="http://www.ansi.org/career_opportunities/positions_available/position_available.aspx?menuid=13&amp;source=whatsnew041017" TargetMode="External"/><Relationship Id="rId55" Type="http://schemas.openxmlformats.org/officeDocument/2006/relationships/hyperlink" Target="http://webstore.ansi.org/default.aspx?&amp;source=whatsnew041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V7HW2WYZSAY5-2102554853-11775</_dlc_DocId>
    <_dlc_DocIdUrl xmlns="bbd4acb0-43d6-4317-ab0b-803dc468f016">
      <Url>https://share.ansi.org/_layouts/15/DocIdRedir.aspx?ID=V7HW2WYZSAY5-2102554853-11775</Url>
      <Description>V7HW2WYZSAY5-2102554853-11775</Description>
    </_dlc_DocIdUrl>
  </documentManagement>
</p:properties>
</file>

<file path=customXml/itemProps1.xml><?xml version="1.0" encoding="utf-8"?>
<ds:datastoreItem xmlns:ds="http://schemas.openxmlformats.org/officeDocument/2006/customXml" ds:itemID="{A1AFA6B1-F5ED-4767-AF3A-66F6E415484A}"/>
</file>

<file path=customXml/itemProps2.xml><?xml version="1.0" encoding="utf-8"?>
<ds:datastoreItem xmlns:ds="http://schemas.openxmlformats.org/officeDocument/2006/customXml" ds:itemID="{E892B3B1-74ED-4B7A-A439-32410681C59B}"/>
</file>

<file path=customXml/itemProps3.xml><?xml version="1.0" encoding="utf-8"?>
<ds:datastoreItem xmlns:ds="http://schemas.openxmlformats.org/officeDocument/2006/customXml" ds:itemID="{E3B760FE-5056-42DF-871B-A8FCCD3446C3}"/>
</file>

<file path=customXml/itemProps4.xml><?xml version="1.0" encoding="utf-8"?>
<ds:datastoreItem xmlns:ds="http://schemas.openxmlformats.org/officeDocument/2006/customXml" ds:itemID="{E3B760FE-5056-42DF-871B-A8FCCD3446C3}"/>
</file>

<file path=docProps/app.xml><?xml version="1.0" encoding="utf-8"?>
<Properties xmlns="http://schemas.openxmlformats.org/officeDocument/2006/extended-properties" xmlns:vt="http://schemas.openxmlformats.org/officeDocument/2006/docPropsVTypes">
  <Template>Normal</Template>
  <TotalTime>1</TotalTime>
  <Pages>3</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2017-05-17T15:28:00Z</dcterms:created>
  <dcterms:modified xsi:type="dcterms:W3CDTF">2017-05-17T15:29:00Z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8ad315c3-33fa-423c-89b6-afb1161e6a64</vt:lpwstr>
  </property>
</Properties>
</file>