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8C" w:rsidRDefault="00B7198C" w:rsidP="00B7198C">
      <w:pPr>
        <w:spacing w:after="24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August 15, 2016  </w:t>
      </w:r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B7198C" w:rsidRDefault="00B7198C" w:rsidP="00B7198C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B7198C" w:rsidRDefault="00B7198C" w:rsidP="00B7198C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B7198C" w:rsidRDefault="00B7198C" w:rsidP="00B7198C">
      <w:pPr>
        <w:rPr>
          <w:rStyle w:val="Hyperlink"/>
          <w:color w:val="auto"/>
          <w:u w:val="none"/>
        </w:rPr>
      </w:pPr>
    </w:p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Announces 2016 Legal Issues Forum: Employment Law, Cybersecurity, and Social Media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 will hold its annual Legal Issues Forum on </w:t>
      </w:r>
      <w:r>
        <w:rPr>
          <w:rFonts w:ascii="Arial" w:hAnsi="Arial" w:cs="Arial"/>
          <w:i/>
          <w:iCs/>
          <w:sz w:val="20"/>
          <w:szCs w:val="20"/>
        </w:rPr>
        <w:t xml:space="preserve">Nuts and Bolts Business Issues </w:t>
      </w:r>
      <w:r>
        <w:rPr>
          <w:rFonts w:ascii="Arial" w:hAnsi="Arial" w:cs="Arial"/>
          <w:sz w:val="20"/>
          <w:szCs w:val="20"/>
        </w:rPr>
        <w:t xml:space="preserve">from 9 a.m. to 3 p.m. on Thursday, October 27, at the FHI 360 Conference Center, in Washington, DC. For the first time ever, this World Standards Week (WSW) event is free for ANSI members. </w:t>
      </w:r>
    </w:p>
    <w:p w:rsidR="00B7198C" w:rsidRDefault="00B7198C" w:rsidP="00B7198C">
      <w:pPr>
        <w:rPr>
          <w:rFonts w:ascii="Arial" w:hAnsi="Arial" w:cs="Arial"/>
          <w:sz w:val="20"/>
          <w:szCs w:val="20"/>
          <w:highlight w:val="yellow"/>
        </w:rPr>
      </w:pPr>
    </w:p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Register for ANSI’s International Policy Webinar: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Brexit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and Its Impact on International and Regional Standardization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light of the recent </w:t>
      </w:r>
      <w:proofErr w:type="spellStart"/>
      <w:r>
        <w:rPr>
          <w:rFonts w:ascii="Arial" w:hAnsi="Arial" w:cs="Arial"/>
          <w:sz w:val="20"/>
          <w:szCs w:val="20"/>
        </w:rPr>
        <w:t>Brexit</w:t>
      </w:r>
      <w:proofErr w:type="spellEnd"/>
      <w:r>
        <w:rPr>
          <w:rFonts w:ascii="Arial" w:hAnsi="Arial" w:cs="Arial"/>
          <w:sz w:val="20"/>
          <w:szCs w:val="20"/>
        </w:rPr>
        <w:t xml:space="preserve"> referendum in which Britain voted to withdraw from the European Union, ANSI will host an international policy webinar on Friday, September 23, from 9 a.m. to 10:30 a.m. ET, to address </w:t>
      </w:r>
      <w:proofErr w:type="spellStart"/>
      <w:r>
        <w:rPr>
          <w:rFonts w:ascii="Arial" w:hAnsi="Arial" w:cs="Arial"/>
          <w:sz w:val="20"/>
          <w:szCs w:val="20"/>
        </w:rPr>
        <w:t>Brexit’s</w:t>
      </w:r>
      <w:proofErr w:type="spellEnd"/>
      <w:r>
        <w:rPr>
          <w:rFonts w:ascii="Arial" w:hAnsi="Arial" w:cs="Arial"/>
          <w:sz w:val="20"/>
          <w:szCs w:val="20"/>
        </w:rPr>
        <w:t xml:space="preserve"> impact on international and regional standardization.  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b/>
          <w:bCs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America Makes and ANSI Announce Meeting to Discuss Draft Standardization Roadmap for Additive Manufacturing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September 26 meeting in will focus on the review and discussion a first draft of the </w:t>
      </w:r>
      <w:r>
        <w:rPr>
          <w:rFonts w:ascii="Arial" w:hAnsi="Arial" w:cs="Arial"/>
          <w:i/>
          <w:iCs/>
          <w:sz w:val="20"/>
          <w:szCs w:val="20"/>
        </w:rPr>
        <w:t>AMSC Standardization Roadmap for Additive Manufacturing,</w:t>
      </w:r>
      <w:r>
        <w:rPr>
          <w:rFonts w:ascii="Arial" w:hAnsi="Arial" w:cs="Arial"/>
          <w:sz w:val="20"/>
          <w:szCs w:val="20"/>
        </w:rPr>
        <w:t xml:space="preserve"> targeted for release one week prior to the meeting.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to Host International Standards Competition during World Standards Week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of ANSI’s WSW celebration, the event will take place Monday, October 24, in Washington, DC. The competition, co-sponsored by NIST, will bring together teams of students and professors who will represent stakeholders in a simulation of the development of an international standard.</w:t>
      </w:r>
    </w:p>
    <w:p w:rsidR="00B7198C" w:rsidRDefault="00B7198C" w:rsidP="00B7198C"/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Webinar: U.S. TAG Participants Sought for Potential New ISO Field of Activity on Wheeled Child Conveyances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will host a webinar on Thursday, August 18, at 10 a.m. ET for relevant U.S. stakeholders to discuss the possible formation of a U.S. Technical Advisory Group (U.S. TAG) to support U.S. national consensus-based participation in a new proposed field of activity on wheeled child conveyances.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USNC Current Newsletter Focuses on Unsung Heroes Working to Support Critical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Electrotechnologies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Worldwide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summer 2016 edition the </w:t>
      </w:r>
      <w:r>
        <w:rPr>
          <w:rFonts w:ascii="Arial" w:hAnsi="Arial" w:cs="Arial"/>
          <w:i/>
          <w:iCs/>
          <w:sz w:val="20"/>
          <w:szCs w:val="20"/>
        </w:rPr>
        <w:t>USNC Current</w:t>
      </w:r>
      <w:r>
        <w:rPr>
          <w:rFonts w:ascii="Arial" w:hAnsi="Arial" w:cs="Arial"/>
          <w:sz w:val="20"/>
          <w:szCs w:val="20"/>
        </w:rPr>
        <w:t xml:space="preserve"> newsletter,</w:t>
      </w:r>
      <w:r>
        <w:t xml:space="preserve"> published by t</w:t>
      </w:r>
      <w:r>
        <w:rPr>
          <w:rFonts w:ascii="Arial" w:hAnsi="Arial" w:cs="Arial"/>
          <w:sz w:val="20"/>
          <w:szCs w:val="20"/>
        </w:rPr>
        <w:t xml:space="preserve">he U.S. National Committee (USNC) of the International </w:t>
      </w:r>
      <w:proofErr w:type="spellStart"/>
      <w:r>
        <w:rPr>
          <w:rFonts w:ascii="Arial" w:hAnsi="Arial" w:cs="Arial"/>
          <w:sz w:val="20"/>
          <w:szCs w:val="20"/>
        </w:rPr>
        <w:t>Electrotechnical</w:t>
      </w:r>
      <w:proofErr w:type="spellEnd"/>
      <w:r>
        <w:rPr>
          <w:rFonts w:ascii="Arial" w:hAnsi="Arial" w:cs="Arial"/>
          <w:sz w:val="20"/>
          <w:szCs w:val="20"/>
        </w:rPr>
        <w:t xml:space="preserve"> Commission (IEC), highlights some of the IEC’s lesser-known Technical Committees, groups, and partnerships.</w:t>
      </w:r>
    </w:p>
    <w:p w:rsidR="00B7198C" w:rsidRDefault="00B7198C" w:rsidP="00B7198C"/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SAC Announces Draft Methods for the Administration of National Technical Committees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June, the Standardization Administration of China (SAC) released a draft document entitled “Draft Methods for Administration of National Technical Committees,” issued in accordance with the Chinese State Council’s policy on deepening China’s standardization reform.</w:t>
      </w:r>
    </w:p>
    <w:p w:rsidR="00B7198C" w:rsidRDefault="00B7198C" w:rsidP="00B7198C">
      <w:pPr>
        <w:rPr>
          <w:rFonts w:ascii="Arial" w:hAnsi="Arial" w:cs="Arial"/>
          <w:sz w:val="20"/>
          <w:szCs w:val="20"/>
          <w:highlight w:val="yellow"/>
        </w:rPr>
      </w:pPr>
    </w:p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Did You Know?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offers</w:t>
      </w:r>
      <w:proofErr w:type="gramEnd"/>
      <w:r>
        <w:rPr>
          <w:rFonts w:ascii="Arial" w:hAnsi="Arial" w:cs="Arial"/>
          <w:sz w:val="20"/>
          <w:szCs w:val="20"/>
        </w:rPr>
        <w:t xml:space="preserve"> a quick look at the broad scope of activities underway within the ANSI Federation of members and partners, highlighting recent accomplishments and new resources related to </w:t>
      </w:r>
      <w:r>
        <w:rPr>
          <w:rFonts w:ascii="Arial" w:hAnsi="Arial" w:cs="Arial"/>
          <w:sz w:val="20"/>
          <w:szCs w:val="20"/>
        </w:rPr>
        <w:lastRenderedPageBreak/>
        <w:t xml:space="preserve">standardization. In this issue: </w:t>
      </w:r>
      <w:proofErr w:type="spellStart"/>
      <w:r>
        <w:rPr>
          <w:rFonts w:ascii="Arial" w:hAnsi="Arial" w:cs="Arial"/>
          <w:sz w:val="20"/>
          <w:szCs w:val="20"/>
        </w:rPr>
        <w:t>Caveon</w:t>
      </w:r>
      <w:proofErr w:type="spellEnd"/>
      <w:r>
        <w:rPr>
          <w:rFonts w:ascii="Arial" w:hAnsi="Arial" w:cs="Arial"/>
          <w:sz w:val="20"/>
          <w:szCs w:val="20"/>
        </w:rPr>
        <w:t xml:space="preserve">, LLC, the Licensing Executives Society, the National Fire Protection Association (NFPA), the University of Texas Medical Branch at Galveston (UTMB), the Vision Council, and the Water Quality Association (WQA). 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1F713.6BF6C9F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1F713.6BF6C9F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1F713.6BF6C9F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1F713.6BF6C9F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1F713.6BF6C9F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1F713.6BF6C9F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Style w:val="Hyperlink"/>
          <w:b/>
          <w:bCs/>
          <w:color w:val="0075B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August 8 – 12, 2016</w:t>
        </w:r>
      </w:hyperlink>
    </w:p>
    <w:p w:rsidR="00B7198C" w:rsidRDefault="00B7198C" w:rsidP="00B7198C"/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July 2016</w:t>
        </w:r>
      </w:hyperlink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Style w:val="Hyperlink"/>
          <w:b/>
          <w:bCs/>
          <w:color w:val="0075BE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August 12, 2016</w:t>
        </w:r>
      </w:hyperlink>
    </w:p>
    <w:p w:rsidR="00B7198C" w:rsidRDefault="00B7198C" w:rsidP="00B7198C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B7198C" w:rsidRDefault="00B7198C" w:rsidP="00B7198C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2015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B7198C" w:rsidRDefault="00B7198C" w:rsidP="00B7198C"/>
    <w:p w:rsidR="00B7198C" w:rsidRDefault="00B7198C" w:rsidP="00B7198C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B7198C" w:rsidRDefault="00B7198C" w:rsidP="00B7198C">
      <w:pPr>
        <w:rPr>
          <w:rFonts w:ascii="Arial" w:hAnsi="Arial" w:cs="Arial"/>
          <w:color w:val="0075BE"/>
          <w:sz w:val="20"/>
          <w:szCs w:val="20"/>
        </w:rPr>
      </w:pPr>
      <w:hyperlink r:id="rId5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55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6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rStyle w:val="Hyperlink"/>
          <w:color w:val="0075BE"/>
        </w:rPr>
      </w:pPr>
      <w:hyperlink r:id="rId57" w:history="1"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ASME B16.</w:t>
        </w:r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Fittings and Valves Package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The comprehensive ASME B16. Fittings and Valves Package provides certain requirements, specifications, dimensions, testing and tolerances for various valves and fittings.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The ASME B16.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Fittings and Valves Package includes 33 standards that address pipe flanges and flanged fittings, factory-made wrought steel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buttwelding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fittings, forged fittings, metal gaskets, wrought copper and copper alloy solder-joint pressure fittings and nonmetallic flat gaskets for pipe flanges.</w:t>
      </w:r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6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B7198C" w:rsidRDefault="00B7198C" w:rsidP="00B7198C">
      <w:pPr>
        <w:rPr>
          <w:rFonts w:ascii="Arial" w:hAnsi="Arial" w:cs="Arial"/>
          <w:color w:val="1F497D"/>
          <w:sz w:val="20"/>
          <w:szCs w:val="20"/>
        </w:rPr>
      </w:pPr>
    </w:p>
    <w:p w:rsidR="00B7198C" w:rsidRDefault="00B7198C" w:rsidP="00B7198C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B7198C" w:rsidRDefault="00B7198C" w:rsidP="00B7198C">
      <w:pPr>
        <w:spacing w:after="240"/>
      </w:pPr>
      <w:r>
        <w:rPr>
          <w:color w:val="1F497D"/>
        </w:rPr>
        <w:br/>
      </w:r>
    </w:p>
    <w:p w:rsidR="00D27201" w:rsidRDefault="00B7198C">
      <w:bookmarkStart w:id="0" w:name="_GoBack"/>
      <w:bookmarkEnd w:id="0"/>
    </w:p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8C"/>
    <w:rsid w:val="00174518"/>
    <w:rsid w:val="008B6E88"/>
    <w:rsid w:val="00B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9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9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image" Target="cid:image004.png@01D1F713.6BF6C9F0" TargetMode="External"/><Relationship Id="rId42" Type="http://schemas.openxmlformats.org/officeDocument/2006/relationships/hyperlink" Target="http://www.ansi.org/news_publications/other_documents/other_doc.aspx?menuid=7&amp;source=whatsnew081516" TargetMode="External"/><Relationship Id="rId47" Type="http://schemas.openxmlformats.org/officeDocument/2006/relationships/hyperlink" Target="http://www.standardslearn.org/?&amp;source=whatsnew081516" TargetMode="External"/><Relationship Id="rId63" Type="http://schemas.openxmlformats.org/officeDocument/2006/relationships/hyperlink" Target="mailto:pr@ansi.org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://www.ansi.org/?&amp;source=whatsnew0815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acebook.com/pages/ANSI-American-National-Standards-Institute/46446679081" TargetMode="External"/><Relationship Id="rId29" Type="http://schemas.openxmlformats.org/officeDocument/2006/relationships/image" Target="media/image6.png"/><Relationship Id="rId11" Type="http://schemas.openxmlformats.org/officeDocument/2006/relationships/hyperlink" Target="https://www.ansi.org/news_publications/news_story.aspx?menuid=7&amp;articleid=ec7abf97-6358-4938-a011-66a6c8f99030&amp;source=whatsnew081516" TargetMode="External"/><Relationship Id="rId24" Type="http://schemas.openxmlformats.org/officeDocument/2006/relationships/image" Target="cid:image005.png@01D1F713.6BF6C9F0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share.ansi.org/shared%20documents/Standards%20Activities/NSSC/USSS_Third_edition/ANSI_USSS_2015.pdf?&amp;source=whatsnew081516" TargetMode="External"/><Relationship Id="rId40" Type="http://schemas.openxmlformats.org/officeDocument/2006/relationships/hyperlink" Target="https://share.ansi.org/shared%20documents/News%20and%20Publications/Brochures/WhatIsANSI_brochure.pdf?&amp;source=whatsnew081516" TargetMode="External"/><Relationship Id="rId45" Type="http://schemas.openxmlformats.org/officeDocument/2006/relationships/hyperlink" Target="http://www.wsd-us.org/?&amp;source=whatsnew081516" TargetMode="External"/><Relationship Id="rId53" Type="http://schemas.openxmlformats.org/officeDocument/2006/relationships/hyperlink" Target="http://webstore.ansi.org/site_license_availability.aspx?&amp;source=whatsnew081516" TargetMode="External"/><Relationship Id="rId58" Type="http://schemas.openxmlformats.org/officeDocument/2006/relationships/hyperlink" Target="http://webstore.ansi.org/?&amp;source=whatsnew081516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hyperlink" Target="http://twitter.com/ansidotorg" TargetMode="External"/><Relationship Id="rId14" Type="http://schemas.openxmlformats.org/officeDocument/2006/relationships/hyperlink" Target="https://www.ansi.org/news_publications/news_story.aspx?menuid=7&amp;articleid=c40251a7-75d2-4345-86a9-a5e6a62b6419&amp;source=whatsnew080816" TargetMode="External"/><Relationship Id="rId22" Type="http://schemas.openxmlformats.org/officeDocument/2006/relationships/hyperlink" Target="http://www.linkedin.com/groups?gid=990447&amp;trk=anetsrch_name&amp;goback=.gdr_1239827963147_1" TargetMode="External"/><Relationship Id="rId27" Type="http://schemas.openxmlformats.org/officeDocument/2006/relationships/image" Target="cid:image006.png@01D1F713.6BF6C9F0" TargetMode="External"/><Relationship Id="rId30" Type="http://schemas.openxmlformats.org/officeDocument/2006/relationships/image" Target="cid:image007.png@01D1F713.6BF6C9F0" TargetMode="External"/><Relationship Id="rId35" Type="http://schemas.openxmlformats.org/officeDocument/2006/relationships/hyperlink" Target="https://share.ansi.org/Shared%20Documents/Government%20Affairs/Federal%20Register%20Notices/NCRP%20Notices/2016/NCRPNotices_07_11_2016.pdf?&amp;source=whatsnew071116&amp;source=whatsnew081516" TargetMode="External"/><Relationship Id="rId43" Type="http://schemas.openxmlformats.org/officeDocument/2006/relationships/hyperlink" Target="http://www.ansi.org/meetings_events/online_calendar/events.aspx?menuid=8&amp;source=whatsnew081516" TargetMode="External"/><Relationship Id="rId48" Type="http://schemas.openxmlformats.org/officeDocument/2006/relationships/hyperlink" Target="http://www.standardslearn.org/standardization_case_studies.aspx?&amp;source=whatsnew081516" TargetMode="External"/><Relationship Id="rId56" Type="http://schemas.openxmlformats.org/officeDocument/2006/relationships/hyperlink" Target="http://webstore.ansi.org/?&amp;source=whatsnew081516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hyperlink" Target="https://www.ansi.org/news_publications/news_story.aspx?menuid=7&amp;articleid=ee78644e-74ac-42ed-8448-cd29a0e98471&amp;source=whatsnew081516" TargetMode="External"/><Relationship Id="rId51" Type="http://schemas.openxmlformats.org/officeDocument/2006/relationships/hyperlink" Target="http://www.ansi.org/career_opportunities/positions_available/position_available.aspx?menuid=13&amp;source=whatsnew0815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6b035c1c-3726-4dc1-ae94-2fc64d302f7c&amp;source=whatsnew08151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youtube.com/user/ansidotorg" TargetMode="External"/><Relationship Id="rId33" Type="http://schemas.openxmlformats.org/officeDocument/2006/relationships/image" Target="cid:image008.png@01D1F713.6BF6C9F0" TargetMode="External"/><Relationship Id="rId38" Type="http://schemas.openxmlformats.org/officeDocument/2006/relationships/hyperlink" Target="https://share.ansi.org/shared%20documents/News%20and%20Publications/Brochures/USCAP%202011.pdf?&amp;source=whatsnew081516" TargetMode="External"/><Relationship Id="rId46" Type="http://schemas.openxmlformats.org/officeDocument/2006/relationships/hyperlink" Target="http://www.ansi.org/education_trainings/overview.aspx?menuid=9?&amp;source=whatsnew081516" TargetMode="External"/><Relationship Id="rId59" Type="http://schemas.openxmlformats.org/officeDocument/2006/relationships/hyperlink" Target="http://webstore.ansi.org/?&amp;source=whatsnew081516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www.ansi.org/news_publications/periodicals/overview.aspx?menuid=7&amp;source=whatsnew081516" TargetMode="External"/><Relationship Id="rId54" Type="http://schemas.openxmlformats.org/officeDocument/2006/relationships/hyperlink" Target="http://webstore.ansi.org/sitelicense.aspx?&amp;source=whatsnew081516" TargetMode="External"/><Relationship Id="rId62" Type="http://schemas.openxmlformats.org/officeDocument/2006/relationships/hyperlink" Target="mailto:whats_new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ansi.org/news_publications/news_story.aspx?menuid=7&amp;articleid=e84c3223-c50c-47cb-9904-6efd483f3d15&amp;source=whatsnew081516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ansidotorg.blogspot.com/" TargetMode="External"/><Relationship Id="rId36" Type="http://schemas.openxmlformats.org/officeDocument/2006/relationships/hyperlink" Target="https://share.ansi.org/Shared%20Documents/Standards%20Action/2016-PDFs/SAV4733.pdf" TargetMode="External"/><Relationship Id="rId49" Type="http://schemas.openxmlformats.org/officeDocument/2006/relationships/hyperlink" Target="http://www.ansi.org/education_trainings/K_12_students.aspx?menuid=9&amp;source=whatsnew081516" TargetMode="External"/><Relationship Id="rId57" Type="http://schemas.openxmlformats.org/officeDocument/2006/relationships/hyperlink" Target="http://webstore.ansi.org/RecordDetail.aspx?sku=ASME+B16.+Fittings+and+Valves+Package&amp;source=whatsnew081516" TargetMode="External"/><Relationship Id="rId10" Type="http://schemas.openxmlformats.org/officeDocument/2006/relationships/hyperlink" Target="https://www.ansi.org/news_publications/news_story.aspx?menuid=7&amp;articleid=042f7406-dacf-4830-be11-c00c35a53312&amp;source=whatsnew081516" TargetMode="External"/><Relationship Id="rId31" Type="http://schemas.openxmlformats.org/officeDocument/2006/relationships/hyperlink" Target="http://plus.google.com/103554078283468148972" TargetMode="External"/><Relationship Id="rId44" Type="http://schemas.openxmlformats.org/officeDocument/2006/relationships/hyperlink" Target="http://www.ansi.org/wsweek?&amp;source=whatsnew081516" TargetMode="External"/><Relationship Id="rId52" Type="http://schemas.openxmlformats.org/officeDocument/2006/relationships/hyperlink" Target="http://webstore.ansi.org/sitelicense.aspx?source=left_nav&amp;source=whatsnew081516" TargetMode="External"/><Relationship Id="rId60" Type="http://schemas.openxmlformats.org/officeDocument/2006/relationships/hyperlink" Target="mailto:storemanager@ansi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4cabd270-144d-4367-bcf9-a0d1341d26de&amp;source=whatsnew081516" TargetMode="External"/><Relationship Id="rId13" Type="http://schemas.openxmlformats.org/officeDocument/2006/relationships/hyperlink" Target="https://www.ansi.org/news_publications/news_story.aspx?menuid=7&amp;articleid=221e1082-2e8b-4a17-a501-6fae6fad1725&amp;source=whatsnew081516" TargetMode="External"/><Relationship Id="rId18" Type="http://schemas.openxmlformats.org/officeDocument/2006/relationships/image" Target="cid:image003.png@01D1F713.6BF6C9F0" TargetMode="External"/><Relationship Id="rId39" Type="http://schemas.openxmlformats.org/officeDocument/2006/relationships/hyperlink" Target="https://share.ansi.org/shared%20documents/News%20and%20Publications/Brochures/Annual%20Report%20Archive/ANSI_2014_15_Annual_Report.pdf" TargetMode="External"/><Relationship Id="rId34" Type="http://schemas.openxmlformats.org/officeDocument/2006/relationships/hyperlink" Target="https://share.ansi.org/Shared%20Documents/Government%20Affairs/Federal%20Register%20Notices/Standards%20_%20CA%20Notices/2016/8_15_16.pdf" TargetMode="External"/><Relationship Id="rId50" Type="http://schemas.openxmlformats.org/officeDocument/2006/relationships/hyperlink" Target="http://www.ansi.org/career_opportunities/positions_available/position_available.aspx?menuid=13&amp;source=whatsnew081516" TargetMode="External"/><Relationship Id="rId55" Type="http://schemas.openxmlformats.org/officeDocument/2006/relationships/hyperlink" Target="http://webstore.ansi.org/default.aspx?&amp;source=whatsnew081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7D29-408C-436F-9C75-C164A2693CFF}"/>
</file>

<file path=customXml/itemProps2.xml><?xml version="1.0" encoding="utf-8"?>
<ds:datastoreItem xmlns:ds="http://schemas.openxmlformats.org/officeDocument/2006/customXml" ds:itemID="{EAF97D29-408C-436F-9C75-C164A2693CFF}"/>
</file>

<file path=customXml/itemProps3.xml><?xml version="1.0" encoding="utf-8"?>
<ds:datastoreItem xmlns:ds="http://schemas.openxmlformats.org/officeDocument/2006/customXml" ds:itemID="{D452E1A8-816D-43BE-A158-0A0BCB0D978F}"/>
</file>

<file path=customXml/itemProps4.xml><?xml version="1.0" encoding="utf-8"?>
<ds:datastoreItem xmlns:ds="http://schemas.openxmlformats.org/officeDocument/2006/customXml" ds:itemID="{755BC2BC-3DA3-4C0F-8E45-52EAE0DC9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2016-08-23T13:40:00Z</dcterms:created>
  <dcterms:modified xsi:type="dcterms:W3CDTF">2016-08-23T13:40:00Z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55bf239c-b29e-4376-95cd-f884982c343f</vt:lpwstr>
  </property>
</Properties>
</file>