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BC" w:rsidRDefault="001967BC" w:rsidP="001967BC">
      <w:pPr>
        <w:spacing w:after="240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-104140</wp:posOffset>
            </wp:positionV>
            <wp:extent cx="2404745" cy="1586865"/>
            <wp:effectExtent l="0" t="0" r="0" b="0"/>
            <wp:wrapSquare wrapText="bothSides"/>
            <wp:docPr id="7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>August 1, 2016  </w:t>
      </w:r>
    </w:p>
    <w:p w:rsidR="001967BC" w:rsidRDefault="001967BC" w:rsidP="001967BC">
      <w:pP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1967BC" w:rsidRDefault="001967BC" w:rsidP="001967BC">
      <w:pPr>
        <w:spacing w:after="12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1967BC" w:rsidRDefault="001967BC" w:rsidP="001967B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1967BC" w:rsidRDefault="001967BC" w:rsidP="001967BC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HEADLINES                                                                                  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1967BC" w:rsidRDefault="001967BC" w:rsidP="001967BC">
      <w:pPr>
        <w:rPr>
          <w:rStyle w:val="Hyperlink"/>
          <w:color w:val="auto"/>
          <w:u w:val="none"/>
        </w:rPr>
      </w:pPr>
    </w:p>
    <w:p w:rsidR="001967BC" w:rsidRDefault="001967BC" w:rsidP="001967BC">
      <w:pPr>
        <w:rPr>
          <w:rStyle w:val="Hyperlink"/>
          <w:b/>
          <w:bCs/>
          <w:color w:val="0075BE"/>
          <w:lang w:eastAsia="ar-SA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OFAC Issues Further Confirmation of Its 2012 Guidance on U.S. Participation in ISO and IEC Standards Development</w:t>
        </w:r>
      </w:hyperlink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July 22, 2016, ANSI received written clarification from the Office of Foreign Assets Control (OFAC) confirming that international standards development activities do not violate OFAC's Iran sanctions regulations.</w:t>
      </w:r>
    </w:p>
    <w:p w:rsidR="001967BC" w:rsidRDefault="001967BC" w:rsidP="001967BC"/>
    <w:p w:rsidR="001967BC" w:rsidRDefault="001967BC" w:rsidP="001967BC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Announcing Major Changes to the Issuer Identification Number (IIN) Standard</w:t>
        </w:r>
      </w:hyperlink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order to simplify implementation of the new standard and to minimize the impact on shared stakeholders across industry segments,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ISO/IEC Joint Technical Committee (JTC) 1 on </w:t>
      </w:r>
      <w:r>
        <w:rPr>
          <w:rFonts w:ascii="Arial" w:hAnsi="Arial" w:cs="Arial"/>
          <w:i/>
          <w:iCs/>
          <w:sz w:val="20"/>
          <w:szCs w:val="20"/>
        </w:rPr>
        <w:t>Information Technology</w:t>
      </w:r>
      <w:r>
        <w:rPr>
          <w:rFonts w:ascii="Arial" w:hAnsi="Arial" w:cs="Arial"/>
          <w:sz w:val="20"/>
          <w:szCs w:val="20"/>
        </w:rPr>
        <w:t xml:space="preserve"> is pre-announcing changes that applicants of new or additional IINs should be aware of.</w:t>
      </w:r>
    </w:p>
    <w:p w:rsidR="001967BC" w:rsidRDefault="001967BC" w:rsidP="001967BC"/>
    <w:p w:rsidR="001967BC" w:rsidRDefault="001967BC" w:rsidP="001967BC">
      <w:pPr>
        <w:rPr>
          <w:b/>
          <w:bCs/>
          <w:lang w:eastAsia="ar-SA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IEC Formally Adopts USB Type-C™, USB Power Delivery and USB 3.1 Specifications</w:t>
        </w:r>
      </w:hyperlink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IEC and USB Implementers Forum (USB-IF) recently announced that the IEC has formally adopted USB Type-C™, USB Power Delivery, and USB 3.1 specifications. The specifications define a truly single-cable solution for audio/video, data, and power delivery.</w:t>
      </w:r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</w:p>
    <w:p w:rsidR="001967BC" w:rsidRDefault="001967BC" w:rsidP="001967BC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Join the World Standards Day Paper Competition by August 19</w:t>
        </w:r>
      </w:hyperlink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Authors may choose to address the 2016 World Standards Day theme, “Standards Build Trust,” or another relevant topic.</w:t>
      </w:r>
      <w:r>
        <w:t xml:space="preserve"> </w:t>
      </w:r>
      <w:r>
        <w:rPr>
          <w:rFonts w:ascii="Arial" w:hAnsi="Arial" w:cs="Arial"/>
          <w:sz w:val="20"/>
          <w:szCs w:val="20"/>
        </w:rPr>
        <w:t>World Standards Day is celebrated annually around the world to increase awareness of the role that standards play in the global economy.</w:t>
      </w:r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</w:p>
    <w:p w:rsidR="001967BC" w:rsidRDefault="001967BC" w:rsidP="001967BC">
      <w:pPr>
        <w:rPr>
          <w:rStyle w:val="Hyperlink"/>
          <w:b/>
          <w:bCs/>
          <w:color w:val="0075BE"/>
          <w:lang w:eastAsia="ar-SA"/>
        </w:rPr>
      </w:pPr>
      <w:hyperlink r:id="rId1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Members Support Children’s Eye Health and Safety Month with Standards</w:t>
        </w:r>
      </w:hyperlink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marks Children’s Eye Health and Safety Month, a time to pay closer attention to any conditions that may threaten a child’s vision. ANSI proudly supports vision care through its organizational members that have developed standards related to eye safety.</w:t>
      </w:r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</w:p>
    <w:p w:rsidR="001967BC" w:rsidRDefault="001967BC" w:rsidP="001967BC">
      <w:pPr>
        <w:rPr>
          <w:rStyle w:val="Hyperlink"/>
          <w:b/>
          <w:bCs/>
          <w:color w:val="0075BE"/>
          <w:lang w:eastAsia="ar-SA"/>
        </w:rPr>
      </w:pPr>
      <w:hyperlink r:id="rId1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ANSI Welcomes New Members </w:t>
        </w:r>
      </w:hyperlink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ANSI proudly welcomed 21 new members in July 2016. </w:t>
      </w:r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</w:p>
    <w:p w:rsidR="001967BC" w:rsidRDefault="001967BC" w:rsidP="001967BC">
      <w:pPr>
        <w:rPr>
          <w:rStyle w:val="Hyperlink"/>
          <w:b/>
          <w:bCs/>
          <w:color w:val="0075BE"/>
          <w:lang w:eastAsia="ar-SA"/>
        </w:rPr>
      </w:pPr>
      <w:hyperlink r:id="rId1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Did You Know? </w:t>
        </w:r>
      </w:hyperlink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Did You Know</w:t>
      </w:r>
      <w:r>
        <w:rPr>
          <w:rFonts w:ascii="Arial" w:hAnsi="Arial" w:cs="Arial"/>
          <w:sz w:val="20"/>
          <w:szCs w:val="20"/>
        </w:rPr>
        <w:t xml:space="preserve">? </w:t>
      </w:r>
      <w:proofErr w:type="gramStart"/>
      <w:r>
        <w:rPr>
          <w:rFonts w:ascii="Arial" w:hAnsi="Arial" w:cs="Arial"/>
          <w:sz w:val="20"/>
          <w:szCs w:val="20"/>
        </w:rPr>
        <w:t>offers</w:t>
      </w:r>
      <w:proofErr w:type="gramEnd"/>
      <w:r>
        <w:rPr>
          <w:rFonts w:ascii="Arial" w:hAnsi="Arial" w:cs="Arial"/>
          <w:sz w:val="20"/>
          <w:szCs w:val="20"/>
        </w:rPr>
        <w:t xml:space="preserve"> a quick look at the broad scope of activities underway within the ANSI Federation of members and partners, highlighting recent accomplishments and new resources related to standardization. In this issue: NIST, Project Management Institute (PMI), SES-The Society for Standards Professionals, and Rubber Manufacturers Association (RMA).</w:t>
      </w:r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</w:p>
    <w:p w:rsidR="001967BC" w:rsidRDefault="001967BC" w:rsidP="001967B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1967BC" w:rsidRDefault="001967BC" w:rsidP="001967BC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1967BC" w:rsidRDefault="001967BC" w:rsidP="001967BC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6" name="Picture 6" descr="cid:image003.png@01D1EC16.3A18BB3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1EC16.3A18BB3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noProof/>
        </w:rPr>
        <w:drawing>
          <wp:inline distT="0" distB="0" distL="0" distR="0">
            <wp:extent cx="971550" cy="228600"/>
            <wp:effectExtent l="0" t="0" r="0" b="0"/>
            <wp:docPr id="5" name="Picture 5" descr="cid:image004.png@01D1EC16.3A18BB3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1EC16.3A18BB3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847725" cy="228600"/>
            <wp:effectExtent l="0" t="0" r="9525" b="0"/>
            <wp:docPr id="4" name="Picture 4" descr="cid:image005.png@01D1EC16.3A18BB3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1EC16.3A18BB3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noProof/>
        </w:rPr>
        <w:drawing>
          <wp:inline distT="0" distB="0" distL="0" distR="0">
            <wp:extent cx="723900" cy="285750"/>
            <wp:effectExtent l="0" t="0" r="0" b="0"/>
            <wp:docPr id="3" name="Picture 3" descr="cid:image006.png@01D1EC16.3A18BB3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png@01D1EC16.3A18BB3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noProof/>
        </w:rPr>
        <w:drawing>
          <wp:inline distT="0" distB="0" distL="0" distR="0">
            <wp:extent cx="971550" cy="285750"/>
            <wp:effectExtent l="0" t="0" r="0" b="0"/>
            <wp:docPr id="2" name="Picture 2" descr="cid:image007.png@01D1EC16.3A18BB3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png@01D1EC16.3A18BB30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285750" cy="285750"/>
            <wp:effectExtent l="0" t="0" r="0" b="0"/>
            <wp:docPr id="1" name="Picture 1" descr="cid:image008.png@01D1EC16.3A18BB30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png@01D1EC16.3A18BB30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1967BC" w:rsidRDefault="001967BC" w:rsidP="001967B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pict>
          <v:rect id="_x0000_i1027" style="width:468pt;height:1.5pt" o:hralign="center" o:hrstd="t" o:hrnoshade="t" o:hr="t" fillcolor="#bfbfbf" stroked="f"/>
        </w:pict>
      </w:r>
    </w:p>
    <w:p w:rsidR="001967BC" w:rsidRDefault="001967BC" w:rsidP="001967BC">
      <w:pPr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</w:p>
    <w:p w:rsidR="001967BC" w:rsidRDefault="001967BC" w:rsidP="001967BC">
      <w:pPr>
        <w:rPr>
          <w:rStyle w:val="Hyperlink"/>
          <w:b/>
          <w:bCs/>
          <w:color w:val="0075BE"/>
        </w:rPr>
      </w:pPr>
      <w:hyperlink r:id="rId3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 Related Notices from the U.S. Federal Register, July 25 – 29, 2016</w:t>
        </w:r>
      </w:hyperlink>
    </w:p>
    <w:p w:rsidR="001967BC" w:rsidRDefault="001967BC" w:rsidP="001967BC"/>
    <w:p w:rsidR="001967BC" w:rsidRDefault="001967BC" w:rsidP="001967BC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April – July 2016</w:t>
        </w:r>
      </w:hyperlink>
    </w:p>
    <w:p w:rsidR="001967BC" w:rsidRDefault="001967BC" w:rsidP="001967BC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</w:p>
    <w:p w:rsidR="001967BC" w:rsidRDefault="001967BC" w:rsidP="001967B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1967BC" w:rsidRDefault="001967BC" w:rsidP="001967BC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</w:p>
    <w:p w:rsidR="001967BC" w:rsidRDefault="001967BC" w:rsidP="001967BC">
      <w:pPr>
        <w:rPr>
          <w:rStyle w:val="Hyperlink"/>
          <w:b/>
          <w:bCs/>
          <w:color w:val="0075BE"/>
        </w:rPr>
      </w:pPr>
      <w:hyperlink r:id="rId3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July 29, 2016</w:t>
        </w:r>
      </w:hyperlink>
    </w:p>
    <w:p w:rsidR="001967BC" w:rsidRDefault="001967BC" w:rsidP="001967BC"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1967BC" w:rsidRDefault="001967BC" w:rsidP="001967BC">
      <w:pP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Standards Strategy (USSS) 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hyperlink r:id="rId3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Conformity Assessment Principles (USCAP) </w:t>
        </w:r>
      </w:hyperlink>
      <w:r>
        <w:rPr>
          <w:rFonts w:ascii="Arial" w:hAnsi="Arial" w:cs="Arial"/>
          <w:color w:val="0075BE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</w:p>
    <w:p w:rsidR="001967BC" w:rsidRDefault="001967BC" w:rsidP="001967BC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– 2015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The 2015 annual report,</w:t>
      </w:r>
      <w:r>
        <w:rPr>
          <w:rFonts w:ascii="Arial" w:hAnsi="Arial" w:cs="Arial"/>
          <w:i/>
          <w:iCs/>
          <w:color w:val="2D2E3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A Window on the Standardization Initiatives Making the World a Safer, Better Place,</w:t>
      </w:r>
      <w:r>
        <w:rPr>
          <w:rFonts w:ascii="Arial" w:hAnsi="Arial" w:cs="Arial"/>
          <w:sz w:val="20"/>
          <w:szCs w:val="20"/>
          <w:lang w:eastAsia="ar-SA"/>
        </w:rPr>
        <w:t xml:space="preserve"> provides a summary of recent work carried out by ANSI and its constituents in support of ANSI’s mission.</w:t>
      </w:r>
    </w:p>
    <w:p w:rsidR="001967BC" w:rsidRDefault="001967BC" w:rsidP="001967BC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1967BC" w:rsidRDefault="001967BC" w:rsidP="001967B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1967BC" w:rsidRDefault="001967BC" w:rsidP="001967BC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1967BC" w:rsidRDefault="001967BC" w:rsidP="001967BC"/>
    <w:p w:rsidR="001967BC" w:rsidRDefault="001967BC" w:rsidP="001967BC">
      <w:pPr>
        <w:rPr>
          <w:rFonts w:ascii="Arial" w:hAnsi="Arial" w:cs="Arial"/>
          <w:b/>
          <w:bCs/>
          <w:sz w:val="20"/>
          <w:szCs w:val="20"/>
          <w:lang w:eastAsia="ar-SA"/>
        </w:rPr>
      </w:pPr>
      <w:hyperlink r:id="rId4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World Standards Week (WSW) 2016</w:t>
        </w:r>
      </w:hyperlink>
      <w:r>
        <w:rPr>
          <w:rFonts w:ascii="Arial" w:hAnsi="Arial" w:cs="Arial"/>
          <w:b/>
          <w:bCs/>
          <w:color w:val="31859C"/>
          <w:sz w:val="20"/>
          <w:szCs w:val="20"/>
          <w:lang w:eastAsia="ar-SA"/>
        </w:rPr>
        <w:t> 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24 – 28, 2016, Washington, DC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hyperlink r:id="rId4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U.S. Celebration of World Standards Day (WSD) 2016</w:t>
        </w:r>
      </w:hyperlink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27, 2016, Washington, DC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</w:p>
    <w:p w:rsidR="001967BC" w:rsidRDefault="001967BC" w:rsidP="001967B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1967BC" w:rsidRDefault="001967BC" w:rsidP="001967BC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</w:p>
    <w:p w:rsidR="001967BC" w:rsidRDefault="001967BC" w:rsidP="001967BC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1967BC" w:rsidRDefault="001967BC" w:rsidP="001967B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1967BC" w:rsidRDefault="001967BC" w:rsidP="001967BC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1967BC" w:rsidRDefault="001967BC" w:rsidP="001967BC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5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 </w:t>
      </w:r>
    </w:p>
    <w:p w:rsidR="001967BC" w:rsidRDefault="001967BC" w:rsidP="001967B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1967BC" w:rsidRDefault="001967BC" w:rsidP="001967BC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1967BC" w:rsidRDefault="001967BC" w:rsidP="001967BC">
      <w:pPr>
        <w:rPr>
          <w:rFonts w:ascii="Arial" w:hAnsi="Arial" w:cs="Arial"/>
          <w:color w:val="0075BE"/>
          <w:sz w:val="20"/>
          <w:szCs w:val="20"/>
        </w:rPr>
      </w:pPr>
      <w:hyperlink r:id="rId5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>
        <w:rPr>
          <w:rFonts w:ascii="Arial" w:hAnsi="Arial" w:cs="Arial"/>
          <w:color w:val="0075BE"/>
          <w:sz w:val="20"/>
          <w:szCs w:val="20"/>
        </w:rPr>
        <w:t xml:space="preserve">. </w:t>
      </w:r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hyperlink r:id="rId54" w:history="1">
        <w:proofErr w:type="spellStart"/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5" w:history="1"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</w:p>
    <w:p w:rsidR="001967BC" w:rsidRDefault="001967BC" w:rsidP="001967BC">
      <w:pPr>
        <w:rPr>
          <w:rStyle w:val="Hyperlink"/>
          <w:color w:val="0075BE"/>
        </w:rPr>
      </w:pPr>
      <w:hyperlink r:id="rId5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ISO 27799 and 27002 Health Information Security Management Package</w:t>
        </w:r>
      </w:hyperlink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The ISO 27799 and 27002 Health Information Security Management Package specifies a set of detailed controls for managing health information security and provides health information security best practice guidelines. This package includes ISO 27799:2016 and ISO/IEC 27002:2013.</w:t>
      </w:r>
    </w:p>
    <w:p w:rsidR="001967BC" w:rsidRDefault="001967BC" w:rsidP="001967BC">
      <w:pPr>
        <w:rPr>
          <w:rFonts w:ascii="Arial" w:hAnsi="Arial" w:cs="Arial"/>
          <w:b/>
          <w:bCs/>
          <w:color w:val="0075BE"/>
          <w:sz w:val="20"/>
          <w:szCs w:val="20"/>
        </w:rPr>
      </w:pP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1967BC" w:rsidRDefault="001967BC" w:rsidP="001967BC">
      <w:pPr>
        <w:rPr>
          <w:rFonts w:ascii="Arial" w:hAnsi="Arial" w:cs="Arial"/>
          <w:color w:val="1F497D"/>
          <w:sz w:val="20"/>
          <w:szCs w:val="20"/>
        </w:rPr>
      </w:pPr>
    </w:p>
    <w:p w:rsidR="001967BC" w:rsidRDefault="001967BC" w:rsidP="001967BC">
      <w:pPr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std="t" o:hrnoshade="t" o:hr="t" fillcolor="#bfbfbf" stroked="f"/>
        </w:pict>
      </w:r>
    </w:p>
    <w:p w:rsidR="001967BC" w:rsidRDefault="001967BC" w:rsidP="001967BC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60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61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2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at 212.642.4931.  </w:t>
      </w:r>
    </w:p>
    <w:p w:rsidR="001967BC" w:rsidRDefault="001967BC" w:rsidP="001967BC"/>
    <w:p w:rsidR="00D27201" w:rsidRDefault="001967BC">
      <w:bookmarkStart w:id="0" w:name="_GoBack"/>
      <w:bookmarkEnd w:id="0"/>
    </w:p>
    <w:sectPr w:rsidR="00D2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BC"/>
    <w:rsid w:val="00174518"/>
    <w:rsid w:val="001967BC"/>
    <w:rsid w:val="008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7B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67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7B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67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cid:image006.png@01D1EC16.3A18BB30" TargetMode="External"/><Relationship Id="rId21" Type="http://schemas.openxmlformats.org/officeDocument/2006/relationships/hyperlink" Target="http://www.linkedin.com/groups?gid=990447&amp;trk=anetsrch_name&amp;goback=.gdr_1239827963147_1" TargetMode="External"/><Relationship Id="rId34" Type="http://schemas.openxmlformats.org/officeDocument/2006/relationships/hyperlink" Target="https://share.ansi.org/Shared%20Documents/Government%20Affairs/Federal%20Register%20Notices/NCRP%20Notices/2016/NCRPNotices_06_27_2016.pdf?&amp;source=whatsnew080116" TargetMode="External"/><Relationship Id="rId42" Type="http://schemas.openxmlformats.org/officeDocument/2006/relationships/hyperlink" Target="http://www.ansi.org/meetings_events/online_calendar/events.aspx?menuid=8&amp;source=whatsnew080116" TargetMode="External"/><Relationship Id="rId47" Type="http://schemas.openxmlformats.org/officeDocument/2006/relationships/hyperlink" Target="http://www.standardslearn.org/standardization_case_studies.aspx?&amp;source=whatsnew080116" TargetMode="External"/><Relationship Id="rId50" Type="http://schemas.openxmlformats.org/officeDocument/2006/relationships/hyperlink" Target="http://www.ansi.org/career_opportunities/positions_available/position_available.aspx?menuid=13&amp;source=whatsnew080116" TargetMode="External"/><Relationship Id="rId55" Type="http://schemas.openxmlformats.org/officeDocument/2006/relationships/hyperlink" Target="http://webstore.ansi.org/?&amp;source=whatsnew080116" TargetMode="External"/><Relationship Id="rId63" Type="http://schemas.openxmlformats.org/officeDocument/2006/relationships/fontTable" Target="fontTable.xml"/><Relationship Id="rId68" Type="http://schemas.openxmlformats.org/officeDocument/2006/relationships/customXml" Target="../customXml/item4.xml"/><Relationship Id="rId7" Type="http://schemas.openxmlformats.org/officeDocument/2006/relationships/hyperlink" Target="http://www.ansi.org/?&amp;source=whatsnew080116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png"/><Relationship Id="rId29" Type="http://schemas.openxmlformats.org/officeDocument/2006/relationships/image" Target="cid:image007.png@01D1EC16.3A18BB30" TargetMode="External"/><Relationship Id="rId11" Type="http://schemas.openxmlformats.org/officeDocument/2006/relationships/hyperlink" Target="https://www.ansi.org/news_publications/news_story.aspx?menuid=7&amp;articleid=531c5140-43ed-48fb-a563-28698a4a45c0&amp;source=whatsnew080116" TargetMode="External"/><Relationship Id="rId24" Type="http://schemas.openxmlformats.org/officeDocument/2006/relationships/hyperlink" Target="http://www.youtube.com/user/ansidotorg" TargetMode="External"/><Relationship Id="rId32" Type="http://schemas.openxmlformats.org/officeDocument/2006/relationships/image" Target="cid:image008.png@01D1EC16.3A18BB30" TargetMode="External"/><Relationship Id="rId37" Type="http://schemas.openxmlformats.org/officeDocument/2006/relationships/hyperlink" Target="https://share.ansi.org/shared%20documents/News%20and%20Publications/Brochures/USCAP%202011.pdf?&amp;source=whatsnew080116" TargetMode="External"/><Relationship Id="rId40" Type="http://schemas.openxmlformats.org/officeDocument/2006/relationships/hyperlink" Target="http://www.ansi.org/news_publications/periodicals/overview.aspx?menuid=7&amp;source=whatsnew080116" TargetMode="External"/><Relationship Id="rId45" Type="http://schemas.openxmlformats.org/officeDocument/2006/relationships/hyperlink" Target="http://www.ansi.org/education_trainings/overview.aspx?menuid=9?&amp;source=whatsnew080116" TargetMode="External"/><Relationship Id="rId53" Type="http://schemas.openxmlformats.org/officeDocument/2006/relationships/hyperlink" Target="http://webstore.ansi.org/sitelicense.aspx?&amp;source=whatsnew080116" TargetMode="External"/><Relationship Id="rId58" Type="http://schemas.openxmlformats.org/officeDocument/2006/relationships/hyperlink" Target="http://webstore.ansi.org/?&amp;source=whatsnew080116" TargetMode="External"/><Relationship Id="rId66" Type="http://schemas.openxmlformats.org/officeDocument/2006/relationships/customXml" Target="../customXml/item2.xm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hyperlink" Target="mailto:whats_new@ansi.org" TargetMode="External"/><Relationship Id="rId19" Type="http://schemas.openxmlformats.org/officeDocument/2006/relationships/image" Target="media/image3.png"/><Relationship Id="rId14" Type="http://schemas.openxmlformats.org/officeDocument/2006/relationships/hyperlink" Target="https://www.ansi.org/news_publications/news_story.aspx?menuid=7&amp;articleid=d7794fc3-3d8e-4621-b510-446b0d1cba78&amp;source=whatsnew080116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ansidotorg.blogspot.com/" TargetMode="External"/><Relationship Id="rId30" Type="http://schemas.openxmlformats.org/officeDocument/2006/relationships/hyperlink" Target="http://plus.google.com/103554078283468148972" TargetMode="External"/><Relationship Id="rId35" Type="http://schemas.openxmlformats.org/officeDocument/2006/relationships/hyperlink" Target="https://share.ansi.org/Shared%20Documents/Standards%20Action/2016-PDFs/SAV4731.pdf" TargetMode="External"/><Relationship Id="rId43" Type="http://schemas.openxmlformats.org/officeDocument/2006/relationships/hyperlink" Target="http://www.ansi.org/wsweek?&amp;source=whatsnew080116" TargetMode="External"/><Relationship Id="rId48" Type="http://schemas.openxmlformats.org/officeDocument/2006/relationships/hyperlink" Target="http://www.ansi.org/education_trainings/K_12_students.aspx?menuid=9&amp;source=whatsnew080116" TargetMode="External"/><Relationship Id="rId56" Type="http://schemas.openxmlformats.org/officeDocument/2006/relationships/hyperlink" Target="http://webstore.ansi.org/RecordDetail.aspx?sku=ISO+27799+and+27002+Health+Information+Security+Management+Package&amp;source=whatsnew08011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ansi.org/news_publications/news_story.aspx?menuid=7&amp;articleid=f87b29c5-a39a-4c5b-8c06-87b71183301e&amp;source=whatsnew080116" TargetMode="External"/><Relationship Id="rId51" Type="http://schemas.openxmlformats.org/officeDocument/2006/relationships/hyperlink" Target="http://webstore.ansi.org/sitelicense.aspx?source=left_nav&amp;source=whatsnew0801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nsi.org/news_publications/news_story.aspx?menuid=7&amp;articleid=5e4925b0-3003-40ba-861c-8856cba72919&amp;source=whatsnew080116" TargetMode="External"/><Relationship Id="rId17" Type="http://schemas.openxmlformats.org/officeDocument/2006/relationships/image" Target="cid:image003.png@01D1EC16.3A18BB30" TargetMode="External"/><Relationship Id="rId25" Type="http://schemas.openxmlformats.org/officeDocument/2006/relationships/image" Target="media/image5.png"/><Relationship Id="rId33" Type="http://schemas.openxmlformats.org/officeDocument/2006/relationships/hyperlink" Target="https://share.ansi.org/Shared%20Documents/Government%20Affairs/Federal%20Register%20Notices/Standards%20_%20CA%20Notices/2016/8_1_16.pdf" TargetMode="External"/><Relationship Id="rId38" Type="http://schemas.openxmlformats.org/officeDocument/2006/relationships/hyperlink" Target="https://share.ansi.org/shared%20documents/News%20and%20Publications/Brochures/Annual%20Report%20Archive/ANSI_2014_15_Annual_Report.pdf" TargetMode="External"/><Relationship Id="rId46" Type="http://schemas.openxmlformats.org/officeDocument/2006/relationships/hyperlink" Target="http://www.standardslearn.org/?&amp;source=whatsnew080116" TargetMode="External"/><Relationship Id="rId59" Type="http://schemas.openxmlformats.org/officeDocument/2006/relationships/hyperlink" Target="mailto:storemanager@ansi.org" TargetMode="External"/><Relationship Id="rId67" Type="http://schemas.openxmlformats.org/officeDocument/2006/relationships/customXml" Target="../customXml/item3.xml"/><Relationship Id="rId20" Type="http://schemas.openxmlformats.org/officeDocument/2006/relationships/image" Target="cid:image004.png@01D1EC16.3A18BB30" TargetMode="External"/><Relationship Id="rId41" Type="http://schemas.openxmlformats.org/officeDocument/2006/relationships/hyperlink" Target="http://www.ansi.org/news_publications/other_documents/other_doc.aspx?menuid=7&amp;source=whatsnew080116" TargetMode="External"/><Relationship Id="rId54" Type="http://schemas.openxmlformats.org/officeDocument/2006/relationships/hyperlink" Target="http://webstore.ansi.org/default.aspx?&amp;source=whatsnew080116" TargetMode="External"/><Relationship Id="rId62" Type="http://schemas.openxmlformats.org/officeDocument/2006/relationships/hyperlink" Target="mailto:pr@ansi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facebook.com/pages/ANSI-American-National-Standards-Institute/46446679081" TargetMode="External"/><Relationship Id="rId23" Type="http://schemas.openxmlformats.org/officeDocument/2006/relationships/image" Target="cid:image005.png@01D1EC16.3A18BB30" TargetMode="External"/><Relationship Id="rId28" Type="http://schemas.openxmlformats.org/officeDocument/2006/relationships/image" Target="media/image6.png"/><Relationship Id="rId36" Type="http://schemas.openxmlformats.org/officeDocument/2006/relationships/hyperlink" Target="https://share.ansi.org/shared%20documents/Standards%20Activities/NSSC/USSS_Third_edition/ANSI_USSS_2015.pdf?&amp;source=whatsnew080116" TargetMode="External"/><Relationship Id="rId49" Type="http://schemas.openxmlformats.org/officeDocument/2006/relationships/hyperlink" Target="http://www.ansi.org/career_opportunities/positions_available/position_available.aspx?menuid=13&amp;source=whatsnew080116" TargetMode="External"/><Relationship Id="rId57" Type="http://schemas.openxmlformats.org/officeDocument/2006/relationships/hyperlink" Target="http://webstore.ansi.org/?&amp;source=whatsnew080116" TargetMode="External"/><Relationship Id="rId10" Type="http://schemas.openxmlformats.org/officeDocument/2006/relationships/hyperlink" Target="https://www.ansi.org/news_publications/news_story.aspx?menuid=7&amp;articleid=d0b2c55b-bd72-4842-9bd7-8f3599686130&amp;source=whatsnew080116" TargetMode="External"/><Relationship Id="rId31" Type="http://schemas.openxmlformats.org/officeDocument/2006/relationships/image" Target="media/image7.png"/><Relationship Id="rId44" Type="http://schemas.openxmlformats.org/officeDocument/2006/relationships/hyperlink" Target="http://www.wsd-us.org/?&amp;source=whatsnew080116" TargetMode="External"/><Relationship Id="rId52" Type="http://schemas.openxmlformats.org/officeDocument/2006/relationships/hyperlink" Target="http://webstore.ansi.org/site_license_availability.aspx?&amp;source=whatsnew080116" TargetMode="External"/><Relationship Id="rId60" Type="http://schemas.openxmlformats.org/officeDocument/2006/relationships/hyperlink" Target="mailto:whats_new@ans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si.org/news_publications/news_story.aspx?menuid=7&amp;articleid=da7bcb04-0654-4e03-af54-0e55d50b93a8&amp;source=whatsnew080116" TargetMode="External"/><Relationship Id="rId13" Type="http://schemas.openxmlformats.org/officeDocument/2006/relationships/hyperlink" Target="https://www.ansi.org/news_publications/news_story.aspx?menuid=7&amp;articleid=a3f70b55-b5d8-4e29-babe-984331d58789&amp;source=whatsnew080116" TargetMode="External"/><Relationship Id="rId18" Type="http://schemas.openxmlformats.org/officeDocument/2006/relationships/hyperlink" Target="http://twitter.com/ansidotorg" TargetMode="External"/><Relationship Id="rId39" Type="http://schemas.openxmlformats.org/officeDocument/2006/relationships/hyperlink" Target="https://share.ansi.org/shared%20documents/News%20and%20Publications/Brochures/WhatIsANSI_brochure.pdf?&amp;source=whatsnew080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BCFBDFF-009B-4DC3-BA50-9F39E8D506A2}"/>
</file>

<file path=customXml/itemProps2.xml><?xml version="1.0" encoding="utf-8"?>
<ds:datastoreItem xmlns:ds="http://schemas.openxmlformats.org/officeDocument/2006/customXml" ds:itemID="{91646100-6B77-46F1-8CFF-0F9F49429FFF}"/>
</file>

<file path=customXml/itemProps3.xml><?xml version="1.0" encoding="utf-8"?>
<ds:datastoreItem xmlns:ds="http://schemas.openxmlformats.org/officeDocument/2006/customXml" ds:itemID="{E23916BE-9170-44E5-B1C1-60B46043F686}"/>
</file>

<file path=customXml/itemProps4.xml><?xml version="1.0" encoding="utf-8"?>
<ds:datastoreItem xmlns:ds="http://schemas.openxmlformats.org/officeDocument/2006/customXml" ds:itemID="{8DE9C40D-155F-4F45-A387-0C423B1251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</cp:revision>
  <dcterms:created xsi:type="dcterms:W3CDTF">2016-08-23T13:38:00Z</dcterms:created>
  <dcterms:modified xsi:type="dcterms:W3CDTF">2016-08-23T13:39:00Z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7e9b03fa-541e-4422-810a-95566b3aa4e8</vt:lpwstr>
  </property>
</Properties>
</file>