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63" w:rsidRDefault="00592D63" w:rsidP="00592D63">
      <w:pPr>
        <w:spacing w:line="240" w:lineRule="auto"/>
        <w:rPr>
          <w:rFonts w:ascii="Arial" w:hAnsi="Arial" w:cs="Arial"/>
          <w:b/>
          <w:bCs/>
          <w:color w:val="7F7F7F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654B8A9" wp14:editId="3B3D0529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1" name="Picture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January 26</w:t>
      </w:r>
      <w:r>
        <w:rPr>
          <w:rFonts w:ascii="Arial" w:hAnsi="Arial" w:cs="Arial"/>
          <w:b/>
          <w:bCs/>
          <w:color w:val="7F7F7F"/>
          <w:lang w:eastAsia="ar-SA"/>
        </w:rPr>
        <w:t>, 2015</w:t>
      </w:r>
    </w:p>
    <w:p w:rsidR="00592D63" w:rsidRDefault="00592D63" w:rsidP="00592D63">
      <w:pPr>
        <w:spacing w:line="240" w:lineRule="auto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592D63" w:rsidRDefault="00592D63" w:rsidP="00592D63">
      <w:pPr>
        <w:spacing w:after="240" w:line="240" w:lineRule="auto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ANSI Online. &gt;&gt;&gt;</w:t>
        </w:r>
      </w:hyperlink>
    </w:p>
    <w:p w:rsidR="00592D63" w:rsidRDefault="00592D63" w:rsidP="00592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592D63" w:rsidRDefault="00592D63" w:rsidP="00592D63">
      <w:pPr>
        <w:spacing w:after="0" w:line="240" w:lineRule="auto"/>
        <w:rPr>
          <w:rFonts w:ascii="Arial" w:eastAsia="Times New Roman" w:hAnsi="Arial" w:cs="Arial"/>
          <w:sz w:val="8"/>
          <w:szCs w:val="20"/>
          <w:lang w:eastAsia="ar-SA"/>
        </w:rPr>
      </w:pP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592D63" w:rsidRDefault="00592D63" w:rsidP="00592D63">
      <w:pPr>
        <w:spacing w:line="240" w:lineRule="auto"/>
        <w:rPr>
          <w:rStyle w:val="Hyperlink"/>
          <w:color w:val="auto"/>
          <w:sz w:val="8"/>
        </w:rPr>
      </w:pPr>
      <w:r>
        <w:rPr>
          <w:rFonts w:ascii="Arial" w:hAnsi="Arial" w:cs="Arial"/>
          <w:sz w:val="20"/>
          <w:szCs w:val="20"/>
          <w:lang w:eastAsia="ar-SA"/>
        </w:rPr>
        <w:t>G</w:t>
      </w:r>
      <w:r w:rsidR="00784B25">
        <w:rPr>
          <w:rFonts w:ascii="Arial" w:hAnsi="Arial" w:cs="Arial"/>
          <w:sz w:val="20"/>
          <w:szCs w:val="20"/>
          <w:lang w:eastAsia="ar-SA"/>
        </w:rPr>
        <w:t xml:space="preserve">et caught up on the latest news </w:t>
      </w:r>
      <w:r>
        <w:rPr>
          <w:rFonts w:ascii="Arial" w:hAnsi="Arial" w:cs="Arial"/>
          <w:sz w:val="20"/>
          <w:szCs w:val="20"/>
          <w:lang w:eastAsia="ar-SA"/>
        </w:rPr>
        <w:t xml:space="preserve">from ANSI… </w:t>
      </w:r>
      <w:r>
        <w:rPr>
          <w:rFonts w:ascii="Arial" w:hAnsi="Arial" w:cs="Arial"/>
          <w:sz w:val="20"/>
          <w:szCs w:val="20"/>
          <w:lang w:eastAsia="ar-SA"/>
        </w:rPr>
        <w:br/>
      </w:r>
    </w:p>
    <w:p w:rsidR="00592D63" w:rsidRDefault="00592D63" w:rsidP="00592D63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lang w:eastAsia="ar-SA"/>
        </w:rPr>
      </w:pPr>
      <w:hyperlink r:id="rId8" w:history="1">
        <w:r w:rsidR="00784B25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 xml:space="preserve">ANSI-HDSSC Welcomes New Public-Sector </w:t>
        </w:r>
        <w:r w:rsidR="00784B25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C</w:t>
        </w:r>
        <w:r w:rsidR="00784B25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o-Chair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 w:rsidR="00511558">
        <w:rPr>
          <w:rFonts w:ascii="Arial" w:hAnsi="Arial" w:cs="Arial"/>
          <w:sz w:val="20"/>
          <w:szCs w:val="20"/>
          <w:lang w:eastAsia="ar-SA"/>
        </w:rPr>
        <w:t xml:space="preserve">Find out more about </w:t>
      </w:r>
      <w:r w:rsidR="00922218" w:rsidRPr="00922218">
        <w:rPr>
          <w:rFonts w:ascii="Arial" w:hAnsi="Arial" w:cs="Arial"/>
          <w:sz w:val="20"/>
          <w:szCs w:val="20"/>
          <w:lang w:eastAsia="ar-SA"/>
        </w:rPr>
        <w:t>Casandra Robinson, physical scientist in the National Institute of Standards of Technology (NIST) Standards Coordination Office</w:t>
      </w:r>
      <w:r w:rsidR="00511558">
        <w:rPr>
          <w:rFonts w:ascii="Arial" w:hAnsi="Arial" w:cs="Arial"/>
          <w:sz w:val="20"/>
          <w:szCs w:val="20"/>
          <w:lang w:eastAsia="ar-SA"/>
        </w:rPr>
        <w:t xml:space="preserve"> (SCO).  </w:t>
      </w:r>
    </w:p>
    <w:p w:rsidR="00592D63" w:rsidRDefault="00592D63" w:rsidP="00592D63">
      <w:pPr>
        <w:spacing w:after="0" w:line="240" w:lineRule="auto"/>
      </w:pPr>
    </w:p>
    <w:p w:rsidR="00592D63" w:rsidRDefault="00592D63" w:rsidP="00592D63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hyperlink r:id="rId9" w:history="1">
        <w:r w:rsidR="0024155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Voluntary Standards Cover the Spectrum: from Industrial Trucks to Intraocular Lenses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 w:rsidR="00922218">
        <w:rPr>
          <w:rFonts w:ascii="Arial" w:hAnsi="Arial" w:cs="Arial"/>
          <w:sz w:val="20"/>
          <w:szCs w:val="20"/>
          <w:lang w:eastAsia="ar-SA"/>
        </w:rPr>
        <w:t>T</w:t>
      </w:r>
      <w:r w:rsidR="00922218" w:rsidRPr="00922218">
        <w:rPr>
          <w:rFonts w:ascii="Arial" w:hAnsi="Arial" w:cs="Arial"/>
          <w:sz w:val="20"/>
          <w:szCs w:val="20"/>
          <w:lang w:eastAsia="ar-SA"/>
        </w:rPr>
        <w:t xml:space="preserve">he </w:t>
      </w:r>
      <w:r w:rsidR="00922218" w:rsidRPr="00511558">
        <w:rPr>
          <w:rFonts w:ascii="Arial" w:hAnsi="Arial" w:cs="Arial"/>
          <w:sz w:val="20"/>
          <w:szCs w:val="20"/>
          <w:lang w:eastAsia="ar-SA"/>
        </w:rPr>
        <w:t>American National Standards Institute</w:t>
      </w:r>
      <w:r w:rsidR="00922218" w:rsidRPr="00922218">
        <w:rPr>
          <w:rFonts w:ascii="Arial" w:hAnsi="Arial" w:cs="Arial"/>
          <w:sz w:val="20"/>
          <w:szCs w:val="20"/>
          <w:lang w:eastAsia="ar-SA"/>
        </w:rPr>
        <w:t xml:space="preserve"> (ANSI) publi</w:t>
      </w:r>
      <w:r w:rsidR="00511558">
        <w:rPr>
          <w:rFonts w:ascii="Arial" w:hAnsi="Arial" w:cs="Arial"/>
          <w:sz w:val="20"/>
          <w:szCs w:val="20"/>
          <w:lang w:eastAsia="ar-SA"/>
        </w:rPr>
        <w:t xml:space="preserve">shes a series of snapshots of diverse standards initiatives. </w:t>
      </w:r>
    </w:p>
    <w:p w:rsidR="00511558" w:rsidRDefault="00511558" w:rsidP="00592D63">
      <w:pPr>
        <w:spacing w:after="0" w:line="240" w:lineRule="auto"/>
      </w:pPr>
    </w:p>
    <w:p w:rsidR="00592D63" w:rsidRDefault="00592D63" w:rsidP="00592D63">
      <w:pPr>
        <w:spacing w:after="0" w:line="240" w:lineRule="auto"/>
      </w:pPr>
      <w:hyperlink r:id="rId10" w:history="1">
        <w:r w:rsidR="003266FB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Register Now for Free 2015 ANSI Webinar Courses</w:t>
        </w:r>
      </w:hyperlink>
    </w:p>
    <w:p w:rsidR="00511558" w:rsidRDefault="00511558" w:rsidP="00592D63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511558">
        <w:rPr>
          <w:rFonts w:ascii="Arial" w:hAnsi="Arial" w:cs="Arial"/>
          <w:sz w:val="20"/>
          <w:szCs w:val="20"/>
          <w:lang w:eastAsia="ar-SA"/>
        </w:rPr>
        <w:t>Sessions for International Secretariats, U.S. TAG Ad</w:t>
      </w:r>
      <w:bookmarkStart w:id="0" w:name="_GoBack"/>
      <w:bookmarkEnd w:id="0"/>
      <w:r w:rsidRPr="00511558">
        <w:rPr>
          <w:rFonts w:ascii="Arial" w:hAnsi="Arial" w:cs="Arial"/>
          <w:sz w:val="20"/>
          <w:szCs w:val="20"/>
          <w:lang w:eastAsia="ar-SA"/>
        </w:rPr>
        <w:t>ministrators, and International Delegates</w:t>
      </w:r>
      <w:r>
        <w:rPr>
          <w:rFonts w:ascii="Arial" w:hAnsi="Arial" w:cs="Arial"/>
          <w:sz w:val="20"/>
          <w:szCs w:val="20"/>
          <w:lang w:eastAsia="ar-SA"/>
        </w:rPr>
        <w:t xml:space="preserve"> are open for enrollment. </w:t>
      </w:r>
    </w:p>
    <w:p w:rsidR="00592D63" w:rsidRPr="00922218" w:rsidRDefault="00592D63" w:rsidP="00592D63">
      <w:pPr>
        <w:spacing w:after="0" w:line="240" w:lineRule="auto"/>
        <w:rPr>
          <w:rStyle w:val="Hyperlink"/>
          <w:rFonts w:ascii="Arial" w:hAnsi="Arial" w:cs="Arial"/>
          <w:bCs/>
          <w:sz w:val="20"/>
          <w:szCs w:val="20"/>
        </w:rPr>
      </w:pPr>
    </w:p>
    <w:p w:rsidR="00592D63" w:rsidRDefault="00592D63" w:rsidP="00592D63">
      <w:pPr>
        <w:spacing w:after="0" w:line="240" w:lineRule="auto"/>
        <w:rPr>
          <w:rStyle w:val="Hyperlink"/>
          <w:b/>
          <w:bCs/>
          <w:u w:val="single"/>
        </w:rPr>
      </w:pPr>
      <w:hyperlink r:id="rId11" w:history="1">
        <w:r w:rsidR="00241556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People on the Move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 w:rsidR="007A1F8E">
        <w:rPr>
          <w:rFonts w:ascii="Arial" w:hAnsi="Arial" w:cs="Arial"/>
          <w:i/>
          <w:iCs/>
          <w:sz w:val="20"/>
          <w:szCs w:val="20"/>
          <w:lang w:eastAsia="ar-SA"/>
        </w:rPr>
        <w:t>People on the Move</w:t>
      </w:r>
      <w:r w:rsidR="007A1F8E">
        <w:rPr>
          <w:i/>
          <w:iCs/>
          <w:sz w:val="20"/>
          <w:szCs w:val="20"/>
          <w:lang w:eastAsia="ar-SA"/>
        </w:rPr>
        <w:t> </w:t>
      </w:r>
      <w:r w:rsidR="007A1F8E">
        <w:rPr>
          <w:rFonts w:ascii="Arial" w:hAnsi="Arial" w:cs="Arial"/>
          <w:sz w:val="20"/>
          <w:szCs w:val="20"/>
          <w:lang w:eastAsia="ar-SA"/>
        </w:rPr>
        <w:t xml:space="preserve">spotlights trailblazers in standardization, highlighting their latest achievements, advancements, and contributions to the standards and conformance community. In this edition: </w:t>
      </w:r>
      <w:r w:rsidR="00557CC0">
        <w:rPr>
          <w:rFonts w:ascii="Arial" w:hAnsi="Arial" w:cs="Arial"/>
          <w:sz w:val="20"/>
          <w:szCs w:val="20"/>
          <w:lang w:eastAsia="ar-SA"/>
        </w:rPr>
        <w:t xml:space="preserve">CSA Group and IES. </w:t>
      </w:r>
    </w:p>
    <w:p w:rsidR="00592D63" w:rsidRDefault="00592D63" w:rsidP="00592D63">
      <w:pPr>
        <w:spacing w:after="0" w:line="240" w:lineRule="auto"/>
        <w:jc w:val="center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592D63" w:rsidRDefault="00592D63" w:rsidP="00592D63">
      <w:pPr>
        <w:spacing w:line="240" w:lineRule="auto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592D63" w:rsidRDefault="00592D63" w:rsidP="00592D6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2EFBC099" wp14:editId="0B188B19">
            <wp:extent cx="228600" cy="228600"/>
            <wp:effectExtent l="0" t="0" r="0" b="0"/>
            <wp:docPr id="2" name="Picture 2" descr="cid:image001.gif@01CFFA6B.E4AAFED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id:image001.gif@01CFFA6B.E4AAFED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479CE592" wp14:editId="691FE150">
            <wp:extent cx="990600" cy="228600"/>
            <wp:effectExtent l="0" t="0" r="0" b="0"/>
            <wp:docPr id="3" name="Picture 3" descr="cid:image002.jpg@01CFFA6B.E4AAFED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id:image002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07139AA6" wp14:editId="16208AF4">
            <wp:extent cx="857250" cy="228600"/>
            <wp:effectExtent l="0" t="0" r="0" b="0"/>
            <wp:docPr id="4" name="Picture 4" descr="cid:image003.jpg@01CFFA6B.E4AAFED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id:image003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7F7267" wp14:editId="2954C95D">
            <wp:extent cx="733425" cy="295275"/>
            <wp:effectExtent l="0" t="0" r="9525" b="9525"/>
            <wp:docPr id="5" name="Picture 5" descr="cid:image004.jpg@01CFFA6B.E4AAFED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id:image004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BDB680" wp14:editId="6D0F0B70">
            <wp:extent cx="981075" cy="295275"/>
            <wp:effectExtent l="0" t="0" r="9525" b="9525"/>
            <wp:docPr id="6" name="Picture 6" descr="cid:image005.jpg@01CFFA6B.E4AAFED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id:image005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36B7B4" wp14:editId="4F326382">
            <wp:extent cx="285750" cy="285750"/>
            <wp:effectExtent l="0" t="0" r="0" b="0"/>
            <wp:docPr id="7" name="Picture 7" descr="cid:image006.jpg@01CFFA6B.E4AAFED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id:image006.jpg@01CFFA6B.E4AAFED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92D63" w:rsidRDefault="00592D63" w:rsidP="00592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592D63" w:rsidRDefault="00592D63" w:rsidP="00592D63">
      <w:pPr>
        <w:spacing w:line="240" w:lineRule="auto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592D63" w:rsidRDefault="00592D63" w:rsidP="00592D63">
      <w:pPr>
        <w:spacing w:line="240" w:lineRule="auto"/>
        <w:rPr>
          <w:rFonts w:ascii="Arial" w:hAnsi="Arial" w:cs="Arial"/>
          <w:b/>
          <w:color w:val="0075BE"/>
          <w:sz w:val="20"/>
          <w:szCs w:val="20"/>
          <w:u w:val="single"/>
        </w:rPr>
      </w:pPr>
      <w:hyperlink r:id="rId30" w:history="1">
        <w:r w:rsidR="003266FB"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Standards-Related Notices from the U.S. Federal Register, January 19 – 23, 2015</w:t>
        </w:r>
      </w:hyperlink>
    </w:p>
    <w:p w:rsidR="00592D63" w:rsidRDefault="00592D63" w:rsidP="00592D63">
      <w:pPr>
        <w:tabs>
          <w:tab w:val="left" w:pos="7110"/>
        </w:tabs>
        <w:spacing w:after="240" w:line="240" w:lineRule="auto"/>
        <w:rPr>
          <w:rStyle w:val="Hyperlink"/>
          <w:u w:val="single"/>
        </w:rPr>
      </w:pPr>
      <w:hyperlink r:id="rId31" w:history="1">
        <w:r>
          <w:rPr>
            <w:rStyle w:val="Hyperlink"/>
            <w:rFonts w:ascii="Arial" w:hAnsi="Arial" w:cs="Arial"/>
            <w:b/>
            <w:sz w:val="20"/>
            <w:szCs w:val="20"/>
            <w:u w:val="single"/>
          </w:rPr>
          <w:t>National Cooperative Research and Production Act Notices from the U.S. Federal Register – December 2014 – January 2015</w:t>
        </w:r>
      </w:hyperlink>
    </w:p>
    <w:p w:rsidR="00592D63" w:rsidRDefault="00592D63" w:rsidP="00592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92D63" w:rsidRDefault="00592D63" w:rsidP="00592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592D63" w:rsidRDefault="00592D63" w:rsidP="00592D6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Take advantage of more great information…</w:t>
      </w:r>
    </w:p>
    <w:p w:rsidR="00592D63" w:rsidRDefault="00592D63" w:rsidP="00592D63">
      <w:pPr>
        <w:spacing w:line="240" w:lineRule="auto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2" w:history="1">
        <w:r w:rsidR="003266FB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Standards Action – January 23,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592D63" w:rsidRDefault="00592D63" w:rsidP="00592D63">
      <w:pPr>
        <w:spacing w:after="240" w:line="240" w:lineRule="auto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592D63" w:rsidRDefault="00592D63" w:rsidP="00592D6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7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8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592D63" w:rsidRDefault="00592D63" w:rsidP="00592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592D63" w:rsidRDefault="00592D63" w:rsidP="00592D6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39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40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single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592D63" w:rsidRDefault="00592D63" w:rsidP="00592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592D63" w:rsidRDefault="00592D63" w:rsidP="00592D6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1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2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592D63" w:rsidRDefault="00592D63" w:rsidP="00592D6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4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592D63" w:rsidRDefault="00592D63" w:rsidP="00592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592D63" w:rsidRDefault="00592D63" w:rsidP="00592D6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592D63" w:rsidRDefault="00592D63" w:rsidP="00592D6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5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u w:val="single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of standardization-related career opportunities as a service to our members and constituents. ANSI’s </w:t>
      </w:r>
      <w:hyperlink r:id="rId46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592D63" w:rsidRDefault="00592D63" w:rsidP="00592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592D63" w:rsidRDefault="00592D63" w:rsidP="00592D6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</w:rPr>
      </w:pPr>
      <w:hyperlink r:id="rId47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48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49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50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1" w:history="1">
        <w:proofErr w:type="spellStart"/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 xml:space="preserve"> Store (eSS)…</w:t>
        </w:r>
      </w:hyperlink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 featured eSS package:</w:t>
      </w:r>
    </w:p>
    <w:p w:rsidR="00103DA0" w:rsidRPr="00103DA0" w:rsidRDefault="00592D63" w:rsidP="00103DA0">
      <w:pPr>
        <w:rPr>
          <w:rFonts w:ascii="Arial" w:hAnsi="Arial" w:cs="Arial"/>
          <w:sz w:val="20"/>
          <w:szCs w:val="20"/>
          <w:lang w:eastAsia="ar-SA"/>
        </w:rPr>
      </w:pPr>
      <w:hyperlink r:id="rId52" w:history="1">
        <w:r w:rsidR="00CB7B0D">
          <w:rPr>
            <w:rStyle w:val="Hyperlink"/>
            <w:rFonts w:ascii="Arial" w:hAnsi="Arial" w:cs="Arial"/>
            <w:b/>
            <w:bCs/>
            <w:sz w:val="20"/>
            <w:szCs w:val="20"/>
            <w:u w:val="single"/>
          </w:rPr>
          <w:t xml:space="preserve">ISO 965 - Screw Threads Package </w:t>
        </w:r>
      </w:hyperlink>
      <w:r>
        <w:rPr>
          <w:color w:val="1F497D"/>
        </w:rPr>
        <w:br/>
      </w:r>
      <w:r w:rsidR="00335A1C">
        <w:rPr>
          <w:rFonts w:ascii="Arial" w:hAnsi="Arial" w:cs="Arial"/>
          <w:sz w:val="20"/>
          <w:szCs w:val="20"/>
          <w:lang w:eastAsia="ar-SA"/>
        </w:rPr>
        <w:t>This</w:t>
      </w:r>
      <w:r w:rsidR="00103DA0" w:rsidRPr="00103DA0">
        <w:rPr>
          <w:rFonts w:ascii="Arial" w:hAnsi="Arial" w:cs="Arial"/>
          <w:sz w:val="20"/>
          <w:szCs w:val="20"/>
          <w:lang w:eastAsia="ar-SA"/>
        </w:rPr>
        <w:t xml:space="preserve"> Screw Threads Package provide</w:t>
      </w:r>
      <w:r w:rsidR="00335A1C">
        <w:rPr>
          <w:rFonts w:ascii="Arial" w:hAnsi="Arial" w:cs="Arial"/>
          <w:sz w:val="20"/>
          <w:szCs w:val="20"/>
          <w:lang w:eastAsia="ar-SA"/>
        </w:rPr>
        <w:t>s</w:t>
      </w:r>
      <w:r w:rsidR="00103DA0" w:rsidRPr="00103DA0">
        <w:rPr>
          <w:rFonts w:ascii="Arial" w:hAnsi="Arial" w:cs="Arial"/>
          <w:sz w:val="20"/>
          <w:szCs w:val="20"/>
          <w:lang w:eastAsia="ar-SA"/>
        </w:rPr>
        <w:t xml:space="preserve"> tolerance metrics for various types of screw threads. ISO 965 - Screw Threads Package is specifically applicable to general purpose external and internal screw threads of medium quality, hot-dip galvanized external screw threads, and constructional screw threads.</w:t>
      </w:r>
    </w:p>
    <w:p w:rsidR="00592D63" w:rsidRDefault="00592D63" w:rsidP="00592D63">
      <w:pPr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3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4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or contact ANSI Customer Serv</w:t>
      </w:r>
      <w:r w:rsidR="00C26847">
        <w:rPr>
          <w:rFonts w:ascii="Arial" w:hAnsi="Arial" w:cs="Arial"/>
          <w:sz w:val="20"/>
          <w:szCs w:val="20"/>
          <w:lang w:eastAsia="ar-SA"/>
        </w:rPr>
        <w:t xml:space="preserve">ice (212.642.4980, </w:t>
      </w:r>
      <w:hyperlink r:id="rId55" w:history="1">
        <w:r>
          <w:rPr>
            <w:rStyle w:val="Hyperlink"/>
            <w:rFonts w:ascii="Arial" w:hAnsi="Arial" w:cs="Arial"/>
            <w:sz w:val="20"/>
            <w:szCs w:val="20"/>
            <w:u w:val="single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592D63" w:rsidRDefault="00592D63" w:rsidP="00592D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592D63" w:rsidRDefault="00592D63" w:rsidP="00592D63">
      <w:pPr>
        <w:spacing w:line="240" w:lineRule="auto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6" w:history="1">
        <w:r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7" w:history="1">
        <w:r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58" w:history="1">
        <w:r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59" w:history="1">
        <w:r>
          <w:rPr>
            <w:rStyle w:val="Hyperlink"/>
            <w:rFonts w:ascii="Arial" w:hAnsi="Arial" w:cs="Arial"/>
            <w:color w:val="3A6699"/>
            <w:sz w:val="16"/>
            <w:szCs w:val="16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592D63" w:rsidRDefault="00592D63" w:rsidP="00592D6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0" w:history="1">
        <w:r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1" w:history="1">
        <w:r>
          <w:rPr>
            <w:rStyle w:val="Hyperlink"/>
            <w:rFonts w:ascii="Arial" w:hAnsi="Arial" w:cs="Arial"/>
            <w:sz w:val="16"/>
            <w:szCs w:val="16"/>
            <w:u w:val="single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592D63" w:rsidRDefault="00592D63" w:rsidP="00592D6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592D63" w:rsidRDefault="00592D63" w:rsidP="00592D63">
      <w:pPr>
        <w:rPr>
          <w:rFonts w:ascii="Arial" w:hAnsi="Arial" w:cs="Arial"/>
        </w:rPr>
      </w:pPr>
    </w:p>
    <w:p w:rsidR="00592D63" w:rsidRDefault="00592D63" w:rsidP="00592D63">
      <w:pPr>
        <w:rPr>
          <w:rFonts w:ascii="Arial" w:hAnsi="Arial" w:cs="Arial"/>
        </w:rPr>
      </w:pPr>
    </w:p>
    <w:p w:rsidR="00592D63" w:rsidRDefault="00592D63" w:rsidP="00592D63"/>
    <w:p w:rsidR="001E4B1F" w:rsidRPr="00592D63" w:rsidRDefault="0086299B" w:rsidP="00592D63"/>
    <w:sectPr w:rsidR="001E4B1F" w:rsidRPr="0059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63"/>
    <w:rsid w:val="00103DA0"/>
    <w:rsid w:val="00234983"/>
    <w:rsid w:val="00241556"/>
    <w:rsid w:val="003266FB"/>
    <w:rsid w:val="00335A1C"/>
    <w:rsid w:val="00511558"/>
    <w:rsid w:val="00557CC0"/>
    <w:rsid w:val="00592D63"/>
    <w:rsid w:val="00784B25"/>
    <w:rsid w:val="007A1F8E"/>
    <w:rsid w:val="007E5611"/>
    <w:rsid w:val="0086299B"/>
    <w:rsid w:val="00885C9E"/>
    <w:rsid w:val="00922218"/>
    <w:rsid w:val="00A700AF"/>
    <w:rsid w:val="00C26847"/>
    <w:rsid w:val="00C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D63"/>
    <w:rPr>
      <w:strike w:val="0"/>
      <w:dstrike w:val="0"/>
      <w:color w:val="0075B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63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68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D63"/>
    <w:rPr>
      <w:strike w:val="0"/>
      <w:dstrike w:val="0"/>
      <w:color w:val="0075B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63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6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5.jpg@01CFFA6B.E4AAFED0" TargetMode="External"/><Relationship Id="rId21" Type="http://schemas.openxmlformats.org/officeDocument/2006/relationships/hyperlink" Target="http://www.youtube.com/user/ansidotorg" TargetMode="External"/><Relationship Id="rId34" Type="http://schemas.openxmlformats.org/officeDocument/2006/relationships/hyperlink" Target="http://publicaa.ansi.org/sites/apdl/Documents/News%20and%20Publications/Brochures/USCAP%202011.pdf?&amp;source=whatsnew012615" TargetMode="External"/><Relationship Id="rId42" Type="http://schemas.openxmlformats.org/officeDocument/2006/relationships/hyperlink" Target="http://www.standardslearn.org/?&amp;source=whatsnew012615" TargetMode="External"/><Relationship Id="rId47" Type="http://schemas.openxmlformats.org/officeDocument/2006/relationships/hyperlink" Target="http://webstore.ansi.org/sitelicense.aspx?source=left_nav&amp;source=whatsnew012615" TargetMode="External"/><Relationship Id="rId50" Type="http://schemas.openxmlformats.org/officeDocument/2006/relationships/hyperlink" Target="http://webstore.ansi.org/default.aspx?&amp;source=whatsnew012615" TargetMode="External"/><Relationship Id="rId55" Type="http://schemas.openxmlformats.org/officeDocument/2006/relationships/hyperlink" Target="mailto:storemanager@ansi.org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ansi.org/?&amp;source=whatsnew&amp;source=whatsnew01261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9" Type="http://schemas.openxmlformats.org/officeDocument/2006/relationships/image" Target="cid:image006.jpg@01CFFA6B.E4AAFED0" TargetMode="External"/><Relationship Id="rId11" Type="http://schemas.openxmlformats.org/officeDocument/2006/relationships/hyperlink" Target="http://www.ansi.org/news_publications/news_story.aspx?menuid=7&amp;articleid=47dc2999-15e7-4f7e-8c42-2122452b6fe2&amp;source=whatsnew012615" TargetMode="External"/><Relationship Id="rId24" Type="http://schemas.openxmlformats.org/officeDocument/2006/relationships/hyperlink" Target="http://ansidotorg.blogspot.com/" TargetMode="External"/><Relationship Id="rId32" Type="http://schemas.openxmlformats.org/officeDocument/2006/relationships/hyperlink" Target="http://publicaa.ansi.org/sites/apdl/Documents/Standards%20Action/2015-PDFs/SAV4603.pdf?&amp;source=whatsnew012615" TargetMode="External"/><Relationship Id="rId37" Type="http://schemas.openxmlformats.org/officeDocument/2006/relationships/hyperlink" Target="http://www.ansi.org/news_publications/periodicals/overview.aspx?menuid=7&amp;source=whatsnew012615" TargetMode="External"/><Relationship Id="rId40" Type="http://schemas.openxmlformats.org/officeDocument/2006/relationships/hyperlink" Target="http://ansi.org/wsweek/?&amp;source=whatsnew012615" TargetMode="External"/><Relationship Id="rId45" Type="http://schemas.openxmlformats.org/officeDocument/2006/relationships/hyperlink" Target="http://www.ansi.org/career_opportunities/positions_available/position_available.aspx?menuid=13&amp;source=whatsnew?&amp;source=whatsnew012615" TargetMode="External"/><Relationship Id="rId53" Type="http://schemas.openxmlformats.org/officeDocument/2006/relationships/hyperlink" Target="http://webstore.ansi.org/?&amp;source=whatsnew012615" TargetMode="External"/><Relationship Id="rId58" Type="http://schemas.openxmlformats.org/officeDocument/2006/relationships/hyperlink" Target="mailto:pr@ansi.org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membership@ansi.org" TargetMode="External"/><Relationship Id="rId19" Type="http://schemas.openxmlformats.org/officeDocument/2006/relationships/image" Target="media/image4.jpeg"/><Relationship Id="rId14" Type="http://schemas.openxmlformats.org/officeDocument/2006/relationships/image" Target="cid:image001.gif@01CFFA6B.E4AAFED0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plus.google.com/103554078283468148972" TargetMode="External"/><Relationship Id="rId30" Type="http://schemas.openxmlformats.org/officeDocument/2006/relationships/hyperlink" Target="http://publicaa.ansi.org/sites/apdl/Documents/Government%20Affairs/Federal%20Register%20Notices/Standards%20_%20CA%20Notices/2015/01_26_15.pdf&amp;source=whatsnew012615" TargetMode="External"/><Relationship Id="rId35" Type="http://schemas.openxmlformats.org/officeDocument/2006/relationships/hyperlink" Target="http://publicaa.ansi.org/sites/apdl/Documents/News%20and%20Publications/Brochures/Annual%20Report%20Archive/ANSI_2013-14_Annual_Report_with_Roster.pdf?&amp;source=whatsnew012615" TargetMode="External"/><Relationship Id="rId43" Type="http://schemas.openxmlformats.org/officeDocument/2006/relationships/hyperlink" Target="http://www.standardslearn.org/standardization_case_studies.aspx?&amp;source=whatsnew012615" TargetMode="External"/><Relationship Id="rId48" Type="http://schemas.openxmlformats.org/officeDocument/2006/relationships/hyperlink" Target="http://webstore.ansi.org/site_license_availability.aspx?&amp;source=whatsnew012615" TargetMode="External"/><Relationship Id="rId56" Type="http://schemas.openxmlformats.org/officeDocument/2006/relationships/hyperlink" Target="mailto:whats_new@ansi.org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http://www.ansi.org/news_publications/news_story.aspx?menuid=7&amp;articleid=3e5dba6e-d525-491f-a997-d6ef81aa6e65&amp;source=whatsnew012615" TargetMode="External"/><Relationship Id="rId51" Type="http://schemas.openxmlformats.org/officeDocument/2006/relationships/hyperlink" Target="http://webstore.ansi.org/?&amp;source=whatsnew0126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acebook.com/pages/ANSI-American-National-Standards-Institute/46446679081" TargetMode="External"/><Relationship Id="rId17" Type="http://schemas.openxmlformats.org/officeDocument/2006/relationships/image" Target="cid:image002.jpg@01CFFA6B.E4AAFED0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://publicaa.ansi.org/sites/apdl/Documents/Standards%20Activities/NSSC/USSS_Third_edition/USSS%202010-sm.pdf?&amp;source=whatsnew012615" TargetMode="External"/><Relationship Id="rId38" Type="http://schemas.openxmlformats.org/officeDocument/2006/relationships/hyperlink" Target="http://www.ansi.org/news_publications/other_documents/other_doc.aspx?menuid=7&amp;source=whatsnew012615" TargetMode="External"/><Relationship Id="rId46" Type="http://schemas.openxmlformats.org/officeDocument/2006/relationships/hyperlink" Target="http://www.ansi.org/career_opportunities/positions_available/position_available.aspx?menuid=13&amp;source=whatsnew?&amp;source=whatsnew012615" TargetMode="External"/><Relationship Id="rId59" Type="http://schemas.openxmlformats.org/officeDocument/2006/relationships/hyperlink" Target="mailto:ads@ansi.org" TargetMode="External"/><Relationship Id="rId67" Type="http://schemas.openxmlformats.org/officeDocument/2006/relationships/customXml" Target="../customXml/item4.xml"/><Relationship Id="rId20" Type="http://schemas.openxmlformats.org/officeDocument/2006/relationships/image" Target="cid:image003.jpg@01CFFA6B.E4AAFED0" TargetMode="External"/><Relationship Id="rId41" Type="http://schemas.openxmlformats.org/officeDocument/2006/relationships/hyperlink" Target="http://www.ansi.org/education_trainings/overview.aspx?menuid=9?&amp;source=whatsnew012615" TargetMode="External"/><Relationship Id="rId54" Type="http://schemas.openxmlformats.org/officeDocument/2006/relationships/hyperlink" Target="http://webstore.ansi.org/?&amp;source=whatsnew01261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twitter.com/ansidotorg" TargetMode="External"/><Relationship Id="rId23" Type="http://schemas.openxmlformats.org/officeDocument/2006/relationships/image" Target="cid:image004.jpg@01CFFA6B.E4AAFED0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://publicaa.ansi.org/sites/apdl/Documents/News%20and%20Publications/Brochures/WhatIsANSI_brochure.pdf?&amp;source=whatsnew012615" TargetMode="External"/><Relationship Id="rId49" Type="http://schemas.openxmlformats.org/officeDocument/2006/relationships/hyperlink" Target="http://webstore.ansi.org/sitelicense.aspx?&amp;source=whatsnew012615" TargetMode="External"/><Relationship Id="rId57" Type="http://schemas.openxmlformats.org/officeDocument/2006/relationships/hyperlink" Target="mailto:whats_new@ansi.org" TargetMode="External"/><Relationship Id="rId10" Type="http://schemas.openxmlformats.org/officeDocument/2006/relationships/hyperlink" Target="http://www.ansi.org/news_publications/news_story.aspx?menuid=7&amp;articleid=202fb580-14d1-4855-b649-0bf0ebb86892&amp;source=whatsnew012615" TargetMode="External"/><Relationship Id="rId31" Type="http://schemas.openxmlformats.org/officeDocument/2006/relationships/hyperlink" Target="http://publicaa.ansi.org/sites/apdl/Documents/Government%20Affairs/Federal%20Register%20Notices/NCRP%20Notices/2015/NCRPNotices_01_05_15.pdf?&amp;source=whatsnew012615" TargetMode="External"/><Relationship Id="rId44" Type="http://schemas.openxmlformats.org/officeDocument/2006/relationships/hyperlink" Target="http://www.ansi.org/education_trainings/K_12_students.aspx?menuid=9&amp;source=whatsnew012615" TargetMode="External"/><Relationship Id="rId52" Type="http://schemas.openxmlformats.org/officeDocument/2006/relationships/hyperlink" Target="http://webstore.ansi.org/RecordDetail.aspx?sku=ISO+965+-+Screw+Threads+Package&amp;source=whatsnew012615" TargetMode="External"/><Relationship Id="rId60" Type="http://schemas.openxmlformats.org/officeDocument/2006/relationships/hyperlink" Target="http://www.ansi.org/membership/overview/overview.aspx?menuid=2&amp;source=whatsnew01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03d26c4a-f861-4964-88e2-7e58c717c428&amp;source=whatsnew012615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://www.linkedin.com/groups?gid=990447&amp;trk=anetsrch_name&amp;goback=.gdr_1239827963147_1" TargetMode="External"/><Relationship Id="rId39" Type="http://schemas.openxmlformats.org/officeDocument/2006/relationships/hyperlink" Target="http://www.ansi.org/meetings_events/online_calendar/events.aspx?menuid=8&amp;source=whatsnew012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2015-01-26T05:00:00+00:00</Document_x0020_Date>
    <Description0 xmlns="6dfc6e00-eaa7-471f-8691-9b952787d5c9">What's New January 26 2015</Description0>
    <Description_x0020_2 xmlns="6dfc6e00-eaa7-471f-8691-9b952787d5c9" xsi:nil="true"/>
    <Document_x0020_Type xmlns="6dfc6e00-eaa7-471f-8691-9b952787d5c9">Information</Document_x0020_Type>
    <Keywords0 xmlns="6dfc6e00-eaa7-471f-8691-9b952787d5c9" xsi:nil="true"/>
    <Action xmlns="6dfc6e00-eaa7-471f-8691-9b952787d5c9">Keep</Action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562F4-D670-494C-AAA0-C35798F276B5}"/>
</file>

<file path=customXml/itemProps2.xml><?xml version="1.0" encoding="utf-8"?>
<ds:datastoreItem xmlns:ds="http://schemas.openxmlformats.org/officeDocument/2006/customXml" ds:itemID="{327EB0B0-DA1E-43E1-A194-A29D2D96CEFE}"/>
</file>

<file path=customXml/itemProps3.xml><?xml version="1.0" encoding="utf-8"?>
<ds:datastoreItem xmlns:ds="http://schemas.openxmlformats.org/officeDocument/2006/customXml" ds:itemID="{5CC68F93-D50D-4657-B25F-957CC50C5C44}"/>
</file>

<file path=customXml/itemProps4.xml><?xml version="1.0" encoding="utf-8"?>
<ds:datastoreItem xmlns:ds="http://schemas.openxmlformats.org/officeDocument/2006/customXml" ds:itemID="{D725EA04-9B65-41AF-86E7-A5E857EE3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10</cp:revision>
  <dcterms:created xsi:type="dcterms:W3CDTF">2015-01-26T15:55:00Z</dcterms:created>
  <dcterms:modified xsi:type="dcterms:W3CDTF">2015-01-26T17:05:00Z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6011478f-1a3d-4bc2-b53b-00624b9d8125</vt:lpwstr>
  </property>
</Properties>
</file>