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E4238E" w:rsidP="00FB11C0">
      <w:pPr>
        <w:pStyle w:val="NormalArial"/>
        <w:rPr>
          <w:rStyle w:val="WhatsNew"/>
          <w:b/>
          <w:bCs/>
          <w:sz w:val="22"/>
          <w:szCs w:val="22"/>
        </w:rPr>
      </w:pPr>
      <w:r>
        <w:rPr>
          <w:rStyle w:val="WhatsNew"/>
          <w:b/>
          <w:bCs/>
          <w:sz w:val="22"/>
          <w:szCs w:val="22"/>
        </w:rPr>
        <w:t xml:space="preserve">July </w:t>
      </w:r>
      <w:r w:rsidR="003F1BDA">
        <w:rPr>
          <w:rStyle w:val="WhatsNew"/>
          <w:b/>
          <w:bCs/>
          <w:sz w:val="22"/>
          <w:szCs w:val="22"/>
        </w:rPr>
        <w:t>30</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AA18F9"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AA18F9" w:rsidP="0002692B">
      <w:pPr>
        <w:pStyle w:val="NormalArial"/>
        <w:rPr>
          <w:b/>
        </w:rPr>
      </w:pPr>
      <w:hyperlink r:id="rId7" w:history="1">
        <w:r w:rsidR="00CD18DA" w:rsidRPr="00CD18DA">
          <w:rPr>
            <w:rStyle w:val="Hyperlink"/>
            <w:b/>
          </w:rPr>
          <w:t>Sino-U.S. Workshop on New Energy Standardization Held in Beijing</w:t>
        </w:r>
      </w:hyperlink>
    </w:p>
    <w:p w:rsidR="0002692B" w:rsidRDefault="00CD18DA" w:rsidP="0002692B">
      <w:pPr>
        <w:pStyle w:val="NormalArial"/>
      </w:pPr>
      <w:r w:rsidRPr="00CD18DA">
        <w:t xml:space="preserve">A day-long workshop organized by the China Association for Standardization (CAS) and ANSI focusing on new energy standardization – and specifically electric vehicles – was held July </w:t>
      </w:r>
      <w:r>
        <w:t>23, 2012, in Beijing</w:t>
      </w:r>
      <w:r w:rsidR="00E4238E" w:rsidRPr="00E4238E">
        <w:t>.</w:t>
      </w:r>
    </w:p>
    <w:p w:rsidR="0002692B" w:rsidRPr="0007117E" w:rsidRDefault="0002692B" w:rsidP="0002692B">
      <w:pPr>
        <w:pStyle w:val="NormalArial"/>
        <w:rPr>
          <w:rStyle w:val="Hyperlink"/>
        </w:rPr>
      </w:pPr>
      <w:r>
        <w:fldChar w:fldCharType="begin"/>
      </w:r>
      <w:r w:rsidR="00CD18DA">
        <w:instrText>HYPERLINK "http://www.ansi.org/news_publications/news_story.aspx?menuid=7&amp;articleid=3319&amp;source=whatsnew073012"</w:instrText>
      </w:r>
      <w:r>
        <w:fldChar w:fldCharType="separate"/>
      </w:r>
      <w:proofErr w:type="gramStart"/>
      <w:r w:rsidRPr="0007117E">
        <w:rPr>
          <w:rStyle w:val="Hyperlink"/>
        </w:rPr>
        <w:t>more</w:t>
      </w:r>
      <w:proofErr w:type="gramEnd"/>
      <w:r w:rsidRPr="0007117E">
        <w:rPr>
          <w:rStyle w:val="Hyperlink"/>
        </w:rPr>
        <w:t>…</w:t>
      </w:r>
    </w:p>
    <w:p w:rsidR="00883ACC" w:rsidRDefault="0002692B" w:rsidP="00883ACC">
      <w:pPr>
        <w:pStyle w:val="NormalArial"/>
      </w:pPr>
      <w:r>
        <w:fldChar w:fldCharType="end"/>
      </w:r>
    </w:p>
    <w:p w:rsidR="00883ACC" w:rsidRPr="00821A22" w:rsidRDefault="00AA18F9" w:rsidP="00883ACC">
      <w:pPr>
        <w:pStyle w:val="NormalArial"/>
        <w:rPr>
          <w:b/>
        </w:rPr>
      </w:pPr>
      <w:hyperlink r:id="rId8" w:history="1">
        <w:r w:rsidR="00883ACC" w:rsidRPr="00883ACC">
          <w:rPr>
            <w:rStyle w:val="Hyperlink"/>
            <w:b/>
          </w:rPr>
          <w:t>ANSI Releases Workshop Report on Efforts to Improve Access to Standards Data through an Enhanced National Standards Search Engine</w:t>
        </w:r>
      </w:hyperlink>
    </w:p>
    <w:p w:rsidR="00883ACC" w:rsidRDefault="003B6078" w:rsidP="00883ACC">
      <w:pPr>
        <w:pStyle w:val="NormalArial"/>
      </w:pPr>
      <w:r>
        <w:t>ANSI</w:t>
      </w:r>
      <w:r w:rsidR="00883ACC" w:rsidRPr="00883ACC">
        <w:t xml:space="preserve"> has released a workshop report on the status of the redevelopment of NSSN, the search engine for standards. </w:t>
      </w:r>
      <w:r>
        <w:t>W</w:t>
      </w:r>
      <w:r w:rsidRPr="00883ACC">
        <w:t xml:space="preserve">ith support from the National Institute of </w:t>
      </w:r>
      <w:r>
        <w:t>Standards and Technology (NIST), ANSI is undertaking this work</w:t>
      </w:r>
      <w:r w:rsidR="00883ACC" w:rsidRPr="00883ACC">
        <w:t xml:space="preserve"> </w:t>
      </w:r>
      <w:r>
        <w:t>as part of an effort to</w:t>
      </w:r>
      <w:r w:rsidR="00883ACC" w:rsidRPr="00883ACC">
        <w:t xml:space="preserve"> help avoid the creation of conflicting or duplicative standards </w:t>
      </w:r>
    </w:p>
    <w:p w:rsidR="00883ACC" w:rsidRPr="0007117E" w:rsidRDefault="00883ACC" w:rsidP="00883ACC">
      <w:pPr>
        <w:pStyle w:val="NormalArial"/>
        <w:rPr>
          <w:rStyle w:val="Hyperlink"/>
        </w:rPr>
      </w:pPr>
      <w:r>
        <w:fldChar w:fldCharType="begin"/>
      </w:r>
      <w:r>
        <w:instrText>HYPERLINK "http://www.ansi.org/news_publications/news_story.aspx?menuid=7&amp;articleid=3314&amp;source=whatsnew073012"</w:instrText>
      </w:r>
      <w:r>
        <w:fldChar w:fldCharType="separate"/>
      </w:r>
      <w:proofErr w:type="gramStart"/>
      <w:r w:rsidRPr="0007117E">
        <w:rPr>
          <w:rStyle w:val="Hyperlink"/>
        </w:rPr>
        <w:t>more</w:t>
      </w:r>
      <w:proofErr w:type="gramEnd"/>
      <w:r w:rsidRPr="0007117E">
        <w:rPr>
          <w:rStyle w:val="Hyperlink"/>
        </w:rPr>
        <w:t>…</w:t>
      </w:r>
    </w:p>
    <w:p w:rsidR="0002692B" w:rsidRDefault="00883ACC" w:rsidP="00883ACC">
      <w:pPr>
        <w:pStyle w:val="NormalArial"/>
      </w:pPr>
      <w:r>
        <w:fldChar w:fldCharType="end"/>
      </w:r>
    </w:p>
    <w:p w:rsidR="00883ACC" w:rsidRPr="00821A22" w:rsidRDefault="00AA18F9" w:rsidP="00883ACC">
      <w:pPr>
        <w:pStyle w:val="NormalArial"/>
        <w:rPr>
          <w:b/>
        </w:rPr>
      </w:pPr>
      <w:hyperlink r:id="rId9" w:history="1">
        <w:r w:rsidR="00373712" w:rsidRPr="00373712">
          <w:rPr>
            <w:rStyle w:val="Hyperlink"/>
            <w:b/>
          </w:rPr>
          <w:t>Updated ISO/IEC 17024 Standard for Personnel Certification Expected to Bolster Confidence in Providers of Specialized Services</w:t>
        </w:r>
      </w:hyperlink>
    </w:p>
    <w:p w:rsidR="00883ACC" w:rsidRDefault="003B6078" w:rsidP="00883ACC">
      <w:pPr>
        <w:pStyle w:val="NormalArial"/>
      </w:pPr>
      <w:r>
        <w:t>The recently updated</w:t>
      </w:r>
      <w:r w:rsidR="00373712" w:rsidRPr="00373712">
        <w:t xml:space="preserve"> ISO/IEC 17024:2012, </w:t>
      </w:r>
      <w:r w:rsidR="00373712" w:rsidRPr="00373712">
        <w:rPr>
          <w:i/>
        </w:rPr>
        <w:t>Conformity assessment – General requirements for bodies operating certification of persons</w:t>
      </w:r>
      <w:r w:rsidR="00373712" w:rsidRPr="00373712">
        <w:t>, provides a global benchmark for personnel certification programs to ensure that they operate in a consistent, comparable</w:t>
      </w:r>
      <w:r>
        <w:t>,</w:t>
      </w:r>
      <w:r w:rsidR="00373712" w:rsidRPr="00373712">
        <w:t xml:space="preserve"> and reliable manner worldwide.</w:t>
      </w:r>
    </w:p>
    <w:p w:rsidR="00883ACC" w:rsidRPr="0007117E" w:rsidRDefault="00883ACC" w:rsidP="00883ACC">
      <w:pPr>
        <w:pStyle w:val="NormalArial"/>
        <w:rPr>
          <w:rStyle w:val="Hyperlink"/>
        </w:rPr>
      </w:pPr>
      <w:r>
        <w:fldChar w:fldCharType="begin"/>
      </w:r>
      <w:r w:rsidR="00CD18DA">
        <w:instrText>HYPERLINK "http://www.ansi.org/news_publications/news_story.aspx?menuid=7&amp;articleid=3315&amp;source=whatsnew073012"</w:instrText>
      </w:r>
      <w:r>
        <w:fldChar w:fldCharType="separate"/>
      </w:r>
      <w:proofErr w:type="gramStart"/>
      <w:r w:rsidRPr="0007117E">
        <w:rPr>
          <w:rStyle w:val="Hyperlink"/>
        </w:rPr>
        <w:t>more</w:t>
      </w:r>
      <w:proofErr w:type="gramEnd"/>
      <w:r w:rsidRPr="0007117E">
        <w:rPr>
          <w:rStyle w:val="Hyperlink"/>
        </w:rPr>
        <w:t>…</w:t>
      </w:r>
    </w:p>
    <w:p w:rsidR="00B50A2E" w:rsidRDefault="00883ACC" w:rsidP="00883ACC">
      <w:pPr>
        <w:pStyle w:val="NormalArial"/>
        <w:rPr>
          <w:rStyle w:val="Hyperlink"/>
          <w:u w:val="none"/>
        </w:rPr>
      </w:pPr>
      <w:r>
        <w:fldChar w:fldCharType="end"/>
      </w:r>
    </w:p>
    <w:p w:rsidR="00883ACC" w:rsidRPr="00821A22" w:rsidRDefault="00AA18F9" w:rsidP="00883ACC">
      <w:pPr>
        <w:pStyle w:val="NormalArial"/>
        <w:rPr>
          <w:b/>
        </w:rPr>
      </w:pPr>
      <w:hyperlink r:id="rId10" w:history="1">
        <w:r w:rsidR="00883ACC" w:rsidRPr="00883ACC">
          <w:rPr>
            <w:rStyle w:val="Hyperlink"/>
            <w:b/>
          </w:rPr>
          <w:t>Standards Support the Spectacle at the 2012 Summer Olympics Opening Ceremony</w:t>
        </w:r>
      </w:hyperlink>
    </w:p>
    <w:p w:rsidR="00883ACC" w:rsidRDefault="00883ACC" w:rsidP="00883ACC">
      <w:pPr>
        <w:pStyle w:val="NormalArial"/>
      </w:pPr>
      <w:r>
        <w:t>Last Friday</w:t>
      </w:r>
      <w:r w:rsidRPr="00883ACC">
        <w:t xml:space="preserve"> mark</w:t>
      </w:r>
      <w:r>
        <w:t>ed</w:t>
      </w:r>
      <w:r w:rsidRPr="00883ACC">
        <w:t xml:space="preserve"> the opening ceremony of the 2012 Summer Olympic Games in London. The event </w:t>
      </w:r>
      <w:r>
        <w:t>was</w:t>
      </w:r>
      <w:r w:rsidRPr="00883ACC">
        <w:t xml:space="preserve"> seen by 62,000 live spectators at London’s Olympic Stadium, as well as by 1 billion viewers worldwide. With the help of standards, the opening ceremony </w:t>
      </w:r>
      <w:r>
        <w:t>was</w:t>
      </w:r>
      <w:r w:rsidRPr="00883ACC">
        <w:t xml:space="preserve"> a safe and memorable occasion for all.</w:t>
      </w:r>
    </w:p>
    <w:p w:rsidR="00883ACC" w:rsidRPr="0007117E" w:rsidRDefault="00883ACC" w:rsidP="00883ACC">
      <w:pPr>
        <w:pStyle w:val="NormalArial"/>
        <w:rPr>
          <w:rStyle w:val="Hyperlink"/>
        </w:rPr>
      </w:pPr>
      <w:r>
        <w:fldChar w:fldCharType="begin"/>
      </w:r>
      <w:r w:rsidR="00373712">
        <w:instrText>HYPERLINK "http://www.ansi.org/news_publications/news_story.aspx?menuid=7&amp;articleid=3317&amp;source=whatsnew073012"</w:instrText>
      </w:r>
      <w:r>
        <w:fldChar w:fldCharType="separate"/>
      </w:r>
      <w:proofErr w:type="gramStart"/>
      <w:r w:rsidRPr="0007117E">
        <w:rPr>
          <w:rStyle w:val="Hyperlink"/>
        </w:rPr>
        <w:t>more</w:t>
      </w:r>
      <w:proofErr w:type="gramEnd"/>
      <w:r w:rsidRPr="0007117E">
        <w:rPr>
          <w:rStyle w:val="Hyperlink"/>
        </w:rPr>
        <w:t>…</w:t>
      </w:r>
    </w:p>
    <w:p w:rsidR="00883ACC" w:rsidRDefault="00883ACC" w:rsidP="00883ACC">
      <w:pPr>
        <w:pStyle w:val="NormalArial"/>
        <w:rPr>
          <w:rStyle w:val="Hyperlink"/>
          <w:u w:val="none"/>
        </w:rPr>
      </w:pPr>
      <w:r>
        <w:fldChar w:fldCharType="end"/>
      </w:r>
    </w:p>
    <w:p w:rsidR="00883ACC" w:rsidRPr="00D45172" w:rsidRDefault="00D45172" w:rsidP="00883ACC">
      <w:pPr>
        <w:pStyle w:val="NormalArial"/>
        <w:rPr>
          <w:rStyle w:val="Hyperlink"/>
          <w:b/>
        </w:rPr>
      </w:pPr>
      <w:r>
        <w:rPr>
          <w:b/>
        </w:rPr>
        <w:fldChar w:fldCharType="begin"/>
      </w:r>
      <w:r>
        <w:rPr>
          <w:b/>
        </w:rPr>
        <w:instrText xml:space="preserve"> HYPERLINK "http://www.ansi.org/news_publications/news_story.aspx?menuid=7&amp;articleid=3320&amp;source=whatsnew073012" </w:instrText>
      </w:r>
      <w:r>
        <w:rPr>
          <w:b/>
        </w:rPr>
        <w:fldChar w:fldCharType="separate"/>
      </w:r>
      <w:r w:rsidRPr="00D45172">
        <w:rPr>
          <w:rStyle w:val="Hyperlink"/>
          <w:b/>
        </w:rPr>
        <w:t>Voluntary Standards Cover the Spectrum: from Electronic Messages to Kitchen Exhausts</w:t>
      </w:r>
    </w:p>
    <w:p w:rsidR="00883ACC" w:rsidRDefault="00D45172" w:rsidP="00883ACC">
      <w:pPr>
        <w:pStyle w:val="NormalArial"/>
      </w:pPr>
      <w:r>
        <w:rPr>
          <w:b/>
        </w:rPr>
        <w:fldChar w:fldCharType="end"/>
      </w:r>
      <w:r w:rsidRPr="00D45172">
        <w:t xml:space="preserve">In an effort to communicate the vital role that standards play in daily life, ANSI </w:t>
      </w:r>
      <w:r w:rsidR="003B6078">
        <w:t xml:space="preserve">publishes </w:t>
      </w:r>
      <w:bookmarkStart w:id="0" w:name="_GoBack"/>
      <w:bookmarkEnd w:id="0"/>
      <w:r w:rsidRPr="00D45172">
        <w:t>snapshots of the diverse standards initiatives undertaken in the global and national standards arena, many of which are performed by ANSI members and ANSI-accredited standards developers.</w:t>
      </w:r>
    </w:p>
    <w:p w:rsidR="00883ACC" w:rsidRPr="0007117E" w:rsidRDefault="00883ACC" w:rsidP="00883ACC">
      <w:pPr>
        <w:pStyle w:val="NormalArial"/>
        <w:rPr>
          <w:rStyle w:val="Hyperlink"/>
        </w:rPr>
      </w:pPr>
      <w:r>
        <w:fldChar w:fldCharType="begin"/>
      </w:r>
      <w:r w:rsidR="00D45172">
        <w:instrText>HYPERLINK "http://www.ansi.org/news_publications/news_story.aspx?menuid=7&amp;articleid=3320&amp;source=whatsnew073012"</w:instrText>
      </w:r>
      <w:r>
        <w:fldChar w:fldCharType="separate"/>
      </w:r>
      <w:proofErr w:type="gramStart"/>
      <w:r w:rsidRPr="0007117E">
        <w:rPr>
          <w:rStyle w:val="Hyperlink"/>
        </w:rPr>
        <w:t>more</w:t>
      </w:r>
      <w:proofErr w:type="gramEnd"/>
      <w:r w:rsidRPr="0007117E">
        <w:rPr>
          <w:rStyle w:val="Hyperlink"/>
        </w:rPr>
        <w:t>…</w:t>
      </w:r>
    </w:p>
    <w:p w:rsidR="00883ACC" w:rsidRDefault="00883ACC" w:rsidP="00883ACC">
      <w:pPr>
        <w:pStyle w:val="NormalArial"/>
        <w:rPr>
          <w:rStyle w:val="Hyperlink"/>
          <w:u w:val="none"/>
        </w:rPr>
      </w:pPr>
      <w:r>
        <w:fldChar w:fldCharType="end"/>
      </w:r>
    </w:p>
    <w:p w:rsidR="00883ACC" w:rsidRPr="00821A22" w:rsidRDefault="00AA18F9" w:rsidP="00883ACC">
      <w:pPr>
        <w:pStyle w:val="NormalArial"/>
        <w:rPr>
          <w:b/>
        </w:rPr>
      </w:pPr>
      <w:hyperlink r:id="rId11" w:history="1">
        <w:r w:rsidR="00883ACC" w:rsidRPr="00883ACC">
          <w:rPr>
            <w:rStyle w:val="Hyperlink"/>
            <w:b/>
          </w:rPr>
          <w:t>People on the Move</w:t>
        </w:r>
      </w:hyperlink>
    </w:p>
    <w:p w:rsidR="00883ACC" w:rsidRDefault="00883ACC" w:rsidP="00883ACC">
      <w:pPr>
        <w:pStyle w:val="NormalArial"/>
      </w:pPr>
      <w:proofErr w:type="gramStart"/>
      <w:r w:rsidRPr="00883ACC">
        <w:rPr>
          <w:i/>
        </w:rPr>
        <w:t>People on the Move</w:t>
      </w:r>
      <w:r w:rsidRPr="00883ACC">
        <w:t xml:space="preserve"> spotlights</w:t>
      </w:r>
      <w:proofErr w:type="gramEnd"/>
      <w:r w:rsidRPr="00883ACC">
        <w:t xml:space="preserve"> trailblazers in standardization, highlighting their latest achievements, advancements, and contributions to the standards community. In this issue: Dan Ratner</w:t>
      </w:r>
      <w:r w:rsidRPr="00E4238E">
        <w:t>.</w:t>
      </w:r>
    </w:p>
    <w:p w:rsidR="00883ACC" w:rsidRPr="0007117E" w:rsidRDefault="00883ACC" w:rsidP="00883ACC">
      <w:pPr>
        <w:pStyle w:val="NormalArial"/>
        <w:rPr>
          <w:rStyle w:val="Hyperlink"/>
        </w:rPr>
      </w:pPr>
      <w:r>
        <w:fldChar w:fldCharType="begin"/>
      </w:r>
      <w:r>
        <w:instrText>HYPERLINK "http://www.ansi.org/news_publications/news_story.aspx?menuid=7&amp;articleid=3316&amp;source=whatsnew073012"</w:instrText>
      </w:r>
      <w:r>
        <w:fldChar w:fldCharType="separate"/>
      </w:r>
      <w:proofErr w:type="gramStart"/>
      <w:r w:rsidRPr="0007117E">
        <w:rPr>
          <w:rStyle w:val="Hyperlink"/>
        </w:rPr>
        <w:t>more</w:t>
      </w:r>
      <w:proofErr w:type="gramEnd"/>
      <w:r w:rsidRPr="0007117E">
        <w:rPr>
          <w:rStyle w:val="Hyperlink"/>
        </w:rPr>
        <w:t>…</w:t>
      </w:r>
    </w:p>
    <w:p w:rsidR="00883ACC" w:rsidRDefault="00883ACC" w:rsidP="0091638D">
      <w:pPr>
        <w:pStyle w:val="NormalArial"/>
      </w:pPr>
      <w:r>
        <w:fldChar w:fldCharType="end"/>
      </w:r>
    </w:p>
    <w:p w:rsidR="00FB11C0" w:rsidRDefault="00AA18F9"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C90D50">
        <w:instrText>HYPERLINK "http://publicaa.ansi.org/sites/apdl/Documents/Government%20Affairs/Federal%20Register%20Notices/Standards%20_%20CA%20Notices/2012/07%2030%2012.pdf?&amp;source=whatsnew073012"</w:instrText>
      </w:r>
      <w:r>
        <w:fldChar w:fldCharType="separate"/>
      </w:r>
      <w:r w:rsidR="0000682C" w:rsidRPr="00B2022A">
        <w:rPr>
          <w:rStyle w:val="Hyperlink"/>
        </w:rPr>
        <w:t>Standards and Trade Related Notices from the U.S. Federal Register, J</w:t>
      </w:r>
      <w:r w:rsidR="001117A1">
        <w:rPr>
          <w:rStyle w:val="Hyperlink"/>
        </w:rPr>
        <w:t xml:space="preserve">uly </w:t>
      </w:r>
      <w:r w:rsidR="006701AA">
        <w:rPr>
          <w:rStyle w:val="Hyperlink"/>
        </w:rPr>
        <w:t>24</w:t>
      </w:r>
      <w:r w:rsidR="0000682C" w:rsidRPr="00B2022A">
        <w:rPr>
          <w:rStyle w:val="Hyperlink"/>
        </w:rPr>
        <w:t xml:space="preserve"> – </w:t>
      </w:r>
      <w:r w:rsidR="00427E42" w:rsidRPr="00B2022A">
        <w:rPr>
          <w:rStyle w:val="Hyperlink"/>
        </w:rPr>
        <w:t xml:space="preserve">July </w:t>
      </w:r>
      <w:r w:rsidR="006701AA">
        <w:rPr>
          <w:rStyle w:val="Hyperlink"/>
        </w:rPr>
        <w:t>30</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AA18F9" w:rsidP="00FB11C0">
      <w:pPr>
        <w:pStyle w:val="normalarial0"/>
        <w:rPr>
          <w:rStyle w:val="Hyperlink"/>
        </w:rPr>
      </w:pPr>
      <w:hyperlink r:id="rId29"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AA18F9"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00682C" w:rsidRPr="00A86700">
          <w:rPr>
            <w:rStyle w:val="Hyperlink"/>
            <w:b/>
            <w:bCs/>
            <w:i/>
            <w:iCs/>
          </w:rPr>
          <w:t>Standards Action</w:t>
        </w:r>
        <w:r w:rsidR="0000682C">
          <w:rPr>
            <w:rStyle w:val="Hyperlink"/>
            <w:b/>
            <w:bCs/>
            <w:iCs/>
          </w:rPr>
          <w:t xml:space="preserve"> – J</w:t>
        </w:r>
        <w:r w:rsidR="00DC118D">
          <w:rPr>
            <w:rStyle w:val="Hyperlink"/>
            <w:b/>
            <w:bCs/>
            <w:iCs/>
          </w:rPr>
          <w:t xml:space="preserve">uly </w:t>
        </w:r>
        <w:r w:rsidR="006701AA">
          <w:rPr>
            <w:rStyle w:val="Hyperlink"/>
            <w:b/>
            <w:bCs/>
            <w:iCs/>
          </w:rPr>
          <w:t>27</w:t>
        </w:r>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AA18F9"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597B26">
        <w:instrText>HYPERLINK "http://www.ansi.org/meetings_events/events/2012/hssp_workshop0512.aspx?menuid=8&amp;source=whatsnew073012"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AA18F9" w:rsidP="00C53382">
      <w:pPr>
        <w:rPr>
          <w:rFonts w:ascii="Arial" w:hAnsi="Arial" w:cs="Arial"/>
          <w:sz w:val="20"/>
          <w:szCs w:val="20"/>
        </w:rPr>
      </w:pPr>
      <w:hyperlink r:id="rId36"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AA18F9" w:rsidP="00FD31A5">
      <w:pPr>
        <w:rPr>
          <w:rFonts w:ascii="Arial" w:hAnsi="Arial" w:cs="Arial"/>
          <w:sz w:val="20"/>
          <w:szCs w:val="20"/>
        </w:rPr>
      </w:pPr>
      <w:hyperlink r:id="rId37"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AA18F9"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14130D" w:rsidRPr="0014130D" w:rsidRDefault="00AA18F9" w:rsidP="0014130D">
      <w:pPr>
        <w:rPr>
          <w:rFonts w:ascii="Arial" w:hAnsi="Arial" w:cs="Arial"/>
          <w:sz w:val="20"/>
          <w:szCs w:val="20"/>
        </w:rPr>
      </w:pPr>
      <w:hyperlink r:id="rId44" w:history="1">
        <w:r w:rsidR="0014130D" w:rsidRPr="0014130D">
          <w:rPr>
            <w:rStyle w:val="Hyperlink"/>
            <w:rFonts w:ascii="Arial" w:hAnsi="Arial" w:cs="Arial"/>
            <w:b/>
            <w:bCs/>
            <w:sz w:val="20"/>
            <w:szCs w:val="20"/>
          </w:rPr>
          <w:t>ISO 50001 / CSA PLUS 50001 - Energy Management Systems Package</w:t>
        </w:r>
      </w:hyperlink>
    </w:p>
    <w:p w:rsidR="00A22874" w:rsidRPr="0014130D" w:rsidRDefault="0014130D" w:rsidP="00B2022A">
      <w:pPr>
        <w:rPr>
          <w:rFonts w:ascii="Arial" w:hAnsi="Arial" w:cs="Arial"/>
          <w:sz w:val="20"/>
          <w:szCs w:val="20"/>
        </w:rPr>
      </w:pPr>
      <w:r w:rsidRPr="0014130D">
        <w:rPr>
          <w:rFonts w:ascii="Arial" w:hAnsi="Arial" w:cs="Arial"/>
          <w:sz w:val="20"/>
          <w:szCs w:val="20"/>
        </w:rPr>
        <w:t>The ISO 15189 / CSA PLUS 15189 - Medical Laboratories Package provides the requirements to develop and assess a medical laboratory quality management system.</w:t>
      </w:r>
    </w:p>
    <w:p w:rsidR="00A1714B" w:rsidRPr="0014130D" w:rsidRDefault="00A1714B" w:rsidP="00FB11C0">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AA18F9"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7061"/>
    <w:rsid w:val="003E0A8E"/>
    <w:rsid w:val="003E19A9"/>
    <w:rsid w:val="003E7173"/>
    <w:rsid w:val="003F1BDA"/>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61FD7"/>
    <w:rsid w:val="00D622E1"/>
    <w:rsid w:val="00D63A21"/>
    <w:rsid w:val="00D651C3"/>
    <w:rsid w:val="00D70523"/>
    <w:rsid w:val="00D72EC5"/>
    <w:rsid w:val="00D75BAC"/>
    <w:rsid w:val="00D8263C"/>
    <w:rsid w:val="00D827CE"/>
    <w:rsid w:val="00D8338C"/>
    <w:rsid w:val="00D86F48"/>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0730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73012" TargetMode="External"/><Relationship Id="rId42" Type="http://schemas.openxmlformats.org/officeDocument/2006/relationships/hyperlink" Target="http://www.ansi.org/career_opportunities/positions_available/position_available.aspx?menuid=13&amp;source=whatsnew0730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19&amp;source=whatsnew0730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7_30_12.pdf?&amp;source=whatsnew073012" TargetMode="External"/><Relationship Id="rId11" Type="http://schemas.openxmlformats.org/officeDocument/2006/relationships/hyperlink" Target="http://www.ansi.org/news_publications/news_story.aspx?menuid=7&amp;articleid=3316&amp;source=whatsnew0730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073012" TargetMode="External"/><Relationship Id="rId37" Type="http://schemas.openxmlformats.org/officeDocument/2006/relationships/hyperlink" Target="http://www.ansi.org/meetings_events/WSW12/wsw.aspx?menuid=8&amp;source=whatsnew073012" TargetMode="External"/><Relationship Id="rId40" Type="http://schemas.openxmlformats.org/officeDocument/2006/relationships/hyperlink" Target="http://www.standardslearn.org/standardization_case_studies.aspx?&amp;source=whatsnew073012" TargetMode="External"/><Relationship Id="rId45" Type="http://schemas.openxmlformats.org/officeDocument/2006/relationships/hyperlink" Target="http://webstore.ansi.org/?&amp;source=whatsnew0730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730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15&amp;source=whatsnew0730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30.pdf?&amp;source=whatsnew073012" TargetMode="External"/><Relationship Id="rId35" Type="http://schemas.openxmlformats.org/officeDocument/2006/relationships/hyperlink" Target="http://www.ansi.org/meetings_events/online_calendar/events.aspx?menuid=8&amp;source=whatsnew073012" TargetMode="External"/><Relationship Id="rId43" Type="http://schemas.openxmlformats.org/officeDocument/2006/relationships/hyperlink" Target="http://webstore.ansi.org/?&amp;source=whatsnew0730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14&amp;source=whatsnew0730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73012" TargetMode="External"/><Relationship Id="rId38" Type="http://schemas.openxmlformats.org/officeDocument/2006/relationships/hyperlink" Target="http://www.ansi.org/education_trainings/overview.aspx?menuid=9?&amp;source=whatsnew073012" TargetMode="External"/><Relationship Id="rId46" Type="http://schemas.openxmlformats.org/officeDocument/2006/relationships/hyperlink" Target="http://webstore.ansi.org/?&amp;source=whatsnew0723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0730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2/HSSP_workshop_meeting_0912.aspx?menuid=8&amp;source=whatsnew0730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317&amp;source=whatsnew073012" TargetMode="External"/><Relationship Id="rId31" Type="http://schemas.openxmlformats.org/officeDocument/2006/relationships/hyperlink" Target="http://publicaa.ansi.org/sites/apdl/Documents/Standards%20Activities/NSSC/USSS_Third_edition/USSS%202010-sm.pdf?&amp;source=whatsnew073012" TargetMode="External"/><Relationship Id="rId44" Type="http://schemas.openxmlformats.org/officeDocument/2006/relationships/hyperlink" Target="http://webstore.ansi.org/RecordDetail.aspx?sku=ISO+50001+%2f+CSA+PLUS+50001+-+Energy+Management+Systems+Package" TargetMode="External"/><Relationship Id="rId52" Type="http://schemas.openxmlformats.org/officeDocument/2006/relationships/hyperlink" Target="http://www.ansi.org/membership/overview/overview.aspx?menuid=2&amp;source=whatsnew07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3E3AB-B364-4321-84FE-ABB7575777D1}"/>
</file>

<file path=customXml/itemProps2.xml><?xml version="1.0" encoding="utf-8"?>
<ds:datastoreItem xmlns:ds="http://schemas.openxmlformats.org/officeDocument/2006/customXml" ds:itemID="{295ECA51-0CFF-46F7-B3E1-1047E2CEF709}"/>
</file>

<file path=customXml/itemProps3.xml><?xml version="1.0" encoding="utf-8"?>
<ds:datastoreItem xmlns:ds="http://schemas.openxmlformats.org/officeDocument/2006/customXml" ds:itemID="{4908F994-7F99-4B0C-88FB-93B04324CE4F}"/>
</file>

<file path=customXml/itemProps4.xml><?xml version="1.0" encoding="utf-8"?>
<ds:datastoreItem xmlns:ds="http://schemas.openxmlformats.org/officeDocument/2006/customXml" ds:itemID="{4A23FFCF-8303-428F-88E5-263CC086A0B2}"/>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2</cp:revision>
  <dcterms:created xsi:type="dcterms:W3CDTF">2012-07-30T20:05:00Z</dcterms:created>
  <dcterms:modified xsi:type="dcterms:W3CDTF">2012-07-30T20:05:00Z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c5c0cd2a-63b0-4d21-9e5f-4676b38b2058</vt:lpwstr>
  </property>
</Properties>
</file>