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187CD7" w:rsidP="00FB11C0">
      <w:pPr>
        <w:pStyle w:val="NormalArial"/>
        <w:rPr>
          <w:rStyle w:val="WhatsNew"/>
          <w:b/>
          <w:bCs/>
          <w:sz w:val="22"/>
          <w:szCs w:val="22"/>
        </w:rPr>
      </w:pPr>
      <w:r>
        <w:rPr>
          <w:rStyle w:val="WhatsNew"/>
          <w:b/>
          <w:bCs/>
          <w:sz w:val="22"/>
          <w:szCs w:val="22"/>
        </w:rPr>
        <w:t>January</w:t>
      </w:r>
      <w:r w:rsidR="00962B91">
        <w:rPr>
          <w:rStyle w:val="WhatsNew"/>
          <w:b/>
          <w:bCs/>
          <w:sz w:val="22"/>
          <w:szCs w:val="22"/>
        </w:rPr>
        <w:t xml:space="preserve"> </w:t>
      </w:r>
      <w:r>
        <w:rPr>
          <w:rStyle w:val="WhatsNew"/>
          <w:b/>
          <w:bCs/>
          <w:sz w:val="22"/>
          <w:szCs w:val="22"/>
        </w:rPr>
        <w:t>3, 2012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02A72" w:rsidP="00EA58AC">
      <w:pPr>
        <w:pStyle w:val="NormalArial"/>
        <w:rPr>
          <w:rStyle w:val="whatsnew0"/>
        </w:rPr>
      </w:pPr>
      <w:r>
        <w:rPr>
          <w:rStyle w:val="whatsnew0"/>
        </w:rPr>
        <w:pict>
          <v:rect id="_x0000_i1025" style="width:7in;height:1.8pt" o:hralign="center" o:hrstd="t" o:hr="t" fillcolor="#a0a0a0" stroked="f"/>
        </w:pict>
      </w:r>
    </w:p>
    <w:p w:rsidR="00F37451" w:rsidRPr="00352C29" w:rsidRDefault="00C02A72" w:rsidP="00F37451">
      <w:pPr>
        <w:pStyle w:val="NormalArial"/>
        <w:rPr>
          <w:b/>
          <w:bCs/>
        </w:rPr>
      </w:pPr>
      <w:hyperlink r:id="rId7" w:history="1">
        <w:r w:rsidR="00352C29">
          <w:rPr>
            <w:rStyle w:val="Hyperlink"/>
            <w:b/>
            <w:bCs/>
          </w:rPr>
          <w:t>ANSI and IREC Announce Pilot Accreditation Program for Energy Efficiency and Renewable Energy</w:t>
        </w:r>
      </w:hyperlink>
    </w:p>
    <w:p w:rsidR="00F37451" w:rsidRPr="00F37451" w:rsidRDefault="00352C29" w:rsidP="00F37451">
      <w:pPr>
        <w:pStyle w:val="NormalArial"/>
        <w:rPr>
          <w:u w:val="single"/>
        </w:rPr>
      </w:pPr>
      <w:r>
        <w:t>ANSI</w:t>
      </w:r>
      <w:r w:rsidRPr="00352C29">
        <w:t xml:space="preserve"> and the Interstate Renewable Energy Council (IREC) invite certificate-awarding entities that develop and administer energy efficiency and renewable energy programs to apply for participation in a pilot accreditation program</w:t>
      </w:r>
      <w:r w:rsidR="00C05604" w:rsidRPr="00352C29">
        <w:t>.</w:t>
      </w:r>
      <w:r>
        <w:t xml:space="preserve"> Applications will be accepted through </w:t>
      </w:r>
      <w:r w:rsidRPr="00352C29">
        <w:rPr>
          <w:b/>
        </w:rPr>
        <w:t>January 17, 2012</w:t>
      </w:r>
      <w:r>
        <w:t>.</w:t>
      </w:r>
      <w:r w:rsidR="00F37451" w:rsidRPr="00352C29">
        <w:br/>
      </w:r>
      <w:hyperlink r:id="rId8" w:history="1">
        <w:r w:rsidR="00F37451" w:rsidRPr="00352C29">
          <w:rPr>
            <w:rStyle w:val="Hyperlink"/>
            <w:u w:val="none"/>
          </w:rPr>
          <w:t>more...</w:t>
        </w:r>
      </w:hyperlink>
    </w:p>
    <w:p w:rsidR="00D16F7A" w:rsidRDefault="00D16F7A" w:rsidP="00AD1689">
      <w:pPr>
        <w:pStyle w:val="NormalArial"/>
      </w:pPr>
    </w:p>
    <w:p w:rsidR="00C05604" w:rsidRPr="00C05604" w:rsidRDefault="00C02A72" w:rsidP="00D16F7A">
      <w:pPr>
        <w:pStyle w:val="NormalArial"/>
        <w:rPr>
          <w:rStyle w:val="Hyperlink"/>
          <w:b/>
          <w:bCs/>
        </w:rPr>
      </w:pPr>
      <w:hyperlink r:id="rId9" w:history="1">
        <w:r w:rsidR="00352C29">
          <w:rPr>
            <w:rStyle w:val="Hyperlink"/>
            <w:b/>
            <w:bCs/>
          </w:rPr>
          <w:t>U.S. TAGs to ISO Must Submit 2011 Annual Reports by January 31, 2012</w:t>
        </w:r>
      </w:hyperlink>
    </w:p>
    <w:p w:rsidR="0094041C" w:rsidRPr="0094041C" w:rsidRDefault="00EF42CD" w:rsidP="0094041C">
      <w:pPr>
        <w:pStyle w:val="NormalArial"/>
        <w:rPr>
          <w:b/>
          <w:bCs/>
          <w:u w:val="single"/>
        </w:rPr>
      </w:pPr>
      <w:r w:rsidRPr="00EF42CD">
        <w:t xml:space="preserve">ANSI wishes to remind </w:t>
      </w:r>
      <w:r>
        <w:t>a</w:t>
      </w:r>
      <w:r w:rsidRPr="00EF42CD">
        <w:t>dministrators of ANSI-Accredited U.S. Technical Advisory Groups (TAGs) to the International Or</w:t>
      </w:r>
      <w:r>
        <w:t>ganization for Standardization</w:t>
      </w:r>
      <w:r w:rsidRPr="00EF42CD">
        <w:t xml:space="preserve"> that 2011 TAG Annual Reports are due</w:t>
      </w:r>
      <w:r>
        <w:t xml:space="preserve"> no later than </w:t>
      </w:r>
      <w:r w:rsidRPr="00EF42CD">
        <w:rPr>
          <w:b/>
        </w:rPr>
        <w:t>January 31, 2012</w:t>
      </w:r>
      <w:r w:rsidR="00C05604" w:rsidRPr="00C05604">
        <w:t>.</w:t>
      </w:r>
      <w:bookmarkStart w:id="0" w:name="_GoBack"/>
      <w:bookmarkEnd w:id="0"/>
      <w:r w:rsidR="00D16F7A" w:rsidRPr="00D16F7A">
        <w:br/>
      </w:r>
      <w:hyperlink r:id="rId10" w:history="1">
        <w:r w:rsidR="00D16F7A" w:rsidRPr="0062000B">
          <w:rPr>
            <w:rStyle w:val="Hyperlink"/>
            <w:u w:val="none"/>
          </w:rPr>
          <w:t>more...</w:t>
        </w:r>
      </w:hyperlink>
      <w:r w:rsidR="0094041C">
        <w:rPr>
          <w:rStyle w:val="Hyperlink"/>
          <w:u w:val="none"/>
        </w:rPr>
        <w:br/>
      </w:r>
      <w:r w:rsidR="0094041C">
        <w:rPr>
          <w:rStyle w:val="Hyperlink"/>
          <w:u w:val="none"/>
        </w:rPr>
        <w:br/>
      </w:r>
      <w:hyperlink r:id="rId11" w:history="1">
        <w:r w:rsidR="00C02A72">
          <w:rPr>
            <w:rStyle w:val="Hyperlink"/>
            <w:b/>
            <w:bCs/>
          </w:rPr>
          <w:t>NSF and UL to Partner on American National Standard for Product Emissions</w:t>
        </w:r>
      </w:hyperlink>
    </w:p>
    <w:p w:rsidR="0094041C" w:rsidRPr="0094041C" w:rsidRDefault="0094041C" w:rsidP="0094041C">
      <w:pPr>
        <w:pStyle w:val="NormalArial"/>
        <w:rPr>
          <w:u w:val="single"/>
        </w:rPr>
      </w:pPr>
      <w:r w:rsidRPr="0094041C">
        <w:t xml:space="preserve">NSF International and </w:t>
      </w:r>
      <w:r>
        <w:t xml:space="preserve">Underwriters Laboratories (UL) </w:t>
      </w:r>
      <w:r w:rsidRPr="0094041C">
        <w:t>have announced an agreement to partner on a health-based American National Standa</w:t>
      </w:r>
      <w:r>
        <w:t>rd</w:t>
      </w:r>
      <w:r w:rsidRPr="0094041C">
        <w:t xml:space="preserve"> for volatile organic emissions from building products and interior furnishing products.</w:t>
      </w:r>
      <w:r w:rsidRPr="0094041C">
        <w:rPr>
          <w:u w:val="single"/>
        </w:rPr>
        <w:br/>
      </w:r>
      <w:hyperlink r:id="rId12" w:history="1">
        <w:r w:rsidRPr="0094041C">
          <w:rPr>
            <w:rStyle w:val="Hyperlink"/>
            <w:u w:val="none"/>
          </w:rPr>
          <w:t>more...</w:t>
        </w:r>
      </w:hyperlink>
    </w:p>
    <w:p w:rsidR="00D16F7A" w:rsidRDefault="00D16F7A" w:rsidP="00AD1689">
      <w:pPr>
        <w:pStyle w:val="NormalArial"/>
      </w:pPr>
    </w:p>
    <w:p w:rsidR="00C05604" w:rsidRPr="00C05604" w:rsidRDefault="00C02A72" w:rsidP="00C05604">
      <w:pPr>
        <w:pStyle w:val="NormalArial"/>
        <w:rPr>
          <w:rStyle w:val="Hyperlink"/>
          <w:b/>
          <w:bCs/>
        </w:rPr>
      </w:pPr>
      <w:hyperlink r:id="rId13" w:history="1">
        <w:r w:rsidR="006C3F60">
          <w:rPr>
            <w:rStyle w:val="Hyperlink"/>
            <w:b/>
            <w:bCs/>
          </w:rPr>
          <w:t>This New Year, Standards Help You Pave Your Road with More Than Just Good Intentions</w:t>
        </w:r>
      </w:hyperlink>
    </w:p>
    <w:p w:rsidR="00C05604" w:rsidRPr="00D16F7A" w:rsidRDefault="00EF42CD" w:rsidP="00C05604">
      <w:pPr>
        <w:pStyle w:val="NormalArial"/>
        <w:rPr>
          <w:u w:val="single"/>
        </w:rPr>
      </w:pPr>
      <w:r>
        <w:t>ANSI</w:t>
      </w:r>
      <w:r w:rsidR="006C3F60" w:rsidRPr="006C3F60">
        <w:t xml:space="preserve"> and the greater voluntary standards and conformity assessment community offer solutions that can give you a helpful boost in turning your 2012 goals into reality</w:t>
      </w:r>
      <w:r w:rsidR="00C05604" w:rsidRPr="00C05604">
        <w:t>.</w:t>
      </w:r>
      <w:r w:rsidR="00C05604" w:rsidRPr="00620125">
        <w:br/>
      </w:r>
      <w:hyperlink r:id="rId14" w:history="1">
        <w:r w:rsidR="00C05604" w:rsidRPr="0062000B">
          <w:rPr>
            <w:rStyle w:val="Hyperlink"/>
            <w:u w:val="none"/>
          </w:rPr>
          <w:t>more...</w:t>
        </w:r>
      </w:hyperlink>
      <w:r w:rsidR="00BE0239">
        <w:rPr>
          <w:rStyle w:val="Hyperlink"/>
          <w:u w:val="none"/>
        </w:rPr>
        <w:br/>
      </w:r>
    </w:p>
    <w:p w:rsidR="00BE0239" w:rsidRPr="00974D29" w:rsidRDefault="00C02A72" w:rsidP="00BE0239">
      <w:pPr>
        <w:pStyle w:val="NormalArial"/>
        <w:rPr>
          <w:b/>
          <w:bCs/>
        </w:rPr>
      </w:pPr>
      <w:hyperlink r:id="rId15" w:history="1">
        <w:r w:rsidR="00BE0239" w:rsidRPr="00C05604">
          <w:rPr>
            <w:rStyle w:val="Hyperlink"/>
            <w:b/>
            <w:bCs/>
          </w:rPr>
          <w:t>ANSI Welcomes New Members</w:t>
        </w:r>
      </w:hyperlink>
    </w:p>
    <w:p w:rsidR="00BE0239" w:rsidRPr="00974D29" w:rsidRDefault="00BE0239" w:rsidP="00BE0239">
      <w:pPr>
        <w:pStyle w:val="NormalArial"/>
        <w:rPr>
          <w:u w:val="single"/>
        </w:rPr>
      </w:pPr>
      <w:r w:rsidRPr="00C05604">
        <w:t>The American National Standards Institute (ANSI) proudly welcomed seventeen new members in December 2011.</w:t>
      </w:r>
      <w:r w:rsidRPr="00974D29">
        <w:br/>
      </w:r>
      <w:hyperlink r:id="rId16" w:history="1">
        <w:r w:rsidRPr="006C3F60">
          <w:rPr>
            <w:rStyle w:val="Hyperlink"/>
            <w:u w:val="none"/>
          </w:rPr>
          <w:t>more...</w:t>
        </w:r>
      </w:hyperlink>
    </w:p>
    <w:p w:rsidR="0091638D" w:rsidRPr="0091638D" w:rsidRDefault="0091638D" w:rsidP="0091638D">
      <w:pPr>
        <w:pStyle w:val="NormalArial"/>
        <w:rPr>
          <w:b/>
          <w:bCs/>
          <w:u w:val="single"/>
        </w:rPr>
      </w:pPr>
      <w:r>
        <w:br/>
      </w:r>
      <w:hyperlink r:id="rId17" w:history="1">
        <w:r>
          <w:rPr>
            <w:rStyle w:val="Hyperlink"/>
            <w:b/>
            <w:bCs/>
          </w:rPr>
          <w:t>Did You Know?</w:t>
        </w:r>
      </w:hyperlink>
    </w:p>
    <w:p w:rsidR="00FB11C0" w:rsidRDefault="0091638D" w:rsidP="0091638D">
      <w:pPr>
        <w:pStyle w:val="NormalArial"/>
        <w:rPr>
          <w:rFonts w:eastAsia="Times New Roman"/>
        </w:rPr>
      </w:pPr>
      <w:r w:rsidRPr="0091638D">
        <w:rPr>
          <w:i/>
        </w:rPr>
        <w:t xml:space="preserve">Did You Know? </w:t>
      </w:r>
      <w:r>
        <w:t>offers a quick look at the broad scope of activities underway within the ANSI Federation, highlighting the people and initiatives making waves in standardization</w:t>
      </w:r>
      <w:r w:rsidRPr="0091638D">
        <w:t>.</w:t>
      </w:r>
      <w:r>
        <w:t xml:space="preserve"> In this issue: </w:t>
      </w:r>
      <w:r w:rsidRPr="0091638D">
        <w:rPr>
          <w:b/>
        </w:rPr>
        <w:t>USGBC</w:t>
      </w:r>
      <w:r w:rsidRPr="0091638D">
        <w:t xml:space="preserve"> Recognizes New York City and San Francisco at UN Climate Change Conference</w:t>
      </w:r>
      <w:r>
        <w:t xml:space="preserve">; </w:t>
      </w:r>
      <w:r w:rsidRPr="0091638D">
        <w:rPr>
          <w:b/>
        </w:rPr>
        <w:t>NFPA</w:t>
      </w:r>
      <w:r w:rsidRPr="0091638D">
        <w:t xml:space="preserve"> Teams with USFA for ‘Put a Freeze on Winter Fires’ Campaign</w:t>
      </w:r>
      <w:r>
        <w:t xml:space="preserve">; </w:t>
      </w:r>
      <w:r w:rsidRPr="0091638D">
        <w:rPr>
          <w:b/>
        </w:rPr>
        <w:t>SES</w:t>
      </w:r>
      <w:r w:rsidRPr="0091638D">
        <w:t xml:space="preserve"> Webinar on January 18</w:t>
      </w:r>
      <w:r w:rsidRPr="0091638D">
        <w:rPr>
          <w:vertAlign w:val="superscript"/>
        </w:rPr>
        <w:t>th</w:t>
      </w:r>
      <w:r w:rsidRPr="0091638D">
        <w:t xml:space="preserve"> to Highlight CANENA</w:t>
      </w:r>
      <w:r>
        <w:t xml:space="preserve">; </w:t>
      </w:r>
      <w:r w:rsidRPr="0091638D">
        <w:rPr>
          <w:b/>
        </w:rPr>
        <w:t>AWS</w:t>
      </w:r>
      <w:r w:rsidRPr="0091638D">
        <w:t xml:space="preserve"> Submits Revisions to Operating Procedures</w:t>
      </w:r>
      <w:r>
        <w:t>.</w:t>
      </w:r>
      <w:r w:rsidRPr="0091638D">
        <w:br/>
      </w:r>
      <w:r w:rsidR="00C05604">
        <w:br/>
      </w:r>
      <w:r w:rsidR="00C02A72">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C02A72"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5A76C4" w:rsidRDefault="005A76C4" w:rsidP="00FB11C0">
      <w:pPr>
        <w:pStyle w:val="normalarial0"/>
        <w:rPr>
          <w:rStyle w:val="Hyperlink"/>
        </w:rPr>
      </w:pPr>
      <w:r>
        <w:fldChar w:fldCharType="begin"/>
      </w:r>
      <w:r>
        <w:instrText xml:space="preserve"> HYPERLINK "http://publicaa.ansi.org/sites/apdl/Documents/Government%20Affairs/Federal%20Register%20Notices/Standards%20_%20CA%20Notices/2012/01%2003%2012.pdf?&amp;source=whatsnew010312" \o "http://publicaa.ansi.org/sites/apdl/Documents/Government%20Affairs/Federal%20Register%20Notices/Standards%20_%20CA%20Notices/2009/08%2021%202009.doc?&amp;source=whatsnew082409 http://publicaa.ansi.org/sites/apdl/Documents/Government%20Affairs/Federal%20Regist" </w:instrText>
      </w:r>
      <w:r>
        <w:fldChar w:fldCharType="separate"/>
      </w:r>
      <w:r w:rsidR="00B664C6" w:rsidRPr="005A76C4">
        <w:rPr>
          <w:rStyle w:val="Hyperlink"/>
        </w:rPr>
        <w:t>Standards and Trade Related Notices from the U.S. Federal Register,</w:t>
      </w:r>
      <w:r w:rsidR="00711A92" w:rsidRPr="005A76C4">
        <w:rPr>
          <w:rStyle w:val="Hyperlink"/>
        </w:rPr>
        <w:t xml:space="preserve"> December 2</w:t>
      </w:r>
      <w:r w:rsidR="005F0C95" w:rsidRPr="005A76C4">
        <w:rPr>
          <w:rStyle w:val="Hyperlink"/>
        </w:rPr>
        <w:t>7, 2011</w:t>
      </w:r>
      <w:r w:rsidR="00BE292D" w:rsidRPr="005A76C4">
        <w:rPr>
          <w:rStyle w:val="Hyperlink"/>
        </w:rPr>
        <w:t xml:space="preserve"> – </w:t>
      </w:r>
      <w:r w:rsidR="005F0C95" w:rsidRPr="005A76C4">
        <w:rPr>
          <w:rStyle w:val="Hyperlink"/>
        </w:rPr>
        <w:t>January 3,</w:t>
      </w:r>
      <w:r w:rsidR="00B664C6" w:rsidRPr="005A76C4">
        <w:rPr>
          <w:rStyle w:val="Hyperlink"/>
        </w:rPr>
        <w:t xml:space="preserve"> 201</w:t>
      </w:r>
      <w:r w:rsidR="005F0C95" w:rsidRPr="005A76C4">
        <w:rPr>
          <w:rStyle w:val="Hyperlink"/>
        </w:rPr>
        <w:t>2</w:t>
      </w:r>
    </w:p>
    <w:p w:rsidR="00FB11C0" w:rsidRDefault="005A76C4" w:rsidP="00FB11C0">
      <w:pPr>
        <w:pStyle w:val="normalarial00"/>
        <w:rPr>
          <w:color w:val="FFFFFF"/>
        </w:rPr>
      </w:pPr>
      <w:r>
        <w:rPr>
          <w:lang w:eastAsia="ar-SA"/>
        </w:rPr>
        <w:fldChar w:fldCharType="end"/>
      </w:r>
    </w:p>
    <w:p w:rsidR="00FB11C0" w:rsidRDefault="00C02A72" w:rsidP="00FB11C0">
      <w:pPr>
        <w:pStyle w:val="normalarial0"/>
        <w:rPr>
          <w:rStyle w:val="Hyperlink"/>
        </w:rPr>
      </w:pPr>
      <w:hyperlink r:id="rId33"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C02A72"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4" w:history="1">
        <w:r w:rsidR="00BE292D">
          <w:rPr>
            <w:rStyle w:val="Hyperlink"/>
            <w:b/>
            <w:bCs/>
            <w:i/>
            <w:iCs/>
          </w:rPr>
          <w:t xml:space="preserve">Standards Action – December </w:t>
        </w:r>
        <w:r w:rsidR="005F0C95">
          <w:rPr>
            <w:rStyle w:val="Hyperlink"/>
            <w:b/>
            <w:bCs/>
            <w:i/>
            <w:iCs/>
          </w:rPr>
          <w:t>30</w:t>
        </w:r>
        <w:r w:rsidR="00BE292D">
          <w:rPr>
            <w:rStyle w:val="Hyperlink"/>
            <w:b/>
            <w:bCs/>
            <w:i/>
            <w:iCs/>
          </w:rPr>
          <w:t>, 2011</w:t>
        </w:r>
      </w:hyperlink>
      <w:r>
        <w:rPr>
          <w:i/>
          <w:iCs/>
          <w:color w:val="3A6699"/>
        </w:rPr>
        <w:br/>
      </w:r>
      <w:r>
        <w:rPr>
          <w:rStyle w:val="WhatsNew"/>
        </w:rPr>
        <w:t>The</w:t>
      </w:r>
      <w:r w:rsidR="00330641">
        <w:rPr>
          <w:rStyle w:val="WhatsNew"/>
        </w:rPr>
        <w:t xml:space="preserve"> </w:t>
      </w:r>
      <w:r>
        <w:rPr>
          <w:rStyle w:val="WhatsNew"/>
        </w:rPr>
        <w:t xml:space="preserve">latest issue of ANSI’s key public review vehicle. </w:t>
      </w:r>
    </w:p>
    <w:p w:rsidR="00FB11C0" w:rsidRDefault="00FB11C0" w:rsidP="00FB11C0">
      <w:pPr>
        <w:pStyle w:val="NormalArial"/>
        <w:rPr>
          <w:rStyle w:val="WhatsNew"/>
          <w:color w:val="FFFFFF"/>
        </w:rPr>
      </w:pPr>
    </w:p>
    <w:p w:rsidR="00FB11C0" w:rsidRDefault="00C02A72" w:rsidP="00FB11C0">
      <w:pPr>
        <w:spacing w:after="240"/>
        <w:rPr>
          <w:sz w:val="20"/>
          <w:szCs w:val="20"/>
        </w:rPr>
      </w:pPr>
      <w:hyperlink r:id="rId35"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6"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7"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8"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02A72"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Fonts w:ascii="Arial" w:hAnsi="Arial" w:cs="Arial"/>
          <w:sz w:val="20"/>
          <w:szCs w:val="20"/>
        </w:rPr>
      </w:pPr>
      <w:r>
        <w:rPr>
          <w:rStyle w:val="WhatsNew"/>
          <w:sz w:val="20"/>
          <w:szCs w:val="20"/>
        </w:rPr>
        <w:t xml:space="preserve">Please check the </w:t>
      </w:r>
      <w:hyperlink r:id="rId39"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r w:rsidR="00010D43">
        <w:rPr>
          <w:rStyle w:val="WhatsNew"/>
          <w:sz w:val="20"/>
          <w:szCs w:val="20"/>
        </w:rPr>
        <w:br/>
      </w:r>
    </w:p>
    <w:p w:rsidR="00FB11C0" w:rsidRDefault="00C02A72"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02A72" w:rsidP="00FB11C0">
      <w:pPr>
        <w:rPr>
          <w:rFonts w:ascii="Arial" w:hAnsi="Arial" w:cs="Arial"/>
          <w:b/>
          <w:bCs/>
          <w:sz w:val="20"/>
          <w:szCs w:val="20"/>
        </w:rPr>
      </w:pPr>
      <w:hyperlink r:id="rId42"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02A72"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02A72"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5"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C02A72" w:rsidP="00FB11C0">
      <w:pPr>
        <w:rPr>
          <w:sz w:val="20"/>
          <w:szCs w:val="20"/>
        </w:rPr>
      </w:pPr>
      <w:hyperlink r:id="rId46" w:history="1">
        <w:r w:rsidR="006E1357">
          <w:rPr>
            <w:rStyle w:val="Hyperlink"/>
            <w:rFonts w:ascii="Arial" w:hAnsi="Arial" w:cs="Arial"/>
            <w:b/>
            <w:bCs/>
            <w:sz w:val="20"/>
            <w:szCs w:val="20"/>
          </w:rPr>
          <w:t>BS EN ISO 14971 / BS EN ISO 11607 - Medical Devices Package</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6E1357" w:rsidRPr="006E1357">
        <w:rPr>
          <w:rFonts w:ascii="Arial" w:hAnsi="Arial" w:cs="Arial"/>
          <w:sz w:val="20"/>
          <w:szCs w:val="20"/>
        </w:rPr>
        <w:t>provides requirements and test methods for packaging intended to maintain the sterility of terminally sterilized medical devices until the point of use. It also provides requirements for the development and validation of processes including forming, sealing, and assembly of packaging used for sterilized medical devices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7" w:history="1">
        <w:r>
          <w:rPr>
            <w:rStyle w:val="Hyperlink"/>
          </w:rPr>
          <w:t>eStandards Store</w:t>
        </w:r>
      </w:hyperlink>
      <w:r>
        <w:rPr>
          <w:rStyle w:val="WhatsNewHyperlink"/>
          <w:b w:val="0"/>
          <w:bCs w:val="0"/>
        </w:rPr>
        <w:t xml:space="preserve"> (eSS)</w:t>
      </w:r>
      <w:r>
        <w:rPr>
          <w:rStyle w:val="WhatsNew"/>
        </w:rPr>
        <w:t xml:space="preserve">, please visit </w:t>
      </w:r>
      <w:hyperlink r:id="rId48" w:history="1">
        <w:r>
          <w:rPr>
            <w:rStyle w:val="Hyperlink"/>
          </w:rPr>
          <w:t>webstore.ansi.org</w:t>
        </w:r>
      </w:hyperlink>
      <w:r>
        <w:rPr>
          <w:rStyle w:val="WhatsNew"/>
        </w:rPr>
        <w:t xml:space="preserve"> or contact ANSI Customer Service (212.642.4980, </w:t>
      </w:r>
      <w:hyperlink r:id="rId4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02A72"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2"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4"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5"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0D43"/>
    <w:rsid w:val="00013EDC"/>
    <w:rsid w:val="00017C8E"/>
    <w:rsid w:val="0004437B"/>
    <w:rsid w:val="00044A1A"/>
    <w:rsid w:val="00062EB8"/>
    <w:rsid w:val="00065FD3"/>
    <w:rsid w:val="0008647D"/>
    <w:rsid w:val="000913F5"/>
    <w:rsid w:val="000B0E69"/>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87CD7"/>
    <w:rsid w:val="00190DF7"/>
    <w:rsid w:val="001E5285"/>
    <w:rsid w:val="001E52CE"/>
    <w:rsid w:val="001F3DE8"/>
    <w:rsid w:val="00213C07"/>
    <w:rsid w:val="00214D05"/>
    <w:rsid w:val="00215A8A"/>
    <w:rsid w:val="002363A1"/>
    <w:rsid w:val="002367B8"/>
    <w:rsid w:val="002377BB"/>
    <w:rsid w:val="002424BD"/>
    <w:rsid w:val="00250227"/>
    <w:rsid w:val="0025361F"/>
    <w:rsid w:val="00254E5B"/>
    <w:rsid w:val="00271996"/>
    <w:rsid w:val="002744F8"/>
    <w:rsid w:val="002852D9"/>
    <w:rsid w:val="00286579"/>
    <w:rsid w:val="00295C46"/>
    <w:rsid w:val="002D0D51"/>
    <w:rsid w:val="002D2DD7"/>
    <w:rsid w:val="00301FB9"/>
    <w:rsid w:val="0030330F"/>
    <w:rsid w:val="00324A26"/>
    <w:rsid w:val="00326480"/>
    <w:rsid w:val="00330641"/>
    <w:rsid w:val="00332981"/>
    <w:rsid w:val="00335F43"/>
    <w:rsid w:val="00341E61"/>
    <w:rsid w:val="00341FC3"/>
    <w:rsid w:val="0035130E"/>
    <w:rsid w:val="00352C29"/>
    <w:rsid w:val="00366994"/>
    <w:rsid w:val="0037396C"/>
    <w:rsid w:val="00383134"/>
    <w:rsid w:val="003A3579"/>
    <w:rsid w:val="003C1729"/>
    <w:rsid w:val="003D7061"/>
    <w:rsid w:val="003E0A8E"/>
    <w:rsid w:val="003E19A9"/>
    <w:rsid w:val="003E7173"/>
    <w:rsid w:val="00401D8A"/>
    <w:rsid w:val="004044D3"/>
    <w:rsid w:val="00421BAF"/>
    <w:rsid w:val="00431E6C"/>
    <w:rsid w:val="00435BD3"/>
    <w:rsid w:val="00451EFF"/>
    <w:rsid w:val="004565E4"/>
    <w:rsid w:val="00456FDD"/>
    <w:rsid w:val="0048175F"/>
    <w:rsid w:val="0049189E"/>
    <w:rsid w:val="004B145D"/>
    <w:rsid w:val="004C448F"/>
    <w:rsid w:val="004D32C8"/>
    <w:rsid w:val="004E443A"/>
    <w:rsid w:val="004F549F"/>
    <w:rsid w:val="00502502"/>
    <w:rsid w:val="00502E72"/>
    <w:rsid w:val="0051056B"/>
    <w:rsid w:val="0052390D"/>
    <w:rsid w:val="00532C95"/>
    <w:rsid w:val="00534F24"/>
    <w:rsid w:val="00573471"/>
    <w:rsid w:val="00575CC0"/>
    <w:rsid w:val="00575F3C"/>
    <w:rsid w:val="005813D4"/>
    <w:rsid w:val="005837D4"/>
    <w:rsid w:val="00586B1C"/>
    <w:rsid w:val="00593F13"/>
    <w:rsid w:val="005A2AA9"/>
    <w:rsid w:val="005A76C4"/>
    <w:rsid w:val="005B04E7"/>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42920"/>
    <w:rsid w:val="00645D3B"/>
    <w:rsid w:val="00662A10"/>
    <w:rsid w:val="00663E9D"/>
    <w:rsid w:val="00683CAF"/>
    <w:rsid w:val="006856D4"/>
    <w:rsid w:val="00687342"/>
    <w:rsid w:val="00697B63"/>
    <w:rsid w:val="006A50D8"/>
    <w:rsid w:val="006A77B1"/>
    <w:rsid w:val="006B5FDB"/>
    <w:rsid w:val="006B7ABF"/>
    <w:rsid w:val="006C3F60"/>
    <w:rsid w:val="006D3770"/>
    <w:rsid w:val="006D3F5A"/>
    <w:rsid w:val="006E1357"/>
    <w:rsid w:val="0070687C"/>
    <w:rsid w:val="00711A92"/>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546A"/>
    <w:rsid w:val="007F15B0"/>
    <w:rsid w:val="007F6F86"/>
    <w:rsid w:val="00800F02"/>
    <w:rsid w:val="00803272"/>
    <w:rsid w:val="008232CF"/>
    <w:rsid w:val="008301CB"/>
    <w:rsid w:val="00835FFE"/>
    <w:rsid w:val="008364F1"/>
    <w:rsid w:val="008366FC"/>
    <w:rsid w:val="0083679D"/>
    <w:rsid w:val="00862B68"/>
    <w:rsid w:val="00870465"/>
    <w:rsid w:val="00872127"/>
    <w:rsid w:val="00874DDE"/>
    <w:rsid w:val="00877611"/>
    <w:rsid w:val="00877FB4"/>
    <w:rsid w:val="00890059"/>
    <w:rsid w:val="0089385B"/>
    <w:rsid w:val="008A5178"/>
    <w:rsid w:val="008A6FA7"/>
    <w:rsid w:val="008B1F9E"/>
    <w:rsid w:val="008C3624"/>
    <w:rsid w:val="008D0287"/>
    <w:rsid w:val="008D3CC4"/>
    <w:rsid w:val="00902D8D"/>
    <w:rsid w:val="00912F36"/>
    <w:rsid w:val="0091638D"/>
    <w:rsid w:val="009314C9"/>
    <w:rsid w:val="00934955"/>
    <w:rsid w:val="0094041C"/>
    <w:rsid w:val="0095210C"/>
    <w:rsid w:val="00953206"/>
    <w:rsid w:val="00962B91"/>
    <w:rsid w:val="00974D29"/>
    <w:rsid w:val="00983A1D"/>
    <w:rsid w:val="0099002D"/>
    <w:rsid w:val="00991872"/>
    <w:rsid w:val="0099228F"/>
    <w:rsid w:val="009A0AF7"/>
    <w:rsid w:val="009B0E31"/>
    <w:rsid w:val="009B4311"/>
    <w:rsid w:val="009B6783"/>
    <w:rsid w:val="009C108F"/>
    <w:rsid w:val="009C11D7"/>
    <w:rsid w:val="009C232C"/>
    <w:rsid w:val="009C7988"/>
    <w:rsid w:val="009E0CC8"/>
    <w:rsid w:val="009F5E13"/>
    <w:rsid w:val="00A06CDC"/>
    <w:rsid w:val="00A07583"/>
    <w:rsid w:val="00A10379"/>
    <w:rsid w:val="00A14CE6"/>
    <w:rsid w:val="00A1587A"/>
    <w:rsid w:val="00A30855"/>
    <w:rsid w:val="00A5064B"/>
    <w:rsid w:val="00A569CF"/>
    <w:rsid w:val="00A94904"/>
    <w:rsid w:val="00A977F8"/>
    <w:rsid w:val="00AA370E"/>
    <w:rsid w:val="00AA7D7D"/>
    <w:rsid w:val="00AB0B5E"/>
    <w:rsid w:val="00AB47A3"/>
    <w:rsid w:val="00AB7B64"/>
    <w:rsid w:val="00AD1689"/>
    <w:rsid w:val="00AD16C0"/>
    <w:rsid w:val="00AD190F"/>
    <w:rsid w:val="00AE0202"/>
    <w:rsid w:val="00B00B28"/>
    <w:rsid w:val="00B0499F"/>
    <w:rsid w:val="00B05E8F"/>
    <w:rsid w:val="00B07403"/>
    <w:rsid w:val="00B07634"/>
    <w:rsid w:val="00B208BF"/>
    <w:rsid w:val="00B20999"/>
    <w:rsid w:val="00B2390B"/>
    <w:rsid w:val="00B31457"/>
    <w:rsid w:val="00B424B4"/>
    <w:rsid w:val="00B42E99"/>
    <w:rsid w:val="00B566A5"/>
    <w:rsid w:val="00B57578"/>
    <w:rsid w:val="00B6643B"/>
    <w:rsid w:val="00B664C6"/>
    <w:rsid w:val="00B93DE3"/>
    <w:rsid w:val="00BA7C8D"/>
    <w:rsid w:val="00BB0A04"/>
    <w:rsid w:val="00BB7BD2"/>
    <w:rsid w:val="00BC0CC5"/>
    <w:rsid w:val="00BC58C8"/>
    <w:rsid w:val="00BE0239"/>
    <w:rsid w:val="00BE292D"/>
    <w:rsid w:val="00BF31B6"/>
    <w:rsid w:val="00C02A72"/>
    <w:rsid w:val="00C05604"/>
    <w:rsid w:val="00C21CB4"/>
    <w:rsid w:val="00C313D5"/>
    <w:rsid w:val="00C43744"/>
    <w:rsid w:val="00C4433E"/>
    <w:rsid w:val="00C50E63"/>
    <w:rsid w:val="00C619F3"/>
    <w:rsid w:val="00C62805"/>
    <w:rsid w:val="00C65614"/>
    <w:rsid w:val="00C67DF5"/>
    <w:rsid w:val="00C80DEF"/>
    <w:rsid w:val="00C80FA9"/>
    <w:rsid w:val="00CB009D"/>
    <w:rsid w:val="00CB1FB4"/>
    <w:rsid w:val="00CB3945"/>
    <w:rsid w:val="00CB6465"/>
    <w:rsid w:val="00CB6B3A"/>
    <w:rsid w:val="00CC1815"/>
    <w:rsid w:val="00CC2926"/>
    <w:rsid w:val="00CD7377"/>
    <w:rsid w:val="00CE04D1"/>
    <w:rsid w:val="00CE4C88"/>
    <w:rsid w:val="00CF75F0"/>
    <w:rsid w:val="00D02DD2"/>
    <w:rsid w:val="00D06FEC"/>
    <w:rsid w:val="00D16F7A"/>
    <w:rsid w:val="00D61FD7"/>
    <w:rsid w:val="00D75BAC"/>
    <w:rsid w:val="00D827CE"/>
    <w:rsid w:val="00D9132C"/>
    <w:rsid w:val="00D93188"/>
    <w:rsid w:val="00DA2CD1"/>
    <w:rsid w:val="00DA770F"/>
    <w:rsid w:val="00DB0784"/>
    <w:rsid w:val="00DC12F2"/>
    <w:rsid w:val="00DC7A84"/>
    <w:rsid w:val="00DD3266"/>
    <w:rsid w:val="00DD7621"/>
    <w:rsid w:val="00DF5BBC"/>
    <w:rsid w:val="00E004C8"/>
    <w:rsid w:val="00E013E0"/>
    <w:rsid w:val="00E02F6B"/>
    <w:rsid w:val="00E14E5A"/>
    <w:rsid w:val="00E16913"/>
    <w:rsid w:val="00E21BD8"/>
    <w:rsid w:val="00E23A4B"/>
    <w:rsid w:val="00E30E5E"/>
    <w:rsid w:val="00E33F7E"/>
    <w:rsid w:val="00E37921"/>
    <w:rsid w:val="00E42116"/>
    <w:rsid w:val="00E476D7"/>
    <w:rsid w:val="00E76A4E"/>
    <w:rsid w:val="00E942D5"/>
    <w:rsid w:val="00EA24AE"/>
    <w:rsid w:val="00EA58AC"/>
    <w:rsid w:val="00ED3012"/>
    <w:rsid w:val="00EE6B42"/>
    <w:rsid w:val="00EF2E1B"/>
    <w:rsid w:val="00EF42CD"/>
    <w:rsid w:val="00F06030"/>
    <w:rsid w:val="00F233D3"/>
    <w:rsid w:val="00F2759A"/>
    <w:rsid w:val="00F27EE3"/>
    <w:rsid w:val="00F32405"/>
    <w:rsid w:val="00F37451"/>
    <w:rsid w:val="00F4083E"/>
    <w:rsid w:val="00F579D3"/>
    <w:rsid w:val="00F62DCC"/>
    <w:rsid w:val="00F64DE1"/>
    <w:rsid w:val="00F905D9"/>
    <w:rsid w:val="00F92662"/>
    <w:rsid w:val="00FB0869"/>
    <w:rsid w:val="00FB11C0"/>
    <w:rsid w:val="00FB47EE"/>
    <w:rsid w:val="00FB6B09"/>
    <w:rsid w:val="00FB72E8"/>
    <w:rsid w:val="00FC3552"/>
    <w:rsid w:val="00FC3A43"/>
    <w:rsid w:val="00FE2239"/>
    <w:rsid w:val="00FF150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07&amp;source=whatsnew010312" TargetMode="External"/><Relationship Id="rId18" Type="http://schemas.openxmlformats.org/officeDocument/2006/relationships/hyperlink" Target="http://www.facebook.com/pages/ANSI-American-National-Standards-Institute/46446679081" TargetMode="External"/><Relationship Id="rId26" Type="http://schemas.openxmlformats.org/officeDocument/2006/relationships/image" Target="cid:image008.jpg@01CC7150.86C96650" TargetMode="External"/><Relationship Id="rId39" Type="http://schemas.openxmlformats.org/officeDocument/2006/relationships/hyperlink" Target="http://www.ansi.org/meetings_events/online_calendar/events.aspx?menuid=8&amp;source=whatsnew010312" TargetMode="External"/><Relationship Id="rId21" Type="http://schemas.openxmlformats.org/officeDocument/2006/relationships/hyperlink" Target="http://twitter.com/ansidotorg" TargetMode="External"/><Relationship Id="rId34" Type="http://schemas.openxmlformats.org/officeDocument/2006/relationships/hyperlink" Target="http://publicaa.ansi.org/sites/apdl/Documents/Standards%20Action/2011%20PDFs/SAV4252.pdf?&amp;source=whatsnew010312" TargetMode="External"/><Relationship Id="rId42" Type="http://schemas.openxmlformats.org/officeDocument/2006/relationships/hyperlink" Target="http://www.standardslearn.org/standardization_case_studies.aspx?&amp;source=whatsnew010312" TargetMode="External"/><Relationship Id="rId47" Type="http://schemas.openxmlformats.org/officeDocument/2006/relationships/hyperlink" Target="http://webstore.ansi.org/?&amp;source=whatsnew010312"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s://www.ansi.org/news_publications/news_story.aspx?admin=1&amp;articleid=3110&amp;source=whatsnew0103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01&amp;source=whatsnew122711" TargetMode="External"/><Relationship Id="rId29" Type="http://schemas.openxmlformats.org/officeDocument/2006/relationships/image" Target="cid:image009.jpg@01CC7150.86C96650" TargetMode="External"/><Relationship Id="rId11" Type="http://schemas.openxmlformats.org/officeDocument/2006/relationships/hyperlink" Target="https://www.ansi.org/news_publications/news_story.aspx?admin=1&amp;articleid=3109&amp;source=whatsnew010312"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www.ansi.org/news_publications/periodicals/overview.aspx?menuid=7&amp;source=whatsnew010312" TargetMode="External"/><Relationship Id="rId40" Type="http://schemas.openxmlformats.org/officeDocument/2006/relationships/hyperlink" Target="http://www.ansi.org/education_trainings/overview.aspx?menuid=9?&amp;source=whatsnew010312" TargetMode="External"/><Relationship Id="rId45" Type="http://schemas.openxmlformats.org/officeDocument/2006/relationships/hyperlink" Target="http://webstore.ansi.org/?&amp;source=whatsnew?&amp;source=whatsnew010312"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10312" TargetMode="External"/><Relationship Id="rId61" Type="http://schemas.openxmlformats.org/officeDocument/2006/relationships/customXml" Target="../customXml/item4.xml"/><Relationship Id="rId19" Type="http://schemas.openxmlformats.org/officeDocument/2006/relationships/image" Target="media/image1.gif"/><Relationship Id="rId14" Type="http://schemas.openxmlformats.org/officeDocument/2006/relationships/hyperlink" Target="https://www.ansi.org/news_publications/news_story.aspx?admin=1&amp;articleid=3107&amp;source=whatsnew010312" TargetMode="External"/><Relationship Id="rId22" Type="http://schemas.openxmlformats.org/officeDocument/2006/relationships/image" Target="media/image2.jpeg"/><Relationship Id="rId27" Type="http://schemas.openxmlformats.org/officeDocument/2006/relationships/hyperlink" Target="https://www.ansi.org/news_publications/news_story.aspx?&amp;source=whatsnew122109" TargetMode="External"/><Relationship Id="rId30" Type="http://schemas.openxmlformats.org/officeDocument/2006/relationships/hyperlink" Target="http://www.youtube.com/user/ansidotorg" TargetMode="External"/><Relationship Id="rId35" Type="http://schemas.openxmlformats.org/officeDocument/2006/relationships/hyperlink" Target="http://ansidotorg.blogspot.com/?&amp;source=whatsnew010312" TargetMode="External"/><Relationship Id="rId43" Type="http://schemas.openxmlformats.org/officeDocument/2006/relationships/hyperlink" Target="http://publicaa.ansi.org/sites/apdl/Documents/Standards%20Activities/NSSC/USSS_Third_edition/USSS%202010-sm.pdf?menuid=13&amp;source=whatsnew?&amp;source=whatsnew010312" TargetMode="External"/><Relationship Id="rId48" Type="http://schemas.openxmlformats.org/officeDocument/2006/relationships/hyperlink" Target="http://www.ansi.org/career_opportunities/positions_available/position_available.aspx?&amp;source=whatsnew010312"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admin=1&amp;articleid=3106&amp;source=whatsnew010312" TargetMode="External"/><Relationship Id="rId8" Type="http://schemas.openxmlformats.org/officeDocument/2006/relationships/hyperlink" Target="http://webstore.ansi.org/?admin=1&amp;articleid=3110&amp;source=whatsnew010312" TargetMode="External"/><Relationship Id="rId51" Type="http://schemas.openxmlformats.org/officeDocument/2006/relationships/hyperlink" Target="https://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admin=1&amp;articleid=3109&amp;source=whatsnew010312" TargetMode="External"/><Relationship Id="rId17" Type="http://schemas.openxmlformats.org/officeDocument/2006/relationships/hyperlink" Target="https://www.ansi.org/news_publications/news_story.aspx?admin=1&amp;articleid=3108&amp;source=whatsnew010312" TargetMode="External"/><Relationship Id="rId25" Type="http://schemas.openxmlformats.org/officeDocument/2006/relationships/image" Target="media/image3.jpeg"/><Relationship Id="rId33" Type="http://schemas.openxmlformats.org/officeDocument/2006/relationships/hyperlink" Target="https://www.ansi.org/news_publications/news_story.aspx?&amp;source=whatsnew010312" TargetMode="External"/><Relationship Id="rId38" Type="http://schemas.openxmlformats.org/officeDocument/2006/relationships/hyperlink" Target="http://publicsp.ansi.org:8080/sites/apdl/Documents/Government%20Affairs/Federal%20Register%20Notices/NCRP%20Notices/2011/NCRPNotices%2012-12-11.pdf?menuid=7&amp;source=whatsnew010312" TargetMode="External"/><Relationship Id="rId46" Type="http://schemas.openxmlformats.org/officeDocument/2006/relationships/hyperlink" Target="http://www.ansi.org/news_publications/other_documents/ther_doc.aspx?sku=BS+EN+ISO+14971+/+BS+EN+ISO+11607+-+Medical+Devices+Package&amp;source=whatsnew010312" TargetMode="External"/><Relationship Id="rId59" Type="http://schemas.openxmlformats.org/officeDocument/2006/relationships/customXml" Target="../customXml/item2.xml"/><Relationship Id="rId20" Type="http://schemas.openxmlformats.org/officeDocument/2006/relationships/image" Target="http://www.ansi.org/images/graphics/facebook_logo.gif" TargetMode="External"/><Relationship Id="rId41" Type="http://schemas.openxmlformats.org/officeDocument/2006/relationships/hyperlink" Target="http://webstore.ansi.org/RecordDetail.aspx?&amp;source=whatsnew121911" TargetMode="External"/><Relationship Id="rId54" Type="http://schemas.openxmlformats.org/officeDocument/2006/relationships/hyperlink" Target="http://www.standardslearn.org/?menuid=2&amp;source=whatsnew010312" TargetMode="External"/><Relationship Id="rId1" Type="http://schemas.openxmlformats.org/officeDocument/2006/relationships/styles" Target="styles.xml"/><Relationship Id="rId6" Type="http://schemas.openxmlformats.org/officeDocument/2006/relationships/hyperlink" Target="http://www.ansi.org/membership/overview/overview.aspx?&amp;source=whatsnew010312" TargetMode="External"/><Relationship Id="rId15" Type="http://schemas.openxmlformats.org/officeDocument/2006/relationships/hyperlink" Target="http://www.ansi.org/?admin=1&amp;articleid=3101&amp;source=whatsnew010312"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s://www.ansi.org/news_publications/news_story.aspx?&amp;source=whatsnew010312" TargetMode="External"/><Relationship Id="rId49" Type="http://schemas.openxmlformats.org/officeDocument/2006/relationships/hyperlink" Target="http://publicaa.ansi.org/sites/apdl/Documents/News%20and%20Publications/Brochures/Annual%20Report%20Archive/ANSI_2010_11_AnnualReport.pdf" TargetMode="External"/><Relationship Id="rId57" Type="http://schemas.openxmlformats.org/officeDocument/2006/relationships/theme" Target="theme/theme1.xml"/><Relationship Id="rId10" Type="http://schemas.openxmlformats.org/officeDocument/2006/relationships/hyperlink" Target="mailto:storemanager@ansi.org?admin=1&amp;articleid=3106&amp;source=whatsnew010312" TargetMode="External"/><Relationship Id="rId31" Type="http://schemas.openxmlformats.org/officeDocument/2006/relationships/image" Target="media/image5.jpeg"/><Relationship Id="rId44" Type="http://schemas.openxmlformats.org/officeDocument/2006/relationships/hyperlink" Target="https://www.ansi.org/news_publications/news_story.aspx?menuid=13&amp;source=whatsnew?&amp;source=whatsnew010312"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333826B-5E63-4430-81E7-746EFACAC2BB}"/>
</file>

<file path=customXml/itemProps2.xml><?xml version="1.0" encoding="utf-8"?>
<ds:datastoreItem xmlns:ds="http://schemas.openxmlformats.org/officeDocument/2006/customXml" ds:itemID="{CDDC4E9D-26D7-4DDC-AE8B-D7762ACDA82F}"/>
</file>

<file path=customXml/itemProps3.xml><?xml version="1.0" encoding="utf-8"?>
<ds:datastoreItem xmlns:ds="http://schemas.openxmlformats.org/officeDocument/2006/customXml" ds:itemID="{50FC1BCC-0A03-45A7-95CD-5177DD6B3BA4}"/>
</file>

<file path=customXml/itemProps4.xml><?xml version="1.0" encoding="utf-8"?>
<ds:datastoreItem xmlns:ds="http://schemas.openxmlformats.org/officeDocument/2006/customXml" ds:itemID="{610C123B-C654-47FA-84E9-A3BCCD419713}"/>
</file>

<file path=docProps/app.xml><?xml version="1.0" encoding="utf-8"?>
<Properties xmlns="http://schemas.openxmlformats.org/officeDocument/2006/extended-properties" xmlns:vt="http://schemas.openxmlformats.org/officeDocument/2006/docPropsVTypes">
  <Template>Normal</Template>
  <TotalTime>76</TotalTime>
  <Pages>3</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21</cp:revision>
  <dcterms:created xsi:type="dcterms:W3CDTF">2012-01-03T17:23:00Z</dcterms:created>
  <dcterms:modified xsi:type="dcterms:W3CDTF">2012-01-03T21:17:00Z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54e51941-c443-42cd-8a54-48a51c92d3e3</vt:lpwstr>
  </property>
</Properties>
</file>