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341FC3" w:rsidP="00FB11C0">
      <w:pPr>
        <w:pStyle w:val="NormalArial"/>
        <w:rPr>
          <w:rStyle w:val="WhatsNew"/>
          <w:b/>
          <w:bCs/>
          <w:sz w:val="22"/>
          <w:szCs w:val="22"/>
        </w:rPr>
      </w:pPr>
      <w:r>
        <w:rPr>
          <w:rStyle w:val="WhatsNew"/>
          <w:b/>
          <w:bCs/>
          <w:sz w:val="22"/>
          <w:szCs w:val="22"/>
        </w:rPr>
        <w:t>December</w:t>
      </w:r>
      <w:r w:rsidR="00962B91">
        <w:rPr>
          <w:rStyle w:val="WhatsNew"/>
          <w:b/>
          <w:bCs/>
          <w:sz w:val="22"/>
          <w:szCs w:val="22"/>
        </w:rPr>
        <w:t xml:space="preserve"> </w:t>
      </w:r>
      <w:r>
        <w:rPr>
          <w:rStyle w:val="WhatsNew"/>
          <w:b/>
          <w:bCs/>
          <w:sz w:val="22"/>
          <w:szCs w:val="22"/>
        </w:rPr>
        <w:t>5</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8B1F9E" w:rsidP="00EA58AC">
      <w:pPr>
        <w:pStyle w:val="NormalArial"/>
        <w:rPr>
          <w:rStyle w:val="whatsnew0"/>
        </w:rPr>
      </w:pPr>
      <w:r>
        <w:rPr>
          <w:rStyle w:val="whatsnew0"/>
        </w:rPr>
        <w:pict>
          <v:rect id="_x0000_i1025" style="width:7in;height:1.8pt" o:hralign="center" o:hrstd="t" o:hr="t" fillcolor="#a0a0a0" stroked="f"/>
        </w:pict>
      </w:r>
    </w:p>
    <w:p w:rsidR="00D16F7A" w:rsidRDefault="00D16F7A" w:rsidP="00AD1689">
      <w:pPr>
        <w:pStyle w:val="NormalArial"/>
      </w:pPr>
    </w:p>
    <w:p w:rsidR="00D16F7A" w:rsidRPr="00620125" w:rsidRDefault="008B1F9E" w:rsidP="00D16F7A">
      <w:pPr>
        <w:pStyle w:val="NormalArial"/>
        <w:rPr>
          <w:b/>
          <w:bCs/>
        </w:rPr>
      </w:pPr>
      <w:hyperlink r:id="rId7" w:history="1">
        <w:r w:rsidR="00620125">
          <w:rPr>
            <w:rStyle w:val="Hyperlink"/>
            <w:b/>
            <w:bCs/>
          </w:rPr>
          <w:t xml:space="preserve">ANSI Board Welcomes Paul </w:t>
        </w:r>
        <w:proofErr w:type="spellStart"/>
        <w:r w:rsidR="00620125">
          <w:rPr>
            <w:rStyle w:val="Hyperlink"/>
            <w:b/>
            <w:bCs/>
          </w:rPr>
          <w:t>Verkuil</w:t>
        </w:r>
        <w:proofErr w:type="spellEnd"/>
        <w:r w:rsidR="00620125">
          <w:rPr>
            <w:rStyle w:val="Hyperlink"/>
            <w:b/>
            <w:bCs/>
          </w:rPr>
          <w:t>, Chairman of the Administrative Conference of the United States</w:t>
        </w:r>
      </w:hyperlink>
    </w:p>
    <w:p w:rsidR="00D16F7A" w:rsidRPr="00D16F7A" w:rsidRDefault="00620125" w:rsidP="00D16F7A">
      <w:pPr>
        <w:pStyle w:val="NormalArial"/>
        <w:rPr>
          <w:u w:val="single"/>
        </w:rPr>
      </w:pPr>
      <w:r w:rsidRPr="00620125">
        <w:t xml:space="preserve">The year-end meeting of the ANSI Board of Directors featured special guest speaker Paul </w:t>
      </w:r>
      <w:proofErr w:type="spellStart"/>
      <w:r w:rsidRPr="00620125">
        <w:t>Verkuil</w:t>
      </w:r>
      <w:proofErr w:type="spellEnd"/>
      <w:r w:rsidRPr="00620125">
        <w:t xml:space="preserve">, </w:t>
      </w:r>
      <w:bookmarkStart w:id="0" w:name="_GoBack"/>
      <w:bookmarkEnd w:id="0"/>
      <w:r w:rsidRPr="00620125">
        <w:t>chairman of the Administrative Conference of the United</w:t>
      </w:r>
      <w:r>
        <w:t xml:space="preserve"> States</w:t>
      </w:r>
      <w:r w:rsidR="00D16F7A" w:rsidRPr="00620125">
        <w:t>.</w:t>
      </w:r>
      <w:r w:rsidR="00D16F7A" w:rsidRPr="00620125">
        <w:br/>
      </w:r>
      <w:hyperlink r:id="rId8" w:history="1">
        <w:proofErr w:type="gramStart"/>
        <w:r w:rsidR="00D16F7A" w:rsidRPr="0062000B">
          <w:rPr>
            <w:rStyle w:val="Hyperlink"/>
            <w:u w:val="none"/>
          </w:rPr>
          <w:t>more</w:t>
        </w:r>
        <w:proofErr w:type="gramEnd"/>
        <w:r w:rsidR="00D16F7A" w:rsidRPr="0062000B">
          <w:rPr>
            <w:rStyle w:val="Hyperlink"/>
            <w:u w:val="none"/>
          </w:rPr>
          <w:t>...</w:t>
        </w:r>
      </w:hyperlink>
    </w:p>
    <w:p w:rsidR="00F37451" w:rsidRPr="00F37451" w:rsidRDefault="00F37451" w:rsidP="00F37451">
      <w:pPr>
        <w:pStyle w:val="NormalArial"/>
        <w:rPr>
          <w:b/>
          <w:bCs/>
        </w:rPr>
      </w:pPr>
      <w:r>
        <w:br/>
      </w:r>
      <w:hyperlink r:id="rId9" w:history="1">
        <w:r>
          <w:rPr>
            <w:rStyle w:val="Hyperlink"/>
            <w:b/>
            <w:bCs/>
          </w:rPr>
          <w:t>Reflecting China’s Commitment to Increased Cooperation, ANSI and Shanghai Association for Standardization Co-host Seminar on Economic Globalization and Standardization</w:t>
        </w:r>
      </w:hyperlink>
    </w:p>
    <w:p w:rsidR="00F37451" w:rsidRPr="00F37451" w:rsidRDefault="00F37451" w:rsidP="00F37451">
      <w:pPr>
        <w:pStyle w:val="NormalArial"/>
        <w:rPr>
          <w:u w:val="single"/>
        </w:rPr>
      </w:pPr>
      <w:r>
        <w:t>To celebrate the 10</w:t>
      </w:r>
      <w:r w:rsidRPr="00F37451">
        <w:rPr>
          <w:vertAlign w:val="superscript"/>
        </w:rPr>
        <w:t>th</w:t>
      </w:r>
      <w:r>
        <w:t xml:space="preserve"> </w:t>
      </w:r>
      <w:r w:rsidRPr="00F37451">
        <w:t>anniversary of China’s accession to the WTO, ANSI</w:t>
      </w:r>
      <w:r>
        <w:t xml:space="preserve"> and</w:t>
      </w:r>
      <w:r w:rsidRPr="00F37451">
        <w:t xml:space="preserve"> the Shanghai Association of Standa</w:t>
      </w:r>
      <w:r>
        <w:t>rdization</w:t>
      </w:r>
      <w:r w:rsidRPr="00F37451">
        <w:t xml:space="preserve"> </w:t>
      </w:r>
      <w:r>
        <w:t>hosted</w:t>
      </w:r>
      <w:r w:rsidRPr="00F37451">
        <w:t xml:space="preserve"> an international seminar </w:t>
      </w:r>
      <w:r>
        <w:t xml:space="preserve">in Shanghai </w:t>
      </w:r>
      <w:r w:rsidRPr="00F37451">
        <w:t>focused on the influence of the W</w:t>
      </w:r>
      <w:r>
        <w:t>TO Technical Barriers to Trade</w:t>
      </w:r>
      <w:r w:rsidRPr="00F37451">
        <w:t xml:space="preserve"> Agreement on global trade, and the role of international standardization in driving innovation and economic development.</w:t>
      </w:r>
      <w:r w:rsidRPr="00F37451">
        <w:br/>
      </w:r>
      <w:hyperlink r:id="rId10" w:history="1">
        <w:proofErr w:type="gramStart"/>
        <w:r w:rsidRPr="0062000B">
          <w:rPr>
            <w:rStyle w:val="Hyperlink"/>
            <w:u w:val="none"/>
          </w:rPr>
          <w:t>more</w:t>
        </w:r>
        <w:proofErr w:type="gramEnd"/>
        <w:r w:rsidRPr="0062000B">
          <w:rPr>
            <w:rStyle w:val="Hyperlink"/>
            <w:u w:val="none"/>
          </w:rPr>
          <w:t>...</w:t>
        </w:r>
      </w:hyperlink>
    </w:p>
    <w:p w:rsidR="00D16F7A" w:rsidRDefault="00D16F7A" w:rsidP="00AD1689">
      <w:pPr>
        <w:pStyle w:val="NormalArial"/>
      </w:pPr>
    </w:p>
    <w:p w:rsidR="00D16F7A" w:rsidRPr="00D16F7A" w:rsidRDefault="008B1F9E" w:rsidP="00D16F7A">
      <w:pPr>
        <w:pStyle w:val="NormalArial"/>
        <w:rPr>
          <w:b/>
          <w:bCs/>
        </w:rPr>
      </w:pPr>
      <w:hyperlink r:id="rId11" w:history="1">
        <w:r w:rsidR="00D16F7A">
          <w:rPr>
            <w:rStyle w:val="Hyperlink"/>
            <w:b/>
            <w:bCs/>
          </w:rPr>
          <w:t>ANSI’s Gary Kushnier Participates in U.S.-EU High Level Regulatory Cooperation Forum</w:t>
        </w:r>
      </w:hyperlink>
    </w:p>
    <w:p w:rsidR="00D16F7A" w:rsidRPr="00D16F7A" w:rsidRDefault="00D16F7A" w:rsidP="00D16F7A">
      <w:pPr>
        <w:pStyle w:val="NormalArial"/>
        <w:rPr>
          <w:u w:val="single"/>
        </w:rPr>
      </w:pPr>
      <w:r w:rsidRPr="00D16F7A">
        <w:t xml:space="preserve">Gary Kushnier, </w:t>
      </w:r>
      <w:r w:rsidR="00F37451">
        <w:t xml:space="preserve">ANSI </w:t>
      </w:r>
      <w:r w:rsidRPr="00D16F7A">
        <w:t>vice president of international policy, addressed the public session of the U.S.-EU High Level Regulatory Cooperation Forum, speaking about recent efforts to strengthen U.S.-EU cooperation on standards.</w:t>
      </w:r>
      <w:r w:rsidRPr="00D16F7A">
        <w:br/>
      </w:r>
      <w:hyperlink r:id="rId12" w:history="1">
        <w:proofErr w:type="gramStart"/>
        <w:r w:rsidRPr="0062000B">
          <w:rPr>
            <w:rStyle w:val="Hyperlink"/>
            <w:u w:val="none"/>
          </w:rPr>
          <w:t>more</w:t>
        </w:r>
        <w:proofErr w:type="gramEnd"/>
        <w:r w:rsidRPr="0062000B">
          <w:rPr>
            <w:rStyle w:val="Hyperlink"/>
            <w:u w:val="none"/>
          </w:rPr>
          <w:t>...</w:t>
        </w:r>
      </w:hyperlink>
    </w:p>
    <w:p w:rsidR="00D16F7A" w:rsidRDefault="00D16F7A" w:rsidP="00AD1689">
      <w:pPr>
        <w:pStyle w:val="NormalArial"/>
      </w:pPr>
    </w:p>
    <w:p w:rsidR="0025361F" w:rsidRPr="005D462F" w:rsidRDefault="008B1F9E" w:rsidP="00AD1689">
      <w:pPr>
        <w:pStyle w:val="NormalArial"/>
        <w:rPr>
          <w:b/>
          <w:bCs/>
          <w:color w:val="3A6699"/>
        </w:rPr>
      </w:pPr>
      <w:hyperlink r:id="rId13" w:history="1">
        <w:r w:rsidR="008C3624">
          <w:rPr>
            <w:rStyle w:val="Hyperlink"/>
            <w:b/>
            <w:bCs/>
          </w:rPr>
          <w:t>Comments Sought on Proposed New Field of ISO Activity on Railway Applications</w:t>
        </w:r>
      </w:hyperlink>
    </w:p>
    <w:p w:rsidR="0025361F" w:rsidRPr="00215A8A" w:rsidRDefault="008C3624" w:rsidP="0025361F">
      <w:pPr>
        <w:pStyle w:val="NormalArial"/>
        <w:rPr>
          <w:u w:val="single"/>
        </w:rPr>
      </w:pPr>
      <w:r>
        <w:t>DIN</w:t>
      </w:r>
      <w:r w:rsidRPr="008C3624">
        <w:t xml:space="preserve">, the German national standards body, has submitted a proposal </w:t>
      </w:r>
      <w:r>
        <w:t>ISO</w:t>
      </w:r>
      <w:r w:rsidRPr="008C3624">
        <w:t xml:space="preserve"> for a new field of technical activity on railway applications. As the U.S. member body to ISO, </w:t>
      </w:r>
      <w:r>
        <w:t>ANSI</w:t>
      </w:r>
      <w:r w:rsidRPr="008C3624">
        <w:t xml:space="preserve"> invites comments</w:t>
      </w:r>
      <w:r>
        <w:t xml:space="preserve"> on the proposal</w:t>
      </w:r>
      <w:r w:rsidRPr="008C3624">
        <w:t xml:space="preserve"> </w:t>
      </w:r>
      <w:r w:rsidRPr="008C3624">
        <w:rPr>
          <w:b/>
        </w:rPr>
        <w:t>by Friday, January 13, 2012</w:t>
      </w:r>
      <w:r w:rsidR="0025361F" w:rsidRPr="005D462F">
        <w:t>.</w:t>
      </w:r>
      <w:r w:rsidR="0025361F" w:rsidRPr="005D462F">
        <w:br/>
      </w:r>
      <w:hyperlink r:id="rId14" w:history="1">
        <w:proofErr w:type="gramStart"/>
        <w:r w:rsidR="0025361F" w:rsidRPr="005D462F">
          <w:rPr>
            <w:rStyle w:val="Hyperlink"/>
            <w:u w:val="none"/>
          </w:rPr>
          <w:t>more</w:t>
        </w:r>
        <w:proofErr w:type="gramEnd"/>
        <w:r w:rsidR="0025361F" w:rsidRPr="005D462F">
          <w:rPr>
            <w:rStyle w:val="Hyperlink"/>
            <w:u w:val="none"/>
          </w:rPr>
          <w:t>...</w:t>
        </w:r>
      </w:hyperlink>
    </w:p>
    <w:p w:rsidR="0025361F" w:rsidRDefault="0025361F" w:rsidP="0052390D">
      <w:pPr>
        <w:pStyle w:val="NormalArial"/>
      </w:pPr>
    </w:p>
    <w:p w:rsidR="0035130E" w:rsidRDefault="008B1F9E" w:rsidP="0035130E">
      <w:pPr>
        <w:pStyle w:val="NormalArial"/>
        <w:rPr>
          <w:rStyle w:val="Hyperlink"/>
          <w:b/>
          <w:bCs/>
        </w:rPr>
      </w:pPr>
      <w:hyperlink r:id="rId15" w:history="1">
        <w:r w:rsidR="00FF150E">
          <w:rPr>
            <w:rStyle w:val="Hyperlink"/>
            <w:b/>
            <w:bCs/>
          </w:rPr>
          <w:t>ANSI-ASQ National Accreditation Board Acquires Forensic Quality Services, Inc.</w:t>
        </w:r>
      </w:hyperlink>
    </w:p>
    <w:p w:rsidR="0035130E" w:rsidRDefault="00FF150E" w:rsidP="0035130E">
      <w:pPr>
        <w:pStyle w:val="normalarial00"/>
      </w:pPr>
      <w:r w:rsidRPr="00FF150E">
        <w:t>The ANSI-ASQ National Accreditation Board has acquired F</w:t>
      </w:r>
      <w:r>
        <w:t>orensic Quality Services, Inc.</w:t>
      </w:r>
      <w:r w:rsidRPr="00FF150E">
        <w:t>, expanding the company’s range of conformity assessment services to include accreditation of forensic testing agencies</w:t>
      </w:r>
      <w:r w:rsidR="00017C8E">
        <w:t>.</w:t>
      </w:r>
    </w:p>
    <w:p w:rsidR="003E19A9" w:rsidRPr="003E19A9" w:rsidRDefault="008B1F9E" w:rsidP="003E19A9">
      <w:pPr>
        <w:pStyle w:val="normalarial00"/>
        <w:rPr>
          <w:b/>
          <w:bCs/>
          <w:color w:val="3A6699"/>
        </w:rPr>
      </w:pPr>
      <w:hyperlink r:id="rId16" w:history="1">
        <w:proofErr w:type="gramStart"/>
        <w:r w:rsidR="0035130E">
          <w:rPr>
            <w:rStyle w:val="Hyperlink"/>
            <w:u w:val="none"/>
          </w:rPr>
          <w:t>more</w:t>
        </w:r>
        <w:proofErr w:type="gramEnd"/>
        <w:r w:rsidR="0035130E">
          <w:rPr>
            <w:rStyle w:val="Hyperlink"/>
            <w:u w:val="none"/>
          </w:rPr>
          <w:t>...</w:t>
        </w:r>
        <w:r w:rsidR="003E19A9">
          <w:rPr>
            <w:rStyle w:val="Hyperlink"/>
            <w:u w:val="none"/>
          </w:rPr>
          <w:br/>
        </w:r>
        <w:r w:rsidR="0035130E">
          <w:rPr>
            <w:color w:val="3A6699"/>
          </w:rPr>
          <w:br/>
        </w:r>
      </w:hyperlink>
      <w:hyperlink r:id="rId17" w:history="1">
        <w:r w:rsidR="000D6C66">
          <w:rPr>
            <w:rStyle w:val="Hyperlink"/>
            <w:b/>
            <w:bCs/>
          </w:rPr>
          <w:t>ANSI Welcomes New Members</w:t>
        </w:r>
      </w:hyperlink>
    </w:p>
    <w:p w:rsidR="0035130E" w:rsidRDefault="000D6C66" w:rsidP="003E19A9">
      <w:pPr>
        <w:pStyle w:val="normalarial00"/>
      </w:pPr>
      <w:r>
        <w:t>ANSI proudly welcomed sixteen new members in November 2011</w:t>
      </w:r>
      <w:r w:rsidR="003E19A9" w:rsidRPr="003E19A9">
        <w:t>.</w:t>
      </w:r>
      <w:r w:rsidR="003E19A9" w:rsidRPr="003E19A9">
        <w:br/>
      </w:r>
      <w:hyperlink r:id="rId18" w:history="1">
        <w:proofErr w:type="gramStart"/>
        <w:r w:rsidR="003E19A9" w:rsidRPr="003E19A9">
          <w:rPr>
            <w:rStyle w:val="Hyperlink"/>
            <w:u w:val="none"/>
          </w:rPr>
          <w:t>more</w:t>
        </w:r>
        <w:proofErr w:type="gramEnd"/>
        <w:r w:rsidR="003E19A9" w:rsidRPr="003E19A9">
          <w:rPr>
            <w:rStyle w:val="Hyperlink"/>
            <w:u w:val="none"/>
          </w:rPr>
          <w:t>...</w:t>
        </w:r>
      </w:hyperlink>
      <w:r w:rsidR="003E19A9">
        <w:rPr>
          <w:rStyle w:val="Hyperlink"/>
          <w:u w:val="none"/>
        </w:rPr>
        <w:br/>
      </w:r>
    </w:p>
    <w:p w:rsidR="00AA370E" w:rsidRPr="00E76A4E" w:rsidRDefault="008B1F9E" w:rsidP="0051056B">
      <w:pPr>
        <w:pStyle w:val="NormalArial"/>
        <w:rPr>
          <w:rStyle w:val="Hyperlink"/>
          <w:b/>
          <w:bCs/>
        </w:rPr>
      </w:pPr>
      <w:hyperlink r:id="rId19" w:history="1">
        <w:r w:rsidR="004044D3">
          <w:rPr>
            <w:rStyle w:val="Hyperlink"/>
            <w:b/>
            <w:bCs/>
          </w:rPr>
          <w:t>Voluntary Standards Cover the Spectrum: from Hand Protection to Green Chemicals</w:t>
        </w:r>
      </w:hyperlink>
    </w:p>
    <w:p w:rsidR="00AA370E" w:rsidRPr="00E76A4E" w:rsidRDefault="004044D3" w:rsidP="00AA370E">
      <w:pPr>
        <w:pStyle w:val="normalarial00"/>
      </w:pPr>
      <w:r w:rsidRPr="004044D3">
        <w:t xml:space="preserve">In an effort to communicate the vital role that standards play in daily life, </w:t>
      </w:r>
      <w:r>
        <w:t>ANSI</w:t>
      </w:r>
      <w:r w:rsidRPr="004044D3">
        <w:t xml:space="preserve"> publish</w:t>
      </w:r>
      <w:r>
        <w:t>es</w:t>
      </w:r>
      <w:r w:rsidRPr="004044D3">
        <w:t xml:space="preserve"> a series of snapshots of the diverse standards initiatives </w:t>
      </w:r>
      <w:r w:rsidR="00147EB5">
        <w:t>currently underway</w:t>
      </w:r>
      <w:r w:rsidRPr="004044D3">
        <w:t xml:space="preserve">. </w:t>
      </w:r>
      <w:r>
        <w:t xml:space="preserve">In this issue: </w:t>
      </w:r>
      <w:r w:rsidR="00147EB5">
        <w:t xml:space="preserve">standards </w:t>
      </w:r>
      <w:r w:rsidR="005F3686" w:rsidRPr="005F3686">
        <w:rPr>
          <w:b/>
        </w:rPr>
        <w:t>from NSF International</w:t>
      </w:r>
      <w:r w:rsidR="005F3686">
        <w:t xml:space="preserve"> and </w:t>
      </w:r>
      <w:r w:rsidR="005F3686" w:rsidRPr="005F3686">
        <w:rPr>
          <w:b/>
        </w:rPr>
        <w:t>ISEA</w:t>
      </w:r>
      <w:r w:rsidR="005F3686">
        <w:t xml:space="preserve"> </w:t>
      </w:r>
      <w:r w:rsidR="00147EB5">
        <w:t xml:space="preserve">for </w:t>
      </w:r>
      <w:r w:rsidR="006D3F5A">
        <w:t xml:space="preserve">green chemicals and </w:t>
      </w:r>
      <w:r>
        <w:t>hand protection.</w:t>
      </w:r>
    </w:p>
    <w:p w:rsidR="009E0CC8" w:rsidRPr="006208EF" w:rsidRDefault="008B1F9E" w:rsidP="00335F43">
      <w:pPr>
        <w:pStyle w:val="normalarial00"/>
        <w:rPr>
          <w:highlight w:val="yellow"/>
        </w:rPr>
      </w:pPr>
      <w:hyperlink r:id="rId20" w:history="1">
        <w:proofErr w:type="gramStart"/>
        <w:r w:rsidR="00AA370E" w:rsidRPr="00E76A4E">
          <w:rPr>
            <w:rStyle w:val="Hyperlink"/>
            <w:u w:val="none"/>
          </w:rPr>
          <w:t>more</w:t>
        </w:r>
        <w:proofErr w:type="gramEnd"/>
        <w:r w:rsidR="00AA370E" w:rsidRPr="00E76A4E">
          <w:rPr>
            <w:rStyle w:val="Hyperlink"/>
            <w:u w:val="none"/>
          </w:rPr>
          <w:t>...</w:t>
        </w:r>
        <w:r w:rsidR="00AA370E" w:rsidRPr="00E76A4E">
          <w:rPr>
            <w:color w:val="3A6699"/>
          </w:rPr>
          <w:br/>
        </w:r>
      </w:hyperlink>
    </w:p>
    <w:p w:rsidR="00FB11C0" w:rsidRPr="0073652D" w:rsidRDefault="008B1F9E" w:rsidP="006208EF">
      <w:pPr>
        <w:pStyle w:val="NormalArial"/>
        <w:rPr>
          <w:rStyle w:val="Hyperlink"/>
          <w:b/>
          <w:bCs/>
        </w:rPr>
      </w:pPr>
      <w:hyperlink r:id="rId21" w:history="1">
        <w:r w:rsidR="007D2505">
          <w:rPr>
            <w:rStyle w:val="Hyperlink"/>
            <w:b/>
            <w:bCs/>
          </w:rPr>
          <w:t>People on the Move</w:t>
        </w:r>
      </w:hyperlink>
    </w:p>
    <w:p w:rsidR="00FB11C0" w:rsidRPr="00286579" w:rsidRDefault="007D2505" w:rsidP="00FB11C0">
      <w:pPr>
        <w:rPr>
          <w:rFonts w:ascii="Arial" w:hAnsi="Arial" w:cs="Arial"/>
          <w:sz w:val="20"/>
          <w:szCs w:val="20"/>
        </w:rPr>
      </w:pPr>
      <w:proofErr w:type="gramStart"/>
      <w:r w:rsidRPr="007D2505">
        <w:rPr>
          <w:rFonts w:ascii="Arial" w:hAnsi="Arial" w:cs="Arial"/>
          <w:i/>
          <w:iCs/>
          <w:sz w:val="20"/>
          <w:szCs w:val="20"/>
        </w:rPr>
        <w:t xml:space="preserve">People on the Move </w:t>
      </w:r>
      <w:r w:rsidRPr="007D2505">
        <w:rPr>
          <w:rFonts w:ascii="Arial" w:hAnsi="Arial" w:cs="Arial"/>
          <w:iCs/>
          <w:sz w:val="20"/>
          <w:szCs w:val="20"/>
        </w:rPr>
        <w:t>spotlights</w:t>
      </w:r>
      <w:proofErr w:type="gramEnd"/>
      <w:r w:rsidRPr="007D2505">
        <w:rPr>
          <w:rFonts w:ascii="Arial" w:hAnsi="Arial" w:cs="Arial"/>
          <w:iCs/>
          <w:sz w:val="20"/>
          <w:szCs w:val="20"/>
        </w:rPr>
        <w:t xml:space="preserve"> trailblazers in standardization, highlighting their latest achievements, advancements, and contributions to the standards community. In this issue:</w:t>
      </w:r>
      <w:r w:rsidR="00155BC4">
        <w:rPr>
          <w:rFonts w:ascii="Arial" w:hAnsi="Arial" w:cs="Arial"/>
          <w:iCs/>
          <w:sz w:val="20"/>
          <w:szCs w:val="20"/>
        </w:rPr>
        <w:t xml:space="preserve"> </w:t>
      </w:r>
      <w:r w:rsidR="00155BC4">
        <w:rPr>
          <w:rFonts w:ascii="Arial" w:hAnsi="Arial" w:cs="Arial"/>
          <w:b/>
          <w:iCs/>
          <w:sz w:val="20"/>
          <w:szCs w:val="20"/>
        </w:rPr>
        <w:t>Charles</w:t>
      </w:r>
      <w:r w:rsidR="00155BC4" w:rsidRPr="00155BC4">
        <w:rPr>
          <w:rFonts w:ascii="Arial" w:hAnsi="Arial" w:cs="Arial"/>
          <w:b/>
          <w:iCs/>
          <w:sz w:val="20"/>
          <w:szCs w:val="20"/>
        </w:rPr>
        <w:t xml:space="preserve"> H. Romine</w:t>
      </w:r>
      <w:r w:rsidR="009C108F" w:rsidRPr="007D2505">
        <w:rPr>
          <w:rFonts w:ascii="Arial" w:hAnsi="Arial" w:cs="Arial"/>
          <w:iCs/>
          <w:sz w:val="20"/>
          <w:szCs w:val="20"/>
        </w:rPr>
        <w:t>.</w:t>
      </w:r>
    </w:p>
    <w:p w:rsidR="00FB11C0" w:rsidRDefault="00FB11C0" w:rsidP="00FB11C0">
      <w:pPr>
        <w:rPr>
          <w:rFonts w:ascii="Arial" w:hAnsi="Arial" w:cs="Arial"/>
          <w:sz w:val="20"/>
          <w:szCs w:val="20"/>
        </w:rPr>
      </w:pP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8B1F9E" w:rsidP="00FB11C0">
      <w:pPr>
        <w:pStyle w:val="normalarial0"/>
        <w:rPr>
          <w:rStyle w:val="Hyperlink"/>
        </w:rPr>
      </w:pPr>
      <w:hyperlink r:id="rId37" w:tooltip="http://publicaa.ansi.org/sites/apdl/Documents/Government%20Affairs/Federal%20Register%20Notices/Standards%20_%20CA%20Notices/2009/08%2021%202009.doc?&amp;source=whatsnew082409 http://publicaa.ansi.org/sites/apdl/Documents/Government%20Affairs/Federal%20Regist" w:history="1">
        <w:r w:rsidR="00154053" w:rsidRPr="009B4311">
          <w:rPr>
            <w:rStyle w:val="Hyperlink"/>
          </w:rPr>
          <w:t>Standards and Trade Related Notices from the U.S. Federal Register,</w:t>
        </w:r>
        <w:r w:rsidR="00A07583">
          <w:rPr>
            <w:rStyle w:val="Hyperlink"/>
          </w:rPr>
          <w:t xml:space="preserve"> November 29</w:t>
        </w:r>
        <w:r w:rsidR="00154053" w:rsidRPr="009B4311">
          <w:rPr>
            <w:rStyle w:val="Hyperlink"/>
          </w:rPr>
          <w:t xml:space="preserve"> – </w:t>
        </w:r>
        <w:r w:rsidR="00A07583">
          <w:rPr>
            <w:rStyle w:val="Hyperlink"/>
          </w:rPr>
          <w:t>December</w:t>
        </w:r>
        <w:r w:rsidR="00154053" w:rsidRPr="009B4311">
          <w:rPr>
            <w:rStyle w:val="Hyperlink"/>
          </w:rPr>
          <w:t xml:space="preserve"> </w:t>
        </w:r>
        <w:r w:rsidR="00A07583">
          <w:rPr>
            <w:rStyle w:val="Hyperlink"/>
          </w:rPr>
          <w:t>5</w:t>
        </w:r>
        <w:r w:rsidR="00154053" w:rsidRPr="009B4311">
          <w:rPr>
            <w:rStyle w:val="Hyperlink"/>
          </w:rPr>
          <w:t>, 2011</w:t>
        </w:r>
      </w:hyperlink>
    </w:p>
    <w:p w:rsidR="00FB11C0" w:rsidRDefault="00FB11C0" w:rsidP="00FB11C0">
      <w:pPr>
        <w:pStyle w:val="normalarial00"/>
        <w:rPr>
          <w:color w:val="FFFFFF"/>
        </w:rPr>
      </w:pPr>
    </w:p>
    <w:p w:rsidR="00FB11C0" w:rsidRDefault="008B1F9E" w:rsidP="00FB11C0">
      <w:pPr>
        <w:pStyle w:val="normalarial0"/>
        <w:rPr>
          <w:rStyle w:val="Hyperlink"/>
        </w:rPr>
      </w:pPr>
      <w:hyperlink r:id="rId38" w:tooltip="http://publicaa.ansi.org/sites/apdl/Documents/Government%20Affairs/Federal%20Register%20Notices/NCRP%20Notices/2009/NCRPNotices073109.doc?&amp;source=whatsnew082409" w:history="1">
        <w:r w:rsidR="00983A1D">
          <w:rPr>
            <w:rStyle w:val="Hyperlink"/>
          </w:rPr>
          <w:t>National Cooperative Research and Production Act Notices from the U.S. Federal Register, June 7 – October 31, 2011</w:t>
        </w:r>
      </w:hyperlink>
    </w:p>
    <w:p w:rsidR="00FB11C0" w:rsidRDefault="00FB11C0" w:rsidP="00FB11C0">
      <w:pPr>
        <w:pStyle w:val="NormalArial"/>
        <w:rPr>
          <w:color w:val="FFFFFF"/>
        </w:rPr>
      </w:pPr>
    </w:p>
    <w:p w:rsidR="00FB11C0" w:rsidRDefault="008B1F9E"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9" w:history="1">
        <w:r w:rsidR="00A07583">
          <w:rPr>
            <w:rStyle w:val="Hyperlink"/>
            <w:b/>
            <w:bCs/>
            <w:i/>
            <w:iCs/>
          </w:rPr>
          <w:t>Standards Action – December 2,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8B1F9E" w:rsidP="00FB11C0">
      <w:pPr>
        <w:spacing w:after="240"/>
        <w:rPr>
          <w:sz w:val="20"/>
          <w:szCs w:val="20"/>
        </w:rPr>
      </w:pPr>
      <w:hyperlink r:id="rId4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1"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CC1815" w:rsidRDefault="00FB11C0" w:rsidP="00CC1815">
      <w:pPr>
        <w:rPr>
          <w:rStyle w:val="Hyperlink"/>
          <w:b/>
          <w:bCs/>
        </w:rPr>
      </w:pPr>
      <w:r>
        <w:rPr>
          <w:rStyle w:val="WhatsNew"/>
          <w:sz w:val="20"/>
          <w:szCs w:val="20"/>
        </w:rPr>
        <w:t xml:space="preserve">Please check the </w:t>
      </w:r>
      <w:hyperlink r:id="rId44"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5" w:history="1">
        <w:r w:rsidR="00CC1815">
          <w:rPr>
            <w:rStyle w:val="Hyperlink"/>
            <w:rFonts w:ascii="Arial" w:hAnsi="Arial" w:cs="Arial"/>
            <w:b/>
            <w:bCs/>
            <w:sz w:val="20"/>
            <w:szCs w:val="20"/>
          </w:rPr>
          <w:t>ANSI-NIST International Workshop on Challenges to Increased Use of Nanotechnology Standards</w:t>
        </w:r>
      </w:hyperlink>
    </w:p>
    <w:p w:rsidR="00CC1815" w:rsidRDefault="00CC1815" w:rsidP="00CC1815">
      <w:r>
        <w:rPr>
          <w:rFonts w:ascii="Arial" w:hAnsi="Arial" w:cs="Arial"/>
          <w:sz w:val="20"/>
          <w:szCs w:val="20"/>
        </w:rPr>
        <w:t>December 13-14, 2011</w:t>
      </w:r>
    </w:p>
    <w:p w:rsidR="00CC1815" w:rsidRDefault="00CC1815" w:rsidP="00CC1815">
      <w:pPr>
        <w:rPr>
          <w:rFonts w:ascii="Arial" w:hAnsi="Arial" w:cs="Arial"/>
          <w:sz w:val="20"/>
          <w:szCs w:val="20"/>
        </w:rPr>
      </w:pPr>
      <w:r>
        <w:rPr>
          <w:rFonts w:ascii="Arial" w:hAnsi="Arial" w:cs="Arial"/>
          <w:sz w:val="20"/>
          <w:szCs w:val="20"/>
        </w:rPr>
        <w:t>Washington, DC</w:t>
      </w:r>
    </w:p>
    <w:p w:rsidR="007458C8" w:rsidRDefault="007458C8" w:rsidP="007458C8">
      <w:pPr>
        <w:rPr>
          <w:rFonts w:ascii="Arial" w:hAnsi="Arial" w:cs="Arial"/>
          <w:sz w:val="20"/>
          <w:szCs w:val="20"/>
        </w:rPr>
      </w:pP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6"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7"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8B1F9E" w:rsidP="00FB11C0">
      <w:pPr>
        <w:rPr>
          <w:rFonts w:ascii="Arial" w:hAnsi="Arial" w:cs="Arial"/>
          <w:b/>
          <w:bCs/>
          <w:sz w:val="20"/>
          <w:szCs w:val="20"/>
        </w:rPr>
      </w:pPr>
      <w:hyperlink r:id="rId48"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9"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0"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1"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8B1F9E" w:rsidP="00FB11C0">
      <w:pPr>
        <w:rPr>
          <w:sz w:val="20"/>
          <w:szCs w:val="20"/>
        </w:rPr>
      </w:pPr>
      <w:hyperlink r:id="rId52" w:history="1">
        <w:r w:rsidR="008232CF">
          <w:rPr>
            <w:rStyle w:val="Hyperlink"/>
            <w:rFonts w:ascii="Arial" w:hAnsi="Arial" w:cs="Arial"/>
            <w:b/>
            <w:bCs/>
            <w:sz w:val="20"/>
            <w:szCs w:val="20"/>
          </w:rPr>
          <w:t>BS EN ISO 14971 / IEC 60601-1-2 - Risk Management of Medical Electrical Equipment Package</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8232CF" w:rsidRPr="008232CF">
        <w:rPr>
          <w:rFonts w:ascii="Arial" w:hAnsi="Arial" w:cs="Arial"/>
          <w:sz w:val="20"/>
          <w:szCs w:val="20"/>
        </w:rPr>
        <w:t>specif</w:t>
      </w:r>
      <w:r w:rsidR="008232CF">
        <w:rPr>
          <w:rFonts w:ascii="Arial" w:hAnsi="Arial" w:cs="Arial"/>
          <w:sz w:val="20"/>
          <w:szCs w:val="20"/>
        </w:rPr>
        <w:t>ies</w:t>
      </w:r>
      <w:r w:rsidR="008232CF" w:rsidRPr="008232CF">
        <w:rPr>
          <w:rFonts w:ascii="Arial" w:hAnsi="Arial" w:cs="Arial"/>
          <w:sz w:val="20"/>
          <w:szCs w:val="20"/>
        </w:rPr>
        <w:t xml:space="preserve"> general requirements and tests for electromagnetic compatibility of medical electrical equipment</w:t>
      </w:r>
      <w:r w:rsidR="008232CF">
        <w:rPr>
          <w:rFonts w:ascii="Arial" w:hAnsi="Arial" w:cs="Arial"/>
          <w:sz w:val="20"/>
          <w:szCs w:val="20"/>
        </w:rPr>
        <w:t xml:space="preserve"> and medical electrical systems, and</w:t>
      </w:r>
      <w:r w:rsidR="008232CF" w:rsidRPr="008232CF">
        <w:rPr>
          <w:rFonts w:ascii="Arial" w:hAnsi="Arial" w:cs="Arial"/>
          <w:sz w:val="20"/>
          <w:szCs w:val="20"/>
        </w:rPr>
        <w:t xml:space="preserve"> identif</w:t>
      </w:r>
      <w:r w:rsidR="008232CF">
        <w:rPr>
          <w:rFonts w:ascii="Arial" w:hAnsi="Arial" w:cs="Arial"/>
          <w:sz w:val="20"/>
          <w:szCs w:val="20"/>
        </w:rPr>
        <w:t>ies</w:t>
      </w:r>
      <w:r w:rsidR="008232CF" w:rsidRPr="008232CF">
        <w:rPr>
          <w:rFonts w:ascii="Arial" w:hAnsi="Arial" w:cs="Arial"/>
          <w:sz w:val="20"/>
          <w:szCs w:val="20"/>
        </w:rPr>
        <w:t xml:space="preserve"> the hazards and risks associated with them. It also provides the means to estimate and evaluate the associated risks, control these risks, and monitor the effectiveness of the controls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3"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4" w:history="1">
        <w:r>
          <w:rPr>
            <w:rStyle w:val="Hyperlink"/>
          </w:rPr>
          <w:t>webstore.ansi.org</w:t>
        </w:r>
      </w:hyperlink>
      <w:r>
        <w:rPr>
          <w:rStyle w:val="WhatsNew"/>
        </w:rPr>
        <w:t xml:space="preserve"> or contact ANSI Customer Service (212.642.4980, </w:t>
      </w:r>
      <w:hyperlink r:id="rId55"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8B1F9E"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7"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9"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0"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1"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17C8E"/>
    <w:rsid w:val="0004437B"/>
    <w:rsid w:val="00062EB8"/>
    <w:rsid w:val="00065FD3"/>
    <w:rsid w:val="0008647D"/>
    <w:rsid w:val="000913F5"/>
    <w:rsid w:val="000B0E69"/>
    <w:rsid w:val="000B3B71"/>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69BD"/>
    <w:rsid w:val="00166AD2"/>
    <w:rsid w:val="001702FB"/>
    <w:rsid w:val="00175260"/>
    <w:rsid w:val="00175FC0"/>
    <w:rsid w:val="00184BED"/>
    <w:rsid w:val="00190DF7"/>
    <w:rsid w:val="001E5285"/>
    <w:rsid w:val="001F3DE8"/>
    <w:rsid w:val="00214D05"/>
    <w:rsid w:val="00215A8A"/>
    <w:rsid w:val="002363A1"/>
    <w:rsid w:val="002367B8"/>
    <w:rsid w:val="002377BB"/>
    <w:rsid w:val="002424BD"/>
    <w:rsid w:val="0025361F"/>
    <w:rsid w:val="00254E5B"/>
    <w:rsid w:val="002744F8"/>
    <w:rsid w:val="002852D9"/>
    <w:rsid w:val="00286579"/>
    <w:rsid w:val="002D0D51"/>
    <w:rsid w:val="002D2DD7"/>
    <w:rsid w:val="00301FB9"/>
    <w:rsid w:val="0030330F"/>
    <w:rsid w:val="00324A26"/>
    <w:rsid w:val="00326480"/>
    <w:rsid w:val="00332981"/>
    <w:rsid w:val="00335F43"/>
    <w:rsid w:val="00341E61"/>
    <w:rsid w:val="00341FC3"/>
    <w:rsid w:val="0035130E"/>
    <w:rsid w:val="00366994"/>
    <w:rsid w:val="0037396C"/>
    <w:rsid w:val="00383134"/>
    <w:rsid w:val="003A3579"/>
    <w:rsid w:val="003C1729"/>
    <w:rsid w:val="003D7061"/>
    <w:rsid w:val="003E0A8E"/>
    <w:rsid w:val="003E19A9"/>
    <w:rsid w:val="003E7173"/>
    <w:rsid w:val="004044D3"/>
    <w:rsid w:val="00431E6C"/>
    <w:rsid w:val="004565E4"/>
    <w:rsid w:val="00456FDD"/>
    <w:rsid w:val="0048175F"/>
    <w:rsid w:val="004B145D"/>
    <w:rsid w:val="004C448F"/>
    <w:rsid w:val="004D32C8"/>
    <w:rsid w:val="004E443A"/>
    <w:rsid w:val="004F549F"/>
    <w:rsid w:val="00502502"/>
    <w:rsid w:val="0051056B"/>
    <w:rsid w:val="0052390D"/>
    <w:rsid w:val="00532C95"/>
    <w:rsid w:val="00534F24"/>
    <w:rsid w:val="00573471"/>
    <w:rsid w:val="00575CC0"/>
    <w:rsid w:val="00575F3C"/>
    <w:rsid w:val="005813D4"/>
    <w:rsid w:val="005837D4"/>
    <w:rsid w:val="00586B1C"/>
    <w:rsid w:val="00593F13"/>
    <w:rsid w:val="005A2AA9"/>
    <w:rsid w:val="005B04E7"/>
    <w:rsid w:val="005C114A"/>
    <w:rsid w:val="005D1C8C"/>
    <w:rsid w:val="005D462F"/>
    <w:rsid w:val="005E4A2D"/>
    <w:rsid w:val="005F07C6"/>
    <w:rsid w:val="005F2A53"/>
    <w:rsid w:val="005F3686"/>
    <w:rsid w:val="00611987"/>
    <w:rsid w:val="0062000B"/>
    <w:rsid w:val="00620125"/>
    <w:rsid w:val="006208EF"/>
    <w:rsid w:val="006269B4"/>
    <w:rsid w:val="00642920"/>
    <w:rsid w:val="00645D3B"/>
    <w:rsid w:val="00662A10"/>
    <w:rsid w:val="00663E9D"/>
    <w:rsid w:val="00683CAF"/>
    <w:rsid w:val="006856D4"/>
    <w:rsid w:val="00687342"/>
    <w:rsid w:val="00697B63"/>
    <w:rsid w:val="006A50D8"/>
    <w:rsid w:val="006D3770"/>
    <w:rsid w:val="006D3F5A"/>
    <w:rsid w:val="0070687C"/>
    <w:rsid w:val="00720B40"/>
    <w:rsid w:val="00731333"/>
    <w:rsid w:val="00732C47"/>
    <w:rsid w:val="007355D4"/>
    <w:rsid w:val="0073652D"/>
    <w:rsid w:val="00737DCE"/>
    <w:rsid w:val="007458C8"/>
    <w:rsid w:val="007535C6"/>
    <w:rsid w:val="007777BF"/>
    <w:rsid w:val="00786CF8"/>
    <w:rsid w:val="0079296D"/>
    <w:rsid w:val="007933B7"/>
    <w:rsid w:val="007C11BB"/>
    <w:rsid w:val="007C42F7"/>
    <w:rsid w:val="007D2505"/>
    <w:rsid w:val="007F15B0"/>
    <w:rsid w:val="007F6F86"/>
    <w:rsid w:val="00800F02"/>
    <w:rsid w:val="00803272"/>
    <w:rsid w:val="008232CF"/>
    <w:rsid w:val="008301CB"/>
    <w:rsid w:val="00835FFE"/>
    <w:rsid w:val="008364F1"/>
    <w:rsid w:val="0083679D"/>
    <w:rsid w:val="00862B68"/>
    <w:rsid w:val="00870465"/>
    <w:rsid w:val="00872127"/>
    <w:rsid w:val="00874DDE"/>
    <w:rsid w:val="00877611"/>
    <w:rsid w:val="00877FB4"/>
    <w:rsid w:val="0089385B"/>
    <w:rsid w:val="008A5178"/>
    <w:rsid w:val="008A6FA7"/>
    <w:rsid w:val="008B1F9E"/>
    <w:rsid w:val="008C3624"/>
    <w:rsid w:val="00902D8D"/>
    <w:rsid w:val="00912F36"/>
    <w:rsid w:val="009314C9"/>
    <w:rsid w:val="00934955"/>
    <w:rsid w:val="00953206"/>
    <w:rsid w:val="00962B91"/>
    <w:rsid w:val="00983A1D"/>
    <w:rsid w:val="0099002D"/>
    <w:rsid w:val="0099228F"/>
    <w:rsid w:val="009A0AF7"/>
    <w:rsid w:val="009B0E31"/>
    <w:rsid w:val="009B4311"/>
    <w:rsid w:val="009B6783"/>
    <w:rsid w:val="009C108F"/>
    <w:rsid w:val="009C11D7"/>
    <w:rsid w:val="009C7988"/>
    <w:rsid w:val="009E0CC8"/>
    <w:rsid w:val="009F5E13"/>
    <w:rsid w:val="00A06CDC"/>
    <w:rsid w:val="00A07583"/>
    <w:rsid w:val="00A10379"/>
    <w:rsid w:val="00A14CE6"/>
    <w:rsid w:val="00A1587A"/>
    <w:rsid w:val="00A5064B"/>
    <w:rsid w:val="00A569CF"/>
    <w:rsid w:val="00A977F8"/>
    <w:rsid w:val="00AA370E"/>
    <w:rsid w:val="00AA7D7D"/>
    <w:rsid w:val="00AB0B5E"/>
    <w:rsid w:val="00AB47A3"/>
    <w:rsid w:val="00AB7B64"/>
    <w:rsid w:val="00AD1689"/>
    <w:rsid w:val="00AD16C0"/>
    <w:rsid w:val="00AD190F"/>
    <w:rsid w:val="00AE0202"/>
    <w:rsid w:val="00B00B28"/>
    <w:rsid w:val="00B07403"/>
    <w:rsid w:val="00B07634"/>
    <w:rsid w:val="00B20999"/>
    <w:rsid w:val="00B2390B"/>
    <w:rsid w:val="00B31457"/>
    <w:rsid w:val="00B424B4"/>
    <w:rsid w:val="00B42E99"/>
    <w:rsid w:val="00B57578"/>
    <w:rsid w:val="00B6643B"/>
    <w:rsid w:val="00B93DE3"/>
    <w:rsid w:val="00BA7C8D"/>
    <w:rsid w:val="00BB0A04"/>
    <w:rsid w:val="00BB7BD2"/>
    <w:rsid w:val="00BC0CC5"/>
    <w:rsid w:val="00BC58C8"/>
    <w:rsid w:val="00BF31B6"/>
    <w:rsid w:val="00C21CB4"/>
    <w:rsid w:val="00C313D5"/>
    <w:rsid w:val="00C50E63"/>
    <w:rsid w:val="00C619F3"/>
    <w:rsid w:val="00C65614"/>
    <w:rsid w:val="00CB3945"/>
    <w:rsid w:val="00CB6465"/>
    <w:rsid w:val="00CB6B3A"/>
    <w:rsid w:val="00CC1815"/>
    <w:rsid w:val="00CD7377"/>
    <w:rsid w:val="00CE04D1"/>
    <w:rsid w:val="00CE4C88"/>
    <w:rsid w:val="00CF75F0"/>
    <w:rsid w:val="00D02DD2"/>
    <w:rsid w:val="00D06FEC"/>
    <w:rsid w:val="00D16F7A"/>
    <w:rsid w:val="00D61FD7"/>
    <w:rsid w:val="00D75BAC"/>
    <w:rsid w:val="00D827CE"/>
    <w:rsid w:val="00D93188"/>
    <w:rsid w:val="00DA2CD1"/>
    <w:rsid w:val="00DA770F"/>
    <w:rsid w:val="00DB0784"/>
    <w:rsid w:val="00DC12F2"/>
    <w:rsid w:val="00DC7A84"/>
    <w:rsid w:val="00DD3266"/>
    <w:rsid w:val="00DD7621"/>
    <w:rsid w:val="00DF5BBC"/>
    <w:rsid w:val="00E004C8"/>
    <w:rsid w:val="00E013E0"/>
    <w:rsid w:val="00E02F6B"/>
    <w:rsid w:val="00E14E5A"/>
    <w:rsid w:val="00E16913"/>
    <w:rsid w:val="00E21BD8"/>
    <w:rsid w:val="00E30E5E"/>
    <w:rsid w:val="00E33F7E"/>
    <w:rsid w:val="00E37921"/>
    <w:rsid w:val="00E42116"/>
    <w:rsid w:val="00E476D7"/>
    <w:rsid w:val="00E76A4E"/>
    <w:rsid w:val="00E942D5"/>
    <w:rsid w:val="00EA24AE"/>
    <w:rsid w:val="00EA58AC"/>
    <w:rsid w:val="00ED3012"/>
    <w:rsid w:val="00EE6B42"/>
    <w:rsid w:val="00EF2E1B"/>
    <w:rsid w:val="00F06030"/>
    <w:rsid w:val="00F233D3"/>
    <w:rsid w:val="00F27EE3"/>
    <w:rsid w:val="00F32405"/>
    <w:rsid w:val="00F37451"/>
    <w:rsid w:val="00F4083E"/>
    <w:rsid w:val="00F579D3"/>
    <w:rsid w:val="00F64DE1"/>
    <w:rsid w:val="00F905D9"/>
    <w:rsid w:val="00F92662"/>
    <w:rsid w:val="00FB11C0"/>
    <w:rsid w:val="00FB47EE"/>
    <w:rsid w:val="00FB6B09"/>
    <w:rsid w:val="00FB72E8"/>
    <w:rsid w:val="00FC3552"/>
    <w:rsid w:val="00FC3A43"/>
    <w:rsid w:val="00FE2239"/>
    <w:rsid w:val="00FF150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084&amp;source=whatsnew120511" TargetMode="External"/><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7&amp;source=whatsnew120511" TargetMode="External"/><Relationship Id="rId47" Type="http://schemas.openxmlformats.org/officeDocument/2006/relationships/hyperlink" Target="http://www.standardslearn.org/?&amp;source=whatsnew120511" TargetMode="External"/><Relationship Id="rId50" Type="http://schemas.openxmlformats.org/officeDocument/2006/relationships/hyperlink" Target="http://www.ansi.org/career_opportunities/positions_available/position_available.aspx?menuid=13&amp;source=whatsnew?&amp;source=whatsnew120511" TargetMode="External"/><Relationship Id="rId55" Type="http://schemas.openxmlformats.org/officeDocument/2006/relationships/hyperlink" Target="mailto:storemanager@ansi.org" TargetMode="External"/><Relationship Id="rId63" Type="http://schemas.openxmlformats.org/officeDocument/2006/relationships/theme" Target="theme/theme1.xml"/><Relationship Id="rId7" Type="http://schemas.openxmlformats.org/officeDocument/2006/relationships/hyperlink" Target="https://www.ansi.org/news_publications/news_story.aspx?admin=1&amp;articleid=3085&amp;source=whatsnew120511"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081&amp;source=whatsnew120511" TargetMode="External"/><Relationship Id="rId29" Type="http://schemas.openxmlformats.org/officeDocument/2006/relationships/image" Target="media/image3.jpeg"/><Relationship Id="rId11" Type="http://schemas.openxmlformats.org/officeDocument/2006/relationships/hyperlink" Target="https://www.ansi.org/news_publications/news_story.aspx?admin=1&amp;articleid=3083&amp;source=whatsnew120511"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publicaa.ansi.org/sites/apdl/Documents/Government%20Affairs/Federal%20Register%20Notices/Standards%20_%20CA%20Notices/2011/12%2005%2011.pdf?&amp;source=whatsnew120511" TargetMode="External"/><Relationship Id="rId40" Type="http://schemas.openxmlformats.org/officeDocument/2006/relationships/hyperlink" Target="http://publicaa.ansi.org/sites/apdl/Documents/Standards%20Activities/NSSC/USSS_Third_edition/USSS%202010-sm.pdf?&amp;source=whatsnew120511" TargetMode="External"/><Relationship Id="rId45" Type="http://schemas.openxmlformats.org/officeDocument/2006/relationships/hyperlink" Target="http://gsi.nist.gov/global/index.cfm/L1-8/L2-33/A-598&amp;source=whatsnew120511" TargetMode="External"/><Relationship Id="rId53" Type="http://schemas.openxmlformats.org/officeDocument/2006/relationships/hyperlink" Target="http://webstore.ansi.org/?&amp;source=whatsnew120511" TargetMode="External"/><Relationship Id="rId58" Type="http://schemas.openxmlformats.org/officeDocument/2006/relationships/hyperlink" Target="mailto:pr@ansi.org" TargetMode="External"/><Relationship Id="rId66" Type="http://schemas.openxmlformats.org/officeDocument/2006/relationships/customXml" Target="../customXml/item3.xml"/><Relationship Id="rId5" Type="http://schemas.openxmlformats.org/officeDocument/2006/relationships/hyperlink" Target="http://www.ansi.org/?&amp;source=whatsnew120511" TargetMode="External"/><Relationship Id="rId61" Type="http://schemas.openxmlformats.org/officeDocument/2006/relationships/hyperlink" Target="mailto:membership@ansi.org" TargetMode="External"/><Relationship Id="rId19" Type="http://schemas.openxmlformats.org/officeDocument/2006/relationships/hyperlink" Target="http://www.ansi.org/news_publications/news_story.aspx?menuid=7&amp;articleid=3080&amp;source=whatsnew120511" TargetMode="External"/><Relationship Id="rId14" Type="http://schemas.openxmlformats.org/officeDocument/2006/relationships/hyperlink" Target="https://www.ansi.org/news_publications/news_story.aspx?admin=1&amp;articleid=3079&amp;source=whatsnew120511"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news_publications/other_documents/ther_doc.aspx?menuid=7&amp;source=whatsnew120511" TargetMode="External"/><Relationship Id="rId48" Type="http://schemas.openxmlformats.org/officeDocument/2006/relationships/hyperlink" Target="http://www.standardslearn.org/standardization_case_studies.aspx?&amp;source=whatsnew120511" TargetMode="External"/><Relationship Id="rId56" Type="http://schemas.openxmlformats.org/officeDocument/2006/relationships/hyperlink" Target="mailto:whats_new@ansi.org"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admin=1&amp;articleid=3085&amp;source=whatsnew120511" TargetMode="External"/><Relationship Id="rId51" Type="http://schemas.openxmlformats.org/officeDocument/2006/relationships/hyperlink" Target="http://webstore.ansi.org/?&amp;source=whatsnew?&amp;source=whatsnew120511"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083&amp;source=whatsnew120511" TargetMode="External"/><Relationship Id="rId17" Type="http://schemas.openxmlformats.org/officeDocument/2006/relationships/hyperlink" Target="https://www.ansi.org/news_publications/news_story.aspx?admin=1&amp;articleid=3082&amp;source=whatsnew120511"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hyperlink" Target="http://publicaa.ansi.org/sites/apdl/Documents/Government%20Affairs/Federal%20Register%20Notices/NCRP%20Notices/2011/NCRPNotices%2010-31-11.pdf?&amp;source=whatsnew120511" TargetMode="External"/><Relationship Id="rId46" Type="http://schemas.openxmlformats.org/officeDocument/2006/relationships/hyperlink" Target="http://www.ansi.org/education_trainings/overview.aspx?menuid=9?&amp;source=whatsnew120511" TargetMode="External"/><Relationship Id="rId59" Type="http://schemas.openxmlformats.org/officeDocument/2006/relationships/hyperlink" Target="mailto:ads@ansi.org" TargetMode="External"/><Relationship Id="rId67" Type="http://schemas.openxmlformats.org/officeDocument/2006/relationships/customXml" Target="../customXml/item4.xml"/><Relationship Id="rId20" Type="http://schemas.openxmlformats.org/officeDocument/2006/relationships/hyperlink" Target="http://www.ansi.org/news_publications/news_story.aspx?menuid=7&amp;articleid=3080&amp;source=whatsnew120511" TargetMode="External"/><Relationship Id="rId41" Type="http://schemas.openxmlformats.org/officeDocument/2006/relationships/hyperlink" Target="http://publicaa.ansi.org/sites/apdl/Documents/News%20and%20Publications/Brochures/Annual%20Report%20Archive/ANSI_2010_11_AnnualReport.pdf?&amp;source=whatsnew120511" TargetMode="External"/><Relationship Id="rId54" Type="http://schemas.openxmlformats.org/officeDocument/2006/relationships/hyperlink" Target="http://webstore.ansi.org/?&amp;source=whatsnew12051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120511" TargetMode="External"/><Relationship Id="rId15" Type="http://schemas.openxmlformats.org/officeDocument/2006/relationships/hyperlink" Target="http://www.ansi.org/news_publications/news_story.aspx?menuid=7&amp;articleid=3081&amp;source=whatsnew120511"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ansi.org/career_opportunities/positions_available/position_available.aspx?menuid=13&amp;source=whatsnew?&amp;source=whatsnew120511"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086&amp;source=whatsnew120511"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www.ansi.org/meetings_events/online_calendar/events.aspx?menuid=8&amp;source=whatsnew112811" TargetMode="External"/><Relationship Id="rId52" Type="http://schemas.openxmlformats.org/officeDocument/2006/relationships/hyperlink" Target="http://webstore.ansi.org/RecordDetail.aspx?sku=BS+EN+ISO+14971+%2f+IEC+60601-1-2+-+Risk+Management+of++Medical+Electrical+Equipment+Package&amp;source=whatsnew120511" TargetMode="External"/><Relationship Id="rId60" Type="http://schemas.openxmlformats.org/officeDocument/2006/relationships/hyperlink" Target="http://www.ansi.org/membership/overview/overview.aspx?menuid=2&amp;source=whatsnew120511"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86&amp;source=whatsnew120511" TargetMode="External"/><Relationship Id="rId13" Type="http://schemas.openxmlformats.org/officeDocument/2006/relationships/hyperlink" Target="https://www.ansi.org/news_publications/news_story.aspx?admin=1&amp;articleid=3079&amp;source=whatsnew120511" TargetMode="External"/><Relationship Id="rId18" Type="http://schemas.openxmlformats.org/officeDocument/2006/relationships/hyperlink" Target="https://www.ansi.org/news_publications/news_story.aspx?admin=1&amp;articleid=3082&amp;source=whatsnew120511" TargetMode="External"/><Relationship Id="rId39" Type="http://schemas.openxmlformats.org/officeDocument/2006/relationships/hyperlink" Target="http://publicaa.ansi.org/sites/apdl/Documents/Standards%20Action/2011%20PDFs/SAV4248.pdf?&amp;source=whatsnew120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705D2-1FFA-44E0-AFF6-D7852E872999}"/>
</file>

<file path=customXml/itemProps2.xml><?xml version="1.0" encoding="utf-8"?>
<ds:datastoreItem xmlns:ds="http://schemas.openxmlformats.org/officeDocument/2006/customXml" ds:itemID="{8B7D00AA-4D37-4EFE-AD4D-A63D89B5F1FF}"/>
</file>

<file path=customXml/itemProps3.xml><?xml version="1.0" encoding="utf-8"?>
<ds:datastoreItem xmlns:ds="http://schemas.openxmlformats.org/officeDocument/2006/customXml" ds:itemID="{8CE8B05D-305A-4786-9790-5069BD149E25}"/>
</file>

<file path=customXml/itemProps4.xml><?xml version="1.0" encoding="utf-8"?>
<ds:datastoreItem xmlns:ds="http://schemas.openxmlformats.org/officeDocument/2006/customXml" ds:itemID="{B8021968-53E7-49B4-B1CC-81BDFDA0D803}"/>
</file>

<file path=docProps/app.xml><?xml version="1.0" encoding="utf-8"?>
<Properties xmlns="http://schemas.openxmlformats.org/officeDocument/2006/extended-properties" xmlns:vt="http://schemas.openxmlformats.org/officeDocument/2006/docPropsVTypes">
  <Template>Normal</Template>
  <TotalTime>50</TotalTime>
  <Pages>3</Pages>
  <Words>1732</Words>
  <Characters>10901</Characters>
  <Application>Microsoft Office Word</Application>
  <DocSecurity>0</DocSecurity>
  <Lines>184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26</cp:revision>
  <dcterms:created xsi:type="dcterms:W3CDTF">2011-12-02T16:54:00Z</dcterms:created>
  <dcterms:modified xsi:type="dcterms:W3CDTF">2011-12-05T17:45:00Z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7dbaa535-4043-4cc3-a4e2-3a009b609c30</vt:lpwstr>
  </property>
</Properties>
</file>