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F4083E" w:rsidP="00FB11C0">
      <w:pPr>
        <w:pStyle w:val="NormalArial"/>
        <w:rPr>
          <w:rStyle w:val="WhatsNew"/>
          <w:b/>
          <w:bCs/>
          <w:sz w:val="22"/>
          <w:szCs w:val="22"/>
        </w:rPr>
      </w:pPr>
      <w:r>
        <w:rPr>
          <w:rStyle w:val="WhatsNew"/>
          <w:b/>
          <w:bCs/>
          <w:sz w:val="22"/>
          <w:szCs w:val="22"/>
        </w:rPr>
        <w:t>November</w:t>
      </w:r>
      <w:r w:rsidR="00962B91">
        <w:rPr>
          <w:rStyle w:val="WhatsNew"/>
          <w:b/>
          <w:bCs/>
          <w:sz w:val="22"/>
          <w:szCs w:val="22"/>
        </w:rPr>
        <w:t xml:space="preserve"> </w:t>
      </w:r>
      <w:r>
        <w:rPr>
          <w:rStyle w:val="WhatsNew"/>
          <w:b/>
          <w:bCs/>
          <w:sz w:val="22"/>
          <w:szCs w:val="22"/>
        </w:rPr>
        <w:t>7</w:t>
      </w:r>
      <w:r w:rsidR="00FB11C0">
        <w:rPr>
          <w:rStyle w:val="WhatsNew"/>
          <w:b/>
          <w:bCs/>
          <w:sz w:val="22"/>
          <w:szCs w:val="22"/>
        </w:rPr>
        <w:t>, 2011</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301FB9" w:rsidP="00EA58AC">
      <w:pPr>
        <w:pStyle w:val="NormalArial"/>
        <w:rPr>
          <w:rStyle w:val="whatsnew0"/>
        </w:rPr>
      </w:pPr>
      <w:r>
        <w:rPr>
          <w:rStyle w:val="whatsnew0"/>
        </w:rPr>
        <w:pict>
          <v:rect id="_x0000_i1025" style="width:7in;height:1.8pt" o:hralign="center" o:hrstd="t" o:hr="t" fillcolor="#a0a0a0" stroked="f"/>
        </w:pict>
      </w:r>
    </w:p>
    <w:p w:rsidR="00AD1689" w:rsidRDefault="00301FB9" w:rsidP="00AD1689">
      <w:pPr>
        <w:pStyle w:val="NormalArial"/>
        <w:shd w:val="clear" w:color="auto" w:fill="E6E6E6"/>
        <w:jc w:val="center"/>
        <w:rPr>
          <w:rStyle w:val="whatsnew0"/>
          <w:b/>
          <w:bCs/>
          <w:color w:val="6600CC"/>
          <w:sz w:val="22"/>
          <w:szCs w:val="22"/>
        </w:rPr>
      </w:pPr>
      <w:hyperlink r:id="rId7" w:history="1">
        <w:r w:rsidR="00AD1689" w:rsidRPr="00301FB9">
          <w:rPr>
            <w:rStyle w:val="Hyperlink"/>
            <w:b/>
            <w:bCs/>
            <w:color w:val="7030A0"/>
            <w:sz w:val="22"/>
            <w:szCs w:val="22"/>
          </w:rPr>
          <w:t xml:space="preserve">Last chance! Register </w:t>
        </w:r>
        <w:r w:rsidR="004D32C8" w:rsidRPr="00301FB9">
          <w:rPr>
            <w:rStyle w:val="Hyperlink"/>
            <w:b/>
            <w:bCs/>
            <w:color w:val="7030A0"/>
            <w:sz w:val="22"/>
            <w:szCs w:val="22"/>
          </w:rPr>
          <w:t xml:space="preserve">today </w:t>
        </w:r>
        <w:r w:rsidR="00AD1689" w:rsidRPr="00301FB9">
          <w:rPr>
            <w:rStyle w:val="Hyperlink"/>
            <w:b/>
            <w:bCs/>
            <w:color w:val="7030A0"/>
            <w:sz w:val="22"/>
            <w:szCs w:val="22"/>
          </w:rPr>
          <w:t xml:space="preserve">for the ANSI Electric Vehicles Standards Panel Second Plenary </w:t>
        </w:r>
      </w:hyperlink>
      <w:r w:rsidR="00AD1689">
        <w:rPr>
          <w:rStyle w:val="Hyperlink"/>
          <w:b/>
          <w:bCs/>
          <w:color w:val="6600CC"/>
          <w:sz w:val="22"/>
          <w:szCs w:val="22"/>
        </w:rPr>
        <w:br/>
      </w:r>
    </w:p>
    <w:p w:rsidR="00732C47" w:rsidRPr="00732C47" w:rsidRDefault="00AD1689" w:rsidP="00AD1689">
      <w:pPr>
        <w:pStyle w:val="NormalArial"/>
        <w:shd w:val="clear" w:color="auto" w:fill="E6E6E6"/>
        <w:jc w:val="center"/>
        <w:rPr>
          <w:rStyle w:val="whatsnew0"/>
          <w:b/>
          <w:bCs/>
          <w:color w:val="0070C0"/>
        </w:rPr>
      </w:pPr>
      <w:bookmarkStart w:id="0" w:name="_GoBack"/>
      <w:bookmarkEnd w:id="0"/>
      <w:r w:rsidRPr="00732C47">
        <w:rPr>
          <w:rStyle w:val="whatsnew0"/>
          <w:b/>
          <w:bCs/>
          <w:color w:val="1F497D" w:themeColor="text2"/>
        </w:rPr>
        <w:t>November 17-18</w:t>
      </w:r>
      <w:r w:rsidR="00732C47">
        <w:rPr>
          <w:rStyle w:val="whatsnew0"/>
          <w:b/>
          <w:bCs/>
          <w:color w:val="1F497D" w:themeColor="text2"/>
        </w:rPr>
        <w:t xml:space="preserve"> in </w:t>
      </w:r>
      <w:r w:rsidRPr="00732C47">
        <w:rPr>
          <w:rStyle w:val="whatsnew0"/>
          <w:b/>
          <w:bCs/>
          <w:color w:val="1F497D" w:themeColor="text2"/>
        </w:rPr>
        <w:t>Arlington, VA</w:t>
      </w:r>
      <w:r w:rsidR="00732C47">
        <w:rPr>
          <w:rStyle w:val="whatsnew0"/>
          <w:b/>
          <w:bCs/>
          <w:color w:val="1F497D" w:themeColor="text2"/>
        </w:rPr>
        <w:br/>
      </w:r>
    </w:p>
    <w:p w:rsidR="00AD1689" w:rsidRPr="00732C47" w:rsidRDefault="00301FB9" w:rsidP="00AD1689">
      <w:pPr>
        <w:pStyle w:val="NormalArial"/>
        <w:shd w:val="clear" w:color="auto" w:fill="E6E6E6"/>
        <w:jc w:val="center"/>
        <w:rPr>
          <w:rStyle w:val="whatsnew0"/>
          <w:b/>
          <w:bCs/>
          <w:color w:val="7030A0"/>
          <w:sz w:val="18"/>
          <w:szCs w:val="18"/>
        </w:rPr>
      </w:pPr>
      <w:hyperlink r:id="rId8" w:history="1">
        <w:r w:rsidR="00732C47" w:rsidRPr="00301FB9">
          <w:rPr>
            <w:rStyle w:val="Hyperlink"/>
            <w:b/>
            <w:bCs/>
            <w:color w:val="7030A0"/>
          </w:rPr>
          <w:t>www.ansi.org/evsp</w:t>
        </w:r>
      </w:hyperlink>
      <w:r w:rsidR="00732C47" w:rsidRPr="00732C47">
        <w:rPr>
          <w:rStyle w:val="whatsnew0"/>
          <w:b/>
          <w:bCs/>
          <w:color w:val="7030A0"/>
          <w:sz w:val="18"/>
          <w:szCs w:val="18"/>
        </w:rPr>
        <w:br/>
      </w:r>
    </w:p>
    <w:p w:rsidR="0025361F" w:rsidRDefault="00AD1689" w:rsidP="00AD1689">
      <w:pPr>
        <w:pStyle w:val="NormalArial"/>
        <w:rPr>
          <w:b/>
          <w:bCs/>
          <w:color w:val="3A6699"/>
        </w:rPr>
      </w:pPr>
      <w:r>
        <w:br/>
      </w:r>
      <w:r>
        <w:br/>
      </w:r>
      <w:hyperlink r:id="rId9" w:history="1">
        <w:r w:rsidR="00DC12F2">
          <w:rPr>
            <w:rStyle w:val="Hyperlink"/>
            <w:b/>
            <w:bCs/>
          </w:rPr>
          <w:t>ANSI and NIST to Host International Workshop on Challenges to Increased Use of Nanotechnology Standards</w:t>
        </w:r>
      </w:hyperlink>
    </w:p>
    <w:p w:rsidR="0025361F" w:rsidRPr="00215A8A" w:rsidRDefault="00DC12F2" w:rsidP="0025361F">
      <w:pPr>
        <w:pStyle w:val="NormalArial"/>
        <w:rPr>
          <w:u w:val="single"/>
        </w:rPr>
      </w:pPr>
      <w:r w:rsidRPr="00DC12F2">
        <w:t xml:space="preserve">A December 13-14 workshop to be hosted by ANSI and </w:t>
      </w:r>
      <w:r>
        <w:t>NIST</w:t>
      </w:r>
      <w:r w:rsidRPr="00DC12F2">
        <w:t xml:space="preserve"> will focus on identifying issues that may be impacting the broader adoption and use of nanotechnology standards, and how such barrie</w:t>
      </w:r>
      <w:r>
        <w:t>rs can be effectively addressed</w:t>
      </w:r>
      <w:r w:rsidR="0025361F" w:rsidRPr="00953206">
        <w:t>.</w:t>
      </w:r>
      <w:r w:rsidR="0025361F">
        <w:br/>
      </w:r>
      <w:hyperlink r:id="rId10" w:history="1">
        <w:proofErr w:type="gramStart"/>
        <w:r w:rsidR="0025361F" w:rsidRPr="00215A8A">
          <w:rPr>
            <w:rStyle w:val="Hyperlink"/>
            <w:u w:val="none"/>
          </w:rPr>
          <w:t>more</w:t>
        </w:r>
        <w:proofErr w:type="gramEnd"/>
        <w:r w:rsidR="0025361F" w:rsidRPr="00215A8A">
          <w:rPr>
            <w:rStyle w:val="Hyperlink"/>
            <w:u w:val="none"/>
          </w:rPr>
          <w:t>...</w:t>
        </w:r>
      </w:hyperlink>
    </w:p>
    <w:p w:rsidR="0025361F" w:rsidRDefault="0025361F" w:rsidP="0052390D">
      <w:pPr>
        <w:pStyle w:val="NormalArial"/>
      </w:pPr>
    </w:p>
    <w:p w:rsidR="0035130E" w:rsidRDefault="00301FB9" w:rsidP="0035130E">
      <w:pPr>
        <w:pStyle w:val="NormalArial"/>
        <w:rPr>
          <w:rStyle w:val="Hyperlink"/>
          <w:b/>
          <w:bCs/>
        </w:rPr>
      </w:pPr>
      <w:hyperlink r:id="rId11" w:history="1">
        <w:r w:rsidR="00456FDD">
          <w:rPr>
            <w:rStyle w:val="Hyperlink"/>
            <w:b/>
            <w:bCs/>
          </w:rPr>
          <w:t>American National Standard Results in Greater Energy Efficiency, DoE Ruling States</w:t>
        </w:r>
      </w:hyperlink>
    </w:p>
    <w:p w:rsidR="0035130E" w:rsidRDefault="00456FDD" w:rsidP="0035130E">
      <w:pPr>
        <w:pStyle w:val="normalarial00"/>
      </w:pPr>
      <w:r w:rsidRPr="00456FDD">
        <w:t xml:space="preserve">The U.S. </w:t>
      </w:r>
      <w:r>
        <w:t>Department of Energy</w:t>
      </w:r>
      <w:r w:rsidRPr="00456FDD">
        <w:t xml:space="preserve"> has issued a ruling establishing the American National Standard ANSI/ASHRAE/IESNA 90.1-2010, as the commercial building reference standard for state building energy codes</w:t>
      </w:r>
      <w:r w:rsidR="0035130E" w:rsidRPr="001E5285">
        <w:t>.</w:t>
      </w:r>
    </w:p>
    <w:p w:rsidR="0035130E" w:rsidRDefault="00301FB9" w:rsidP="0035130E">
      <w:pPr>
        <w:pStyle w:val="normalarial00"/>
      </w:pPr>
      <w:hyperlink r:id="rId12" w:history="1">
        <w:proofErr w:type="gramStart"/>
        <w:r w:rsidR="0035130E">
          <w:rPr>
            <w:rStyle w:val="Hyperlink"/>
            <w:u w:val="none"/>
          </w:rPr>
          <w:t>more</w:t>
        </w:r>
        <w:proofErr w:type="gramEnd"/>
        <w:r w:rsidR="0035130E">
          <w:rPr>
            <w:rStyle w:val="Hyperlink"/>
            <w:u w:val="none"/>
          </w:rPr>
          <w:t>...</w:t>
        </w:r>
        <w:r w:rsidR="0035130E">
          <w:rPr>
            <w:color w:val="3A6699"/>
          </w:rPr>
          <w:br/>
        </w:r>
      </w:hyperlink>
    </w:p>
    <w:p w:rsidR="00AA370E" w:rsidRDefault="00301FB9" w:rsidP="0051056B">
      <w:pPr>
        <w:pStyle w:val="NormalArial"/>
        <w:rPr>
          <w:rStyle w:val="Hyperlink"/>
          <w:b/>
          <w:bCs/>
        </w:rPr>
      </w:pPr>
      <w:hyperlink r:id="rId13" w:history="1">
        <w:r w:rsidR="00456FDD">
          <w:rPr>
            <w:rStyle w:val="Hyperlink"/>
            <w:b/>
            <w:bCs/>
          </w:rPr>
          <w:t>NIST Seeks Public Comment on Updated Smart Grid Framework</w:t>
        </w:r>
      </w:hyperlink>
    </w:p>
    <w:p w:rsidR="00AA370E" w:rsidRDefault="00456FDD" w:rsidP="00AA370E">
      <w:pPr>
        <w:pStyle w:val="normalarial00"/>
      </w:pPr>
      <w:r w:rsidRPr="00456FDD">
        <w:t>NIST has released for public comment an updated roadmap for Smart Grid interoperability intended to modernize the nation’s electric power system</w:t>
      </w:r>
      <w:r w:rsidR="001E5285" w:rsidRPr="001E5285">
        <w:t>.</w:t>
      </w:r>
      <w:r w:rsidR="00AA370E">
        <w:t> </w:t>
      </w:r>
      <w:r>
        <w:t>Comments will be</w:t>
      </w:r>
      <w:r w:rsidR="00AA370E">
        <w:t xml:space="preserve"> </w:t>
      </w:r>
      <w:r>
        <w:t xml:space="preserve">accepted through </w:t>
      </w:r>
      <w:r w:rsidRPr="00456FDD">
        <w:rPr>
          <w:b/>
        </w:rPr>
        <w:t>November 25</w:t>
      </w:r>
      <w:r>
        <w:t>.</w:t>
      </w:r>
    </w:p>
    <w:p w:rsidR="009E0CC8" w:rsidRDefault="00301FB9" w:rsidP="00AA370E">
      <w:pPr>
        <w:pStyle w:val="normalarial00"/>
      </w:pPr>
      <w:hyperlink r:id="rId14" w:history="1">
        <w:proofErr w:type="gramStart"/>
        <w:r w:rsidR="00AA370E">
          <w:rPr>
            <w:rStyle w:val="Hyperlink"/>
            <w:u w:val="none"/>
          </w:rPr>
          <w:t>more</w:t>
        </w:r>
        <w:proofErr w:type="gramEnd"/>
        <w:r w:rsidR="00AA370E">
          <w:rPr>
            <w:rStyle w:val="Hyperlink"/>
            <w:u w:val="none"/>
          </w:rPr>
          <w:t>...</w:t>
        </w:r>
        <w:r w:rsidR="00AA370E">
          <w:rPr>
            <w:color w:val="3A6699"/>
          </w:rPr>
          <w:br/>
        </w:r>
      </w:hyperlink>
    </w:p>
    <w:p w:rsidR="009E0CC8" w:rsidRDefault="00301FB9" w:rsidP="009E0CC8">
      <w:pPr>
        <w:pStyle w:val="normalarial00"/>
        <w:rPr>
          <w:b/>
          <w:bCs/>
          <w:color w:val="3A6699"/>
        </w:rPr>
      </w:pPr>
      <w:hyperlink r:id="rId15" w:history="1">
        <w:r w:rsidR="00D827CE">
          <w:rPr>
            <w:rStyle w:val="Hyperlink"/>
            <w:b/>
            <w:bCs/>
          </w:rPr>
          <w:t>IEC and IEEE Launch Global Academic Challenge to Promote Innovation and Jobs Worldwide</w:t>
        </w:r>
      </w:hyperlink>
    </w:p>
    <w:p w:rsidR="00FC3552" w:rsidRPr="00786CF8" w:rsidRDefault="00D827CE" w:rsidP="00FC3552">
      <w:pPr>
        <w:pStyle w:val="NormalArial"/>
        <w:rPr>
          <w:rStyle w:val="Hyperlink"/>
          <w:b/>
          <w:bCs/>
        </w:rPr>
      </w:pPr>
      <w:r w:rsidRPr="00D827CE">
        <w:t>The Internation</w:t>
      </w:r>
      <w:r>
        <w:t xml:space="preserve">al Electrotechnical Commission </w:t>
      </w:r>
      <w:r w:rsidRPr="00D827CE">
        <w:t xml:space="preserve">and IEEE have announced the IEC-IEEE Challenge – a global competition centered on the theme: </w:t>
      </w:r>
      <w:r w:rsidRPr="00D827CE">
        <w:rPr>
          <w:i/>
        </w:rPr>
        <w:t>How does electrotechnology impact economic, social, and environmental development?</w:t>
      </w:r>
      <w:r w:rsidR="009E0CC8">
        <w:br/>
      </w:r>
      <w:hyperlink r:id="rId16" w:history="1">
        <w:proofErr w:type="gramStart"/>
        <w:r w:rsidR="009E0CC8">
          <w:rPr>
            <w:rStyle w:val="Hyperlink"/>
            <w:u w:val="none"/>
          </w:rPr>
          <w:t>more</w:t>
        </w:r>
        <w:proofErr w:type="gramEnd"/>
        <w:r w:rsidR="009E0CC8">
          <w:rPr>
            <w:rStyle w:val="Hyperlink"/>
            <w:u w:val="none"/>
          </w:rPr>
          <w:t>...</w:t>
        </w:r>
      </w:hyperlink>
      <w:r w:rsidR="00FC3552">
        <w:rPr>
          <w:rStyle w:val="Hyperlink"/>
          <w:u w:val="none"/>
        </w:rPr>
        <w:br/>
      </w:r>
      <w:r w:rsidR="00FC3552">
        <w:rPr>
          <w:rStyle w:val="Hyperlink"/>
          <w:u w:val="none"/>
        </w:rPr>
        <w:br/>
      </w:r>
      <w:hyperlink r:id="rId17" w:history="1">
        <w:r w:rsidR="001258A3">
          <w:rPr>
            <w:rStyle w:val="Hyperlink"/>
            <w:b/>
            <w:bCs/>
          </w:rPr>
          <w:t>As Climate Change Threatens Wine Industry, Standards Stand By</w:t>
        </w:r>
      </w:hyperlink>
    </w:p>
    <w:p w:rsidR="00FB11C0" w:rsidRDefault="001258A3" w:rsidP="00F06030">
      <w:pPr>
        <w:pStyle w:val="normalarial00"/>
        <w:rPr>
          <w:color w:val="3A6699"/>
        </w:rPr>
      </w:pPr>
      <w:r w:rsidRPr="001258A3">
        <w:t>Global warming could significantly change the face of the U.S. wine industry within 30 years, a recent study from Stanford University indicates</w:t>
      </w:r>
      <w:r>
        <w:t>. ANSI takes a look at the standards that support</w:t>
      </w:r>
      <w:r w:rsidRPr="001258A3">
        <w:t xml:space="preserve"> vine cultivation and wine making</w:t>
      </w:r>
      <w:r w:rsidR="00A14CE6">
        <w:t>.</w:t>
      </w:r>
      <w:r w:rsidR="00FC3552" w:rsidRPr="00786CF8">
        <w:br/>
      </w:r>
      <w:hyperlink r:id="rId18" w:history="1">
        <w:proofErr w:type="gramStart"/>
        <w:r w:rsidR="00FC3552" w:rsidRPr="00786CF8">
          <w:rPr>
            <w:rStyle w:val="Hyperlink"/>
            <w:u w:val="none"/>
          </w:rPr>
          <w:t>more</w:t>
        </w:r>
        <w:proofErr w:type="gramEnd"/>
        <w:r w:rsidR="00FC3552" w:rsidRPr="00786CF8">
          <w:rPr>
            <w:rStyle w:val="Hyperlink"/>
            <w:u w:val="none"/>
          </w:rPr>
          <w:t>...</w:t>
        </w:r>
      </w:hyperlink>
      <w:r w:rsidR="00F06030">
        <w:rPr>
          <w:rStyle w:val="Hyperlink"/>
          <w:u w:val="none"/>
        </w:rPr>
        <w:br/>
      </w:r>
    </w:p>
    <w:p w:rsidR="00FB11C0" w:rsidRDefault="00301FB9" w:rsidP="00FB11C0">
      <w:pPr>
        <w:pStyle w:val="normalarial00"/>
        <w:rPr>
          <w:rStyle w:val="Hyperlink"/>
          <w:b/>
          <w:bCs/>
        </w:rPr>
      </w:pPr>
      <w:hyperlink r:id="rId19" w:history="1">
        <w:r w:rsidR="0089385B">
          <w:rPr>
            <w:rStyle w:val="Hyperlink"/>
            <w:b/>
            <w:bCs/>
          </w:rPr>
          <w:t>People on the Move</w:t>
        </w:r>
      </w:hyperlink>
    </w:p>
    <w:p w:rsidR="00FB11C0" w:rsidRPr="00662A10" w:rsidRDefault="0089385B" w:rsidP="00FB11C0">
      <w:pPr>
        <w:rPr>
          <w:rFonts w:ascii="Arial" w:hAnsi="Arial" w:cs="Arial"/>
          <w:sz w:val="20"/>
          <w:szCs w:val="20"/>
        </w:rPr>
      </w:pPr>
      <w:proofErr w:type="gramStart"/>
      <w:r w:rsidRPr="0089385B">
        <w:rPr>
          <w:rFonts w:ascii="Arial" w:hAnsi="Arial" w:cs="Arial"/>
          <w:i/>
          <w:iCs/>
          <w:sz w:val="20"/>
          <w:szCs w:val="20"/>
        </w:rPr>
        <w:t xml:space="preserve">People on the Move </w:t>
      </w:r>
      <w:r w:rsidRPr="0089385B">
        <w:rPr>
          <w:rFonts w:ascii="Arial" w:hAnsi="Arial" w:cs="Arial"/>
          <w:iCs/>
          <w:sz w:val="20"/>
          <w:szCs w:val="20"/>
        </w:rPr>
        <w:t>spotlights</w:t>
      </w:r>
      <w:proofErr w:type="gramEnd"/>
      <w:r w:rsidRPr="0089385B">
        <w:rPr>
          <w:rFonts w:ascii="Arial" w:hAnsi="Arial" w:cs="Arial"/>
          <w:iCs/>
          <w:sz w:val="20"/>
          <w:szCs w:val="20"/>
        </w:rPr>
        <w:t xml:space="preserve"> trailblazers in standardization, highlighting their latest achievements, advancements, and contributions to the standards community</w:t>
      </w:r>
      <w:r w:rsidR="00065FD3" w:rsidRPr="0089385B">
        <w:rPr>
          <w:rFonts w:ascii="Arial" w:hAnsi="Arial" w:cs="Arial"/>
          <w:iCs/>
          <w:sz w:val="20"/>
          <w:szCs w:val="20"/>
        </w:rPr>
        <w:t>.</w:t>
      </w:r>
      <w:r w:rsidR="00065FD3">
        <w:rPr>
          <w:rFonts w:ascii="Arial" w:hAnsi="Arial" w:cs="Arial"/>
          <w:iCs/>
          <w:sz w:val="20"/>
          <w:szCs w:val="20"/>
        </w:rPr>
        <w:t xml:space="preserve"> In this issue: </w:t>
      </w:r>
      <w:r>
        <w:rPr>
          <w:rFonts w:ascii="Arial" w:hAnsi="Arial" w:cs="Arial"/>
          <w:b/>
          <w:iCs/>
          <w:sz w:val="20"/>
          <w:szCs w:val="20"/>
        </w:rPr>
        <w:t>Gerry Coons</w:t>
      </w:r>
      <w:r>
        <w:rPr>
          <w:rFonts w:ascii="Arial" w:hAnsi="Arial" w:cs="Arial"/>
          <w:iCs/>
          <w:sz w:val="20"/>
          <w:szCs w:val="20"/>
        </w:rPr>
        <w:t xml:space="preserve"> and </w:t>
      </w:r>
      <w:r w:rsidRPr="0089385B">
        <w:rPr>
          <w:rFonts w:ascii="Arial" w:hAnsi="Arial" w:cs="Arial"/>
          <w:b/>
          <w:iCs/>
          <w:sz w:val="20"/>
          <w:szCs w:val="20"/>
        </w:rPr>
        <w:t>Robert Burns</w:t>
      </w:r>
      <w:r w:rsidR="00AD190F">
        <w:rPr>
          <w:rFonts w:ascii="Arial" w:hAnsi="Arial" w:cs="Arial"/>
          <w:iCs/>
          <w:sz w:val="20"/>
          <w:szCs w:val="20"/>
        </w:rPr>
        <w:t>.</w:t>
      </w:r>
    </w:p>
    <w:p w:rsidR="00FB11C0" w:rsidRDefault="00FB11C0" w:rsidP="00FB11C0">
      <w:pPr>
        <w:rPr>
          <w:rFonts w:ascii="Arial" w:hAnsi="Arial" w:cs="Arial"/>
          <w:sz w:val="20"/>
          <w:szCs w:val="20"/>
        </w:rPr>
      </w:pPr>
    </w:p>
    <w:p w:rsidR="00FB11C0" w:rsidRDefault="00301FB9" w:rsidP="00FB11C0">
      <w:pPr>
        <w:jc w:val="center"/>
        <w:rPr>
          <w:rFonts w:ascii="Arial" w:eastAsia="Times New Roman" w:hAnsi="Arial" w:cs="Arial"/>
          <w:sz w:val="20"/>
          <w:szCs w:val="20"/>
        </w:rPr>
      </w:pPr>
      <w:r>
        <w:rPr>
          <w:rFonts w:ascii="Arial" w:eastAsia="Times New Roman" w:hAnsi="Arial" w:cs="Arial"/>
          <w:sz w:val="20"/>
          <w:szCs w:val="20"/>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lastRenderedPageBreak/>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extent cx="228600" cy="228600"/>
            <wp:effectExtent l="0" t="0" r="0" b="0"/>
            <wp:docPr id="6" name="Picture 6" descr="http://www.ansi.org/images/graphics/facebook_logo.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301FB9"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Default="00301FB9" w:rsidP="00FB11C0">
      <w:pPr>
        <w:pStyle w:val="normalarial0"/>
        <w:rPr>
          <w:rStyle w:val="Hyperlink"/>
        </w:rPr>
      </w:pPr>
      <w:hyperlink r:id="rId35" w:tooltip="http://publicaa.ansi.org/sites/apdl/Documents/Government%20Affairs/Federal%20Register%20Notices/Standards%20_%20CA%20Notices/2009/08%2021%202009.doc?&amp;source=whatsnew082409&#10;http://publicaa.ansi.org/sites/apdl/Documents/Government%20Affairs/Federal%20Regist" w:history="1">
        <w:r w:rsidR="004C448F" w:rsidRPr="00803272">
          <w:rPr>
            <w:rStyle w:val="Hyperlink"/>
          </w:rPr>
          <w:t>Standards and Trade Related Notices from the U.S. Federal Register, October 31 – November 7, 2011</w:t>
        </w:r>
      </w:hyperlink>
    </w:p>
    <w:p w:rsidR="00FB11C0" w:rsidRDefault="00FB11C0" w:rsidP="00FB11C0">
      <w:pPr>
        <w:pStyle w:val="normalarial00"/>
        <w:rPr>
          <w:color w:val="FFFFFF"/>
        </w:rPr>
      </w:pPr>
    </w:p>
    <w:p w:rsidR="00FB11C0" w:rsidRDefault="00301FB9" w:rsidP="00FB11C0">
      <w:pPr>
        <w:pStyle w:val="normalarial0"/>
        <w:rPr>
          <w:rStyle w:val="Hyperlink"/>
        </w:rPr>
      </w:pPr>
      <w:hyperlink r:id="rId36" w:tooltip="http://publicaa.ansi.org/sites/apdl/Documents/Government%20Affairs/Federal%20Register%20Notices/NCRP%20Notices/2009/NCRPNotices073109.doc?&amp;source=whatsnew082409" w:history="1">
        <w:r w:rsidR="00983A1D">
          <w:rPr>
            <w:rStyle w:val="Hyperlink"/>
          </w:rPr>
          <w:t>National Cooperative Research and Production Act Notices from the U.S. Federal Register, June 7 – October 31, 2011</w:t>
        </w:r>
      </w:hyperlink>
    </w:p>
    <w:p w:rsidR="00FB11C0" w:rsidRDefault="00FB11C0" w:rsidP="00FB11C0">
      <w:pPr>
        <w:pStyle w:val="NormalArial"/>
        <w:rPr>
          <w:color w:val="FFFFFF"/>
        </w:rPr>
      </w:pPr>
    </w:p>
    <w:p w:rsidR="00FB11C0" w:rsidRDefault="00301FB9"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7" w:history="1">
        <w:r w:rsidR="004C448F">
          <w:rPr>
            <w:rStyle w:val="Hyperlink"/>
            <w:b/>
            <w:bCs/>
            <w:i/>
            <w:iCs/>
          </w:rPr>
          <w:t>Standards Action – November 4, 2011</w:t>
        </w:r>
      </w:hyperlink>
      <w:r>
        <w:rPr>
          <w:i/>
          <w:iCs/>
          <w:color w:val="3A6699"/>
        </w:rPr>
        <w:br/>
      </w:r>
      <w:proofErr w:type="gramStart"/>
      <w:r>
        <w:rPr>
          <w:rStyle w:val="WhatsNew"/>
        </w:rPr>
        <w:t>The</w:t>
      </w:r>
      <w:proofErr w:type="gramEnd"/>
      <w:r>
        <w:rPr>
          <w:rStyle w:val="WhatsNew"/>
        </w:rPr>
        <w:t xml:space="preserve"> latest issue of ANSI’s key public review vehicle. </w:t>
      </w:r>
    </w:p>
    <w:p w:rsidR="00FB11C0" w:rsidRDefault="00FB11C0" w:rsidP="00FB11C0">
      <w:pPr>
        <w:pStyle w:val="NormalArial"/>
        <w:rPr>
          <w:rStyle w:val="WhatsNew"/>
          <w:color w:val="FFFFFF"/>
        </w:rPr>
      </w:pPr>
    </w:p>
    <w:p w:rsidR="00FB11C0" w:rsidRDefault="00301FB9" w:rsidP="00FB11C0">
      <w:pPr>
        <w:spacing w:after="240"/>
        <w:rPr>
          <w:sz w:val="20"/>
          <w:szCs w:val="20"/>
        </w:rPr>
      </w:pPr>
      <w:hyperlink r:id="rId38"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9"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40"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41"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301FB9"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FB11C0" w:rsidRDefault="00FB11C0" w:rsidP="00FB11C0">
      <w:pPr>
        <w:rPr>
          <w:rStyle w:val="Hyperlink"/>
          <w:b/>
          <w:bCs/>
        </w:rPr>
      </w:pPr>
      <w:r>
        <w:rPr>
          <w:rStyle w:val="WhatsNew"/>
          <w:sz w:val="20"/>
          <w:szCs w:val="20"/>
        </w:rPr>
        <w:t xml:space="preserve">Please check the </w:t>
      </w:r>
      <w:hyperlink r:id="rId42" w:history="1">
        <w:r>
          <w:rPr>
            <w:rStyle w:val="Hyperlink"/>
            <w:rFonts w:ascii="Arial" w:hAnsi="Arial" w:cs="Arial"/>
            <w:sz w:val="20"/>
            <w:szCs w:val="20"/>
          </w:rPr>
          <w:t>Events Section</w:t>
        </w:r>
      </w:hyperlink>
      <w:r>
        <w:rPr>
          <w:rStyle w:val="WhatsNew"/>
          <w:sz w:val="20"/>
          <w:szCs w:val="20"/>
        </w:rPr>
        <w:t xml:space="preserve"> of ANSI Online regularly for updated and new event information.</w:t>
      </w:r>
      <w:r>
        <w:rPr>
          <w:rStyle w:val="WhatsNew"/>
          <w:sz w:val="20"/>
          <w:szCs w:val="20"/>
        </w:rPr>
        <w:br/>
      </w:r>
      <w:r>
        <w:rPr>
          <w:rStyle w:val="WhatsNew"/>
          <w:sz w:val="20"/>
          <w:szCs w:val="20"/>
        </w:rPr>
        <w:br/>
      </w:r>
      <w:hyperlink r:id="rId43" w:history="1">
        <w:r>
          <w:rPr>
            <w:rStyle w:val="Hyperlink"/>
            <w:rFonts w:ascii="Arial" w:hAnsi="Arial" w:cs="Arial"/>
            <w:b/>
            <w:bCs/>
            <w:sz w:val="20"/>
            <w:szCs w:val="20"/>
          </w:rPr>
          <w:t>ANSI-HSSP Tenth Plenary Meeting and Workshop</w:t>
        </w:r>
      </w:hyperlink>
    </w:p>
    <w:p w:rsidR="00FB11C0" w:rsidRDefault="00FB11C0" w:rsidP="00FB11C0">
      <w:r>
        <w:rPr>
          <w:rFonts w:ascii="Arial" w:hAnsi="Arial" w:cs="Arial"/>
          <w:sz w:val="20"/>
          <w:szCs w:val="20"/>
        </w:rPr>
        <w:t>November 9-10, 2011</w:t>
      </w:r>
    </w:p>
    <w:p w:rsidR="00E33F7E" w:rsidRDefault="00FB11C0" w:rsidP="00E33F7E">
      <w:pPr>
        <w:rPr>
          <w:rStyle w:val="Hyperlink"/>
          <w:b/>
          <w:bCs/>
        </w:rPr>
      </w:pPr>
      <w:r>
        <w:rPr>
          <w:rFonts w:ascii="Arial" w:hAnsi="Arial" w:cs="Arial"/>
          <w:sz w:val="20"/>
          <w:szCs w:val="20"/>
        </w:rPr>
        <w:t>Arlington, VA</w:t>
      </w:r>
      <w:r w:rsidR="00E33F7E">
        <w:rPr>
          <w:rFonts w:ascii="Arial" w:hAnsi="Arial" w:cs="Arial"/>
          <w:sz w:val="20"/>
          <w:szCs w:val="20"/>
        </w:rPr>
        <w:br/>
      </w:r>
      <w:r w:rsidR="00E33F7E">
        <w:rPr>
          <w:rFonts w:ascii="Arial" w:hAnsi="Arial" w:cs="Arial"/>
          <w:sz w:val="20"/>
          <w:szCs w:val="20"/>
        </w:rPr>
        <w:br/>
      </w:r>
      <w:hyperlink r:id="rId44" w:history="1">
        <w:r w:rsidR="00E33F7E">
          <w:rPr>
            <w:rStyle w:val="Hyperlink"/>
            <w:rFonts w:ascii="Arial" w:hAnsi="Arial" w:cs="Arial"/>
            <w:b/>
            <w:bCs/>
            <w:sz w:val="20"/>
            <w:szCs w:val="20"/>
          </w:rPr>
          <w:t>Second EVSP Plenary Meeting</w:t>
        </w:r>
      </w:hyperlink>
    </w:p>
    <w:p w:rsidR="00E33F7E" w:rsidRDefault="00E33F7E" w:rsidP="007458C8">
      <w:pPr>
        <w:rPr>
          <w:rFonts w:ascii="Arial" w:hAnsi="Arial" w:cs="Arial"/>
          <w:sz w:val="20"/>
          <w:szCs w:val="20"/>
        </w:rPr>
      </w:pPr>
      <w:r>
        <w:rPr>
          <w:rFonts w:ascii="Arial" w:hAnsi="Arial" w:cs="Arial"/>
          <w:sz w:val="20"/>
          <w:szCs w:val="20"/>
        </w:rPr>
        <w:t>November 17-18, 2011</w:t>
      </w:r>
      <w:r w:rsidR="007458C8">
        <w:rPr>
          <w:rFonts w:ascii="Arial" w:hAnsi="Arial" w:cs="Arial"/>
          <w:sz w:val="20"/>
          <w:szCs w:val="20"/>
        </w:rPr>
        <w:br/>
      </w:r>
      <w:r>
        <w:rPr>
          <w:rFonts w:ascii="Arial" w:hAnsi="Arial" w:cs="Arial"/>
          <w:sz w:val="20"/>
          <w:szCs w:val="20"/>
        </w:rPr>
        <w:t>Arlington, VA</w:t>
      </w:r>
    </w:p>
    <w:p w:rsidR="007458C8" w:rsidRDefault="007458C8" w:rsidP="007458C8">
      <w:pPr>
        <w:rPr>
          <w:rFonts w:ascii="Arial" w:hAnsi="Arial" w:cs="Arial"/>
          <w:sz w:val="20"/>
          <w:szCs w:val="20"/>
        </w:rPr>
      </w:pPr>
    </w:p>
    <w:p w:rsidR="007458C8" w:rsidRDefault="00301FB9" w:rsidP="007458C8">
      <w:pPr>
        <w:rPr>
          <w:rStyle w:val="Hyperlink"/>
          <w:b/>
          <w:bCs/>
        </w:rPr>
      </w:pPr>
      <w:hyperlink r:id="rId45" w:history="1">
        <w:r w:rsidR="007458C8">
          <w:rPr>
            <w:rStyle w:val="Hyperlink"/>
            <w:rFonts w:ascii="Arial" w:hAnsi="Arial" w:cs="Arial"/>
            <w:b/>
            <w:bCs/>
            <w:sz w:val="20"/>
            <w:szCs w:val="20"/>
          </w:rPr>
          <w:t>ANSI Nuclear Energy Standards Coordination Collaborative (NESCC) Meeting</w:t>
        </w:r>
      </w:hyperlink>
    </w:p>
    <w:p w:rsidR="007458C8" w:rsidRDefault="007458C8" w:rsidP="007458C8">
      <w:r>
        <w:rPr>
          <w:rFonts w:ascii="Arial" w:hAnsi="Arial" w:cs="Arial"/>
          <w:sz w:val="20"/>
          <w:szCs w:val="20"/>
        </w:rPr>
        <w:t>November 29, 2011</w:t>
      </w:r>
    </w:p>
    <w:p w:rsidR="007458C8" w:rsidRDefault="007458C8" w:rsidP="007458C8">
      <w:pPr>
        <w:rPr>
          <w:rFonts w:ascii="Arial" w:hAnsi="Arial" w:cs="Arial"/>
          <w:sz w:val="20"/>
          <w:szCs w:val="20"/>
        </w:rPr>
      </w:pPr>
      <w:proofErr w:type="spellStart"/>
      <w:r>
        <w:rPr>
          <w:rFonts w:ascii="Arial" w:hAnsi="Arial" w:cs="Arial"/>
          <w:sz w:val="20"/>
          <w:szCs w:val="20"/>
        </w:rPr>
        <w:t>Gaithersburg</w:t>
      </w:r>
      <w:proofErr w:type="gramStart"/>
      <w:r>
        <w:rPr>
          <w:rFonts w:ascii="Arial" w:hAnsi="Arial" w:cs="Arial"/>
          <w:sz w:val="20"/>
          <w:szCs w:val="20"/>
        </w:rPr>
        <w:t>,MD</w:t>
      </w:r>
      <w:proofErr w:type="spellEnd"/>
      <w:proofErr w:type="gramEnd"/>
    </w:p>
    <w:p w:rsidR="007458C8" w:rsidRDefault="007458C8" w:rsidP="007458C8">
      <w:pPr>
        <w:rPr>
          <w:rFonts w:ascii="Arial" w:hAnsi="Arial" w:cs="Arial"/>
          <w:sz w:val="20"/>
          <w:szCs w:val="20"/>
        </w:rPr>
      </w:pPr>
    </w:p>
    <w:p w:rsidR="00FB11C0" w:rsidRDefault="00301FB9"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6"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7"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301FB9" w:rsidP="00FB11C0">
      <w:pPr>
        <w:rPr>
          <w:rFonts w:ascii="Arial" w:hAnsi="Arial" w:cs="Arial"/>
          <w:b/>
          <w:bCs/>
          <w:sz w:val="20"/>
          <w:szCs w:val="20"/>
        </w:rPr>
      </w:pPr>
      <w:hyperlink r:id="rId48"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301FB9"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9"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50"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301FB9"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51"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301FB9" w:rsidP="00FB11C0">
      <w:pPr>
        <w:rPr>
          <w:sz w:val="20"/>
          <w:szCs w:val="20"/>
        </w:rPr>
      </w:pPr>
      <w:hyperlink r:id="rId52" w:history="1">
        <w:r w:rsidR="00C313D5">
          <w:rPr>
            <w:rStyle w:val="Hyperlink"/>
            <w:rFonts w:ascii="Arial" w:hAnsi="Arial" w:cs="Arial"/>
            <w:b/>
            <w:bCs/>
            <w:sz w:val="20"/>
            <w:szCs w:val="20"/>
          </w:rPr>
          <w:t>ISO 15765 - Road Vehicle Package</w:t>
        </w:r>
      </w:hyperlink>
      <w:r w:rsidR="00FB11C0">
        <w:br/>
      </w:r>
      <w:r w:rsidR="00872127">
        <w:rPr>
          <w:rFonts w:ascii="Arial" w:hAnsi="Arial" w:cs="Arial"/>
          <w:sz w:val="20"/>
          <w:szCs w:val="20"/>
        </w:rPr>
        <w:t>This package</w:t>
      </w:r>
      <w:r w:rsidR="00E14E5A" w:rsidRPr="00E14E5A">
        <w:rPr>
          <w:rFonts w:ascii="Arial" w:hAnsi="Arial" w:cs="Arial"/>
          <w:sz w:val="20"/>
          <w:szCs w:val="20"/>
        </w:rPr>
        <w:t xml:space="preserve"> </w:t>
      </w:r>
      <w:r w:rsidR="00872127" w:rsidRPr="00872127">
        <w:rPr>
          <w:rFonts w:ascii="Arial" w:hAnsi="Arial" w:cs="Arial"/>
          <w:sz w:val="20"/>
          <w:szCs w:val="20"/>
        </w:rPr>
        <w:t xml:space="preserve">provides requirements for emissions related systems, </w:t>
      </w:r>
      <w:r w:rsidR="00872127">
        <w:rPr>
          <w:rFonts w:ascii="Arial" w:hAnsi="Arial" w:cs="Arial"/>
          <w:sz w:val="20"/>
          <w:szCs w:val="20"/>
        </w:rPr>
        <w:t xml:space="preserve">the </w:t>
      </w:r>
      <w:r w:rsidR="00872127" w:rsidRPr="00872127">
        <w:rPr>
          <w:rFonts w:ascii="Arial" w:hAnsi="Arial" w:cs="Arial"/>
          <w:sz w:val="20"/>
          <w:szCs w:val="20"/>
        </w:rPr>
        <w:t>implementation of unified diagnostic services / network layer services</w:t>
      </w:r>
      <w:r w:rsidR="00872127">
        <w:rPr>
          <w:rFonts w:ascii="Arial" w:hAnsi="Arial" w:cs="Arial"/>
          <w:sz w:val="20"/>
          <w:szCs w:val="20"/>
        </w:rPr>
        <w:t>, as well as</w:t>
      </w:r>
      <w:r w:rsidR="00872127" w:rsidRPr="00872127">
        <w:rPr>
          <w:rFonts w:ascii="Arial" w:hAnsi="Arial" w:cs="Arial"/>
          <w:sz w:val="20"/>
          <w:szCs w:val="20"/>
        </w:rPr>
        <w:t xml:space="preserve"> and general information</w:t>
      </w:r>
      <w:r w:rsidR="001669BD" w:rsidRPr="001669BD">
        <w:rPr>
          <w:rFonts w:ascii="Arial" w:hAnsi="Arial" w:cs="Arial"/>
          <w:sz w:val="20"/>
          <w:szCs w:val="20"/>
        </w:rPr>
        <w:t>.</w:t>
      </w:r>
      <w:r w:rsidR="00720B40" w:rsidRPr="00720B40">
        <w:rPr>
          <w:rFonts w:ascii="Arial" w:hAnsi="Arial" w:cs="Arial"/>
          <w:sz w:val="20"/>
          <w:szCs w:val="20"/>
        </w:rPr>
        <w:t xml:space="preserve">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53"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4" w:history="1">
        <w:r>
          <w:rPr>
            <w:rStyle w:val="Hyperlink"/>
          </w:rPr>
          <w:t>webstore.ansi.org</w:t>
        </w:r>
      </w:hyperlink>
      <w:r>
        <w:rPr>
          <w:rStyle w:val="WhatsNew"/>
        </w:rPr>
        <w:t xml:space="preserve"> or contact ANSI Customer Service (212.642.4980, </w:t>
      </w:r>
      <w:hyperlink r:id="rId55"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301FB9"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6"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7"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8"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9"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60"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61"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13EDC"/>
    <w:rsid w:val="00065FD3"/>
    <w:rsid w:val="0008647D"/>
    <w:rsid w:val="000913F5"/>
    <w:rsid w:val="000B0E69"/>
    <w:rsid w:val="000B3B71"/>
    <w:rsid w:val="000C4F3C"/>
    <w:rsid w:val="000F0602"/>
    <w:rsid w:val="000F33DB"/>
    <w:rsid w:val="0011759C"/>
    <w:rsid w:val="001258A3"/>
    <w:rsid w:val="00127009"/>
    <w:rsid w:val="001669BD"/>
    <w:rsid w:val="001702FB"/>
    <w:rsid w:val="00175260"/>
    <w:rsid w:val="00184BED"/>
    <w:rsid w:val="001E5285"/>
    <w:rsid w:val="001F3DE8"/>
    <w:rsid w:val="00214D05"/>
    <w:rsid w:val="00215A8A"/>
    <w:rsid w:val="002363A1"/>
    <w:rsid w:val="002424BD"/>
    <w:rsid w:val="0025361F"/>
    <w:rsid w:val="002852D9"/>
    <w:rsid w:val="002D0D51"/>
    <w:rsid w:val="002D2DD7"/>
    <w:rsid w:val="00301FB9"/>
    <w:rsid w:val="0030330F"/>
    <w:rsid w:val="00324A26"/>
    <w:rsid w:val="00326480"/>
    <w:rsid w:val="00332981"/>
    <w:rsid w:val="00341E61"/>
    <w:rsid w:val="0035130E"/>
    <w:rsid w:val="00366994"/>
    <w:rsid w:val="0037396C"/>
    <w:rsid w:val="00383134"/>
    <w:rsid w:val="003A3579"/>
    <w:rsid w:val="003C1729"/>
    <w:rsid w:val="003E0A8E"/>
    <w:rsid w:val="003E7173"/>
    <w:rsid w:val="00431E6C"/>
    <w:rsid w:val="004565E4"/>
    <w:rsid w:val="00456FDD"/>
    <w:rsid w:val="0048175F"/>
    <w:rsid w:val="004B145D"/>
    <w:rsid w:val="004C448F"/>
    <w:rsid w:val="004D32C8"/>
    <w:rsid w:val="004E443A"/>
    <w:rsid w:val="004F549F"/>
    <w:rsid w:val="0051056B"/>
    <w:rsid w:val="0052390D"/>
    <w:rsid w:val="00532C95"/>
    <w:rsid w:val="00534F24"/>
    <w:rsid w:val="00573471"/>
    <w:rsid w:val="00575F3C"/>
    <w:rsid w:val="005813D4"/>
    <w:rsid w:val="005837D4"/>
    <w:rsid w:val="00586B1C"/>
    <w:rsid w:val="00593F13"/>
    <w:rsid w:val="005A2AA9"/>
    <w:rsid w:val="005C114A"/>
    <w:rsid w:val="005D1C8C"/>
    <w:rsid w:val="005E4A2D"/>
    <w:rsid w:val="005F07C6"/>
    <w:rsid w:val="00611987"/>
    <w:rsid w:val="006269B4"/>
    <w:rsid w:val="00642920"/>
    <w:rsid w:val="00645D3B"/>
    <w:rsid w:val="00662A10"/>
    <w:rsid w:val="00663E9D"/>
    <w:rsid w:val="00687342"/>
    <w:rsid w:val="00697B63"/>
    <w:rsid w:val="006A50D8"/>
    <w:rsid w:val="006D3770"/>
    <w:rsid w:val="0070687C"/>
    <w:rsid w:val="00720B40"/>
    <w:rsid w:val="00731333"/>
    <w:rsid w:val="00732C47"/>
    <w:rsid w:val="00737DCE"/>
    <w:rsid w:val="007458C8"/>
    <w:rsid w:val="007535C6"/>
    <w:rsid w:val="007777BF"/>
    <w:rsid w:val="00786CF8"/>
    <w:rsid w:val="0079296D"/>
    <w:rsid w:val="007933B7"/>
    <w:rsid w:val="007C11BB"/>
    <w:rsid w:val="007F15B0"/>
    <w:rsid w:val="007F6F86"/>
    <w:rsid w:val="00800F02"/>
    <w:rsid w:val="00803272"/>
    <w:rsid w:val="008301CB"/>
    <w:rsid w:val="00835FFE"/>
    <w:rsid w:val="008364F1"/>
    <w:rsid w:val="0083679D"/>
    <w:rsid w:val="00870465"/>
    <w:rsid w:val="00872127"/>
    <w:rsid w:val="00877FB4"/>
    <w:rsid w:val="0089385B"/>
    <w:rsid w:val="008A5178"/>
    <w:rsid w:val="00902D8D"/>
    <w:rsid w:val="00912F36"/>
    <w:rsid w:val="009314C9"/>
    <w:rsid w:val="00934955"/>
    <w:rsid w:val="00953206"/>
    <w:rsid w:val="00962B91"/>
    <w:rsid w:val="00983A1D"/>
    <w:rsid w:val="0099002D"/>
    <w:rsid w:val="0099228F"/>
    <w:rsid w:val="009B6783"/>
    <w:rsid w:val="009C11D7"/>
    <w:rsid w:val="009C7988"/>
    <w:rsid w:val="009E0CC8"/>
    <w:rsid w:val="00A06CDC"/>
    <w:rsid w:val="00A14CE6"/>
    <w:rsid w:val="00A1587A"/>
    <w:rsid w:val="00A977F8"/>
    <w:rsid w:val="00AA370E"/>
    <w:rsid w:val="00AA7D7D"/>
    <w:rsid w:val="00AB0B5E"/>
    <w:rsid w:val="00AB47A3"/>
    <w:rsid w:val="00AD1689"/>
    <w:rsid w:val="00AD16C0"/>
    <w:rsid w:val="00AD190F"/>
    <w:rsid w:val="00AE0202"/>
    <w:rsid w:val="00B07403"/>
    <w:rsid w:val="00B07634"/>
    <w:rsid w:val="00B20999"/>
    <w:rsid w:val="00B2390B"/>
    <w:rsid w:val="00B31457"/>
    <w:rsid w:val="00B424B4"/>
    <w:rsid w:val="00B6643B"/>
    <w:rsid w:val="00B93DE3"/>
    <w:rsid w:val="00BA7C8D"/>
    <w:rsid w:val="00BB0A04"/>
    <w:rsid w:val="00BC0CC5"/>
    <w:rsid w:val="00BF31B6"/>
    <w:rsid w:val="00C313D5"/>
    <w:rsid w:val="00C50E63"/>
    <w:rsid w:val="00C65614"/>
    <w:rsid w:val="00CB6B3A"/>
    <w:rsid w:val="00CD7377"/>
    <w:rsid w:val="00CE04D1"/>
    <w:rsid w:val="00CE4C88"/>
    <w:rsid w:val="00D02DD2"/>
    <w:rsid w:val="00D06FEC"/>
    <w:rsid w:val="00D61FD7"/>
    <w:rsid w:val="00D75BAC"/>
    <w:rsid w:val="00D827CE"/>
    <w:rsid w:val="00DA2CD1"/>
    <w:rsid w:val="00DB0784"/>
    <w:rsid w:val="00DC12F2"/>
    <w:rsid w:val="00DC7A84"/>
    <w:rsid w:val="00DD3266"/>
    <w:rsid w:val="00DF5BBC"/>
    <w:rsid w:val="00E004C8"/>
    <w:rsid w:val="00E02F6B"/>
    <w:rsid w:val="00E14E5A"/>
    <w:rsid w:val="00E16913"/>
    <w:rsid w:val="00E21BD8"/>
    <w:rsid w:val="00E30E5E"/>
    <w:rsid w:val="00E33F7E"/>
    <w:rsid w:val="00E42116"/>
    <w:rsid w:val="00EA58AC"/>
    <w:rsid w:val="00EE6B42"/>
    <w:rsid w:val="00EF2E1B"/>
    <w:rsid w:val="00F06030"/>
    <w:rsid w:val="00F233D3"/>
    <w:rsid w:val="00F32405"/>
    <w:rsid w:val="00F4083E"/>
    <w:rsid w:val="00F579D3"/>
    <w:rsid w:val="00F92662"/>
    <w:rsid w:val="00FB11C0"/>
    <w:rsid w:val="00FB47EE"/>
    <w:rsid w:val="00FB6B09"/>
    <w:rsid w:val="00FC3552"/>
    <w:rsid w:val="00FC3A43"/>
    <w:rsid w:val="00FE2239"/>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inkedin.com/groups?gid=990447&amp;trk=anetsrch_name&amp;goback=.gdr_1239827963147_1" TargetMode="External"/><Relationship Id="rId21" Type="http://schemas.openxmlformats.org/officeDocument/2006/relationships/image" Target="media/image1.gif"/><Relationship Id="rId34" Type="http://schemas.openxmlformats.org/officeDocument/2006/relationships/image" Target="cid:image010.jpg@01CC7150.86C96650" TargetMode="External"/><Relationship Id="rId42" Type="http://schemas.openxmlformats.org/officeDocument/2006/relationships/hyperlink" Target="http://www.ansi.org/meetings_events/online_calendar/events.aspx?menuid=8&amp;source=whatsnew110711" TargetMode="External"/><Relationship Id="rId47" Type="http://schemas.openxmlformats.org/officeDocument/2006/relationships/hyperlink" Target="http://www.standardslearn.org/?&amp;source=whatsnew110711" TargetMode="External"/><Relationship Id="rId50" Type="http://schemas.openxmlformats.org/officeDocument/2006/relationships/hyperlink" Target="http://www.ansi.org/career_opportunities/positions_available/position_available.aspx?menuid=13&amp;source=whatsnew?&amp;source=whatsnew110711" TargetMode="External"/><Relationship Id="rId55" Type="http://schemas.openxmlformats.org/officeDocument/2006/relationships/hyperlink" Target="mailto:storemanager@ansi.org" TargetMode="External"/><Relationship Id="rId63" Type="http://schemas.openxmlformats.org/officeDocument/2006/relationships/theme" Target="theme/theme1.xml"/><Relationship Id="rId7" Type="http://schemas.openxmlformats.org/officeDocument/2006/relationships/hyperlink" Target="http://www.ansi.org/meetings_events/events/2011/Second_EVSP_Plenary_Meeting.aspx?menuid=8&amp;source=whatsnew110711" TargetMode="External"/><Relationship Id="rId2" Type="http://schemas.microsoft.com/office/2007/relationships/stylesWithEffects" Target="stylesWithEffects.xml"/><Relationship Id="rId16" Type="http://schemas.openxmlformats.org/officeDocument/2006/relationships/hyperlink" Target="https://www.ansi.org/news_publications/news_story.aspx?admin=1&amp;articleid=3059&amp;source=whatsnew110711" TargetMode="External"/><Relationship Id="rId29" Type="http://schemas.openxmlformats.org/officeDocument/2006/relationships/hyperlink" Target="http://www.youtube.com/user/ansidotorg?&amp;source=whatsnew122109" TargetMode="External"/><Relationship Id="rId11" Type="http://schemas.openxmlformats.org/officeDocument/2006/relationships/hyperlink" Target="http://www.ansi.org/news_publications/news_story.aspx?menuid=7&amp;articleid=3056&amp;source=whatsnew110711" TargetMode="External"/><Relationship Id="rId24" Type="http://schemas.openxmlformats.org/officeDocument/2006/relationships/image" Target="media/image2.jpeg"/><Relationship Id="rId32" Type="http://schemas.openxmlformats.org/officeDocument/2006/relationships/hyperlink" Target="http://ansidotorg.blogspot.com/" TargetMode="External"/><Relationship Id="rId37" Type="http://schemas.openxmlformats.org/officeDocument/2006/relationships/hyperlink" Target="http://publicaa.ansi.org/sites/apdl/Documents/Standards%20Action/2011%20PDFs/SAV4244.pdf?&amp;source=whatsnew110711" TargetMode="External"/><Relationship Id="rId40" Type="http://schemas.openxmlformats.org/officeDocument/2006/relationships/hyperlink" Target="http://www.ansi.org/news_publications/periodicals/overview.aspx?menuid=7&amp;source=whatsnew110711" TargetMode="External"/><Relationship Id="rId45" Type="http://schemas.openxmlformats.org/officeDocument/2006/relationships/hyperlink" Target="http://www.ansi.org/meetings_events/events/2011/Nuclear1111.aspx?menuid=8&amp;source=whatsnew110711" TargetMode="External"/><Relationship Id="rId53" Type="http://schemas.openxmlformats.org/officeDocument/2006/relationships/hyperlink" Target="http://webstore.ansi.org/?&amp;source=whatsnew110711" TargetMode="External"/><Relationship Id="rId58" Type="http://schemas.openxmlformats.org/officeDocument/2006/relationships/hyperlink" Target="mailto:pr@ansi.org" TargetMode="External"/><Relationship Id="rId66" Type="http://schemas.openxmlformats.org/officeDocument/2006/relationships/customXml" Target="../customXml/item3.xml"/><Relationship Id="rId5" Type="http://schemas.openxmlformats.org/officeDocument/2006/relationships/hyperlink" Target="http://www.ansi.org/?&amp;source=whatsnew103111" TargetMode="External"/><Relationship Id="rId61" Type="http://schemas.openxmlformats.org/officeDocument/2006/relationships/hyperlink" Target="mailto:membership@ansi.org" TargetMode="External"/><Relationship Id="rId19" Type="http://schemas.openxmlformats.org/officeDocument/2006/relationships/hyperlink" Target="http://www.ansi.org/news_publications/news_story.aspx?menuid=7&amp;articleid=3058&amp;source=whatsnew110711" TargetMode="External"/><Relationship Id="rId14" Type="http://schemas.openxmlformats.org/officeDocument/2006/relationships/hyperlink" Target="http://www.ansi.org/news_publications/news_story.aspx?menuid=7&amp;articleid=3057&amp;source=whatsnew110711" TargetMode="External"/><Relationship Id="rId22" Type="http://schemas.openxmlformats.org/officeDocument/2006/relationships/image" Target="http://www.ansi.org/images/graphics/facebook_logo.gif" TargetMode="External"/><Relationship Id="rId27" Type="http://schemas.openxmlformats.org/officeDocument/2006/relationships/image" Target="media/image3.jpeg"/><Relationship Id="rId30" Type="http://schemas.openxmlformats.org/officeDocument/2006/relationships/image" Target="media/image4.jpeg"/><Relationship Id="rId35" Type="http://schemas.openxmlformats.org/officeDocument/2006/relationships/hyperlink" Target="http://publicaa.ansi.org/sites/apdl/Documents/Government%20Affairs/Federal%20Register%20Notices/Standards%20_%20CA%20Notices/2011/11%2007%2011.pdf?&amp;source=whatsnew110711" TargetMode="External"/><Relationship Id="rId43" Type="http://schemas.openxmlformats.org/officeDocument/2006/relationships/hyperlink" Target="http://www.ansi.org/meetings_events/events/2011/HSSP_Plenary_1111.aspx?menuid=8&amp;source=whatsnew110711" TargetMode="External"/><Relationship Id="rId48" Type="http://schemas.openxmlformats.org/officeDocument/2006/relationships/hyperlink" Target="http://www.standardslearn.org/standardization_case_studies.aspx?&amp;source=whatsnew110711" TargetMode="External"/><Relationship Id="rId56" Type="http://schemas.openxmlformats.org/officeDocument/2006/relationships/hyperlink" Target="mailto:whats_new@ansi.org" TargetMode="External"/><Relationship Id="rId64" Type="http://schemas.openxmlformats.org/officeDocument/2006/relationships/customXml" Target="../customXml/item1.xml"/><Relationship Id="rId8" Type="http://schemas.openxmlformats.org/officeDocument/2006/relationships/hyperlink" Target="http://www.ansi.org/evsp" TargetMode="External"/><Relationship Id="rId51" Type="http://schemas.openxmlformats.org/officeDocument/2006/relationships/hyperlink" Target="http://webstore.ansi.org/?&amp;source=whatsnew?&amp;source=whatsnew110711"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056&amp;source=whatsnew110711" TargetMode="External"/><Relationship Id="rId17" Type="http://schemas.openxmlformats.org/officeDocument/2006/relationships/hyperlink" Target="https://www.ansi.org/news_publications/news_story.aspx?admin=1&amp;articleid=3060&amp;source=whatsnew110711" TargetMode="External"/><Relationship Id="rId25" Type="http://schemas.openxmlformats.org/officeDocument/2006/relationships/image" Target="cid:image007.jpg@01CC7150.86C96650" TargetMode="External"/><Relationship Id="rId33" Type="http://schemas.openxmlformats.org/officeDocument/2006/relationships/image" Target="media/image5.jpeg"/><Relationship Id="rId38" Type="http://schemas.openxmlformats.org/officeDocument/2006/relationships/hyperlink" Target="http://publicaa.ansi.org/sites/apdl/Documents/Standards%20Activities/NSSC/USSS_Third_edition/USSS%202010-sm.pdf?&amp;source=whatsnew110711" TargetMode="External"/><Relationship Id="rId46" Type="http://schemas.openxmlformats.org/officeDocument/2006/relationships/hyperlink" Target="http://www.ansi.org/education_trainings/overview.aspx?menuid=9?&amp;source=whatsnew110711" TargetMode="External"/><Relationship Id="rId59" Type="http://schemas.openxmlformats.org/officeDocument/2006/relationships/hyperlink" Target="mailto:ads@ansi.org" TargetMode="External"/><Relationship Id="rId67" Type="http://schemas.openxmlformats.org/officeDocument/2006/relationships/customXml" Target="../customXml/item4.xml"/><Relationship Id="rId20" Type="http://schemas.openxmlformats.org/officeDocument/2006/relationships/hyperlink" Target="http://www.facebook.com/pages/ANSI-American-National-Standards-Institute/46446679081" TargetMode="External"/><Relationship Id="rId41" Type="http://schemas.openxmlformats.org/officeDocument/2006/relationships/hyperlink" Target="http://www.ansi.org/news_publications/other_documents/ther_doc.aspx?menuid=7&amp;source=whatsnew110711" TargetMode="External"/><Relationship Id="rId54" Type="http://schemas.openxmlformats.org/officeDocument/2006/relationships/hyperlink" Target="http://webstore.ansi.org/?&amp;source=whatsnew110711"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nsi.org/?&amp;source=whatsnew103111" TargetMode="External"/><Relationship Id="rId15" Type="http://schemas.openxmlformats.org/officeDocument/2006/relationships/hyperlink" Target="https://www.ansi.org/news_publications/news_story.aspx?admin=1&amp;articleid=3059&amp;source=whatsnew110711" TargetMode="External"/><Relationship Id="rId23" Type="http://schemas.openxmlformats.org/officeDocument/2006/relationships/hyperlink" Target="http://twitter.com/ansidotorg" TargetMode="External"/><Relationship Id="rId28" Type="http://schemas.openxmlformats.org/officeDocument/2006/relationships/image" Target="cid:image008.jpg@01CC7150.86C96650" TargetMode="External"/><Relationship Id="rId36" Type="http://schemas.openxmlformats.org/officeDocument/2006/relationships/hyperlink" Target="http://publicaa.ansi.org/sites/apdl/Documents/Government%20Affairs/Federal%20Register%20Notices/NCRP%20Notices/2011/NCRPNotices%2010-31-11.pdf?&amp;source=whatsnew110711" TargetMode="External"/><Relationship Id="rId49" Type="http://schemas.openxmlformats.org/officeDocument/2006/relationships/hyperlink" Target="http://www.ansi.org/career_opportunities/positions_available/position_available.aspx?menuid=13&amp;source=whatsnew?&amp;source=whatsnew110711" TargetMode="External"/><Relationship Id="rId57" Type="http://schemas.openxmlformats.org/officeDocument/2006/relationships/hyperlink" Target="mailto:whats_new@ansi.org" TargetMode="External"/><Relationship Id="rId10" Type="http://schemas.openxmlformats.org/officeDocument/2006/relationships/hyperlink" Target="https://www.ansi.org/news_publications/news_story.aspx?admin=1&amp;articleid=3055&amp;source=whatsnew110711" TargetMode="External"/><Relationship Id="rId31" Type="http://schemas.openxmlformats.org/officeDocument/2006/relationships/image" Target="cid:image009.jpg@01CC7150.86C96650" TargetMode="External"/><Relationship Id="rId44" Type="http://schemas.openxmlformats.org/officeDocument/2006/relationships/hyperlink" Target="http://www.ansi.org/meetings_events/events/2011/Second_EVSP_Plenary_Meeting.aspx?menuid=8&amp;source=whatsnew110711" TargetMode="External"/><Relationship Id="rId52" Type="http://schemas.openxmlformats.org/officeDocument/2006/relationships/hyperlink" Target="http://webstore.ansi.org/RecordDetail.aspx?sku=ISO+15765+-+Road+Vehicle+Package&amp;source=package_landing_page&amp;source=whatsnew110711" TargetMode="External"/><Relationship Id="rId60" Type="http://schemas.openxmlformats.org/officeDocument/2006/relationships/hyperlink" Target="http://www.ansi.org/membership/overview/overview.aspx?menuid=2&amp;source=whatsnew110711" TargetMode="External"/><Relationship Id="rId4" Type="http://schemas.openxmlformats.org/officeDocument/2006/relationships/webSettings" Target="webSettings.xml"/><Relationship Id="rId9" Type="http://schemas.openxmlformats.org/officeDocument/2006/relationships/hyperlink" Target="https://www.ansi.org/news_publications/news_story.aspx?admin=1&amp;articleid=3055&amp;source=whatsnew110711" TargetMode="External"/><Relationship Id="rId13" Type="http://schemas.openxmlformats.org/officeDocument/2006/relationships/hyperlink" Target="http://www.ansi.org/news_publications/news_story.aspx?menuid=7&amp;articleid=3057&amp;source=whatsnew110711" TargetMode="External"/><Relationship Id="rId18" Type="http://schemas.openxmlformats.org/officeDocument/2006/relationships/hyperlink" Target="https://www.ansi.org/news_publications/news_story.aspx?admin=1&amp;articleid=3060&amp;source=whatsnew110711" TargetMode="External"/><Relationship Id="rId39" Type="http://schemas.openxmlformats.org/officeDocument/2006/relationships/hyperlink" Target="http://publicaa.ansi.org/sites/apdl/Documents/News%20and%20Publications/Brochures/Annual%20Report%20Archive/ANSI_2010_11_AnnualReport.pdf?&amp;source=whatsnew1107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9E15F-9B14-486F-8249-FF448BA5466E}"/>
</file>

<file path=customXml/itemProps2.xml><?xml version="1.0" encoding="utf-8"?>
<ds:datastoreItem xmlns:ds="http://schemas.openxmlformats.org/officeDocument/2006/customXml" ds:itemID="{E6CCE158-4103-4015-81CE-5568AD0B203F}"/>
</file>

<file path=customXml/itemProps3.xml><?xml version="1.0" encoding="utf-8"?>
<ds:datastoreItem xmlns:ds="http://schemas.openxmlformats.org/officeDocument/2006/customXml" ds:itemID="{367E64B5-FD47-4B1C-A304-EA5E53627C7A}"/>
</file>

<file path=customXml/itemProps4.xml><?xml version="1.0" encoding="utf-8"?>
<ds:datastoreItem xmlns:ds="http://schemas.openxmlformats.org/officeDocument/2006/customXml" ds:itemID="{E13BCC07-F591-455D-8786-2144B477DD5F}"/>
</file>

<file path=docProps/app.xml><?xml version="1.0" encoding="utf-8"?>
<Properties xmlns="http://schemas.openxmlformats.org/officeDocument/2006/extended-properties" xmlns:vt="http://schemas.openxmlformats.org/officeDocument/2006/docPropsVTypes">
  <Template>Normal</Template>
  <TotalTime>129</TotalTime>
  <Pages>3</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22</cp:revision>
  <dcterms:created xsi:type="dcterms:W3CDTF">2011-11-07T17:43:00Z</dcterms:created>
  <dcterms:modified xsi:type="dcterms:W3CDTF">2011-11-07T20:39:00Z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5a8c980c-1641-45a4-897f-7fe6f0924bf9</vt:lpwstr>
  </property>
</Properties>
</file>