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F43E8" w:rsidP="00FB11C0">
      <w:pPr>
        <w:pStyle w:val="NormalArial"/>
        <w:rPr>
          <w:rStyle w:val="WhatsNew"/>
          <w:b/>
          <w:bCs/>
          <w:sz w:val="22"/>
          <w:szCs w:val="22"/>
        </w:rPr>
      </w:pPr>
      <w:bookmarkStart w:id="0" w:name="_GoBack"/>
      <w:bookmarkEnd w:id="0"/>
      <w:r>
        <w:rPr>
          <w:rStyle w:val="WhatsNew"/>
          <w:b/>
          <w:bCs/>
          <w:sz w:val="22"/>
          <w:szCs w:val="22"/>
        </w:rPr>
        <w:t>October</w:t>
      </w:r>
      <w:r w:rsidR="00962B91">
        <w:rPr>
          <w:rStyle w:val="WhatsNew"/>
          <w:b/>
          <w:bCs/>
          <w:sz w:val="22"/>
          <w:szCs w:val="22"/>
        </w:rPr>
        <w:t xml:space="preserve"> </w:t>
      </w:r>
      <w:r w:rsidR="00065FD3">
        <w:rPr>
          <w:rStyle w:val="WhatsNew"/>
          <w:b/>
          <w:bCs/>
          <w:sz w:val="22"/>
          <w:szCs w:val="22"/>
        </w:rPr>
        <w:t>31</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EA58AC" w:rsidP="0051056B">
      <w:pPr>
        <w:pStyle w:val="NormalArial"/>
      </w:pPr>
    </w:p>
    <w:p w:rsidR="00EA58AC" w:rsidRDefault="0099228F" w:rsidP="00EA58AC">
      <w:pPr>
        <w:pStyle w:val="NormalArial"/>
        <w:rPr>
          <w:rStyle w:val="whatsnew0"/>
        </w:rPr>
      </w:pPr>
      <w:r>
        <w:rPr>
          <w:rStyle w:val="whatsnew0"/>
        </w:rPr>
        <w:pict>
          <v:rect id="_x0000_i1025" style="width:7in;height:1.8pt" o:hralign="center" o:hrstd="t" o:hr="t" fillcolor="#a0a0a0" stroked="f"/>
        </w:pict>
      </w:r>
    </w:p>
    <w:p w:rsidR="00EA58AC" w:rsidRDefault="0099228F" w:rsidP="00EA58AC">
      <w:pPr>
        <w:pStyle w:val="NormalArial"/>
        <w:shd w:val="clear" w:color="auto" w:fill="E6E6E6"/>
        <w:jc w:val="center"/>
        <w:rPr>
          <w:rStyle w:val="whatsnew0"/>
          <w:b/>
          <w:bCs/>
          <w:color w:val="6600CC"/>
          <w:sz w:val="22"/>
          <w:szCs w:val="22"/>
        </w:rPr>
      </w:pPr>
      <w:hyperlink r:id="rId7" w:history="1">
        <w:r w:rsidR="00EA58AC">
          <w:rPr>
            <w:rStyle w:val="Hyperlink"/>
            <w:b/>
            <w:bCs/>
            <w:color w:val="6600CC"/>
            <w:sz w:val="22"/>
            <w:szCs w:val="22"/>
          </w:rPr>
          <w:t>Just announced! ANSI-NIST International Workshop on Challenges to Increased Use of Nanotechnology Standards</w:t>
        </w:r>
      </w:hyperlink>
      <w:r w:rsidR="00EA58AC">
        <w:rPr>
          <w:rStyle w:val="Hyperlink"/>
          <w:b/>
          <w:bCs/>
          <w:color w:val="6600CC"/>
          <w:sz w:val="22"/>
          <w:szCs w:val="22"/>
        </w:rPr>
        <w:br/>
      </w:r>
    </w:p>
    <w:p w:rsidR="00EA58AC" w:rsidRDefault="00EA58AC" w:rsidP="00EA58AC">
      <w:pPr>
        <w:pStyle w:val="NormalArial"/>
        <w:shd w:val="clear" w:color="auto" w:fill="E6E6E6"/>
        <w:jc w:val="center"/>
        <w:rPr>
          <w:rStyle w:val="whatsnew0"/>
          <w:b/>
          <w:bCs/>
          <w:color w:val="0070C0"/>
        </w:rPr>
      </w:pPr>
      <w:r>
        <w:rPr>
          <w:rStyle w:val="whatsnew0"/>
          <w:b/>
          <w:bCs/>
          <w:color w:val="0070C0"/>
        </w:rPr>
        <w:t>December 13-1</w:t>
      </w:r>
      <w:r w:rsidRPr="00EA58AC">
        <w:rPr>
          <w:rStyle w:val="whatsnew0"/>
          <w:b/>
          <w:bCs/>
          <w:color w:val="0070C0"/>
        </w:rPr>
        <w:t>4, 2011</w:t>
      </w:r>
    </w:p>
    <w:p w:rsidR="00EA58AC" w:rsidRDefault="00EA58AC" w:rsidP="00EA58AC">
      <w:pPr>
        <w:pStyle w:val="NormalArial"/>
        <w:shd w:val="clear" w:color="auto" w:fill="E6E6E6"/>
        <w:jc w:val="center"/>
        <w:rPr>
          <w:rStyle w:val="whatsnew0"/>
          <w:b/>
          <w:bCs/>
          <w:color w:val="0070C0"/>
        </w:rPr>
      </w:pPr>
      <w:r w:rsidRPr="00EA58AC">
        <w:rPr>
          <w:rStyle w:val="whatsnew0"/>
          <w:b/>
          <w:bCs/>
          <w:color w:val="0070C0"/>
        </w:rPr>
        <w:t>Washington</w:t>
      </w:r>
      <w:r>
        <w:rPr>
          <w:rStyle w:val="whatsnew0"/>
          <w:b/>
          <w:bCs/>
          <w:color w:val="0070C0"/>
        </w:rPr>
        <w:t>,</w:t>
      </w:r>
      <w:r w:rsidRPr="00EA58AC">
        <w:rPr>
          <w:rStyle w:val="whatsnew0"/>
          <w:b/>
          <w:bCs/>
          <w:color w:val="0070C0"/>
        </w:rPr>
        <w:t xml:space="preserve"> DC</w:t>
      </w:r>
    </w:p>
    <w:p w:rsidR="00EA58AC" w:rsidRDefault="00EA58AC" w:rsidP="00EA58AC">
      <w:pPr>
        <w:pStyle w:val="NormalArial"/>
        <w:shd w:val="clear" w:color="auto" w:fill="E6E6E6"/>
        <w:jc w:val="center"/>
        <w:rPr>
          <w:rStyle w:val="whatsnew0"/>
          <w:b/>
          <w:bCs/>
          <w:color w:val="FF0000"/>
          <w:sz w:val="16"/>
          <w:szCs w:val="16"/>
        </w:rPr>
      </w:pPr>
    </w:p>
    <w:p w:rsidR="00EA58AC" w:rsidRPr="00EA58AC" w:rsidRDefault="00EA58AC" w:rsidP="00EA58AC">
      <w:pPr>
        <w:pStyle w:val="NormalArial"/>
        <w:shd w:val="clear" w:color="auto" w:fill="E6E6E6"/>
        <w:jc w:val="center"/>
        <w:rPr>
          <w:rStyle w:val="Hyperlink"/>
          <w:b/>
          <w:bCs/>
          <w:sz w:val="18"/>
          <w:szCs w:val="18"/>
        </w:rPr>
      </w:pPr>
      <w:r>
        <w:rPr>
          <w:b/>
          <w:bCs/>
          <w:sz w:val="18"/>
          <w:szCs w:val="18"/>
        </w:rPr>
        <w:fldChar w:fldCharType="begin"/>
      </w:r>
      <w:r>
        <w:rPr>
          <w:b/>
          <w:bCs/>
          <w:sz w:val="18"/>
          <w:szCs w:val="18"/>
        </w:rPr>
        <w:instrText xml:space="preserve"> HYPERLINK "http://gsi.nist.gov/global/index.cfm/L1-8/L2-33/A-598" </w:instrText>
      </w:r>
      <w:r>
        <w:rPr>
          <w:b/>
          <w:bCs/>
          <w:sz w:val="18"/>
          <w:szCs w:val="18"/>
        </w:rPr>
        <w:fldChar w:fldCharType="separate"/>
      </w:r>
      <w:r>
        <w:rPr>
          <w:rStyle w:val="Hyperlink"/>
          <w:b/>
          <w:bCs/>
          <w:sz w:val="18"/>
          <w:szCs w:val="18"/>
        </w:rPr>
        <w:t>Learn more</w:t>
      </w:r>
    </w:p>
    <w:p w:rsidR="00FB11C0" w:rsidRDefault="00EA58AC" w:rsidP="0051056B">
      <w:pPr>
        <w:pStyle w:val="NormalArial"/>
        <w:rPr>
          <w:b/>
          <w:bCs/>
          <w:color w:val="3A6699"/>
        </w:rPr>
      </w:pPr>
      <w:r>
        <w:rPr>
          <w:b/>
          <w:bCs/>
          <w:sz w:val="18"/>
          <w:szCs w:val="18"/>
        </w:rPr>
        <w:fldChar w:fldCharType="end"/>
      </w:r>
      <w:r w:rsidR="00E42116">
        <w:br/>
      </w:r>
      <w:r w:rsidR="006A50D8">
        <w:rPr>
          <w:rStyle w:val="Hyperlink"/>
          <w:u w:val="none"/>
        </w:rPr>
        <w:br/>
      </w:r>
      <w:hyperlink r:id="rId8" w:history="1">
        <w:r w:rsidR="00F32405">
          <w:rPr>
            <w:rStyle w:val="Hyperlink"/>
            <w:b/>
            <w:bCs/>
          </w:rPr>
          <w:t>U.S. Government Supports Partnership between American National Standards Institute and Georgian Accreditation Center</w:t>
        </w:r>
      </w:hyperlink>
    </w:p>
    <w:p w:rsidR="00B2390B" w:rsidRPr="0035130E" w:rsidRDefault="00F32405" w:rsidP="00F32405">
      <w:pPr>
        <w:pStyle w:val="NormalArial"/>
      </w:pPr>
      <w:r>
        <w:t xml:space="preserve">The U.S. Agency for International Development’s Economic Prosperity Initiative (EPI) supports the signing of an MoU between ANSI and the Georgian Accreditation Center (GAC). Signed in </w:t>
      </w:r>
      <w:r w:rsidRPr="00F32405">
        <w:t>Tbilisi</w:t>
      </w:r>
      <w:r>
        <w:t xml:space="preserve"> on</w:t>
      </w:r>
      <w:r w:rsidRPr="00F32405">
        <w:t xml:space="preserve"> </w:t>
      </w:r>
      <w:r>
        <w:t>October 25, the memorandum lays the foundation for long-term cooperation between ANSI and GAC</w:t>
      </w:r>
      <w:r w:rsidR="00953206" w:rsidRPr="00953206">
        <w:t>.</w:t>
      </w:r>
      <w:r w:rsidR="00FB11C0">
        <w:br/>
      </w:r>
      <w:hyperlink r:id="rId9" w:history="1">
        <w:r w:rsidR="00FB11C0" w:rsidRPr="0035130E">
          <w:rPr>
            <w:rStyle w:val="Hyperlink"/>
          </w:rPr>
          <w:t>more...</w:t>
        </w:r>
      </w:hyperlink>
    </w:p>
    <w:p w:rsidR="0035130E" w:rsidRDefault="0035130E" w:rsidP="0052390D">
      <w:pPr>
        <w:pStyle w:val="NormalArial"/>
      </w:pPr>
    </w:p>
    <w:p w:rsidR="0025361F" w:rsidRDefault="0099228F" w:rsidP="0025361F">
      <w:pPr>
        <w:pStyle w:val="NormalArial"/>
        <w:rPr>
          <w:b/>
          <w:bCs/>
          <w:color w:val="3A6699"/>
        </w:rPr>
      </w:pPr>
      <w:hyperlink r:id="rId10" w:history="1">
        <w:r w:rsidR="0025361F">
          <w:rPr>
            <w:rStyle w:val="Hyperlink"/>
            <w:b/>
            <w:bCs/>
          </w:rPr>
          <w:t>ANSI and Shanghai Association for Standardization to Hold Seminar in Shanghai on Economic Globalization and Standardization</w:t>
        </w:r>
      </w:hyperlink>
    </w:p>
    <w:p w:rsidR="0025361F" w:rsidRPr="0035130E" w:rsidRDefault="0025361F" w:rsidP="0025361F">
      <w:pPr>
        <w:pStyle w:val="NormalArial"/>
      </w:pPr>
      <w:r>
        <w:t>T</w:t>
      </w:r>
      <w:r w:rsidRPr="0025361F">
        <w:t>o encourage more active industry participation in international standardization and address common issues related to globalization and standardization</w:t>
      </w:r>
      <w:r>
        <w:t>,</w:t>
      </w:r>
      <w:r w:rsidRPr="0025361F">
        <w:t xml:space="preserve"> ANSI </w:t>
      </w:r>
      <w:r>
        <w:t>and</w:t>
      </w:r>
      <w:r w:rsidRPr="0025361F">
        <w:t xml:space="preserve"> the Shanghai </w:t>
      </w:r>
      <w:r>
        <w:t>Association of Standardization will host an i</w:t>
      </w:r>
      <w:r w:rsidRPr="0025361F">
        <w:t xml:space="preserve">nternational seminar on </w:t>
      </w:r>
      <w:r w:rsidRPr="0025361F">
        <w:rPr>
          <w:b/>
        </w:rPr>
        <w:t>November 16</w:t>
      </w:r>
      <w:r w:rsidRPr="0025361F">
        <w:t xml:space="preserve"> in Shanghai</w:t>
      </w:r>
      <w:r w:rsidRPr="00953206">
        <w:t>.</w:t>
      </w:r>
      <w:r>
        <w:br/>
      </w:r>
      <w:hyperlink r:id="rId11" w:history="1">
        <w:r w:rsidRPr="0035130E">
          <w:rPr>
            <w:rStyle w:val="Hyperlink"/>
          </w:rPr>
          <w:t>more...</w:t>
        </w:r>
      </w:hyperlink>
    </w:p>
    <w:p w:rsidR="0025361F" w:rsidRDefault="0025361F" w:rsidP="0052390D">
      <w:pPr>
        <w:pStyle w:val="NormalArial"/>
      </w:pPr>
    </w:p>
    <w:p w:rsidR="0035130E" w:rsidRDefault="0099228F" w:rsidP="0035130E">
      <w:pPr>
        <w:pStyle w:val="NormalArial"/>
        <w:rPr>
          <w:rStyle w:val="Hyperlink"/>
          <w:b/>
          <w:bCs/>
        </w:rPr>
      </w:pPr>
      <w:hyperlink r:id="rId12" w:history="1">
        <w:r w:rsidR="00B20999">
          <w:rPr>
            <w:rStyle w:val="Hyperlink"/>
            <w:b/>
            <w:bCs/>
          </w:rPr>
          <w:t>ISO and ASTM to Cooperate on International Standards for Additive Manufacturing</w:t>
        </w:r>
      </w:hyperlink>
    </w:p>
    <w:p w:rsidR="0035130E" w:rsidRDefault="00B20999" w:rsidP="0035130E">
      <w:pPr>
        <w:pStyle w:val="normalarial00"/>
      </w:pPr>
      <w:r w:rsidRPr="00B20999">
        <w:t>ISO and ASTM International have signed an agreement to increase cooperation in developing international standards for additive manufacturing. The Partner Stan</w:t>
      </w:r>
      <w:r>
        <w:t>dards Development Organization</w:t>
      </w:r>
      <w:r w:rsidRPr="00B20999">
        <w:t xml:space="preserve"> agreement provides opportunities for the two organizations to adopt and jointly develop international standards that serve the global marketplace</w:t>
      </w:r>
      <w:r w:rsidR="0035130E" w:rsidRPr="001E5285">
        <w:t>.</w:t>
      </w:r>
      <w:r w:rsidR="0035130E">
        <w:t xml:space="preserve">  </w:t>
      </w:r>
    </w:p>
    <w:p w:rsidR="0035130E" w:rsidRDefault="0099228F" w:rsidP="0035130E">
      <w:pPr>
        <w:pStyle w:val="normalarial00"/>
      </w:pPr>
      <w:hyperlink r:id="rId13" w:history="1">
        <w:r w:rsidR="0035130E">
          <w:rPr>
            <w:rStyle w:val="Hyperlink"/>
            <w:u w:val="none"/>
          </w:rPr>
          <w:t>more...</w:t>
        </w:r>
        <w:r w:rsidR="0035130E">
          <w:rPr>
            <w:color w:val="3A6699"/>
          </w:rPr>
          <w:br/>
        </w:r>
      </w:hyperlink>
    </w:p>
    <w:p w:rsidR="00AA370E" w:rsidRDefault="0099228F" w:rsidP="0051056B">
      <w:pPr>
        <w:pStyle w:val="NormalArial"/>
        <w:rPr>
          <w:rStyle w:val="Hyperlink"/>
          <w:b/>
          <w:bCs/>
        </w:rPr>
      </w:pPr>
      <w:hyperlink r:id="rId14" w:history="1">
        <w:r w:rsidR="00CE4C88">
          <w:rPr>
            <w:rStyle w:val="Hyperlink"/>
            <w:b/>
            <w:bCs/>
          </w:rPr>
          <w:t>Lynn Bellenger, First Woman President of ASHRAE, Passes Away</w:t>
        </w:r>
      </w:hyperlink>
    </w:p>
    <w:p w:rsidR="00AA370E" w:rsidRDefault="00CE4C88" w:rsidP="00AA370E">
      <w:pPr>
        <w:pStyle w:val="normalarial00"/>
      </w:pPr>
      <w:r>
        <w:t>ANSI</w:t>
      </w:r>
      <w:r w:rsidRPr="00CE4C88">
        <w:t xml:space="preserve"> mourns the passing of Lynn G. Bellenger, immediate past president of ASHRAE, who served as the first woman president in the Society's 116 year history</w:t>
      </w:r>
      <w:r w:rsidR="001E5285" w:rsidRPr="001E5285">
        <w:t>.</w:t>
      </w:r>
      <w:r w:rsidR="00AA370E">
        <w:t xml:space="preserve">  </w:t>
      </w:r>
    </w:p>
    <w:p w:rsidR="009E0CC8" w:rsidRDefault="0099228F" w:rsidP="00AA370E">
      <w:pPr>
        <w:pStyle w:val="normalarial00"/>
      </w:pPr>
      <w:hyperlink r:id="rId15" w:history="1">
        <w:r w:rsidR="00AA370E">
          <w:rPr>
            <w:rStyle w:val="Hyperlink"/>
            <w:u w:val="none"/>
          </w:rPr>
          <w:t>more...</w:t>
        </w:r>
        <w:r w:rsidR="00AA370E">
          <w:rPr>
            <w:color w:val="3A6699"/>
          </w:rPr>
          <w:br/>
        </w:r>
      </w:hyperlink>
    </w:p>
    <w:p w:rsidR="009E0CC8" w:rsidRDefault="0099228F" w:rsidP="009E0CC8">
      <w:pPr>
        <w:pStyle w:val="normalarial00"/>
        <w:rPr>
          <w:b/>
          <w:bCs/>
          <w:color w:val="3A6699"/>
        </w:rPr>
      </w:pPr>
      <w:hyperlink r:id="rId16" w:history="1">
        <w:r w:rsidR="003A3579">
          <w:rPr>
            <w:rStyle w:val="Hyperlink"/>
            <w:b/>
            <w:bCs/>
          </w:rPr>
          <w:t>ANSI Welcomes New Members</w:t>
        </w:r>
      </w:hyperlink>
    </w:p>
    <w:p w:rsidR="00FC3552" w:rsidRPr="00786CF8" w:rsidRDefault="003A3579" w:rsidP="00FC3552">
      <w:pPr>
        <w:pStyle w:val="NormalArial"/>
        <w:rPr>
          <w:rStyle w:val="Hyperlink"/>
          <w:b/>
          <w:bCs/>
        </w:rPr>
      </w:pPr>
      <w:r>
        <w:t>The American National Standards Institute proudly welcomed eight new members in October 2011</w:t>
      </w:r>
      <w:r w:rsidR="0083679D" w:rsidRPr="0083679D">
        <w:t>.</w:t>
      </w:r>
      <w:r w:rsidR="009E0CC8">
        <w:br/>
      </w:r>
      <w:hyperlink r:id="rId17" w:history="1">
        <w:r w:rsidR="009E0CC8">
          <w:rPr>
            <w:rStyle w:val="Hyperlink"/>
            <w:u w:val="none"/>
          </w:rPr>
          <w:t>more...</w:t>
        </w:r>
      </w:hyperlink>
      <w:r w:rsidR="00FC3552">
        <w:rPr>
          <w:rStyle w:val="Hyperlink"/>
          <w:u w:val="none"/>
        </w:rPr>
        <w:br/>
      </w:r>
      <w:r w:rsidR="00FC3552">
        <w:rPr>
          <w:rStyle w:val="Hyperlink"/>
          <w:u w:val="none"/>
        </w:rPr>
        <w:br/>
      </w:r>
      <w:hyperlink r:id="rId18" w:history="1">
        <w:r w:rsidR="004F549F">
          <w:rPr>
            <w:rStyle w:val="Hyperlink"/>
            <w:b/>
            <w:bCs/>
          </w:rPr>
          <w:t>Gesundheit! Standards Alleviate Allergy Symptoms This Fall</w:t>
        </w:r>
      </w:hyperlink>
    </w:p>
    <w:p w:rsidR="00F06030" w:rsidRPr="00786CF8" w:rsidRDefault="004F549F" w:rsidP="00FC3552">
      <w:pPr>
        <w:pStyle w:val="normalarial00"/>
        <w:rPr>
          <w:rStyle w:val="Hyperlink"/>
          <w:b/>
          <w:bCs/>
        </w:rPr>
      </w:pPr>
      <w:r w:rsidRPr="004F549F">
        <w:t>Sniffling noses and watery eyes are a common affliction for many as the weather transitions into cooler months. Ragweed pollinates</w:t>
      </w:r>
      <w:r w:rsidR="0099002D">
        <w:t xml:space="preserve"> and mold spores are released</w:t>
      </w:r>
      <w:r w:rsidRPr="004F549F">
        <w:t>, leaving allergy sufferers in discomfort.</w:t>
      </w:r>
      <w:r>
        <w:t xml:space="preserve"> F</w:t>
      </w:r>
      <w:r w:rsidRPr="004F549F">
        <w:t>ollowing a few simple tips – made possible with the help of standards – can re</w:t>
      </w:r>
      <w:r>
        <w:t>duce these symptoms in the home</w:t>
      </w:r>
      <w:r w:rsidR="00FC3552">
        <w:t xml:space="preserve">. </w:t>
      </w:r>
      <w:r w:rsidR="00FC3552" w:rsidRPr="00786CF8">
        <w:br/>
      </w:r>
      <w:hyperlink r:id="rId19" w:history="1">
        <w:r w:rsidR="00FC3552" w:rsidRPr="00786CF8">
          <w:rPr>
            <w:rStyle w:val="Hyperlink"/>
            <w:u w:val="none"/>
          </w:rPr>
          <w:t>more...</w:t>
        </w:r>
      </w:hyperlink>
      <w:r w:rsidR="00F06030">
        <w:rPr>
          <w:rStyle w:val="Hyperlink"/>
          <w:u w:val="none"/>
        </w:rPr>
        <w:br/>
      </w:r>
      <w:r w:rsidR="009E0CC8">
        <w:rPr>
          <w:rStyle w:val="Hyperlink"/>
          <w:u w:val="none"/>
        </w:rPr>
        <w:br/>
      </w:r>
      <w:hyperlink r:id="rId20" w:history="1">
        <w:r w:rsidR="006269B4">
          <w:rPr>
            <w:rStyle w:val="Hyperlink"/>
            <w:b/>
            <w:bCs/>
          </w:rPr>
          <w:t>Voluntary Standards Cover the Spectrum: from Explosives to Elevators and Escalators</w:t>
        </w:r>
      </w:hyperlink>
    </w:p>
    <w:p w:rsidR="00FB11C0" w:rsidRDefault="006269B4" w:rsidP="00F06030">
      <w:pPr>
        <w:pStyle w:val="normalarial00"/>
        <w:rPr>
          <w:color w:val="3A6699"/>
        </w:rPr>
      </w:pPr>
      <w:r w:rsidRPr="006269B4">
        <w:t>In an effort to communicate the vital role that standards play in daily life, ANSI publish</w:t>
      </w:r>
      <w:r>
        <w:t>es</w:t>
      </w:r>
      <w:r w:rsidRPr="006269B4">
        <w:t>, on an ongoing basis, a series of snapshots of the diverse standards initiatives undertaken in the global and national standards arena</w:t>
      </w:r>
      <w:r w:rsidR="00F06030" w:rsidRPr="006D3770">
        <w:t>.</w:t>
      </w:r>
      <w:r>
        <w:t xml:space="preserve"> In this issue: explosives and elevators/escalators.</w:t>
      </w:r>
      <w:r w:rsidR="00F06030" w:rsidRPr="00786CF8">
        <w:br/>
      </w:r>
      <w:hyperlink r:id="rId21" w:history="1">
        <w:r w:rsidR="00F06030" w:rsidRPr="00786CF8">
          <w:rPr>
            <w:rStyle w:val="Hyperlink"/>
            <w:u w:val="none"/>
          </w:rPr>
          <w:t>more...</w:t>
        </w:r>
      </w:hyperlink>
      <w:r w:rsidR="00F06030">
        <w:rPr>
          <w:rStyle w:val="Hyperlink"/>
          <w:u w:val="none"/>
        </w:rPr>
        <w:br/>
      </w:r>
    </w:p>
    <w:p w:rsidR="00FB11C0" w:rsidRDefault="0099228F" w:rsidP="00FB11C0">
      <w:pPr>
        <w:pStyle w:val="normalarial00"/>
        <w:rPr>
          <w:rStyle w:val="Hyperlink"/>
          <w:b/>
          <w:bCs/>
        </w:rPr>
      </w:pPr>
      <w:hyperlink r:id="rId22" w:history="1">
        <w:r w:rsidR="00065FD3">
          <w:rPr>
            <w:rStyle w:val="Hyperlink"/>
            <w:b/>
            <w:bCs/>
          </w:rPr>
          <w:t>Did You Know?</w:t>
        </w:r>
      </w:hyperlink>
    </w:p>
    <w:p w:rsidR="00FB11C0" w:rsidRPr="00662A10" w:rsidRDefault="00065FD3" w:rsidP="00FB11C0">
      <w:pPr>
        <w:rPr>
          <w:rFonts w:ascii="Arial" w:hAnsi="Arial" w:cs="Arial"/>
          <w:sz w:val="20"/>
          <w:szCs w:val="20"/>
        </w:rPr>
      </w:pPr>
      <w:r w:rsidRPr="00065FD3">
        <w:rPr>
          <w:rFonts w:ascii="Arial" w:hAnsi="Arial" w:cs="Arial"/>
          <w:i/>
          <w:iCs/>
          <w:sz w:val="20"/>
          <w:szCs w:val="20"/>
        </w:rPr>
        <w:t xml:space="preserve">Did You Know? </w:t>
      </w:r>
      <w:r w:rsidRPr="00065FD3">
        <w:rPr>
          <w:rFonts w:ascii="Arial" w:hAnsi="Arial" w:cs="Arial"/>
          <w:iCs/>
          <w:sz w:val="20"/>
          <w:szCs w:val="20"/>
        </w:rPr>
        <w:t>offers a quick look at the broad scope of activities underway within the ANSI Federation, highlighting the people and initiatives making waves in standardization.</w:t>
      </w:r>
      <w:r>
        <w:rPr>
          <w:rFonts w:ascii="Arial" w:hAnsi="Arial" w:cs="Arial"/>
          <w:iCs/>
          <w:sz w:val="20"/>
          <w:szCs w:val="20"/>
        </w:rPr>
        <w:t xml:space="preserve"> In this issue: </w:t>
      </w:r>
      <w:r w:rsidRPr="00F579D3">
        <w:rPr>
          <w:rFonts w:ascii="Arial" w:hAnsi="Arial" w:cs="Arial"/>
          <w:b/>
          <w:iCs/>
          <w:sz w:val="20"/>
          <w:szCs w:val="20"/>
        </w:rPr>
        <w:t>ANAB</w:t>
      </w:r>
      <w:r w:rsidRPr="00065FD3">
        <w:rPr>
          <w:rFonts w:ascii="Arial" w:hAnsi="Arial" w:cs="Arial"/>
          <w:iCs/>
          <w:sz w:val="20"/>
          <w:szCs w:val="20"/>
        </w:rPr>
        <w:t xml:space="preserve"> and IAAR </w:t>
      </w:r>
      <w:r w:rsidR="003E7173">
        <w:rPr>
          <w:rFonts w:ascii="Arial" w:hAnsi="Arial" w:cs="Arial"/>
          <w:iCs/>
          <w:sz w:val="20"/>
          <w:szCs w:val="20"/>
        </w:rPr>
        <w:t>invite i</w:t>
      </w:r>
      <w:r w:rsidRPr="00065FD3">
        <w:rPr>
          <w:rFonts w:ascii="Arial" w:hAnsi="Arial" w:cs="Arial"/>
          <w:iCs/>
          <w:sz w:val="20"/>
          <w:szCs w:val="20"/>
        </w:rPr>
        <w:t xml:space="preserve">nput to </w:t>
      </w:r>
      <w:r w:rsidR="003E7173">
        <w:rPr>
          <w:rFonts w:ascii="Arial" w:hAnsi="Arial" w:cs="Arial"/>
          <w:iCs/>
          <w:sz w:val="20"/>
          <w:szCs w:val="20"/>
        </w:rPr>
        <w:t>s</w:t>
      </w:r>
      <w:r w:rsidRPr="00065FD3">
        <w:rPr>
          <w:rFonts w:ascii="Arial" w:hAnsi="Arial" w:cs="Arial"/>
          <w:iCs/>
          <w:sz w:val="20"/>
          <w:szCs w:val="20"/>
        </w:rPr>
        <w:t xml:space="preserve">takeholder </w:t>
      </w:r>
      <w:r w:rsidR="003E7173">
        <w:rPr>
          <w:rFonts w:ascii="Arial" w:hAnsi="Arial" w:cs="Arial"/>
          <w:iCs/>
          <w:sz w:val="20"/>
          <w:szCs w:val="20"/>
        </w:rPr>
        <w:t>s</w:t>
      </w:r>
      <w:r w:rsidRPr="00065FD3">
        <w:rPr>
          <w:rFonts w:ascii="Arial" w:hAnsi="Arial" w:cs="Arial"/>
          <w:iCs/>
          <w:sz w:val="20"/>
          <w:szCs w:val="20"/>
        </w:rPr>
        <w:t>urvey</w:t>
      </w:r>
      <w:r>
        <w:rPr>
          <w:rFonts w:ascii="Arial" w:hAnsi="Arial" w:cs="Arial"/>
          <w:iCs/>
          <w:sz w:val="20"/>
          <w:szCs w:val="20"/>
        </w:rPr>
        <w:t xml:space="preserve">; </w:t>
      </w:r>
      <w:r w:rsidR="007933B7">
        <w:rPr>
          <w:rFonts w:ascii="Arial" w:hAnsi="Arial" w:cs="Arial"/>
          <w:iCs/>
          <w:sz w:val="20"/>
          <w:szCs w:val="20"/>
        </w:rPr>
        <w:t>November 16</w:t>
      </w:r>
      <w:r w:rsidR="007933B7" w:rsidRPr="007933B7">
        <w:rPr>
          <w:rFonts w:ascii="Arial" w:hAnsi="Arial" w:cs="Arial"/>
          <w:iCs/>
          <w:sz w:val="20"/>
          <w:szCs w:val="20"/>
          <w:vertAlign w:val="superscript"/>
        </w:rPr>
        <w:t>th</w:t>
      </w:r>
      <w:r w:rsidR="007933B7">
        <w:rPr>
          <w:rFonts w:ascii="Arial" w:hAnsi="Arial" w:cs="Arial"/>
          <w:iCs/>
          <w:sz w:val="20"/>
          <w:szCs w:val="20"/>
        </w:rPr>
        <w:t xml:space="preserve"> </w:t>
      </w:r>
      <w:r w:rsidR="003E7173" w:rsidRPr="00F579D3">
        <w:rPr>
          <w:rFonts w:ascii="Arial" w:hAnsi="Arial" w:cs="Arial"/>
          <w:b/>
          <w:iCs/>
          <w:sz w:val="20"/>
          <w:szCs w:val="20"/>
        </w:rPr>
        <w:t>SES</w:t>
      </w:r>
      <w:r w:rsidR="003E7173">
        <w:rPr>
          <w:rFonts w:ascii="Arial" w:hAnsi="Arial" w:cs="Arial"/>
          <w:iCs/>
          <w:sz w:val="20"/>
          <w:szCs w:val="20"/>
        </w:rPr>
        <w:t xml:space="preserve"> webinar to explore protecting IPR and s</w:t>
      </w:r>
      <w:r w:rsidR="00AD190F" w:rsidRPr="00AD190F">
        <w:rPr>
          <w:rFonts w:ascii="Arial" w:hAnsi="Arial" w:cs="Arial"/>
          <w:iCs/>
          <w:sz w:val="20"/>
          <w:szCs w:val="20"/>
        </w:rPr>
        <w:t>ales</w:t>
      </w:r>
      <w:r w:rsidR="00AD190F">
        <w:rPr>
          <w:rFonts w:ascii="Arial" w:hAnsi="Arial" w:cs="Arial"/>
          <w:iCs/>
          <w:sz w:val="20"/>
          <w:szCs w:val="20"/>
        </w:rPr>
        <w:t xml:space="preserve">; </w:t>
      </w:r>
      <w:r w:rsidR="00AD190F" w:rsidRPr="00F579D3">
        <w:rPr>
          <w:rFonts w:ascii="Arial" w:hAnsi="Arial" w:cs="Arial"/>
          <w:b/>
          <w:iCs/>
          <w:sz w:val="20"/>
          <w:szCs w:val="20"/>
        </w:rPr>
        <w:t>NFPA</w:t>
      </w:r>
      <w:r w:rsidR="00AD190F" w:rsidRPr="00AD190F">
        <w:rPr>
          <w:rFonts w:ascii="Arial" w:hAnsi="Arial" w:cs="Arial"/>
          <w:iCs/>
          <w:sz w:val="20"/>
          <w:szCs w:val="20"/>
        </w:rPr>
        <w:t xml:space="preserve"> to </w:t>
      </w:r>
      <w:r w:rsidR="003E7173">
        <w:rPr>
          <w:rFonts w:ascii="Arial" w:hAnsi="Arial" w:cs="Arial"/>
          <w:iCs/>
          <w:sz w:val="20"/>
          <w:szCs w:val="20"/>
        </w:rPr>
        <w:t>h</w:t>
      </w:r>
      <w:r w:rsidR="00AD190F" w:rsidRPr="00AD190F">
        <w:rPr>
          <w:rFonts w:ascii="Arial" w:hAnsi="Arial" w:cs="Arial"/>
          <w:iCs/>
          <w:sz w:val="20"/>
          <w:szCs w:val="20"/>
        </w:rPr>
        <w:t xml:space="preserve">ost </w:t>
      </w:r>
      <w:r w:rsidR="003E7173">
        <w:rPr>
          <w:rFonts w:ascii="Arial" w:hAnsi="Arial" w:cs="Arial"/>
          <w:iCs/>
          <w:sz w:val="20"/>
          <w:szCs w:val="20"/>
        </w:rPr>
        <w:t>a</w:t>
      </w:r>
      <w:r w:rsidR="00AD190F" w:rsidRPr="00AD190F">
        <w:rPr>
          <w:rFonts w:ascii="Arial" w:hAnsi="Arial" w:cs="Arial"/>
          <w:iCs/>
          <w:sz w:val="20"/>
          <w:szCs w:val="20"/>
        </w:rPr>
        <w:t xml:space="preserve">lternative </w:t>
      </w:r>
      <w:r w:rsidR="003E7173">
        <w:rPr>
          <w:rFonts w:ascii="Arial" w:hAnsi="Arial" w:cs="Arial"/>
          <w:iCs/>
          <w:sz w:val="20"/>
          <w:szCs w:val="20"/>
        </w:rPr>
        <w:t>e</w:t>
      </w:r>
      <w:r w:rsidR="00AD190F" w:rsidRPr="00AD190F">
        <w:rPr>
          <w:rFonts w:ascii="Arial" w:hAnsi="Arial" w:cs="Arial"/>
          <w:iCs/>
          <w:sz w:val="20"/>
          <w:szCs w:val="20"/>
        </w:rPr>
        <w:t xml:space="preserve">nergy </w:t>
      </w:r>
      <w:r w:rsidR="003E7173">
        <w:rPr>
          <w:rFonts w:ascii="Arial" w:hAnsi="Arial" w:cs="Arial"/>
          <w:iCs/>
          <w:sz w:val="20"/>
          <w:szCs w:val="20"/>
        </w:rPr>
        <w:t>t</w:t>
      </w:r>
      <w:r w:rsidR="00AD190F" w:rsidRPr="00AD190F">
        <w:rPr>
          <w:rFonts w:ascii="Arial" w:hAnsi="Arial" w:cs="Arial"/>
          <w:iCs/>
          <w:sz w:val="20"/>
          <w:szCs w:val="20"/>
        </w:rPr>
        <w:t xml:space="preserve">echnologies and </w:t>
      </w:r>
      <w:r w:rsidR="003E7173">
        <w:rPr>
          <w:rFonts w:ascii="Arial" w:hAnsi="Arial" w:cs="Arial"/>
          <w:iCs/>
          <w:sz w:val="20"/>
          <w:szCs w:val="20"/>
        </w:rPr>
        <w:t>e</w:t>
      </w:r>
      <w:r w:rsidR="00AD190F" w:rsidRPr="00AD190F">
        <w:rPr>
          <w:rFonts w:ascii="Arial" w:hAnsi="Arial" w:cs="Arial"/>
          <w:iCs/>
          <w:sz w:val="20"/>
          <w:szCs w:val="20"/>
        </w:rPr>
        <w:t xml:space="preserve">lectrical </w:t>
      </w:r>
      <w:r w:rsidR="003E7173">
        <w:rPr>
          <w:rFonts w:ascii="Arial" w:hAnsi="Arial" w:cs="Arial"/>
          <w:iCs/>
          <w:sz w:val="20"/>
          <w:szCs w:val="20"/>
        </w:rPr>
        <w:t>s</w:t>
      </w:r>
      <w:r w:rsidR="00AD190F" w:rsidRPr="00AD190F">
        <w:rPr>
          <w:rFonts w:ascii="Arial" w:hAnsi="Arial" w:cs="Arial"/>
          <w:iCs/>
          <w:sz w:val="20"/>
          <w:szCs w:val="20"/>
        </w:rPr>
        <w:t xml:space="preserve">afety </w:t>
      </w:r>
      <w:r w:rsidR="003E7173">
        <w:rPr>
          <w:rFonts w:ascii="Arial" w:hAnsi="Arial" w:cs="Arial"/>
          <w:iCs/>
          <w:sz w:val="20"/>
          <w:szCs w:val="20"/>
        </w:rPr>
        <w:t>s</w:t>
      </w:r>
      <w:r w:rsidR="00AD190F" w:rsidRPr="00AD190F">
        <w:rPr>
          <w:rFonts w:ascii="Arial" w:hAnsi="Arial" w:cs="Arial"/>
          <w:iCs/>
          <w:sz w:val="20"/>
          <w:szCs w:val="20"/>
        </w:rPr>
        <w:t xml:space="preserve">tandards </w:t>
      </w:r>
      <w:r w:rsidR="003E7173">
        <w:rPr>
          <w:rFonts w:ascii="Arial" w:hAnsi="Arial" w:cs="Arial"/>
          <w:iCs/>
          <w:sz w:val="20"/>
          <w:szCs w:val="20"/>
        </w:rPr>
        <w:t>s</w:t>
      </w:r>
      <w:r w:rsidR="00AD190F" w:rsidRPr="00AD190F">
        <w:rPr>
          <w:rFonts w:ascii="Arial" w:hAnsi="Arial" w:cs="Arial"/>
          <w:iCs/>
          <w:sz w:val="20"/>
          <w:szCs w:val="20"/>
        </w:rPr>
        <w:t>ymposium</w:t>
      </w:r>
      <w:r w:rsidR="00AD190F">
        <w:rPr>
          <w:rFonts w:ascii="Arial" w:hAnsi="Arial" w:cs="Arial"/>
          <w:iCs/>
          <w:sz w:val="20"/>
          <w:szCs w:val="20"/>
        </w:rPr>
        <w:t xml:space="preserve">; </w:t>
      </w:r>
      <w:r w:rsidR="00AD190F" w:rsidRPr="00AD190F">
        <w:rPr>
          <w:rFonts w:ascii="Arial" w:hAnsi="Arial" w:cs="Arial"/>
          <w:iCs/>
          <w:sz w:val="20"/>
          <w:szCs w:val="20"/>
        </w:rPr>
        <w:t xml:space="preserve">November 2 </w:t>
      </w:r>
      <w:r w:rsidR="003E7173">
        <w:rPr>
          <w:rFonts w:ascii="Arial" w:hAnsi="Arial" w:cs="Arial"/>
          <w:iCs/>
          <w:sz w:val="20"/>
          <w:szCs w:val="20"/>
        </w:rPr>
        <w:t>s</w:t>
      </w:r>
      <w:r w:rsidR="00AD190F" w:rsidRPr="00AD190F">
        <w:rPr>
          <w:rFonts w:ascii="Arial" w:hAnsi="Arial" w:cs="Arial"/>
          <w:iCs/>
          <w:sz w:val="20"/>
          <w:szCs w:val="20"/>
        </w:rPr>
        <w:t xml:space="preserve">eminar to </w:t>
      </w:r>
      <w:r w:rsidR="003E7173">
        <w:rPr>
          <w:rFonts w:ascii="Arial" w:hAnsi="Arial" w:cs="Arial"/>
          <w:iCs/>
          <w:sz w:val="20"/>
          <w:szCs w:val="20"/>
        </w:rPr>
        <w:t>h</w:t>
      </w:r>
      <w:r w:rsidR="00AD190F" w:rsidRPr="00AD190F">
        <w:rPr>
          <w:rFonts w:ascii="Arial" w:hAnsi="Arial" w:cs="Arial"/>
          <w:iCs/>
          <w:sz w:val="20"/>
          <w:szCs w:val="20"/>
        </w:rPr>
        <w:t xml:space="preserve">ighlight </w:t>
      </w:r>
      <w:r w:rsidR="003E7173">
        <w:rPr>
          <w:rFonts w:ascii="Arial" w:hAnsi="Arial" w:cs="Arial"/>
          <w:iCs/>
          <w:sz w:val="20"/>
          <w:szCs w:val="20"/>
        </w:rPr>
        <w:t>e</w:t>
      </w:r>
      <w:r w:rsidR="00AD190F" w:rsidRPr="00AD190F">
        <w:rPr>
          <w:rFonts w:ascii="Arial" w:hAnsi="Arial" w:cs="Arial"/>
          <w:iCs/>
          <w:sz w:val="20"/>
          <w:szCs w:val="20"/>
        </w:rPr>
        <w:t xml:space="preserve">nergy </w:t>
      </w:r>
      <w:r w:rsidR="003E7173">
        <w:rPr>
          <w:rFonts w:ascii="Arial" w:hAnsi="Arial" w:cs="Arial"/>
          <w:iCs/>
          <w:sz w:val="20"/>
          <w:szCs w:val="20"/>
        </w:rPr>
        <w:t>e</w:t>
      </w:r>
      <w:r w:rsidR="00AD190F" w:rsidRPr="00AD190F">
        <w:rPr>
          <w:rFonts w:ascii="Arial" w:hAnsi="Arial" w:cs="Arial"/>
          <w:iCs/>
          <w:sz w:val="20"/>
          <w:szCs w:val="20"/>
        </w:rPr>
        <w:t xml:space="preserve">fficiency </w:t>
      </w:r>
      <w:r w:rsidR="003E7173">
        <w:rPr>
          <w:rFonts w:ascii="Arial" w:hAnsi="Arial" w:cs="Arial"/>
          <w:iCs/>
          <w:sz w:val="20"/>
          <w:szCs w:val="20"/>
        </w:rPr>
        <w:t>s</w:t>
      </w:r>
      <w:r w:rsidR="00AD190F" w:rsidRPr="00AD190F">
        <w:rPr>
          <w:rFonts w:ascii="Arial" w:hAnsi="Arial" w:cs="Arial"/>
          <w:iCs/>
          <w:sz w:val="20"/>
          <w:szCs w:val="20"/>
        </w:rPr>
        <w:t>tandards</w:t>
      </w:r>
      <w:r w:rsidR="00AD190F">
        <w:rPr>
          <w:rFonts w:ascii="Arial" w:hAnsi="Arial" w:cs="Arial"/>
          <w:iCs/>
          <w:sz w:val="20"/>
          <w:szCs w:val="20"/>
        </w:rPr>
        <w:t xml:space="preserve">; </w:t>
      </w:r>
      <w:r w:rsidR="00AD190F" w:rsidRPr="00F579D3">
        <w:rPr>
          <w:rFonts w:ascii="Arial" w:hAnsi="Arial" w:cs="Arial"/>
          <w:b/>
          <w:iCs/>
          <w:sz w:val="20"/>
          <w:szCs w:val="20"/>
        </w:rPr>
        <w:t>ANSI</w:t>
      </w:r>
      <w:r w:rsidR="00AD190F" w:rsidRPr="00AD190F">
        <w:rPr>
          <w:rFonts w:ascii="Arial" w:hAnsi="Arial" w:cs="Arial"/>
          <w:iCs/>
          <w:sz w:val="20"/>
          <w:szCs w:val="20"/>
        </w:rPr>
        <w:t xml:space="preserve"> </w:t>
      </w:r>
      <w:r w:rsidR="003E7173">
        <w:rPr>
          <w:rFonts w:ascii="Arial" w:hAnsi="Arial" w:cs="Arial"/>
          <w:iCs/>
          <w:sz w:val="20"/>
          <w:szCs w:val="20"/>
        </w:rPr>
        <w:t>a</w:t>
      </w:r>
      <w:r w:rsidR="00AD190F" w:rsidRPr="00AD190F">
        <w:rPr>
          <w:rFonts w:ascii="Arial" w:hAnsi="Arial" w:cs="Arial"/>
          <w:iCs/>
          <w:sz w:val="20"/>
          <w:szCs w:val="20"/>
        </w:rPr>
        <w:t xml:space="preserve">pplies for TAG </w:t>
      </w:r>
      <w:r w:rsidR="003E7173">
        <w:rPr>
          <w:rFonts w:ascii="Arial" w:hAnsi="Arial" w:cs="Arial"/>
          <w:iCs/>
          <w:sz w:val="20"/>
          <w:szCs w:val="20"/>
        </w:rPr>
        <w:t>a</w:t>
      </w:r>
      <w:r w:rsidR="00AD190F" w:rsidRPr="00AD190F">
        <w:rPr>
          <w:rFonts w:ascii="Arial" w:hAnsi="Arial" w:cs="Arial"/>
          <w:iCs/>
          <w:sz w:val="20"/>
          <w:szCs w:val="20"/>
        </w:rPr>
        <w:t>ccreditation on Microbiology</w:t>
      </w:r>
      <w:r w:rsidR="00AD190F">
        <w:rPr>
          <w:rFonts w:ascii="Arial" w:hAnsi="Arial" w:cs="Arial"/>
          <w:iCs/>
          <w:sz w:val="20"/>
          <w:szCs w:val="20"/>
        </w:rPr>
        <w:t>.</w:t>
      </w:r>
    </w:p>
    <w:p w:rsidR="00FB11C0" w:rsidRDefault="00FB11C0" w:rsidP="00FB11C0">
      <w:pPr>
        <w:rPr>
          <w:rFonts w:ascii="Arial" w:hAnsi="Arial" w:cs="Arial"/>
          <w:sz w:val="20"/>
          <w:szCs w:val="20"/>
        </w:rPr>
      </w:pPr>
    </w:p>
    <w:p w:rsidR="00FB11C0" w:rsidRDefault="0099228F"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99228F"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99228F" w:rsidP="00FB11C0">
      <w:pPr>
        <w:pStyle w:val="normalarial0"/>
        <w:rPr>
          <w:rStyle w:val="Hyperlink"/>
        </w:rPr>
      </w:pPr>
      <w:hyperlink r:id="rId38" w:tooltip="http://publicaa.ansi.org/sites/apdl/Documents/Government%20Affairs/Federal%20Register%20Notices/Standards%20_%20CA%20Notices/2009/08%2021%202009.doc?&amp;source=whatsnew082409&#10;http://publicaa.ansi.org/sites/apdl/Documents/Government%20Affairs/Federal%20Regist" w:history="1">
        <w:r w:rsidR="00BC0CC5" w:rsidRPr="009C11D7">
          <w:rPr>
            <w:rStyle w:val="Hyperlink"/>
          </w:rPr>
          <w:t xml:space="preserve">Standards and Trade Related Notices from the U.S. Federal Register, </w:t>
        </w:r>
        <w:r w:rsidR="00983A1D">
          <w:rPr>
            <w:rStyle w:val="Hyperlink"/>
          </w:rPr>
          <w:t>October 24</w:t>
        </w:r>
        <w:r w:rsidR="00BC0CC5" w:rsidRPr="009C11D7">
          <w:rPr>
            <w:rStyle w:val="Hyperlink"/>
          </w:rPr>
          <w:t xml:space="preserve"> – </w:t>
        </w:r>
        <w:r w:rsidR="00934955" w:rsidRPr="009C11D7">
          <w:rPr>
            <w:rStyle w:val="Hyperlink"/>
          </w:rPr>
          <w:t>October</w:t>
        </w:r>
        <w:r w:rsidR="00BC0CC5" w:rsidRPr="009C11D7">
          <w:rPr>
            <w:rStyle w:val="Hyperlink"/>
          </w:rPr>
          <w:t xml:space="preserve"> </w:t>
        </w:r>
        <w:r w:rsidR="00983A1D">
          <w:rPr>
            <w:rStyle w:val="Hyperlink"/>
          </w:rPr>
          <w:t>31</w:t>
        </w:r>
        <w:r w:rsidR="00BC0CC5" w:rsidRPr="009C11D7">
          <w:rPr>
            <w:rStyle w:val="Hyperlink"/>
          </w:rPr>
          <w:t>, 2011</w:t>
        </w:r>
      </w:hyperlink>
    </w:p>
    <w:p w:rsidR="00FB11C0" w:rsidRDefault="00FB11C0" w:rsidP="00FB11C0">
      <w:pPr>
        <w:pStyle w:val="normalarial00"/>
        <w:rPr>
          <w:color w:val="FFFFFF"/>
        </w:rPr>
      </w:pPr>
    </w:p>
    <w:p w:rsidR="00FB11C0" w:rsidRDefault="0099228F" w:rsidP="00FB11C0">
      <w:pPr>
        <w:pStyle w:val="normalarial0"/>
        <w:rPr>
          <w:rStyle w:val="Hyperlink"/>
        </w:rPr>
      </w:pPr>
      <w:hyperlink r:id="rId39" w:tooltip="http://publicaa.ansi.org/sites/apdl/Documents/Government%20Affairs/Federal%20Register%20Notices/NCRP%20Notices/2009/NCRPNotices073109.doc?&amp;source=whatsnew082409" w:history="1">
        <w:r w:rsidR="00983A1D">
          <w:rPr>
            <w:rStyle w:val="Hyperlink"/>
          </w:rPr>
          <w:t>National Cooperative Research and Production Act Notices from the U.S. Federal Register, June 7 – October 31, 2011</w:t>
        </w:r>
      </w:hyperlink>
    </w:p>
    <w:p w:rsidR="00FB11C0" w:rsidRDefault="00FB11C0" w:rsidP="00FB11C0">
      <w:pPr>
        <w:pStyle w:val="NormalArial"/>
        <w:rPr>
          <w:color w:val="FFFFFF"/>
        </w:rPr>
      </w:pPr>
    </w:p>
    <w:p w:rsidR="00FB11C0" w:rsidRDefault="0099228F"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40" w:history="1">
        <w:r w:rsidR="000B0E69">
          <w:rPr>
            <w:rStyle w:val="Hyperlink"/>
            <w:b/>
            <w:bCs/>
            <w:i/>
            <w:iCs/>
          </w:rPr>
          <w:t>Standards Action – October 28, 2011</w:t>
        </w:r>
      </w:hyperlink>
      <w:r>
        <w:rPr>
          <w:i/>
          <w:iCs/>
          <w:color w:val="3A6699"/>
        </w:rPr>
        <w:br/>
      </w:r>
      <w:r>
        <w:rPr>
          <w:rStyle w:val="WhatsNew"/>
        </w:rPr>
        <w:t xml:space="preserve">The latest issue of ANSI’s key public review vehicle. </w:t>
      </w:r>
    </w:p>
    <w:p w:rsidR="00FB11C0" w:rsidRDefault="00FB11C0" w:rsidP="00FB11C0">
      <w:pPr>
        <w:pStyle w:val="NormalArial"/>
        <w:rPr>
          <w:rStyle w:val="WhatsNew"/>
          <w:color w:val="FFFFFF"/>
        </w:rPr>
      </w:pPr>
    </w:p>
    <w:p w:rsidR="00FB11C0" w:rsidRDefault="0099228F" w:rsidP="00FB11C0">
      <w:pPr>
        <w:spacing w:after="240"/>
        <w:rPr>
          <w:sz w:val="20"/>
          <w:szCs w:val="20"/>
        </w:rPr>
      </w:pPr>
      <w:hyperlink r:id="rId4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2"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r w:rsidR="00FB11C0">
        <w:rPr>
          <w:rStyle w:val="WhatsNew"/>
          <w:sz w:val="20"/>
          <w:szCs w:val="20"/>
        </w:rPr>
        <w:t xml:space="preserve">This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99228F" w:rsidP="00FB11C0">
      <w:pPr>
        <w:jc w:val="center"/>
        <w:rPr>
          <w:rFonts w:ascii="Arial" w:eastAsia="Times New Roman" w:hAnsi="Arial" w:cs="Arial"/>
          <w:sz w:val="20"/>
          <w:szCs w:val="20"/>
        </w:rPr>
      </w:pPr>
      <w:r>
        <w:rPr>
          <w:rFonts w:ascii="Arial" w:eastAsia="Times New Roman" w:hAnsi="Arial" w:cs="Arial"/>
          <w:sz w:val="20"/>
          <w:szCs w:val="20"/>
        </w:rPr>
        <w:lastRenderedPageBreak/>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FB11C0" w:rsidRDefault="00FB11C0" w:rsidP="00FB11C0">
      <w:pPr>
        <w:rPr>
          <w:rStyle w:val="Hyperlink"/>
          <w:b/>
          <w:bCs/>
        </w:rPr>
      </w:pPr>
      <w:r>
        <w:rPr>
          <w:rStyle w:val="WhatsNew"/>
          <w:sz w:val="20"/>
          <w:szCs w:val="20"/>
        </w:rPr>
        <w:t xml:space="preserve">Please check the </w:t>
      </w:r>
      <w:hyperlink r:id="rId45"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6" w:history="1">
        <w:r>
          <w:rPr>
            <w:rStyle w:val="Hyperlink"/>
            <w:rFonts w:ascii="Arial" w:hAnsi="Arial" w:cs="Arial"/>
            <w:b/>
            <w:bCs/>
            <w:sz w:val="20"/>
            <w:szCs w:val="20"/>
          </w:rPr>
          <w:t>ANSI-HSSP Tenth Plenary Meeting and Workshop</w:t>
        </w:r>
      </w:hyperlink>
    </w:p>
    <w:p w:rsidR="00FB11C0" w:rsidRDefault="00FB11C0" w:rsidP="00FB11C0">
      <w:r>
        <w:rPr>
          <w:rFonts w:ascii="Arial" w:hAnsi="Arial" w:cs="Arial"/>
          <w:sz w:val="20"/>
          <w:szCs w:val="20"/>
        </w:rPr>
        <w:t>November 9-10, 2011</w:t>
      </w:r>
    </w:p>
    <w:p w:rsidR="00E33F7E" w:rsidRDefault="00FB11C0" w:rsidP="00E33F7E">
      <w:pPr>
        <w:rPr>
          <w:rStyle w:val="Hyperlink"/>
          <w:b/>
          <w:bCs/>
        </w:rPr>
      </w:pPr>
      <w:r>
        <w:rPr>
          <w:rFonts w:ascii="Arial" w:hAnsi="Arial" w:cs="Arial"/>
          <w:sz w:val="20"/>
          <w:szCs w:val="20"/>
        </w:rPr>
        <w:t>Arlington, VA</w:t>
      </w:r>
      <w:r w:rsidR="00E33F7E">
        <w:rPr>
          <w:rFonts w:ascii="Arial" w:hAnsi="Arial" w:cs="Arial"/>
          <w:sz w:val="20"/>
          <w:szCs w:val="20"/>
        </w:rPr>
        <w:br/>
      </w:r>
      <w:r w:rsidR="00E33F7E">
        <w:rPr>
          <w:rFonts w:ascii="Arial" w:hAnsi="Arial" w:cs="Arial"/>
          <w:sz w:val="20"/>
          <w:szCs w:val="20"/>
        </w:rPr>
        <w:br/>
      </w:r>
      <w:hyperlink r:id="rId47" w:history="1">
        <w:r w:rsidR="00E33F7E">
          <w:rPr>
            <w:rStyle w:val="Hyperlink"/>
            <w:rFonts w:ascii="Arial" w:hAnsi="Arial" w:cs="Arial"/>
            <w:b/>
            <w:bCs/>
            <w:sz w:val="20"/>
            <w:szCs w:val="20"/>
          </w:rPr>
          <w:t>Second EVSP Plenary Meeting</w:t>
        </w:r>
      </w:hyperlink>
    </w:p>
    <w:p w:rsidR="00E33F7E" w:rsidRDefault="00E33F7E" w:rsidP="007458C8">
      <w:pPr>
        <w:rPr>
          <w:rFonts w:ascii="Arial" w:hAnsi="Arial" w:cs="Arial"/>
          <w:sz w:val="20"/>
          <w:szCs w:val="20"/>
        </w:rPr>
      </w:pPr>
      <w:r>
        <w:rPr>
          <w:rFonts w:ascii="Arial" w:hAnsi="Arial" w:cs="Arial"/>
          <w:sz w:val="20"/>
          <w:szCs w:val="20"/>
        </w:rPr>
        <w:t>November 17-18, 2011</w:t>
      </w:r>
      <w:r w:rsidR="007458C8">
        <w:rPr>
          <w:rFonts w:ascii="Arial" w:hAnsi="Arial" w:cs="Arial"/>
          <w:sz w:val="20"/>
          <w:szCs w:val="20"/>
        </w:rPr>
        <w:br/>
      </w:r>
      <w:r>
        <w:rPr>
          <w:rFonts w:ascii="Arial" w:hAnsi="Arial" w:cs="Arial"/>
          <w:sz w:val="20"/>
          <w:szCs w:val="20"/>
        </w:rPr>
        <w:t>Arlington, VA</w:t>
      </w:r>
    </w:p>
    <w:p w:rsidR="007458C8" w:rsidRDefault="007458C8" w:rsidP="007458C8">
      <w:pPr>
        <w:rPr>
          <w:rFonts w:ascii="Arial" w:hAnsi="Arial" w:cs="Arial"/>
          <w:sz w:val="20"/>
          <w:szCs w:val="20"/>
        </w:rPr>
      </w:pPr>
    </w:p>
    <w:p w:rsidR="007458C8" w:rsidRDefault="0099228F" w:rsidP="007458C8">
      <w:pPr>
        <w:rPr>
          <w:rStyle w:val="Hyperlink"/>
          <w:b/>
          <w:bCs/>
        </w:rPr>
      </w:pPr>
      <w:hyperlink r:id="rId48" w:history="1">
        <w:r w:rsidR="007458C8">
          <w:rPr>
            <w:rStyle w:val="Hyperlink"/>
            <w:rFonts w:ascii="Arial" w:hAnsi="Arial" w:cs="Arial"/>
            <w:b/>
            <w:bCs/>
            <w:sz w:val="20"/>
            <w:szCs w:val="20"/>
          </w:rPr>
          <w:t>ANSI Nuclear Energy Standards Coordination Collaborative (NESCC) Meeting</w:t>
        </w:r>
      </w:hyperlink>
    </w:p>
    <w:p w:rsidR="007458C8" w:rsidRDefault="007458C8" w:rsidP="007458C8">
      <w:r>
        <w:rPr>
          <w:rFonts w:ascii="Arial" w:hAnsi="Arial" w:cs="Arial"/>
          <w:sz w:val="20"/>
          <w:szCs w:val="20"/>
        </w:rPr>
        <w:t>November 29, 2011</w:t>
      </w:r>
    </w:p>
    <w:p w:rsidR="007458C8" w:rsidRDefault="007458C8" w:rsidP="007458C8">
      <w:pPr>
        <w:rPr>
          <w:rFonts w:ascii="Arial" w:hAnsi="Arial" w:cs="Arial"/>
          <w:sz w:val="20"/>
          <w:szCs w:val="20"/>
        </w:rPr>
      </w:pPr>
      <w:r>
        <w:rPr>
          <w:rFonts w:ascii="Arial" w:hAnsi="Arial" w:cs="Arial"/>
          <w:sz w:val="20"/>
          <w:szCs w:val="20"/>
        </w:rPr>
        <w:t>Gaithersburg,MD</w:t>
      </w:r>
    </w:p>
    <w:p w:rsidR="007458C8" w:rsidRDefault="007458C8" w:rsidP="007458C8">
      <w:pPr>
        <w:rPr>
          <w:rFonts w:ascii="Arial" w:hAnsi="Arial" w:cs="Arial"/>
          <w:sz w:val="20"/>
          <w:szCs w:val="20"/>
        </w:rPr>
      </w:pPr>
    </w:p>
    <w:p w:rsidR="00FB11C0" w:rsidRDefault="0099228F"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5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99228F" w:rsidP="00FB11C0">
      <w:pPr>
        <w:rPr>
          <w:rFonts w:ascii="Arial" w:hAnsi="Arial" w:cs="Arial"/>
          <w:b/>
          <w:bCs/>
          <w:sz w:val="20"/>
          <w:szCs w:val="20"/>
        </w:rPr>
      </w:pPr>
      <w:hyperlink r:id="rId51"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99228F"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5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99228F"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4" w:history="1">
        <w:r>
          <w:rPr>
            <w:rStyle w:val="Hyperlink"/>
          </w:rPr>
          <w:t>eStandards Store</w:t>
        </w:r>
      </w:hyperlink>
      <w:r>
        <w:rPr>
          <w:rStyle w:val="WhatsNewHyperlink"/>
          <w:b w:val="0"/>
          <w:bCs w:val="0"/>
        </w:rPr>
        <w:t xml:space="preserve"> (eSS)</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99228F" w:rsidP="00FB11C0">
      <w:pPr>
        <w:rPr>
          <w:sz w:val="20"/>
          <w:szCs w:val="20"/>
        </w:rPr>
      </w:pPr>
      <w:hyperlink r:id="rId55" w:history="1">
        <w:r w:rsidR="00AE0202">
          <w:rPr>
            <w:rStyle w:val="Hyperlink"/>
            <w:rFonts w:ascii="Arial" w:hAnsi="Arial" w:cs="Arial"/>
            <w:b/>
            <w:bCs/>
            <w:sz w:val="20"/>
            <w:szCs w:val="20"/>
          </w:rPr>
          <w:t>ISO 14064 - Greenhouse Gases Package</w:t>
        </w:r>
      </w:hyperlink>
      <w:r w:rsidR="00FB11C0">
        <w:br/>
      </w:r>
      <w:r w:rsidR="00E14E5A" w:rsidRPr="00E14E5A">
        <w:rPr>
          <w:rFonts w:ascii="Arial" w:hAnsi="Arial" w:cs="Arial"/>
          <w:sz w:val="20"/>
          <w:szCs w:val="20"/>
        </w:rPr>
        <w:t>The Greenhouse Gases Package provides guidance at the organization and project level for quantifying, monitoring</w:t>
      </w:r>
      <w:r w:rsidR="00E14E5A">
        <w:rPr>
          <w:rFonts w:ascii="Arial" w:hAnsi="Arial" w:cs="Arial"/>
          <w:sz w:val="20"/>
          <w:szCs w:val="20"/>
        </w:rPr>
        <w:t>,</w:t>
      </w:r>
      <w:r w:rsidR="00E14E5A" w:rsidRPr="00E14E5A">
        <w:rPr>
          <w:rFonts w:ascii="Arial" w:hAnsi="Arial" w:cs="Arial"/>
          <w:sz w:val="20"/>
          <w:szCs w:val="20"/>
        </w:rPr>
        <w:t xml:space="preserve"> and reporting greenhouse gas emission reductions or removal enhancements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6" w:history="1">
        <w:r>
          <w:rPr>
            <w:rStyle w:val="Hyperlink"/>
          </w:rPr>
          <w:t>eStandards Store</w:t>
        </w:r>
      </w:hyperlink>
      <w:r>
        <w:rPr>
          <w:rStyle w:val="WhatsNewHyperlink"/>
          <w:b w:val="0"/>
          <w:bCs w:val="0"/>
        </w:rPr>
        <w:t xml:space="preserve"> (eSS)</w:t>
      </w:r>
      <w:r>
        <w:rPr>
          <w:rStyle w:val="WhatsNew"/>
        </w:rPr>
        <w:t xml:space="preserve">, please visit </w:t>
      </w:r>
      <w:hyperlink r:id="rId57" w:history="1">
        <w:r>
          <w:rPr>
            <w:rStyle w:val="Hyperlink"/>
          </w:rPr>
          <w:t>webstore.ansi.org</w:t>
        </w:r>
      </w:hyperlink>
      <w:r>
        <w:rPr>
          <w:rStyle w:val="WhatsNew"/>
        </w:rPr>
        <w:t xml:space="preserve"> or contact ANSI Customer Service (212.642.4980, </w:t>
      </w:r>
      <w:hyperlink r:id="rId5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99228F" w:rsidP="00FB11C0">
      <w:pPr>
        <w:jc w:val="center"/>
        <w:rPr>
          <w:rFonts w:ascii="Arial" w:eastAsia="Times New Roman" w:hAnsi="Arial" w:cs="Arial"/>
          <w:sz w:val="20"/>
          <w:szCs w:val="20"/>
        </w:rPr>
      </w:pPr>
      <w:r>
        <w:rPr>
          <w:rFonts w:ascii="Arial" w:eastAsia="Times New Roman" w:hAnsi="Arial" w:cs="Arial"/>
          <w:sz w:val="20"/>
          <w:szCs w:val="20"/>
        </w:rPr>
        <w:lastRenderedPageBreak/>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6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6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4"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65FD3"/>
    <w:rsid w:val="0008647D"/>
    <w:rsid w:val="000913F5"/>
    <w:rsid w:val="000B0E69"/>
    <w:rsid w:val="000B3B71"/>
    <w:rsid w:val="000C4F3C"/>
    <w:rsid w:val="000F0602"/>
    <w:rsid w:val="000F33DB"/>
    <w:rsid w:val="0011759C"/>
    <w:rsid w:val="00127009"/>
    <w:rsid w:val="001669BD"/>
    <w:rsid w:val="001702FB"/>
    <w:rsid w:val="00175260"/>
    <w:rsid w:val="00184BED"/>
    <w:rsid w:val="001E5285"/>
    <w:rsid w:val="001F3DE8"/>
    <w:rsid w:val="00214D05"/>
    <w:rsid w:val="002363A1"/>
    <w:rsid w:val="0025361F"/>
    <w:rsid w:val="002852D9"/>
    <w:rsid w:val="002D0D51"/>
    <w:rsid w:val="002D2DD7"/>
    <w:rsid w:val="0030330F"/>
    <w:rsid w:val="00324A26"/>
    <w:rsid w:val="00326480"/>
    <w:rsid w:val="00332981"/>
    <w:rsid w:val="00341E61"/>
    <w:rsid w:val="0035130E"/>
    <w:rsid w:val="00366994"/>
    <w:rsid w:val="0037396C"/>
    <w:rsid w:val="00383134"/>
    <w:rsid w:val="003A3579"/>
    <w:rsid w:val="003C1729"/>
    <w:rsid w:val="003E0A8E"/>
    <w:rsid w:val="003E7173"/>
    <w:rsid w:val="00431E6C"/>
    <w:rsid w:val="004565E4"/>
    <w:rsid w:val="0048175F"/>
    <w:rsid w:val="004B145D"/>
    <w:rsid w:val="004E443A"/>
    <w:rsid w:val="004F549F"/>
    <w:rsid w:val="0051056B"/>
    <w:rsid w:val="0052390D"/>
    <w:rsid w:val="00532C95"/>
    <w:rsid w:val="00534F24"/>
    <w:rsid w:val="00573471"/>
    <w:rsid w:val="00575F3C"/>
    <w:rsid w:val="005813D4"/>
    <w:rsid w:val="005837D4"/>
    <w:rsid w:val="00586B1C"/>
    <w:rsid w:val="00593F13"/>
    <w:rsid w:val="005A2AA9"/>
    <w:rsid w:val="005C114A"/>
    <w:rsid w:val="005D1C8C"/>
    <w:rsid w:val="005E4A2D"/>
    <w:rsid w:val="005F07C6"/>
    <w:rsid w:val="00611987"/>
    <w:rsid w:val="006269B4"/>
    <w:rsid w:val="00642920"/>
    <w:rsid w:val="00645D3B"/>
    <w:rsid w:val="00662A10"/>
    <w:rsid w:val="00663E9D"/>
    <w:rsid w:val="00687342"/>
    <w:rsid w:val="00697B63"/>
    <w:rsid w:val="006A50D8"/>
    <w:rsid w:val="006D3770"/>
    <w:rsid w:val="0070687C"/>
    <w:rsid w:val="00720B40"/>
    <w:rsid w:val="00731333"/>
    <w:rsid w:val="00737DCE"/>
    <w:rsid w:val="007458C8"/>
    <w:rsid w:val="007535C6"/>
    <w:rsid w:val="007777BF"/>
    <w:rsid w:val="00786CF8"/>
    <w:rsid w:val="0079296D"/>
    <w:rsid w:val="007933B7"/>
    <w:rsid w:val="007C11BB"/>
    <w:rsid w:val="007F15B0"/>
    <w:rsid w:val="007F6F86"/>
    <w:rsid w:val="00800F02"/>
    <w:rsid w:val="008301CB"/>
    <w:rsid w:val="00835FFE"/>
    <w:rsid w:val="008364F1"/>
    <w:rsid w:val="0083679D"/>
    <w:rsid w:val="00870465"/>
    <w:rsid w:val="00877FB4"/>
    <w:rsid w:val="008A5178"/>
    <w:rsid w:val="00902D8D"/>
    <w:rsid w:val="00912F36"/>
    <w:rsid w:val="009314C9"/>
    <w:rsid w:val="00934955"/>
    <w:rsid w:val="00953206"/>
    <w:rsid w:val="00962B91"/>
    <w:rsid w:val="00983A1D"/>
    <w:rsid w:val="0099002D"/>
    <w:rsid w:val="0099228F"/>
    <w:rsid w:val="009B6783"/>
    <w:rsid w:val="009C11D7"/>
    <w:rsid w:val="009C7988"/>
    <w:rsid w:val="009E0CC8"/>
    <w:rsid w:val="00A1587A"/>
    <w:rsid w:val="00A977F8"/>
    <w:rsid w:val="00AA370E"/>
    <w:rsid w:val="00AA7D7D"/>
    <w:rsid w:val="00AB0B5E"/>
    <w:rsid w:val="00AB47A3"/>
    <w:rsid w:val="00AD16C0"/>
    <w:rsid w:val="00AD190F"/>
    <w:rsid w:val="00AE0202"/>
    <w:rsid w:val="00B07403"/>
    <w:rsid w:val="00B07634"/>
    <w:rsid w:val="00B20999"/>
    <w:rsid w:val="00B2390B"/>
    <w:rsid w:val="00B31457"/>
    <w:rsid w:val="00B424B4"/>
    <w:rsid w:val="00B6643B"/>
    <w:rsid w:val="00B93DE3"/>
    <w:rsid w:val="00BA7C8D"/>
    <w:rsid w:val="00BB0A04"/>
    <w:rsid w:val="00BC0CC5"/>
    <w:rsid w:val="00BF31B6"/>
    <w:rsid w:val="00C50E63"/>
    <w:rsid w:val="00C65614"/>
    <w:rsid w:val="00CB6B3A"/>
    <w:rsid w:val="00CD7377"/>
    <w:rsid w:val="00CE04D1"/>
    <w:rsid w:val="00CE4C88"/>
    <w:rsid w:val="00D02DD2"/>
    <w:rsid w:val="00D06FEC"/>
    <w:rsid w:val="00D61FD7"/>
    <w:rsid w:val="00D75BAC"/>
    <w:rsid w:val="00DA2CD1"/>
    <w:rsid w:val="00DB0784"/>
    <w:rsid w:val="00DD3266"/>
    <w:rsid w:val="00DF5BBC"/>
    <w:rsid w:val="00E004C8"/>
    <w:rsid w:val="00E14E5A"/>
    <w:rsid w:val="00E16913"/>
    <w:rsid w:val="00E21BD8"/>
    <w:rsid w:val="00E30E5E"/>
    <w:rsid w:val="00E33F7E"/>
    <w:rsid w:val="00E42116"/>
    <w:rsid w:val="00EA58AC"/>
    <w:rsid w:val="00EE6B42"/>
    <w:rsid w:val="00EF2E1B"/>
    <w:rsid w:val="00F06030"/>
    <w:rsid w:val="00F233D3"/>
    <w:rsid w:val="00F32405"/>
    <w:rsid w:val="00F579D3"/>
    <w:rsid w:val="00FB11C0"/>
    <w:rsid w:val="00FB47EE"/>
    <w:rsid w:val="00FB6B09"/>
    <w:rsid w:val="00FC3552"/>
    <w:rsid w:val="00FC3A43"/>
    <w:rsid w:val="00FE2239"/>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witter.com/ansidotorg" TargetMode="External"/><Relationship Id="rId21" Type="http://schemas.openxmlformats.org/officeDocument/2006/relationships/hyperlink" Target="https://www.ansi.org/news_publications/news_story.aspx?admin=1&amp;articleid=3048&amp;source=whatsnew103111" TargetMode="External"/><Relationship Id="rId42" Type="http://schemas.openxmlformats.org/officeDocument/2006/relationships/hyperlink" Target="http://publicaa.ansi.org/sites/apdl/Documents/News%20and%20Publications/Brochures/Annual%20Report%20Archive/ANSI_2010_11_AnnualReport.pdf?&amp;source=whatsnew103111" TargetMode="External"/><Relationship Id="rId47" Type="http://schemas.openxmlformats.org/officeDocument/2006/relationships/hyperlink" Target="http://www.ansi.org/meetings_events/events/2011/Second_EVSP_Plenary_Meeting.aspx?menuid=8&amp;source=whatsnew103111" TargetMode="External"/><Relationship Id="rId63" Type="http://schemas.openxmlformats.org/officeDocument/2006/relationships/hyperlink" Target="http://www.ansi.org/membership/overview/overview.aspx?menuid=2&amp;source=whatsnew103111" TargetMode="External"/><Relationship Id="rId68" Type="http://schemas.openxmlformats.org/officeDocument/2006/relationships/customXml" Target="../customXml/item2.xml"/><Relationship Id="rId7" Type="http://schemas.openxmlformats.org/officeDocument/2006/relationships/hyperlink" Target="http://gsi.nist.gov/global/index.cfm/L1-8/L2-33/A-598"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053&amp;source=whatsnew103111" TargetMode="External"/><Relationship Id="rId29" Type="http://schemas.openxmlformats.org/officeDocument/2006/relationships/hyperlink" Target="http://www.linkedin.com/groups?gid=990447&amp;trk=anetsrch_name&amp;goback=.gdr_1239827963147_1" TargetMode="External"/><Relationship Id="rId11" Type="http://schemas.openxmlformats.org/officeDocument/2006/relationships/hyperlink" Target="https://www.ansi.org/news_publications/news_story.aspx?admin=1&amp;articleid=3054&amp;source=whatsnew103111" TargetMode="External"/><Relationship Id="rId24" Type="http://schemas.openxmlformats.org/officeDocument/2006/relationships/image" Target="media/image1.gif"/><Relationship Id="rId32" Type="http://schemas.openxmlformats.org/officeDocument/2006/relationships/hyperlink" Target="http://www.youtube.com/user/ansidotorg?&amp;source=whatsnew122109" TargetMode="External"/><Relationship Id="rId37" Type="http://schemas.openxmlformats.org/officeDocument/2006/relationships/image" Target="cid:image010.jpg@01CC7150.86C96650" TargetMode="External"/><Relationship Id="rId40" Type="http://schemas.openxmlformats.org/officeDocument/2006/relationships/hyperlink" Target="http://publicaa.ansi.org/sites/apdl/Documents/Standards%20Action/2011%20PDFs/SAV4243.pdf?&amp;source=whatsnew103111" TargetMode="External"/><Relationship Id="rId45" Type="http://schemas.openxmlformats.org/officeDocument/2006/relationships/hyperlink" Target="http://www.ansi.org/meetings_events/online_calendar/events.aspx?menuid=8&amp;source=whatsnew103111" TargetMode="External"/><Relationship Id="rId53" Type="http://schemas.openxmlformats.org/officeDocument/2006/relationships/hyperlink" Target="http://www.ansi.org/career_opportunities/positions_available/position_available.aspx?menuid=13&amp;source=whatsnew?&amp;source=whatsnew103111"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hyperlink" Target="http://www.ansi.org/?&amp;source=whatsnew103111" TargetMode="External"/><Relationship Id="rId61" Type="http://schemas.openxmlformats.org/officeDocument/2006/relationships/hyperlink" Target="mailto:pr@ansi.org" TargetMode="External"/><Relationship Id="rId19" Type="http://schemas.openxmlformats.org/officeDocument/2006/relationships/hyperlink" Target="https://www.ansi.org/news_publications/news_story.aspx?admin=1&amp;articleid=3052&amp;source=whatsnew103111" TargetMode="External"/><Relationship Id="rId14" Type="http://schemas.openxmlformats.org/officeDocument/2006/relationships/hyperlink" Target="http://www.ansi.org/news_publications/news_story.aspx?menuid=7&amp;articleid=3049&amp;source=whatsnew103111" TargetMode="External"/><Relationship Id="rId22" Type="http://schemas.openxmlformats.org/officeDocument/2006/relationships/hyperlink" Target="http://www.ansi.org/news_publications/news_story.aspx?menuid=7&amp;articleid=3047&amp;source=whatsnew103111"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hyperlink" Target="http://ansidotorg.blogspot.com/" TargetMode="External"/><Relationship Id="rId43" Type="http://schemas.openxmlformats.org/officeDocument/2006/relationships/hyperlink" Target="http://www.ansi.org/news_publications/periodicals/overview.aspx?menuid=7&amp;source=whatsnew1031111" TargetMode="External"/><Relationship Id="rId48" Type="http://schemas.openxmlformats.org/officeDocument/2006/relationships/hyperlink" Target="http://www.ansi.org/meetings_events/events/2011/Nuclear1111.aspx?menuid=8&amp;source=whatsnew10311" TargetMode="External"/><Relationship Id="rId56" Type="http://schemas.openxmlformats.org/officeDocument/2006/relationships/hyperlink" Target="http://webstore.ansi.org/?&amp;source=whatsnew103111"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s://www.ansi.org/news_publications/news_story.aspx?admin=1&amp;articleid=3050&amp;source=whatsnew103111" TargetMode="External"/><Relationship Id="rId51" Type="http://schemas.openxmlformats.org/officeDocument/2006/relationships/hyperlink" Target="http://www.standardslearn.org/standardization_case_studies.aspx?&amp;source=whatsnew103111"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051&amp;source=whatsnew103111" TargetMode="External"/><Relationship Id="rId17" Type="http://schemas.openxmlformats.org/officeDocument/2006/relationships/hyperlink" Target="https://www.ansi.org/news_publications/news_story.aspx?admin=1&amp;articleid=3053&amp;source=whatsnew103111" TargetMode="External"/><Relationship Id="rId25" Type="http://schemas.openxmlformats.org/officeDocument/2006/relationships/image" Target="http://www.ansi.org/images/graphics/facebook_logo.gif" TargetMode="External"/><Relationship Id="rId33" Type="http://schemas.openxmlformats.org/officeDocument/2006/relationships/image" Target="media/image4.jpeg"/><Relationship Id="rId38" Type="http://schemas.openxmlformats.org/officeDocument/2006/relationships/hyperlink" Target="http://publicaa.ansi.org/sites/apdl/Documents/Government%20Affairs/Federal%20Register%20Notices/Standards%20_%20CA%20Notices/2011/10%2031%2011.pdf?&amp;source=whatsnew103111" TargetMode="External"/><Relationship Id="rId46" Type="http://schemas.openxmlformats.org/officeDocument/2006/relationships/hyperlink" Target="http://www.ansi.org/meetings_events/events/2011/HSSP_Plenary_1111.aspx?menuid=8&amp;source=whatsnew10311"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hyperlink" Target="https://www.ansi.org/news_publications/news_story.aspx?admin=1&amp;articleid=3048&amp;source=whatsnew103111" TargetMode="External"/><Relationship Id="rId41" Type="http://schemas.openxmlformats.org/officeDocument/2006/relationships/hyperlink" Target="http://publicaa.ansi.org/sites/apdl/Documents/Standards%20Activities/NSSC/USSS_Third_edition/USSS%202010-sm.pdf?&amp;source=whatsnew103111" TargetMode="External"/><Relationship Id="rId54" Type="http://schemas.openxmlformats.org/officeDocument/2006/relationships/hyperlink" Target="http://webstore.ansi.org/?&amp;source=whatsnew?&amp;source=whatsnew102411"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hyperlink" Target="http://www.ansi.org/?&amp;source=whatsnew103111" TargetMode="External"/><Relationship Id="rId15" Type="http://schemas.openxmlformats.org/officeDocument/2006/relationships/hyperlink" Target="http://www.ansi.org/news_publications/news_story.aspx?menuid=7&amp;articleid=3049&amp;source=whatsnew103111" TargetMode="External"/><Relationship Id="rId23" Type="http://schemas.openxmlformats.org/officeDocument/2006/relationships/hyperlink" Target="http://www.facebook.com/pages/ANSI-American-National-Standards-Institute/46446679081" TargetMode="External"/><Relationship Id="rId28" Type="http://schemas.openxmlformats.org/officeDocument/2006/relationships/image" Target="cid:image007.jpg@01CC7150.86C96650" TargetMode="External"/><Relationship Id="rId36" Type="http://schemas.openxmlformats.org/officeDocument/2006/relationships/image" Target="media/image5.jpeg"/><Relationship Id="rId49" Type="http://schemas.openxmlformats.org/officeDocument/2006/relationships/hyperlink" Target="http://www.ansi.org/education_trainings/overview.aspx?menuid=9?&amp;source=whatsnew103111" TargetMode="External"/><Relationship Id="rId57" Type="http://schemas.openxmlformats.org/officeDocument/2006/relationships/hyperlink" Target="http://webstore.ansi.org/?&amp;source=whatsnew103111" TargetMode="External"/><Relationship Id="rId10" Type="http://schemas.openxmlformats.org/officeDocument/2006/relationships/hyperlink" Target="https://www.ansi.org/news_publications/news_story.aspx?admin=1&amp;articleid=3054&amp;source=whatsnew103111" TargetMode="External"/><Relationship Id="rId31" Type="http://schemas.openxmlformats.org/officeDocument/2006/relationships/image" Target="cid:image008.jpg@01CC7150.86C96650" TargetMode="External"/><Relationship Id="rId44" Type="http://schemas.openxmlformats.org/officeDocument/2006/relationships/hyperlink" Target="http://www.ansi.org/news_publications/other_documents/ther_doc.aspx?menuid=7&amp;source=whatsnew103111" TargetMode="External"/><Relationship Id="rId52" Type="http://schemas.openxmlformats.org/officeDocument/2006/relationships/hyperlink" Target="http://www.ansi.org/career_opportunities/positions_available/position_available.aspx?menuid=13&amp;source=whatsnew?&amp;source=whatsnew103111"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050&amp;source=whatsnew103111" TargetMode="External"/><Relationship Id="rId13" Type="http://schemas.openxmlformats.org/officeDocument/2006/relationships/hyperlink" Target="http://www.ansi.org/news_publications/news_story.aspx?menuid=7&amp;articleid=3051&amp;source=whatsnew103111" TargetMode="External"/><Relationship Id="rId18" Type="http://schemas.openxmlformats.org/officeDocument/2006/relationships/hyperlink" Target="https://www.ansi.org/news_publications/news_story.aspx?admin=1&amp;articleid=3052&amp;source=whatsnew103111" TargetMode="External"/><Relationship Id="rId39" Type="http://schemas.openxmlformats.org/officeDocument/2006/relationships/hyperlink" Target="http://publicaa.ansi.org/sites/apdl/Documents/Government%20Affairs/Federal%20Register%20Notices/NCRP%20Notices/2011/NCRPNotices%2010-31-11.pdf" TargetMode="External"/><Relationship Id="rId34" Type="http://schemas.openxmlformats.org/officeDocument/2006/relationships/image" Target="cid:image009.jpg@01CC7150.86C96650" TargetMode="External"/><Relationship Id="rId50" Type="http://schemas.openxmlformats.org/officeDocument/2006/relationships/hyperlink" Target="http://www.standardslearn.org/?&amp;source=whatsnew103111" TargetMode="External"/><Relationship Id="rId55" Type="http://schemas.openxmlformats.org/officeDocument/2006/relationships/hyperlink" Target="http://webstore.ansi.org/RecordDetail.aspx?sku=ISO+14064+-+Greenhouse+Gases+Package&amp;source=package_landing_page&amp;source=whatsnew103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47BA51-BC42-4813-B892-FAC506CAFF37}"/>
</file>

<file path=customXml/itemProps2.xml><?xml version="1.0" encoding="utf-8"?>
<ds:datastoreItem xmlns:ds="http://schemas.openxmlformats.org/officeDocument/2006/customXml" ds:itemID="{8BB5A174-A94D-49FE-AB0F-F79007E8B660}"/>
</file>

<file path=customXml/itemProps3.xml><?xml version="1.0" encoding="utf-8"?>
<ds:datastoreItem xmlns:ds="http://schemas.openxmlformats.org/officeDocument/2006/customXml" ds:itemID="{C8ED0F45-0C03-4679-B595-CB449CC53F72}"/>
</file>

<file path=customXml/itemProps4.xml><?xml version="1.0" encoding="utf-8"?>
<ds:datastoreItem xmlns:ds="http://schemas.openxmlformats.org/officeDocument/2006/customXml" ds:itemID="{D4E2D284-3B74-4FAB-A340-53D50A66EB6D}"/>
</file>

<file path=docProps/app.xml><?xml version="1.0" encoding="utf-8"?>
<Properties xmlns="http://schemas.openxmlformats.org/officeDocument/2006/extended-properties" xmlns:vt="http://schemas.openxmlformats.org/officeDocument/2006/docPropsVTypes">
  <Template>Normal</Template>
  <TotalTime>0</TotalTime>
  <Pages>4</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cp:revision>
  <dcterms:created xsi:type="dcterms:W3CDTF">2011-10-31T18:49:00Z</dcterms:created>
  <dcterms:modified xsi:type="dcterms:W3CDTF">2011-10-31T18:49:00Z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9642a80a-f2b0-4b65-8fd9-f863519b2306</vt:lpwstr>
  </property>
</Properties>
</file>