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FB11C0" w:rsidP="00FB11C0">
      <w:pPr>
        <w:pStyle w:val="NormalArial"/>
        <w:rPr>
          <w:rStyle w:val="WhatsNew"/>
          <w:b/>
          <w:bCs/>
          <w:sz w:val="22"/>
          <w:szCs w:val="22"/>
        </w:rPr>
      </w:pPr>
      <w:r>
        <w:rPr>
          <w:rStyle w:val="WhatsNew"/>
          <w:b/>
          <w:bCs/>
          <w:sz w:val="22"/>
          <w:szCs w:val="22"/>
        </w:rPr>
        <w:t>September 1</w:t>
      </w:r>
      <w:r w:rsidR="00D61FD7">
        <w:rPr>
          <w:rStyle w:val="WhatsNew"/>
          <w:b/>
          <w:bCs/>
          <w:sz w:val="22"/>
          <w:szCs w:val="22"/>
        </w:rPr>
        <w:t>9</w:t>
      </w:r>
      <w:r>
        <w:rPr>
          <w:rStyle w:val="WhatsNew"/>
          <w:b/>
          <w:bCs/>
          <w:sz w:val="22"/>
          <w:szCs w:val="22"/>
        </w:rPr>
        <w:t>, 2011</w:t>
      </w:r>
      <w:bookmarkStart w:id="0" w:name="_GoBack"/>
      <w:bookmarkEnd w:id="0"/>
    </w:p>
    <w:p w:rsidR="00FB11C0" w:rsidRDefault="00FB11C0" w:rsidP="00FB11C0">
      <w:pPr>
        <w:pStyle w:val="NormalArial"/>
      </w:pPr>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Default="00FB11C0" w:rsidP="00FB11C0">
      <w:pPr>
        <w:pStyle w:val="NormalArial"/>
      </w:pPr>
      <w:r>
        <w:rPr>
          <w:rStyle w:val="WhatsNew"/>
          <w:i/>
          <w:iCs/>
        </w:rPr>
        <w:t>What’s New?</w:t>
      </w:r>
      <w:r>
        <w:rPr>
          <w:rStyle w:val="WhatsNew"/>
        </w:rPr>
        <w:t xml:space="preserve"> </w:t>
      </w:r>
      <w:proofErr w:type="gramStart"/>
      <w:r>
        <w:rPr>
          <w:rStyle w:val="WhatsNew"/>
        </w:rPr>
        <w:t>is</w:t>
      </w:r>
      <w:proofErr w:type="gramEnd"/>
      <w:r>
        <w:rPr>
          <w:rStyle w:val="WhatsNew"/>
        </w:rPr>
        <w:t xml:space="preserve">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FB11C0" w:rsidRDefault="00FB11C0" w:rsidP="00FB11C0">
      <w:pPr>
        <w:pStyle w:val="NormalArial"/>
        <w:rPr>
          <w:color w:val="3A6699"/>
        </w:rPr>
      </w:pPr>
    </w:p>
    <w:p w:rsidR="00FB11C0" w:rsidRDefault="00FB11C0" w:rsidP="00FB11C0">
      <w:pPr>
        <w:pStyle w:val="NormalArial"/>
        <w:rPr>
          <w:rStyle w:val="WhatsNew"/>
        </w:rPr>
      </w:pPr>
      <w:r>
        <w:rPr>
          <w:rStyle w:val="WhatsNew"/>
          <w:sz w:val="28"/>
          <w:szCs w:val="28"/>
        </w:rPr>
        <w:t>HEADLINES</w:t>
      </w:r>
    </w:p>
    <w:p w:rsidR="00FB11C0" w:rsidRDefault="00FB11C0" w:rsidP="00FB11C0">
      <w:pPr>
        <w:pStyle w:val="NormalArial"/>
        <w:rPr>
          <w:b/>
          <w:bCs/>
          <w:color w:val="3A6699"/>
        </w:rPr>
      </w:pPr>
      <w:r>
        <w:rPr>
          <w:rStyle w:val="WhatsNew"/>
        </w:rPr>
        <w:t>A summary of this issue’s top stories…</w:t>
      </w:r>
      <w:r>
        <w:t xml:space="preserve"> </w:t>
      </w:r>
      <w:r>
        <w:br/>
      </w:r>
      <w:r>
        <w:rPr>
          <w:color w:val="3A6699"/>
        </w:rPr>
        <w:br/>
      </w:r>
      <w:hyperlink r:id="rId7" w:history="1">
        <w:r w:rsidR="005C114A">
          <w:rPr>
            <w:rStyle w:val="Hyperlink"/>
            <w:b/>
            <w:bCs/>
          </w:rPr>
          <w:t>WSW 2011 to Feature Special U.S.-European Meetings on Transatlantic Partnerships</w:t>
        </w:r>
      </w:hyperlink>
    </w:p>
    <w:p w:rsidR="00FB11C0" w:rsidRDefault="005C114A" w:rsidP="00FB11C0">
      <w:pPr>
        <w:pStyle w:val="normalarial00"/>
        <w:rPr>
          <w:color w:val="3A6699"/>
        </w:rPr>
      </w:pPr>
      <w:r w:rsidRPr="005C114A">
        <w:t xml:space="preserve">As a special highlight of World Standards Week 2011, ANSI will host a </w:t>
      </w:r>
      <w:r w:rsidR="005F07C6">
        <w:t xml:space="preserve">free </w:t>
      </w:r>
      <w:r w:rsidRPr="005C114A">
        <w:t>U.S.-European open conference on transatlantic partnerships</w:t>
      </w:r>
      <w:r>
        <w:t xml:space="preserve"> on October 12. T</w:t>
      </w:r>
      <w:r w:rsidRPr="005C114A">
        <w:t>he ANSI-ESO Conference will foster networking and an open dialogue on standards and compliance programs in such critical and emerging areas as e-mobility/electric vehicles, energy, and security</w:t>
      </w:r>
      <w:r w:rsidR="00FB11C0">
        <w:t>.</w:t>
      </w:r>
      <w:r w:rsidR="00FB11C0">
        <w:br/>
      </w:r>
      <w:hyperlink r:id="rId8" w:history="1">
        <w:proofErr w:type="gramStart"/>
        <w:r w:rsidR="00FB11C0">
          <w:rPr>
            <w:rStyle w:val="Hyperlink"/>
            <w:u w:val="none"/>
          </w:rPr>
          <w:t>more</w:t>
        </w:r>
        <w:proofErr w:type="gramEnd"/>
        <w:r w:rsidR="00FB11C0">
          <w:rPr>
            <w:rStyle w:val="Hyperlink"/>
            <w:u w:val="none"/>
          </w:rPr>
          <w:t>...</w:t>
        </w:r>
        <w:r w:rsidR="00FB11C0">
          <w:rPr>
            <w:color w:val="3A6699"/>
          </w:rPr>
          <w:br/>
        </w:r>
      </w:hyperlink>
    </w:p>
    <w:p w:rsidR="00FB11C0" w:rsidRDefault="00836030" w:rsidP="00FB11C0">
      <w:pPr>
        <w:pStyle w:val="normalarial00"/>
        <w:rPr>
          <w:rStyle w:val="Hyperlink"/>
          <w:b/>
          <w:bCs/>
        </w:rPr>
      </w:pPr>
      <w:hyperlink r:id="rId9" w:history="1">
        <w:r w:rsidR="005C114A">
          <w:rPr>
            <w:rStyle w:val="Hyperlink"/>
            <w:b/>
            <w:bCs/>
          </w:rPr>
          <w:t>ANSI Legal Issues Forum to Explore Patented Technology in Standards</w:t>
        </w:r>
      </w:hyperlink>
    </w:p>
    <w:p w:rsidR="00FB11C0" w:rsidRDefault="005C114A" w:rsidP="00FB11C0">
      <w:pPr>
        <w:pStyle w:val="normalarial00"/>
      </w:pPr>
      <w:r>
        <w:t>On October 13, the ANSI</w:t>
      </w:r>
      <w:r w:rsidRPr="005C114A">
        <w:t xml:space="preserve"> Legal Issues Forum will focus on the legal and policy issues that may arise when patented technologies are included i</w:t>
      </w:r>
      <w:r>
        <w:t>n voluntary consensus standards</w:t>
      </w:r>
      <w:r w:rsidR="00FB11C0">
        <w:t xml:space="preserve">.  </w:t>
      </w:r>
    </w:p>
    <w:p w:rsidR="00FB11C0" w:rsidRDefault="00836030" w:rsidP="00FB11C0">
      <w:pPr>
        <w:pStyle w:val="normalarial00"/>
        <w:rPr>
          <w:b/>
          <w:bCs/>
          <w:color w:val="3A6699"/>
        </w:rPr>
      </w:pPr>
      <w:hyperlink r:id="rId10" w:history="1">
        <w:proofErr w:type="gramStart"/>
        <w:r w:rsidR="00FB11C0">
          <w:rPr>
            <w:rStyle w:val="Hyperlink"/>
            <w:u w:val="none"/>
          </w:rPr>
          <w:t>more</w:t>
        </w:r>
        <w:proofErr w:type="gramEnd"/>
        <w:r w:rsidR="00FB11C0">
          <w:rPr>
            <w:rStyle w:val="Hyperlink"/>
            <w:u w:val="none"/>
          </w:rPr>
          <w:t>...</w:t>
        </w:r>
        <w:r w:rsidR="00FB11C0">
          <w:rPr>
            <w:color w:val="3A6699"/>
          </w:rPr>
          <w:br/>
        </w:r>
      </w:hyperlink>
      <w:r w:rsidR="00FB11C0">
        <w:rPr>
          <w:color w:val="3A6699"/>
        </w:rPr>
        <w:br/>
      </w:r>
      <w:hyperlink r:id="rId11" w:history="1">
        <w:r w:rsidR="005A2AA9">
          <w:rPr>
            <w:rStyle w:val="Hyperlink"/>
            <w:b/>
            <w:bCs/>
          </w:rPr>
          <w:t>California Law Specifies ANSI as the Accreditation Body for California Food Handlers Safety Training Providers</w:t>
        </w:r>
      </w:hyperlink>
    </w:p>
    <w:p w:rsidR="00002B1B" w:rsidRPr="00786CF8" w:rsidRDefault="005A2AA9" w:rsidP="00002B1B">
      <w:pPr>
        <w:pStyle w:val="NormalArial"/>
        <w:rPr>
          <w:rStyle w:val="Hyperlink"/>
          <w:b/>
          <w:bCs/>
        </w:rPr>
      </w:pPr>
      <w:r>
        <w:t xml:space="preserve">Under a recent </w:t>
      </w:r>
      <w:r w:rsidRPr="005A2AA9">
        <w:t xml:space="preserve">amendment to California’s </w:t>
      </w:r>
      <w:r>
        <w:t>Health and Safety Code</w:t>
      </w:r>
      <w:r w:rsidRPr="005A2AA9">
        <w:t xml:space="preserve">, training providers issuing personnel </w:t>
      </w:r>
      <w:proofErr w:type="gramStart"/>
      <w:r w:rsidRPr="005A2AA9">
        <w:t>certificates</w:t>
      </w:r>
      <w:proofErr w:type="gramEnd"/>
      <w:r w:rsidRPr="005A2AA9">
        <w:t xml:space="preserve"> to food safety handlers in the state must be acc</w:t>
      </w:r>
      <w:r w:rsidR="005F07C6">
        <w:t xml:space="preserve">redited </w:t>
      </w:r>
      <w:r w:rsidR="005F07C6" w:rsidRPr="005F07C6">
        <w:t>by the ANSI C</w:t>
      </w:r>
      <w:r w:rsidR="005F07C6">
        <w:t>ertificate Accreditation Program</w:t>
      </w:r>
      <w:r w:rsidR="00FB11C0">
        <w:t>.</w:t>
      </w:r>
      <w:r w:rsidR="00FB11C0">
        <w:br/>
      </w:r>
      <w:hyperlink r:id="rId12" w:history="1">
        <w:proofErr w:type="gramStart"/>
        <w:r w:rsidR="00FB11C0">
          <w:rPr>
            <w:rStyle w:val="Hyperlink"/>
            <w:u w:val="none"/>
          </w:rPr>
          <w:t>more</w:t>
        </w:r>
        <w:proofErr w:type="gramEnd"/>
        <w:r w:rsidR="00FB11C0">
          <w:rPr>
            <w:rStyle w:val="Hyperlink"/>
            <w:u w:val="none"/>
          </w:rPr>
          <w:t>...</w:t>
        </w:r>
        <w:r w:rsidR="00FB11C0">
          <w:rPr>
            <w:color w:val="3A6699"/>
          </w:rPr>
          <w:br/>
        </w:r>
      </w:hyperlink>
      <w:r w:rsidR="00002B1B">
        <w:rPr>
          <w:color w:val="3A6699"/>
        </w:rPr>
        <w:br/>
      </w:r>
      <w:hyperlink r:id="rId13" w:history="1">
        <w:r w:rsidR="00002B1B">
          <w:rPr>
            <w:rStyle w:val="Hyperlink"/>
            <w:b/>
            <w:bCs/>
          </w:rPr>
          <w:t>LEED Professional Credentials Achieve ANSI Accreditation</w:t>
        </w:r>
      </w:hyperlink>
    </w:p>
    <w:p w:rsidR="00002B1B" w:rsidRDefault="00002B1B" w:rsidP="00002B1B">
      <w:pPr>
        <w:pStyle w:val="normalarial00"/>
      </w:pPr>
      <w:r w:rsidRPr="00002B1B">
        <w:t>The Green Building Certification Institute (GBCI) announced today that three of its LEED Professional Credentials hav</w:t>
      </w:r>
      <w:r>
        <w:t xml:space="preserve">e earned accreditation under </w:t>
      </w:r>
      <w:r w:rsidRPr="00002B1B">
        <w:t>ANSI</w:t>
      </w:r>
      <w:r>
        <w:t>’s</w:t>
      </w:r>
      <w:r w:rsidRPr="00002B1B">
        <w:t xml:space="preserve"> Accreditation Program for Personnel Certification Bodies</w:t>
      </w:r>
      <w:r w:rsidRPr="00786CF8">
        <w:t>.</w:t>
      </w:r>
      <w:r w:rsidRPr="00786CF8">
        <w:br/>
      </w:r>
      <w:hyperlink r:id="rId14" w:history="1">
        <w:proofErr w:type="gramStart"/>
        <w:r w:rsidRPr="00786CF8">
          <w:rPr>
            <w:rStyle w:val="Hyperlink"/>
            <w:u w:val="none"/>
          </w:rPr>
          <w:t>more</w:t>
        </w:r>
        <w:proofErr w:type="gramEnd"/>
        <w:r w:rsidRPr="00786CF8">
          <w:rPr>
            <w:rStyle w:val="Hyperlink"/>
            <w:u w:val="none"/>
          </w:rPr>
          <w:t>...</w:t>
        </w:r>
      </w:hyperlink>
    </w:p>
    <w:p w:rsidR="00786CF8" w:rsidRPr="00786CF8" w:rsidRDefault="00786CF8" w:rsidP="00786CF8">
      <w:pPr>
        <w:pStyle w:val="NormalArial"/>
        <w:rPr>
          <w:rStyle w:val="Hyperlink"/>
          <w:b/>
          <w:bCs/>
        </w:rPr>
      </w:pPr>
      <w:r>
        <w:rPr>
          <w:color w:val="3A6699"/>
        </w:rPr>
        <w:br/>
      </w:r>
      <w:hyperlink r:id="rId15" w:history="1">
        <w:r w:rsidRPr="00786CF8">
          <w:rPr>
            <w:rStyle w:val="Hyperlink"/>
            <w:b/>
            <w:bCs/>
          </w:rPr>
          <w:t>Mary Saunders Discusses Standards and Policy Issues at September ANSI Caucus</w:t>
        </w:r>
      </w:hyperlink>
    </w:p>
    <w:p w:rsidR="00786CF8" w:rsidRDefault="00786CF8" w:rsidP="00786CF8">
      <w:pPr>
        <w:pStyle w:val="normalarial00"/>
      </w:pPr>
      <w:r>
        <w:t>ANSI’s</w:t>
      </w:r>
      <w:r w:rsidRPr="00786CF8">
        <w:t xml:space="preserve"> September Caucus welcomed Mary Saunders, director of the st</w:t>
      </w:r>
      <w:r>
        <w:t>andards coordination office at NIST</w:t>
      </w:r>
      <w:r w:rsidRPr="00786CF8">
        <w:t>. Ms. Saunders highlighted recent efforts within the agency to improve federal engagement in standards activities, particularly with regar</w:t>
      </w:r>
      <w:r>
        <w:t>d to areas of national priority</w:t>
      </w:r>
      <w:r w:rsidRPr="00786CF8">
        <w:t>.</w:t>
      </w:r>
      <w:r w:rsidRPr="00786CF8">
        <w:br/>
      </w:r>
      <w:hyperlink r:id="rId16" w:history="1">
        <w:proofErr w:type="gramStart"/>
        <w:r w:rsidRPr="00786CF8">
          <w:rPr>
            <w:rStyle w:val="Hyperlink"/>
            <w:u w:val="none"/>
          </w:rPr>
          <w:t>more</w:t>
        </w:r>
        <w:proofErr w:type="gramEnd"/>
        <w:r w:rsidRPr="00786CF8">
          <w:rPr>
            <w:rStyle w:val="Hyperlink"/>
            <w:u w:val="none"/>
          </w:rPr>
          <w:t>...</w:t>
        </w:r>
      </w:hyperlink>
    </w:p>
    <w:p w:rsidR="00FB11C0" w:rsidRDefault="00FB11C0" w:rsidP="00FB11C0">
      <w:pPr>
        <w:pStyle w:val="normalarial00"/>
        <w:rPr>
          <w:color w:val="3A6699"/>
        </w:rPr>
      </w:pPr>
    </w:p>
    <w:p w:rsidR="00FB11C0" w:rsidRDefault="00836030" w:rsidP="00FB11C0">
      <w:pPr>
        <w:pStyle w:val="normalarial00"/>
        <w:rPr>
          <w:rStyle w:val="Hyperlink"/>
          <w:b/>
          <w:bCs/>
        </w:rPr>
      </w:pPr>
      <w:hyperlink r:id="rId17" w:history="1">
        <w:r w:rsidR="00593F13">
          <w:rPr>
            <w:rStyle w:val="Hyperlink"/>
            <w:b/>
            <w:bCs/>
          </w:rPr>
          <w:t>ANSI Mourns the Loss of Keith W. Tantlinger, Father of Modern Containerization</w:t>
        </w:r>
      </w:hyperlink>
    </w:p>
    <w:p w:rsidR="00FB11C0" w:rsidRDefault="00593F13" w:rsidP="00593F13">
      <w:pPr>
        <w:pStyle w:val="normalarial00"/>
      </w:pPr>
      <w:r>
        <w:t>Keith W. Tantlinger, the father of modern containerization, passed away on August 27 at the age of 92, but his legacy as the inventor of the technology that sparked globalization endures.</w:t>
      </w:r>
    </w:p>
    <w:p w:rsidR="00FB11C0" w:rsidRDefault="00836030" w:rsidP="00FB11C0">
      <w:pPr>
        <w:pStyle w:val="normalarial00"/>
        <w:rPr>
          <w:rStyle w:val="Hyperlink"/>
          <w:b/>
          <w:bCs/>
        </w:rPr>
      </w:pPr>
      <w:hyperlink r:id="rId18" w:history="1">
        <w:proofErr w:type="gramStart"/>
        <w:r w:rsidR="00FB11C0">
          <w:rPr>
            <w:rStyle w:val="Hyperlink"/>
            <w:u w:val="none"/>
          </w:rPr>
          <w:t>more</w:t>
        </w:r>
        <w:proofErr w:type="gramEnd"/>
        <w:r w:rsidR="00FB11C0">
          <w:rPr>
            <w:rStyle w:val="Hyperlink"/>
            <w:u w:val="none"/>
          </w:rPr>
          <w:t>...</w:t>
        </w:r>
        <w:r w:rsidR="00FB11C0">
          <w:rPr>
            <w:color w:val="3A6699"/>
          </w:rPr>
          <w:br/>
        </w:r>
      </w:hyperlink>
      <w:r w:rsidR="00FB11C0">
        <w:rPr>
          <w:color w:val="3A6699"/>
        </w:rPr>
        <w:br/>
      </w:r>
      <w:hyperlink r:id="rId19" w:history="1">
        <w:r w:rsidR="00645D3B">
          <w:rPr>
            <w:rStyle w:val="Hyperlink"/>
            <w:b/>
            <w:bCs/>
          </w:rPr>
          <w:t>Did You Know?</w:t>
        </w:r>
      </w:hyperlink>
    </w:p>
    <w:p w:rsidR="00FB11C0" w:rsidRPr="00645D3B" w:rsidRDefault="00645D3B" w:rsidP="00FB11C0">
      <w:pPr>
        <w:rPr>
          <w:rFonts w:ascii="Arial" w:hAnsi="Arial" w:cs="Arial"/>
          <w:sz w:val="20"/>
          <w:szCs w:val="20"/>
        </w:rPr>
      </w:pPr>
      <w:r w:rsidRPr="00645D3B">
        <w:rPr>
          <w:rFonts w:ascii="Arial" w:hAnsi="Arial" w:cs="Arial"/>
          <w:i/>
          <w:iCs/>
          <w:sz w:val="20"/>
          <w:szCs w:val="20"/>
        </w:rPr>
        <w:t>Did You Know?</w:t>
      </w:r>
      <w:r w:rsidRPr="00645D3B">
        <w:rPr>
          <w:rFonts w:ascii="Arial" w:hAnsi="Arial" w:cs="Arial"/>
          <w:iCs/>
          <w:sz w:val="20"/>
          <w:szCs w:val="20"/>
        </w:rPr>
        <w:t xml:space="preserve"> </w:t>
      </w:r>
      <w:proofErr w:type="gramStart"/>
      <w:r w:rsidRPr="00645D3B">
        <w:rPr>
          <w:rFonts w:ascii="Arial" w:hAnsi="Arial" w:cs="Arial"/>
          <w:iCs/>
          <w:sz w:val="20"/>
          <w:szCs w:val="20"/>
        </w:rPr>
        <w:t>offers</w:t>
      </w:r>
      <w:proofErr w:type="gramEnd"/>
      <w:r w:rsidRPr="00645D3B">
        <w:rPr>
          <w:rFonts w:ascii="Arial" w:hAnsi="Arial" w:cs="Arial"/>
          <w:iCs/>
          <w:sz w:val="20"/>
          <w:szCs w:val="20"/>
        </w:rPr>
        <w:t xml:space="preserve"> a quick look at the broad scope of activities underway within the ANSI Federation, highlighting the people and initiatives making waves in standardization</w:t>
      </w:r>
      <w:r w:rsidR="00FB11C0" w:rsidRPr="00645D3B">
        <w:rPr>
          <w:rFonts w:ascii="Arial" w:hAnsi="Arial" w:cs="Arial"/>
          <w:sz w:val="20"/>
          <w:szCs w:val="20"/>
        </w:rPr>
        <w:t>.</w:t>
      </w:r>
      <w:r>
        <w:rPr>
          <w:rFonts w:ascii="Arial" w:hAnsi="Arial" w:cs="Arial"/>
          <w:sz w:val="20"/>
          <w:szCs w:val="20"/>
        </w:rPr>
        <w:t xml:space="preserve"> In this issue: </w:t>
      </w:r>
      <w:r w:rsidR="00431E6C" w:rsidRPr="00431E6C">
        <w:rPr>
          <w:rFonts w:ascii="Arial" w:hAnsi="Arial" w:cs="Arial"/>
          <w:sz w:val="20"/>
          <w:szCs w:val="20"/>
        </w:rPr>
        <w:t>ASIS Organizational Resilience Standard Receives Safety Act Certification</w:t>
      </w:r>
      <w:r w:rsidR="00431E6C">
        <w:rPr>
          <w:rFonts w:ascii="Arial" w:hAnsi="Arial" w:cs="Arial"/>
          <w:sz w:val="20"/>
          <w:szCs w:val="20"/>
        </w:rPr>
        <w:t xml:space="preserve">; </w:t>
      </w:r>
      <w:r w:rsidR="00431E6C" w:rsidRPr="00431E6C">
        <w:rPr>
          <w:rFonts w:ascii="Arial" w:hAnsi="Arial" w:cs="Arial"/>
          <w:sz w:val="20"/>
          <w:szCs w:val="20"/>
        </w:rPr>
        <w:t>DoE Seeks Comment on Draft of Cybersecurity Risk Management Process Guideline</w:t>
      </w:r>
      <w:r w:rsidR="00431E6C">
        <w:rPr>
          <w:rFonts w:ascii="Arial" w:hAnsi="Arial" w:cs="Arial"/>
          <w:sz w:val="20"/>
          <w:szCs w:val="20"/>
        </w:rPr>
        <w:t xml:space="preserve">; </w:t>
      </w:r>
      <w:r w:rsidR="00431E6C" w:rsidRPr="00431E6C">
        <w:rPr>
          <w:rFonts w:ascii="Arial" w:hAnsi="Arial" w:cs="Arial"/>
          <w:sz w:val="20"/>
          <w:szCs w:val="20"/>
        </w:rPr>
        <w:t>New Tool from ASHRAE Helps Predict Consistent Thermal Comfort</w:t>
      </w:r>
      <w:r w:rsidR="00431E6C">
        <w:rPr>
          <w:rFonts w:ascii="Arial" w:hAnsi="Arial" w:cs="Arial"/>
          <w:sz w:val="20"/>
          <w:szCs w:val="20"/>
        </w:rPr>
        <w:t xml:space="preserve">; </w:t>
      </w:r>
      <w:r w:rsidR="00431E6C" w:rsidRPr="00431E6C">
        <w:rPr>
          <w:rFonts w:ascii="Arial" w:hAnsi="Arial" w:cs="Arial"/>
          <w:sz w:val="20"/>
          <w:szCs w:val="20"/>
        </w:rPr>
        <w:t>ISO and Global Reporting Increase Cooperation on Sustainable Development</w:t>
      </w:r>
      <w:r w:rsidR="00431E6C">
        <w:rPr>
          <w:rFonts w:ascii="Arial" w:hAnsi="Arial" w:cs="Arial"/>
          <w:sz w:val="20"/>
          <w:szCs w:val="20"/>
        </w:rPr>
        <w:t>.</w:t>
      </w:r>
    </w:p>
    <w:p w:rsidR="00FB11C0" w:rsidRDefault="00FB11C0" w:rsidP="00FB11C0">
      <w:pPr>
        <w:rPr>
          <w:rFonts w:ascii="Arial" w:hAnsi="Arial" w:cs="Arial"/>
          <w:sz w:val="20"/>
          <w:szCs w:val="20"/>
        </w:rPr>
      </w:pPr>
    </w:p>
    <w:p w:rsidR="00FB11C0" w:rsidRDefault="00836030" w:rsidP="00FB11C0">
      <w:pPr>
        <w:jc w:val="center"/>
        <w:rPr>
          <w:rFonts w:ascii="Arial" w:eastAsia="Times New Roman" w:hAnsi="Arial" w:cs="Arial"/>
          <w:sz w:val="20"/>
          <w:szCs w:val="20"/>
        </w:rPr>
      </w:pPr>
      <w:r>
        <w:rPr>
          <w:rFonts w:ascii="Arial" w:eastAsia="Times New Roman" w:hAnsi="Arial" w:cs="Arial"/>
          <w:sz w:val="20"/>
          <w:szCs w:val="20"/>
        </w:rPr>
        <w:pict>
          <v:rect id="_x0000_i1025"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SOCIAL MEDIA</w:t>
      </w:r>
    </w:p>
    <w:p w:rsidR="00FB11C0" w:rsidRDefault="00FB11C0" w:rsidP="00FB11C0">
      <w:pPr>
        <w:pStyle w:val="NormalArial"/>
        <w:rPr>
          <w:rStyle w:val="WhatsNew"/>
        </w:rPr>
      </w:pPr>
      <w:r>
        <w:rPr>
          <w:rStyle w:val="WhatsNew"/>
        </w:rPr>
        <w:lastRenderedPageBreak/>
        <w:t xml:space="preserve">ANSI actively participates in a number of social media websites, making pertinent information about events and initiatives readily accessible and providing a place of discussion for the </w:t>
      </w:r>
      <w:smartTag w:uri="urn:schemas-microsoft-com:office:smarttags" w:element="place">
        <w:smartTag w:uri="urn:schemas-microsoft-com:office:smarttags" w:element="country-region">
          <w:r>
            <w:rPr>
              <w:rStyle w:val="WhatsNew"/>
            </w:rPr>
            <w:t>U.S.</w:t>
          </w:r>
        </w:smartTag>
      </w:smartTag>
      <w:r>
        <w:rPr>
          <w:rStyle w:val="WhatsNew"/>
        </w:rPr>
        <w:t xml:space="preserve">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Check us out on …</w:t>
      </w:r>
    </w:p>
    <w:p w:rsidR="00FB11C0" w:rsidRDefault="00FB11C0" w:rsidP="00FB11C0">
      <w:pPr>
        <w:jc w:val="center"/>
      </w:pPr>
    </w:p>
    <w:p w:rsidR="00FB11C0" w:rsidRDefault="00FB11C0" w:rsidP="00FB11C0">
      <w:pPr>
        <w:jc w:val="center"/>
      </w:pPr>
      <w:r>
        <w:rPr>
          <w:noProof/>
          <w:color w:val="0000FF"/>
          <w:lang w:eastAsia="en-US"/>
        </w:rPr>
        <w:drawing>
          <wp:inline distT="0" distB="0" distL="0" distR="0">
            <wp:extent cx="228600" cy="228600"/>
            <wp:effectExtent l="0" t="0" r="0" b="0"/>
            <wp:docPr id="5" name="Picture 5" descr="cid:image006.jpg@01CC7150.86C9665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6.jpg@01CC7150.86C96650"/>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Pr>
          <w:noProof/>
          <w:color w:val="0000FF"/>
          <w:lang w:eastAsia="en-US"/>
        </w:rPr>
        <w:drawing>
          <wp:inline distT="0" distB="0" distL="0" distR="0">
            <wp:extent cx="990600" cy="228600"/>
            <wp:effectExtent l="0" t="0" r="0" b="0"/>
            <wp:docPr id="4" name="Picture 4" descr="cid:image007.jpg@01CC7150.86C9665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t>    </w:t>
      </w:r>
      <w:r>
        <w:rPr>
          <w:noProof/>
          <w:color w:val="0000FF"/>
          <w:lang w:eastAsia="en-US"/>
        </w:rPr>
        <w:drawing>
          <wp:inline distT="0" distB="0" distL="0" distR="0">
            <wp:extent cx="859155" cy="228600"/>
            <wp:effectExtent l="0" t="0" r="0" b="0"/>
            <wp:docPr id="3" name="Picture 3" descr="cid:image008.jpg@01CC7150.86C9665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t xml:space="preserve">    </w:t>
      </w:r>
      <w:r>
        <w:rPr>
          <w:noProof/>
          <w:lang w:eastAsia="en-US"/>
        </w:rPr>
        <w:drawing>
          <wp:inline distT="0" distB="0" distL="0" distR="0">
            <wp:extent cx="734060" cy="290830"/>
            <wp:effectExtent l="0" t="0" r="8890" b="0"/>
            <wp:docPr id="2" name="Picture 2" descr="cid:image009.jpg@01CC7150.86C9665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t>      </w:t>
      </w:r>
      <w:r>
        <w:rPr>
          <w:noProof/>
          <w:lang w:eastAsia="en-US"/>
        </w:rPr>
        <w:drawing>
          <wp:inline distT="0" distB="0" distL="0" distR="0">
            <wp:extent cx="983615" cy="290830"/>
            <wp:effectExtent l="0" t="0" r="6985" b="0"/>
            <wp:docPr id="1" name="Picture 1" descr="cid:image010.jpg@01CC7150.86C96650">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p>
    <w:p w:rsidR="00FB11C0" w:rsidRDefault="00FB11C0" w:rsidP="00FB11C0">
      <w:pPr>
        <w:jc w:val="center"/>
        <w:rPr>
          <w:rFonts w:ascii="Arial" w:hAnsi="Arial" w:cs="Arial"/>
          <w:i/>
          <w:iCs/>
          <w:sz w:val="20"/>
          <w:szCs w:val="20"/>
          <w:lang w:eastAsia="en-US"/>
        </w:rPr>
      </w:pPr>
    </w:p>
    <w:p w:rsidR="00FB11C0" w:rsidRDefault="00836030" w:rsidP="00FB11C0">
      <w:pPr>
        <w:jc w:val="center"/>
        <w:rPr>
          <w:rFonts w:ascii="Arial" w:eastAsia="Times New Roman" w:hAnsi="Arial" w:cs="Arial"/>
          <w:sz w:val="20"/>
          <w:szCs w:val="20"/>
        </w:rPr>
      </w:pPr>
      <w:r>
        <w:rPr>
          <w:rFonts w:ascii="Arial" w:eastAsia="Times New Roman" w:hAnsi="Arial" w:cs="Arial"/>
          <w:sz w:val="20"/>
          <w:szCs w:val="20"/>
        </w:rPr>
        <w:pict>
          <v:rect id="_x0000_i1026"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Default="00836030" w:rsidP="00FB11C0">
      <w:pPr>
        <w:pStyle w:val="normalarial0"/>
        <w:rPr>
          <w:rStyle w:val="Hyperlink"/>
        </w:rPr>
      </w:pPr>
      <w:hyperlink r:id="rId35" w:tooltip="http://publicaa.ansi.org/sites/apdl/Documents/Government%20Affairs/Federal%20Register%20Notices/Standards%20_%20CA%20Notices/2009/08%2021%202009.doc?&amp;source=whatsnew082409&#10;http://publicaa.ansi.org/sites/apdl/Documents/Government%20Affairs/Federal%20Regist" w:history="1">
        <w:r w:rsidR="00645D3B" w:rsidRPr="002D2DD7">
          <w:rPr>
            <w:rStyle w:val="Hyperlink"/>
          </w:rPr>
          <w:t>Standards and Trade Related Notices from the U.S. Federal Register, September 13 – September 19, 2011</w:t>
        </w:r>
      </w:hyperlink>
    </w:p>
    <w:p w:rsidR="00FB11C0" w:rsidRDefault="00FB11C0" w:rsidP="00FB11C0">
      <w:pPr>
        <w:pStyle w:val="normalarial00"/>
        <w:rPr>
          <w:color w:val="FFFFFF"/>
        </w:rPr>
      </w:pPr>
    </w:p>
    <w:p w:rsidR="00FB11C0" w:rsidRDefault="00836030" w:rsidP="00FB11C0">
      <w:pPr>
        <w:pStyle w:val="normalarial0"/>
        <w:rPr>
          <w:rStyle w:val="Hyperlink"/>
        </w:rPr>
      </w:pPr>
      <w:hyperlink r:id="rId36" w:tooltip="http://publicaa.ansi.org/sites/apdl/Documents/Government%20Affairs/Federal%20Register%20Notices/NCRP%20Notices/2009/NCRPNotices073109.doc?&amp;source=whatsnew082409" w:history="1">
        <w:r w:rsidR="00FB11C0">
          <w:rPr>
            <w:rStyle w:val="Hyperlink"/>
          </w:rPr>
          <w:t>National Cooperative Research and Production Act Notices from the U.S. Federal Register, March 22 – June 6, 2011</w:t>
        </w:r>
      </w:hyperlink>
    </w:p>
    <w:p w:rsidR="00FB11C0" w:rsidRDefault="00FB11C0" w:rsidP="00FB11C0">
      <w:pPr>
        <w:pStyle w:val="NormalArial"/>
        <w:rPr>
          <w:color w:val="FFFFFF"/>
        </w:rPr>
      </w:pPr>
    </w:p>
    <w:p w:rsidR="00FB11C0" w:rsidRDefault="00836030" w:rsidP="00FB11C0">
      <w:pPr>
        <w:pStyle w:val="NormalArial"/>
        <w:jc w:val="center"/>
      </w:pPr>
      <w:r>
        <w:pict>
          <v:rect id="_x0000_i1027"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Default="00FB11C0" w:rsidP="00FB11C0">
      <w:pPr>
        <w:pStyle w:val="NormalArial"/>
        <w:rPr>
          <w:rStyle w:val="WhatsNew"/>
        </w:rPr>
      </w:pPr>
      <w:r>
        <w:rPr>
          <w:rStyle w:val="WhatsNewHyperlink"/>
          <w:color w:val="FFFFFF"/>
        </w:rPr>
        <w:br/>
      </w:r>
      <w:hyperlink r:id="rId37" w:history="1">
        <w:r w:rsidR="004E443A">
          <w:rPr>
            <w:rStyle w:val="Hyperlink"/>
            <w:b/>
            <w:bCs/>
            <w:i/>
            <w:iCs/>
          </w:rPr>
          <w:t>Standards Action – September 16, 2011</w:t>
        </w:r>
      </w:hyperlink>
      <w:r>
        <w:rPr>
          <w:i/>
          <w:iCs/>
          <w:color w:val="3A6699"/>
        </w:rPr>
        <w:br/>
      </w:r>
      <w:proofErr w:type="gramStart"/>
      <w:r>
        <w:rPr>
          <w:rStyle w:val="WhatsNew"/>
        </w:rPr>
        <w:t>The</w:t>
      </w:r>
      <w:proofErr w:type="gramEnd"/>
      <w:r>
        <w:rPr>
          <w:rStyle w:val="WhatsNew"/>
        </w:rPr>
        <w:t xml:space="preserve"> latest issue of ANSI’s key public review vehicle. </w:t>
      </w:r>
    </w:p>
    <w:p w:rsidR="00FB11C0" w:rsidRDefault="00FB11C0" w:rsidP="00FB11C0">
      <w:pPr>
        <w:pStyle w:val="NormalArial"/>
        <w:rPr>
          <w:rStyle w:val="WhatsNew"/>
          <w:color w:val="FFFFFF"/>
        </w:rPr>
      </w:pPr>
    </w:p>
    <w:p w:rsidR="00FB11C0" w:rsidRDefault="00836030" w:rsidP="00FB11C0">
      <w:pPr>
        <w:spacing w:after="240"/>
        <w:rPr>
          <w:sz w:val="20"/>
          <w:szCs w:val="20"/>
        </w:rPr>
      </w:pPr>
      <w:hyperlink r:id="rId38"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w:t>
      </w:r>
      <w:smartTag w:uri="urn:schemas-microsoft-com:office:smarttags" w:element="place">
        <w:smartTag w:uri="urn:schemas-microsoft-com:office:smarttags" w:element="country-region">
          <w:r w:rsidR="00FB11C0">
            <w:rPr>
              <w:rStyle w:val="WhatsNew"/>
              <w:sz w:val="20"/>
              <w:szCs w:val="20"/>
            </w:rPr>
            <w:t>U.S.</w:t>
          </w:r>
        </w:smartTag>
      </w:smartTag>
      <w:r w:rsidR="00FB11C0">
        <w:rPr>
          <w:rStyle w:val="WhatsNew"/>
          <w:sz w:val="20"/>
          <w:szCs w:val="20"/>
        </w:rPr>
        <w:t xml:space="preserve">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39" w:history="1">
        <w:r w:rsidR="00FB11C0">
          <w:rPr>
            <w:rStyle w:val="Hyperlink"/>
            <w:rFonts w:ascii="Arial" w:hAnsi="Arial" w:cs="Arial"/>
            <w:b/>
            <w:bCs/>
            <w:i/>
            <w:iCs/>
            <w:sz w:val="20"/>
            <w:szCs w:val="20"/>
          </w:rPr>
          <w:t>2009-2010 Annual Report</w:t>
        </w:r>
      </w:hyperlink>
      <w:r w:rsidR="00FB11C0">
        <w:rPr>
          <w:rStyle w:val="WhatsNewHyperlink"/>
          <w:sz w:val="20"/>
          <w:szCs w:val="20"/>
        </w:rPr>
        <w:br/>
      </w:r>
      <w:proofErr w:type="gramStart"/>
      <w:r w:rsidR="00FB11C0">
        <w:rPr>
          <w:rStyle w:val="WhatsNew"/>
          <w:sz w:val="20"/>
          <w:szCs w:val="20"/>
        </w:rPr>
        <w:t>This</w:t>
      </w:r>
      <w:proofErr w:type="gramEnd"/>
      <w:r w:rsidR="00FB11C0">
        <w:rPr>
          <w:rStyle w:val="WhatsNew"/>
          <w:sz w:val="20"/>
          <w:szCs w:val="20"/>
        </w:rPr>
        <w:t xml:space="preserve"> year's annual report, </w:t>
      </w:r>
      <w:r w:rsidR="00FB11C0">
        <w:rPr>
          <w:rStyle w:val="WhatsNew"/>
          <w:i/>
          <w:iCs/>
          <w:sz w:val="20"/>
          <w:szCs w:val="20"/>
        </w:rPr>
        <w:t>Solutions Through Collaboration</w:t>
      </w:r>
      <w:r w:rsidR="00FB11C0">
        <w:rPr>
          <w:rStyle w:val="WhatsNew"/>
          <w:sz w:val="20"/>
          <w:szCs w:val="20"/>
        </w:rPr>
        <w:t xml:space="preserve">, describes how ANSI and its Federation of members have continued to use the power of collaboration to develop solutions for economic growth, innovation, and global priorities, fortifying the </w:t>
      </w:r>
      <w:smartTag w:uri="urn:schemas-microsoft-com:office:smarttags" w:element="place">
        <w:smartTag w:uri="urn:schemas-microsoft-com:office:smarttags" w:element="country-region">
          <w:r w:rsidR="00FB11C0">
            <w:rPr>
              <w:rStyle w:val="WhatsNew"/>
              <w:sz w:val="20"/>
              <w:szCs w:val="20"/>
            </w:rPr>
            <w:t>U.S.</w:t>
          </w:r>
        </w:smartTag>
      </w:smartTag>
      <w:r w:rsidR="00FB11C0">
        <w:rPr>
          <w:rStyle w:val="WhatsNew"/>
          <w:sz w:val="20"/>
          <w:szCs w:val="20"/>
        </w:rPr>
        <w:t xml:space="preserve">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40"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41"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836030" w:rsidP="00FB11C0">
      <w:pPr>
        <w:jc w:val="center"/>
        <w:rPr>
          <w:rFonts w:ascii="Arial" w:eastAsia="Times New Roman" w:hAnsi="Arial" w:cs="Arial"/>
          <w:sz w:val="20"/>
          <w:szCs w:val="20"/>
        </w:rPr>
      </w:pPr>
      <w:r>
        <w:rPr>
          <w:rFonts w:ascii="Arial" w:eastAsia="Times New Roman" w:hAnsi="Arial" w:cs="Arial"/>
          <w:sz w:val="20"/>
          <w:szCs w:val="20"/>
        </w:rP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CALENDAR</w:t>
      </w:r>
    </w:p>
    <w:p w:rsidR="00FB11C0" w:rsidRDefault="00FB11C0" w:rsidP="00FB11C0">
      <w:pPr>
        <w:rPr>
          <w:rStyle w:val="Hyperlink"/>
          <w:b/>
          <w:bCs/>
          <w:sz w:val="20"/>
          <w:szCs w:val="20"/>
        </w:rPr>
      </w:pPr>
      <w:r>
        <w:rPr>
          <w:rStyle w:val="WhatsNew"/>
          <w:sz w:val="20"/>
          <w:szCs w:val="20"/>
        </w:rPr>
        <w:t xml:space="preserve">Please check the </w:t>
      </w:r>
      <w:hyperlink r:id="rId42" w:history="1">
        <w:r>
          <w:rPr>
            <w:rStyle w:val="Hyperlink"/>
            <w:rFonts w:ascii="Arial" w:hAnsi="Arial" w:cs="Arial"/>
            <w:sz w:val="20"/>
            <w:szCs w:val="20"/>
          </w:rPr>
          <w:t>Events Section</w:t>
        </w:r>
      </w:hyperlink>
      <w:r>
        <w:rPr>
          <w:rStyle w:val="WhatsNew"/>
          <w:sz w:val="20"/>
          <w:szCs w:val="20"/>
        </w:rPr>
        <w:t xml:space="preserve"> of ANSI Online regularly for updated and new event information.</w:t>
      </w:r>
      <w:r>
        <w:rPr>
          <w:rStyle w:val="WhatsNew"/>
          <w:sz w:val="20"/>
          <w:szCs w:val="20"/>
        </w:rPr>
        <w:br/>
      </w:r>
      <w:r>
        <w:rPr>
          <w:rStyle w:val="WhatsNew"/>
          <w:sz w:val="20"/>
          <w:szCs w:val="20"/>
        </w:rPr>
        <w:br/>
      </w:r>
      <w:hyperlink r:id="rId43" w:history="1">
        <w:r>
          <w:rPr>
            <w:rStyle w:val="Hyperlink"/>
            <w:rFonts w:ascii="Arial" w:hAnsi="Arial" w:cs="Arial"/>
            <w:b/>
            <w:bCs/>
            <w:sz w:val="20"/>
            <w:szCs w:val="20"/>
          </w:rPr>
          <w:t>World Standards Week 2011</w:t>
        </w:r>
      </w:hyperlink>
    </w:p>
    <w:p w:rsidR="00FB11C0" w:rsidRDefault="00FB11C0" w:rsidP="00FB11C0">
      <w:r>
        <w:rPr>
          <w:rFonts w:ascii="Arial" w:hAnsi="Arial" w:cs="Arial"/>
          <w:sz w:val="20"/>
          <w:szCs w:val="20"/>
        </w:rPr>
        <w:t>October 11-14, 2011</w:t>
      </w:r>
    </w:p>
    <w:p w:rsidR="00FB11C0" w:rsidRDefault="00FB11C0" w:rsidP="00FB11C0">
      <w:pPr>
        <w:rPr>
          <w:rFonts w:ascii="Arial" w:hAnsi="Arial" w:cs="Arial"/>
          <w:sz w:val="20"/>
          <w:szCs w:val="20"/>
        </w:rPr>
      </w:pPr>
      <w:smartTag w:uri="urn:schemas-microsoft-com:office:smarttags" w:element="City">
        <w:r>
          <w:rPr>
            <w:rFonts w:ascii="Arial" w:hAnsi="Arial" w:cs="Arial"/>
            <w:sz w:val="20"/>
            <w:szCs w:val="20"/>
          </w:rPr>
          <w:t>Washington</w:t>
        </w:r>
      </w:smartTag>
      <w:r>
        <w:rPr>
          <w:rFonts w:ascii="Arial" w:hAnsi="Arial" w:cs="Arial"/>
          <w:sz w:val="20"/>
          <w:szCs w:val="20"/>
        </w:rPr>
        <w:t>, DC</w:t>
      </w:r>
    </w:p>
    <w:p w:rsidR="00FB11C0" w:rsidRDefault="00FB11C0" w:rsidP="00FB11C0">
      <w:pPr>
        <w:rPr>
          <w:rFonts w:ascii="Arial" w:hAnsi="Arial" w:cs="Arial"/>
          <w:sz w:val="20"/>
          <w:szCs w:val="20"/>
        </w:rPr>
      </w:pPr>
    </w:p>
    <w:p w:rsidR="00FB11C0" w:rsidRDefault="00836030" w:rsidP="00FB11C0">
      <w:pPr>
        <w:rPr>
          <w:rStyle w:val="Hyperlink"/>
          <w:b/>
          <w:bCs/>
        </w:rPr>
      </w:pPr>
      <w:hyperlink r:id="rId44" w:history="1">
        <w:r w:rsidR="00FB11C0">
          <w:rPr>
            <w:rStyle w:val="Hyperlink"/>
            <w:rFonts w:ascii="Arial" w:hAnsi="Arial" w:cs="Arial"/>
            <w:b/>
            <w:bCs/>
            <w:sz w:val="20"/>
            <w:szCs w:val="20"/>
          </w:rPr>
          <w:t>ANSI-HSSP Tenth Plenary Meeting and Workshop</w:t>
        </w:r>
      </w:hyperlink>
    </w:p>
    <w:p w:rsidR="00FB11C0" w:rsidRDefault="00FB11C0" w:rsidP="00FB11C0">
      <w:r>
        <w:rPr>
          <w:rFonts w:ascii="Arial" w:hAnsi="Arial" w:cs="Arial"/>
          <w:sz w:val="20"/>
          <w:szCs w:val="20"/>
        </w:rPr>
        <w:t>November 9-10, 2011</w:t>
      </w:r>
    </w:p>
    <w:p w:rsidR="00FB11C0" w:rsidRDefault="00FB11C0" w:rsidP="00FB11C0">
      <w:pPr>
        <w:spacing w:after="240"/>
        <w:rPr>
          <w:rFonts w:ascii="Arial" w:hAnsi="Arial" w:cs="Arial"/>
          <w:sz w:val="20"/>
          <w:szCs w:val="20"/>
        </w:rPr>
      </w:pPr>
      <w:r>
        <w:rPr>
          <w:rFonts w:ascii="Arial" w:hAnsi="Arial" w:cs="Arial"/>
          <w:sz w:val="20"/>
          <w:szCs w:val="20"/>
        </w:rPr>
        <w:t>Arlington, VA</w:t>
      </w:r>
    </w:p>
    <w:p w:rsidR="00FB11C0" w:rsidRDefault="00836030" w:rsidP="00FB11C0">
      <w:pPr>
        <w:jc w:val="center"/>
        <w:rPr>
          <w:rFonts w:ascii="Arial" w:eastAsia="Times New Roman" w:hAnsi="Arial" w:cs="Arial"/>
          <w:sz w:val="20"/>
          <w:szCs w:val="20"/>
        </w:rPr>
      </w:pPr>
      <w:r>
        <w:rPr>
          <w:rFonts w:ascii="Arial" w:eastAsia="Times New Roman" w:hAnsi="Arial" w:cs="Arial"/>
          <w:sz w:val="20"/>
          <w:szCs w:val="20"/>
        </w:rPr>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EDUCATION AND TRAINING</w:t>
      </w:r>
    </w:p>
    <w:p w:rsidR="00FB11C0" w:rsidRDefault="00FB11C0" w:rsidP="00FB11C0">
      <w:pPr>
        <w:rPr>
          <w:rStyle w:val="WhatsNew"/>
          <w:sz w:val="20"/>
          <w:szCs w:val="20"/>
        </w:rPr>
      </w:pPr>
      <w:r>
        <w:rPr>
          <w:rStyle w:val="WhatsNew"/>
          <w:sz w:val="20"/>
          <w:szCs w:val="20"/>
        </w:rPr>
        <w:t xml:space="preserve">Please check the </w:t>
      </w:r>
      <w:hyperlink r:id="rId45"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t>Visit</w:t>
      </w:r>
      <w:r>
        <w:rPr>
          <w:rFonts w:ascii="Arial" w:hAnsi="Arial" w:cs="Arial"/>
          <w:b/>
          <w:bCs/>
          <w:color w:val="3A6699"/>
          <w:sz w:val="20"/>
          <w:szCs w:val="20"/>
        </w:rPr>
        <w:t xml:space="preserve"> </w:t>
      </w:r>
      <w:hyperlink r:id="rId46" w:history="1">
        <w:r>
          <w:rPr>
            <w:rStyle w:val="Hyperlink"/>
            <w:rFonts w:ascii="Arial" w:hAnsi="Arial" w:cs="Arial"/>
            <w:sz w:val="20"/>
            <w:szCs w:val="20"/>
          </w:rPr>
          <w:t>StandardsLearn.org</w:t>
        </w:r>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836030" w:rsidP="00FB11C0">
      <w:pPr>
        <w:rPr>
          <w:rFonts w:ascii="Arial" w:hAnsi="Arial" w:cs="Arial"/>
          <w:b/>
          <w:bCs/>
          <w:sz w:val="20"/>
          <w:szCs w:val="20"/>
        </w:rPr>
      </w:pPr>
      <w:hyperlink r:id="rId47" w:history="1">
        <w:r w:rsidR="00FB11C0">
          <w:rPr>
            <w:rStyle w:val="Hyperlink"/>
            <w:rFonts w:ascii="Arial" w:hAnsi="Arial" w:cs="Arial"/>
            <w:b/>
            <w:bCs/>
            <w:sz w:val="20"/>
            <w:szCs w:val="20"/>
          </w:rPr>
          <w:t>New on StandardsLearn.org: Standardization Case Studies</w:t>
        </w:r>
      </w:hyperlink>
    </w:p>
    <w:p w:rsidR="00FB11C0" w:rsidRDefault="00FB11C0" w:rsidP="00FB11C0">
      <w:pPr>
        <w:rPr>
          <w:rFonts w:ascii="Arial" w:hAnsi="Arial" w:cs="Arial"/>
          <w:sz w:val="20"/>
          <w:szCs w:val="20"/>
        </w:rPr>
      </w:pPr>
      <w:r>
        <w:rPr>
          <w:rFonts w:ascii="Arial" w:hAnsi="Arial" w:cs="Arial"/>
          <w:sz w:val="20"/>
          <w:szCs w:val="20"/>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836030" w:rsidP="00FB11C0">
      <w:pPr>
        <w:jc w:val="center"/>
        <w:rPr>
          <w:rFonts w:ascii="Arial" w:eastAsia="Times New Roman" w:hAnsi="Arial" w:cs="Arial"/>
          <w:sz w:val="20"/>
          <w:szCs w:val="20"/>
        </w:rPr>
      </w:pPr>
      <w:r>
        <w:rPr>
          <w:rFonts w:ascii="Arial" w:eastAsia="Times New Roman" w:hAnsi="Arial" w:cs="Arial"/>
          <w:sz w:val="20"/>
          <w:szCs w:val="20"/>
        </w:rPr>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w:t>
      </w:r>
      <w:smartTag w:uri="urn:schemas-microsoft-com:office:smarttags" w:element="place">
        <w:smartTag w:uri="urn:schemas-microsoft-com:office:smarttags" w:element="country-region">
          <w:r>
            <w:rPr>
              <w:rStyle w:val="WhatsNew"/>
              <w:sz w:val="20"/>
              <w:szCs w:val="20"/>
            </w:rPr>
            <w:t>U.S.</w:t>
          </w:r>
        </w:smartTag>
      </w:smartTag>
      <w:r>
        <w:rPr>
          <w:rStyle w:val="WhatsNew"/>
          <w:sz w:val="20"/>
          <w:szCs w:val="20"/>
        </w:rPr>
        <w:t xml:space="preserve"> standards and conformity assessment community, ANSI provides an </w:t>
      </w:r>
      <w:hyperlink r:id="rId48"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w:t>
      </w:r>
      <w:smartTag w:uri="urn:schemas-microsoft-com:office:smarttags" w:element="State">
        <w:r>
          <w:rPr>
            <w:rStyle w:val="WhatsNew"/>
            <w:sz w:val="20"/>
            <w:szCs w:val="20"/>
          </w:rPr>
          <w:t>New York</w:t>
        </w:r>
      </w:smartTag>
      <w:r>
        <w:rPr>
          <w:rStyle w:val="WhatsNew"/>
          <w:sz w:val="20"/>
          <w:szCs w:val="20"/>
        </w:rPr>
        <w:t xml:space="preserve"> and </w:t>
      </w:r>
      <w:smartTag w:uri="urn:schemas-microsoft-com:office:smarttags" w:element="place">
        <w:smartTag w:uri="urn:schemas-microsoft-com:office:smarttags" w:element="City">
          <w:r>
            <w:rPr>
              <w:rStyle w:val="WhatsNew"/>
              <w:sz w:val="20"/>
              <w:szCs w:val="20"/>
            </w:rPr>
            <w:t>Washington</w:t>
          </w:r>
        </w:smartTag>
        <w:r>
          <w:rPr>
            <w:rStyle w:val="WhatsNew"/>
            <w:sz w:val="20"/>
            <w:szCs w:val="20"/>
          </w:rPr>
          <w:t xml:space="preserve">, </w:t>
        </w:r>
        <w:smartTag w:uri="urn:schemas-microsoft-com:office:smarttags" w:element="State">
          <w:r>
            <w:rPr>
              <w:rStyle w:val="WhatsNew"/>
              <w:sz w:val="20"/>
              <w:szCs w:val="20"/>
            </w:rPr>
            <w:t>DC</w:t>
          </w:r>
        </w:smartTag>
      </w:smartTag>
      <w:r>
        <w:rPr>
          <w:rStyle w:val="WhatsNew"/>
          <w:sz w:val="20"/>
          <w:szCs w:val="20"/>
        </w:rPr>
        <w:t xml:space="preserve">, offices. For more information or to submit your qualifications, visit the </w:t>
      </w:r>
      <w:hyperlink r:id="rId49"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836030"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50"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Learn more about this issue’s featured package:</w:t>
      </w:r>
    </w:p>
    <w:p w:rsidR="00FB11C0" w:rsidRDefault="00FB11C0" w:rsidP="00FB11C0">
      <w:pPr>
        <w:pStyle w:val="NormalArial"/>
        <w:rPr>
          <w:rStyle w:val="WhatsNew"/>
          <w:color w:val="FFFFFF"/>
        </w:rPr>
      </w:pPr>
    </w:p>
    <w:p w:rsidR="00FB11C0" w:rsidRDefault="00836030" w:rsidP="00FB11C0">
      <w:pPr>
        <w:rPr>
          <w:sz w:val="20"/>
          <w:szCs w:val="20"/>
        </w:rPr>
      </w:pPr>
      <w:hyperlink r:id="rId51" w:history="1">
        <w:r w:rsidR="000F0602">
          <w:rPr>
            <w:rStyle w:val="Hyperlink"/>
            <w:rFonts w:ascii="Arial" w:hAnsi="Arial" w:cs="Arial"/>
            <w:b/>
            <w:bCs/>
            <w:sz w:val="20"/>
            <w:szCs w:val="20"/>
          </w:rPr>
          <w:t>BS EN ISO 13849 - Safety of Machinery Package</w:t>
        </w:r>
      </w:hyperlink>
      <w:r w:rsidR="00FB11C0">
        <w:br/>
      </w:r>
      <w:r w:rsidR="00FB11C0">
        <w:rPr>
          <w:rFonts w:ascii="Arial" w:hAnsi="Arial" w:cs="Arial"/>
          <w:sz w:val="20"/>
          <w:szCs w:val="20"/>
        </w:rPr>
        <w:t xml:space="preserve">This package </w:t>
      </w:r>
      <w:r w:rsidR="000F0602" w:rsidRPr="000F0602">
        <w:rPr>
          <w:rFonts w:ascii="Arial" w:hAnsi="Arial" w:cs="Arial"/>
          <w:sz w:val="20"/>
          <w:szCs w:val="20"/>
        </w:rPr>
        <w:t>provides guidance on the d</w:t>
      </w:r>
      <w:r w:rsidR="000F0602">
        <w:rPr>
          <w:rFonts w:ascii="Arial" w:hAnsi="Arial" w:cs="Arial"/>
          <w:sz w:val="20"/>
          <w:szCs w:val="20"/>
        </w:rPr>
        <w:t xml:space="preserve">esign and integration of safety </w:t>
      </w:r>
      <w:r w:rsidR="000F0602" w:rsidRPr="000F0602">
        <w:rPr>
          <w:rFonts w:ascii="Arial" w:hAnsi="Arial" w:cs="Arial"/>
          <w:sz w:val="20"/>
          <w:szCs w:val="20"/>
        </w:rPr>
        <w:t>related parts of control systems. It specifies the characteristics to identify the performance level required for carrying out safety functions and can be applied to all kinds of safety related parts of control systems</w:t>
      </w:r>
      <w:r w:rsidR="000F0602">
        <w:rPr>
          <w:rFonts w:ascii="Arial" w:hAnsi="Arial" w:cs="Arial"/>
          <w:sz w:val="20"/>
          <w:szCs w:val="20"/>
        </w:rPr>
        <w:t>,</w:t>
      </w:r>
      <w:r w:rsidR="000F0602" w:rsidRPr="000F0602">
        <w:rPr>
          <w:rFonts w:ascii="Arial" w:hAnsi="Arial" w:cs="Arial"/>
          <w:sz w:val="20"/>
          <w:szCs w:val="20"/>
        </w:rPr>
        <w:t xml:space="preserve"> regardless of the technology and energy used</w:t>
      </w:r>
      <w:r w:rsidR="00FB11C0">
        <w:rPr>
          <w:rFonts w:ascii="Arial" w:hAnsi="Arial" w:cs="Arial"/>
          <w:sz w:val="20"/>
          <w:szCs w:val="20"/>
        </w:rPr>
        <w:t>.</w:t>
      </w:r>
    </w:p>
    <w:p w:rsidR="00FB11C0" w:rsidRDefault="00FB11C0" w:rsidP="00FB11C0">
      <w:pPr>
        <w:rPr>
          <w:rFonts w:ascii="Arial" w:hAnsi="Arial" w:cs="Arial"/>
          <w:sz w:val="20"/>
          <w:szCs w:val="20"/>
        </w:rPr>
      </w:pPr>
    </w:p>
    <w:p w:rsidR="00FB11C0" w:rsidRDefault="00FB11C0" w:rsidP="00FB11C0">
      <w:pPr>
        <w:pStyle w:val="NormalArial"/>
        <w:rPr>
          <w:rStyle w:val="WhatsNew"/>
        </w:rPr>
      </w:pPr>
      <w:r>
        <w:rPr>
          <w:rStyle w:val="WhatsNew"/>
        </w:rPr>
        <w:t xml:space="preserve">For information about the inventory of thousands of documents available from the </w:t>
      </w:r>
      <w:hyperlink r:id="rId52"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 xml:space="preserve">, please visit </w:t>
      </w:r>
      <w:hyperlink r:id="rId53" w:history="1">
        <w:r>
          <w:rPr>
            <w:rStyle w:val="Hyperlink"/>
          </w:rPr>
          <w:t>webstore.ansi.org</w:t>
        </w:r>
      </w:hyperlink>
      <w:r>
        <w:rPr>
          <w:rStyle w:val="WhatsNew"/>
        </w:rPr>
        <w:t xml:space="preserve"> or contact ANSI Customer Service (212.642.4980, </w:t>
      </w:r>
      <w:hyperlink r:id="rId54"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836030"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5"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proofErr w:type="gramStart"/>
      <w:r>
        <w:rPr>
          <w:rStyle w:val="WhatsNew"/>
          <w:i/>
          <w:iCs/>
          <w:sz w:val="16"/>
          <w:szCs w:val="16"/>
        </w:rPr>
        <w:t>What’s</w:t>
      </w:r>
      <w:proofErr w:type="gramEnd"/>
      <w:r>
        <w:rPr>
          <w:rStyle w:val="WhatsNew"/>
          <w:i/>
          <w:iCs/>
          <w:sz w:val="16"/>
          <w:szCs w:val="16"/>
        </w:rPr>
        <w:t xml:space="preserve"> New?</w:t>
      </w:r>
      <w:r>
        <w:rPr>
          <w:rStyle w:val="WhatsNew"/>
          <w:sz w:val="16"/>
          <w:szCs w:val="16"/>
        </w:rPr>
        <w:t xml:space="preserve"> </w:t>
      </w:r>
      <w:proofErr w:type="gramStart"/>
      <w:r>
        <w:rPr>
          <w:rStyle w:val="WhatsNew"/>
          <w:sz w:val="16"/>
          <w:szCs w:val="16"/>
        </w:rPr>
        <w:t>mailing</w:t>
      </w:r>
      <w:proofErr w:type="gramEnd"/>
      <w:r>
        <w:rPr>
          <w:rStyle w:val="WhatsNew"/>
          <w:sz w:val="16"/>
          <w:szCs w:val="16"/>
        </w:rPr>
        <w:t xml:space="preserve"> list, please send an email to </w:t>
      </w:r>
      <w:hyperlink r:id="rId56"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57" w:history="1">
        <w:r>
          <w:rPr>
            <w:rStyle w:val="Hyperlink"/>
            <w:sz w:val="16"/>
            <w:szCs w:val="16"/>
          </w:rPr>
          <w:t>Communications and Public Relations department</w:t>
        </w:r>
      </w:hyperlink>
      <w:r>
        <w:rPr>
          <w:rStyle w:val="WhatsNew"/>
          <w:sz w:val="16"/>
          <w:szCs w:val="16"/>
        </w:rPr>
        <w:t xml:space="preserve"> at 212.642.8901.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58"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59"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w:t>
      </w:r>
      <w:smartTag w:uri="urn:schemas-microsoft-com:office:smarttags" w:element="PersonName">
        <w:r>
          <w:rPr>
            <w:rStyle w:val="WhatsNew"/>
            <w:sz w:val="16"/>
            <w:szCs w:val="16"/>
          </w:rPr>
          <w:t>membership</w:t>
        </w:r>
      </w:smartTag>
      <w:r>
        <w:rPr>
          <w:rStyle w:val="WhatsNew"/>
          <w:sz w:val="16"/>
          <w:szCs w:val="16"/>
        </w:rPr>
        <w:t xml:space="preserve">, send an email to </w:t>
      </w:r>
      <w:hyperlink r:id="rId60" w:history="1">
        <w:r>
          <w:rPr>
            <w:rStyle w:val="Hyperlink"/>
            <w:sz w:val="16"/>
            <w:szCs w:val="16"/>
          </w:rPr>
          <w:t>membership@ansi.org</w:t>
        </w:r>
      </w:hyperlink>
      <w:r>
        <w:rPr>
          <w:rStyle w:val="WhatsNew"/>
          <w:sz w:val="16"/>
          <w:szCs w:val="16"/>
        </w:rPr>
        <w:t xml:space="preserve"> or call 212.642.4940.  </w:t>
      </w:r>
    </w:p>
    <w:p w:rsidR="00FB11C0" w:rsidRDefault="00FB11C0" w:rsidP="00FB11C0">
      <w:pPr>
        <w:pStyle w:val="NormalArial"/>
        <w:rPr>
          <w:rStyle w:val="WhatsNew"/>
          <w:sz w:val="16"/>
          <w:szCs w:val="16"/>
        </w:rPr>
      </w:pPr>
    </w:p>
    <w:p w:rsidR="00FB11C0" w:rsidRDefault="00FB11C0" w:rsidP="00FB11C0">
      <w:pPr>
        <w:pStyle w:val="NormalArial"/>
        <w:jc w:val="center"/>
      </w:pPr>
      <w:r>
        <w:rPr>
          <w:rStyle w:val="WhatsNew"/>
          <w:sz w:val="16"/>
          <w:szCs w:val="16"/>
        </w:rPr>
        <w:t xml:space="preserve">American National Standards Institute • </w:t>
      </w:r>
      <w:smartTag w:uri="urn:schemas-microsoft-com:office:smarttags" w:element="Street">
        <w:smartTag w:uri="urn:schemas-microsoft-com:office:smarttags" w:element="address">
          <w:r>
            <w:rPr>
              <w:rStyle w:val="WhatsNew"/>
              <w:sz w:val="16"/>
              <w:szCs w:val="16"/>
            </w:rPr>
            <w:t>25 W. 43rd St.</w:t>
          </w:r>
        </w:smartTag>
      </w:smartTag>
      <w:r>
        <w:rPr>
          <w:rStyle w:val="WhatsNew"/>
          <w:sz w:val="16"/>
          <w:szCs w:val="16"/>
        </w:rPr>
        <w:t xml:space="preserve"> • Fourth Floor • </w:t>
      </w:r>
      <w:smartTag w:uri="urn:schemas-microsoft-com:office:smarttags" w:element="place">
        <w:smartTag w:uri="urn:schemas-microsoft-com:office:smarttags" w:element="City">
          <w:r>
            <w:rPr>
              <w:rStyle w:val="WhatsNew"/>
              <w:sz w:val="16"/>
              <w:szCs w:val="16"/>
            </w:rPr>
            <w:t>New York</w:t>
          </w:r>
        </w:smartTag>
        <w:r>
          <w:rPr>
            <w:rStyle w:val="WhatsNew"/>
            <w:sz w:val="16"/>
            <w:szCs w:val="16"/>
          </w:rPr>
          <w:t xml:space="preserve">, </w:t>
        </w:r>
        <w:smartTag w:uri="urn:schemas-microsoft-com:office:smarttags" w:element="State">
          <w:r>
            <w:rPr>
              <w:rStyle w:val="WhatsNew"/>
              <w:sz w:val="16"/>
              <w:szCs w:val="16"/>
            </w:rPr>
            <w:t>NY</w:t>
          </w:r>
        </w:smartTag>
      </w:smartTag>
      <w:r>
        <w:rPr>
          <w:rStyle w:val="WhatsNew"/>
          <w:sz w:val="16"/>
          <w:szCs w:val="16"/>
        </w:rPr>
        <w:t xml:space="preserve"> • 10036</w:t>
      </w:r>
    </w:p>
    <w:p w:rsidR="005A2AA9" w:rsidRDefault="005A2AA9"/>
    <w:sectPr w:rsidR="005A2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2B1B"/>
    <w:rsid w:val="000913F5"/>
    <w:rsid w:val="000F0602"/>
    <w:rsid w:val="002D2DD7"/>
    <w:rsid w:val="00332981"/>
    <w:rsid w:val="00431E6C"/>
    <w:rsid w:val="004E443A"/>
    <w:rsid w:val="00532C95"/>
    <w:rsid w:val="00575F3C"/>
    <w:rsid w:val="00593F13"/>
    <w:rsid w:val="005A2AA9"/>
    <w:rsid w:val="005C114A"/>
    <w:rsid w:val="005E4A2D"/>
    <w:rsid w:val="005F07C6"/>
    <w:rsid w:val="00645D3B"/>
    <w:rsid w:val="007535C6"/>
    <w:rsid w:val="007777BF"/>
    <w:rsid w:val="00786CF8"/>
    <w:rsid w:val="007F15B0"/>
    <w:rsid w:val="00902D8D"/>
    <w:rsid w:val="00B07634"/>
    <w:rsid w:val="00B93DE3"/>
    <w:rsid w:val="00C65614"/>
    <w:rsid w:val="00D61FD7"/>
    <w:rsid w:val="00E16913"/>
    <w:rsid w:val="00FB1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1C0"/>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1C0"/>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1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inkedin.com/groups?gid=990447&amp;trk=anetsrch_name&amp;goback=.gdr_1239827963147_1" TargetMode="External"/><Relationship Id="rId21" Type="http://schemas.openxmlformats.org/officeDocument/2006/relationships/image" Target="media/image1.jpeg"/><Relationship Id="rId34" Type="http://schemas.openxmlformats.org/officeDocument/2006/relationships/image" Target="cid:image010.jpg@01CC7150.86C96650" TargetMode="External"/><Relationship Id="rId42" Type="http://schemas.openxmlformats.org/officeDocument/2006/relationships/hyperlink" Target="http://www.ansi.org/meetings_events/online_calendar/events.aspx?menuid=8&amp;source=whatsnew091911" TargetMode="External"/><Relationship Id="rId47" Type="http://schemas.openxmlformats.org/officeDocument/2006/relationships/hyperlink" Target="http://www.standardslearn.org/standardization_case_studies.aspx?&amp;source=whatsnew091911" TargetMode="External"/><Relationship Id="rId50" Type="http://schemas.openxmlformats.org/officeDocument/2006/relationships/hyperlink" Target="http://webstore.ansi.org/?&amp;source=whatsnew?&amp;source=whatsnew091911" TargetMode="External"/><Relationship Id="rId55" Type="http://schemas.openxmlformats.org/officeDocument/2006/relationships/hyperlink" Target="mailto:whats_new@ansi.org" TargetMode="External"/><Relationship Id="rId63" Type="http://schemas.openxmlformats.org/officeDocument/2006/relationships/customXml" Target="../customXml/item1.xml"/><Relationship Id="rId7" Type="http://schemas.openxmlformats.org/officeDocument/2006/relationships/hyperlink" Target="https://www.ansi.org/news_publications/news_story.aspx?admin=1&amp;articleid=3006&amp;source=whatsnew091911" TargetMode="External"/><Relationship Id="rId2" Type="http://schemas.microsoft.com/office/2007/relationships/stylesWithEffects" Target="stylesWithEffects.xml"/><Relationship Id="rId16" Type="http://schemas.openxmlformats.org/officeDocument/2006/relationships/hyperlink" Target="https://www.ansi.org/news_publications/news_story.aspx?admin=1&amp;articleid=3010&amp;source=whatsnew091911" TargetMode="External"/><Relationship Id="rId29" Type="http://schemas.openxmlformats.org/officeDocument/2006/relationships/hyperlink" Target="http://www.youtube.com/user/ansidotorg?&amp;source=whatsnew122109" TargetMode="External"/><Relationship Id="rId11" Type="http://schemas.openxmlformats.org/officeDocument/2006/relationships/hyperlink" Target="https://www.ansi.org/news_publications/news_story.aspx?admin=1&amp;articleid=3005&amp;source=whatsnew091911" TargetMode="External"/><Relationship Id="rId24" Type="http://schemas.openxmlformats.org/officeDocument/2006/relationships/image" Target="media/image2.jpeg"/><Relationship Id="rId32" Type="http://schemas.openxmlformats.org/officeDocument/2006/relationships/hyperlink" Target="http://ansidotorg.blogspot.com/" TargetMode="External"/><Relationship Id="rId37" Type="http://schemas.openxmlformats.org/officeDocument/2006/relationships/hyperlink" Target="http://publicaa.ansi.org/sites/apdl/Documents/Standards%20Action/2011%20PDFs/SAV4237.pdf?&amp;source=whatsnew091911" TargetMode="External"/><Relationship Id="rId40" Type="http://schemas.openxmlformats.org/officeDocument/2006/relationships/hyperlink" Target="http://www.ansi.org/news_publications/periodicals/overview.aspx?menuid=7&amp;source=whatsnew091911" TargetMode="External"/><Relationship Id="rId45" Type="http://schemas.openxmlformats.org/officeDocument/2006/relationships/hyperlink" Target="http://www.ansi.org/education_trainings/overview.aspx?menuid=9?&amp;source=whatsnew091911" TargetMode="External"/><Relationship Id="rId53" Type="http://schemas.openxmlformats.org/officeDocument/2006/relationships/hyperlink" Target="http://webstore.ansi.org/?&amp;source=whatsnew091911" TargetMode="External"/><Relationship Id="rId58" Type="http://schemas.openxmlformats.org/officeDocument/2006/relationships/hyperlink" Target="mailto:ads@ansi.org" TargetMode="External"/><Relationship Id="rId66" Type="http://schemas.openxmlformats.org/officeDocument/2006/relationships/customXml" Target="../customXml/item4.xml"/><Relationship Id="rId5" Type="http://schemas.openxmlformats.org/officeDocument/2006/relationships/hyperlink" Target="http://www.ansi.org/?&amp;source=whatsnew091911" TargetMode="External"/><Relationship Id="rId61" Type="http://schemas.openxmlformats.org/officeDocument/2006/relationships/fontTable" Target="fontTable.xml"/><Relationship Id="rId19" Type="http://schemas.openxmlformats.org/officeDocument/2006/relationships/hyperlink" Target="http://www.ansi.org/news_publications/news_story.aspx?menuid=7&amp;articleid=3008&amp;source=whatsnew091911" TargetMode="External"/><Relationship Id="rId14" Type="http://schemas.openxmlformats.org/officeDocument/2006/relationships/hyperlink" Target="https://www.ansi.org/news_publications/news_story.aspx?admin=1&amp;articleid=3011&amp;source=whatsnew091911" TargetMode="External"/><Relationship Id="rId22" Type="http://schemas.openxmlformats.org/officeDocument/2006/relationships/image" Target="cid:image006.jpg@01CC7150.86C96650" TargetMode="External"/><Relationship Id="rId27" Type="http://schemas.openxmlformats.org/officeDocument/2006/relationships/image" Target="media/image3.jpeg"/><Relationship Id="rId30" Type="http://schemas.openxmlformats.org/officeDocument/2006/relationships/image" Target="media/image4.jpeg"/><Relationship Id="rId35" Type="http://schemas.openxmlformats.org/officeDocument/2006/relationships/hyperlink" Target="http://publicaa.ansi.org/sites/apdl/Documents/Government%20Affairs/Federal%20Register%20Notices/Standards%20_%20CA%20Notices/2011/09%2019%2011.pdf?&amp;source=whatsnew091911" TargetMode="External"/><Relationship Id="rId43" Type="http://schemas.openxmlformats.org/officeDocument/2006/relationships/hyperlink" Target="http://ansi.org/meetings_events/WSW11/wsw.aspx?menuid=8&amp;source=whatsnew091911" TargetMode="External"/><Relationship Id="rId48" Type="http://schemas.openxmlformats.org/officeDocument/2006/relationships/hyperlink" Target="http://www.ansi.org/career_opportunities/positions_available/position_available.aspx?menuid=13&amp;source=whatsnew?&amp;source=whatsnew091911" TargetMode="External"/><Relationship Id="rId56" Type="http://schemas.openxmlformats.org/officeDocument/2006/relationships/hyperlink" Target="mailto:whats_new@ansi.org" TargetMode="External"/><Relationship Id="rId64" Type="http://schemas.openxmlformats.org/officeDocument/2006/relationships/customXml" Target="../customXml/item2.xml"/><Relationship Id="rId8" Type="http://schemas.openxmlformats.org/officeDocument/2006/relationships/hyperlink" Target="https://www.ansi.org/news_publications/news_story.aspx?admin=1&amp;articleid=3006&amp;source=whatsnew091911" TargetMode="External"/><Relationship Id="rId51" Type="http://schemas.openxmlformats.org/officeDocument/2006/relationships/hyperlink" Target="http://webstore.ansi.org/RecordDetail.aspx?sku=BS+EN+ISO+13849+-+Safety+of+Machinery+Package&amp;source=whatsnew091911" TargetMode="External"/><Relationship Id="rId3" Type="http://schemas.openxmlformats.org/officeDocument/2006/relationships/settings" Target="settings.xml"/><Relationship Id="rId12" Type="http://schemas.openxmlformats.org/officeDocument/2006/relationships/hyperlink" Target="https://www.ansi.org/news_publications/news_story.aspx?admin=1&amp;articleid=3005&amp;source=whatsnew091911" TargetMode="External"/><Relationship Id="rId17" Type="http://schemas.openxmlformats.org/officeDocument/2006/relationships/hyperlink" Target="http://www.ansi.org/news_publications/news_story.aspx?menuid=7&amp;articleid=3009&amp;source=whatsnew091911" TargetMode="External"/><Relationship Id="rId25" Type="http://schemas.openxmlformats.org/officeDocument/2006/relationships/image" Target="cid:image007.jpg@01CC7150.86C96650" TargetMode="External"/><Relationship Id="rId33" Type="http://schemas.openxmlformats.org/officeDocument/2006/relationships/image" Target="media/image5.jpeg"/><Relationship Id="rId38" Type="http://schemas.openxmlformats.org/officeDocument/2006/relationships/hyperlink" Target="http://publicaa.ansi.org/sites/apdl/Documents/Standards%20Activities/NSSC/USSS_Third_edition/USSS%202010-sm.pdf?&amp;source=whatsnew091911" TargetMode="External"/><Relationship Id="rId46" Type="http://schemas.openxmlformats.org/officeDocument/2006/relationships/hyperlink" Target="http://www.standardslearn.org/?&amp;source=whatsnew091911" TargetMode="External"/><Relationship Id="rId59" Type="http://schemas.openxmlformats.org/officeDocument/2006/relationships/hyperlink" Target="http://www.ansi.org/membership/overview/overview.aspx?menuid=2&amp;source=whatsnew091911" TargetMode="External"/><Relationship Id="rId20" Type="http://schemas.openxmlformats.org/officeDocument/2006/relationships/hyperlink" Target="http://www.facebook.com/pages/ANSI-American-National-Standards-Institute/46446679081" TargetMode="External"/><Relationship Id="rId41" Type="http://schemas.openxmlformats.org/officeDocument/2006/relationships/hyperlink" Target="http://www.ansi.org/news_publications/other_documents/ther_doc.aspx?menuid=7&amp;source=whatsnew091911" TargetMode="External"/><Relationship Id="rId54" Type="http://schemas.openxmlformats.org/officeDocument/2006/relationships/hyperlink" Target="mailto:storemanager@ansi.org"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nsi.org/?&amp;source=whatsnew091911" TargetMode="External"/><Relationship Id="rId15" Type="http://schemas.openxmlformats.org/officeDocument/2006/relationships/hyperlink" Target="https://www.ansi.org/news_publications/news_story.aspx?admin=1&amp;articleid=3010&amp;source=whatsnew091911" TargetMode="External"/><Relationship Id="rId23" Type="http://schemas.openxmlformats.org/officeDocument/2006/relationships/hyperlink" Target="http://twitter.com/ansidotorg" TargetMode="External"/><Relationship Id="rId28" Type="http://schemas.openxmlformats.org/officeDocument/2006/relationships/image" Target="cid:image008.jpg@01CC7150.86C96650" TargetMode="External"/><Relationship Id="rId36" Type="http://schemas.openxmlformats.org/officeDocument/2006/relationships/hyperlink" Target="http://publicaa.ansi.org/sites/apdl/Documents/Government%20Affairs/Federal%20Register%20Notices/NCRP%20Notices/2011/NCRPNotices%2006-06-11.doc?&amp;source=whatsnew091911" TargetMode="External"/><Relationship Id="rId49" Type="http://schemas.openxmlformats.org/officeDocument/2006/relationships/hyperlink" Target="http://www.ansi.org/career_opportunities/positions_available/position_available.aspx?menuid=13&amp;source=whatsnew?&amp;source=whatsnew091911" TargetMode="External"/><Relationship Id="rId57" Type="http://schemas.openxmlformats.org/officeDocument/2006/relationships/hyperlink" Target="mailto:pr@ansi.org" TargetMode="External"/><Relationship Id="rId10" Type="http://schemas.openxmlformats.org/officeDocument/2006/relationships/hyperlink" Target="http://www.ansi.org/news_publications/news_story.aspx?menuid=7&amp;articleid=3007&amp;source=whatsnew091911" TargetMode="External"/><Relationship Id="rId31" Type="http://schemas.openxmlformats.org/officeDocument/2006/relationships/image" Target="cid:image009.jpg@01CC7150.86C96650" TargetMode="External"/><Relationship Id="rId44" Type="http://schemas.openxmlformats.org/officeDocument/2006/relationships/hyperlink" Target="http://www.ansi.org/meetings_events/events/2011/HSSP_Plenary_1111.aspx?menuid=8&amp;source=whatsnew091911" TargetMode="External"/><Relationship Id="rId52" Type="http://schemas.openxmlformats.org/officeDocument/2006/relationships/hyperlink" Target="http://webstore.ansi.org/?&amp;source=whatsnew091911" TargetMode="External"/><Relationship Id="rId60" Type="http://schemas.openxmlformats.org/officeDocument/2006/relationships/hyperlink" Target="mailto:membership@ansi.org"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3007&amp;source=whatsnew091911" TargetMode="External"/><Relationship Id="rId13" Type="http://schemas.openxmlformats.org/officeDocument/2006/relationships/hyperlink" Target="https://www.ansi.org/news_publications/news_story.aspx?admin=1&amp;articleid=3011&amp;source=whatsnew091911" TargetMode="External"/><Relationship Id="rId18" Type="http://schemas.openxmlformats.org/officeDocument/2006/relationships/hyperlink" Target="http://www.ansi.org/news_publications/news_story.aspx?menuid=7&amp;articleid=3009&amp;source=whatsnew091911" TargetMode="External"/><Relationship Id="rId39" Type="http://schemas.openxmlformats.org/officeDocument/2006/relationships/hyperlink" Target="http://publicaa.ansi.org/sites/apdl/Documents/News%20and%20Publications/Brochures/Annual%20Report%20Archive/2009_2010_Annual_Report/ANSI_2010_AnnualReport.pdf?&amp;source=whatsnew0919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Description0 xmlns="6dfc6e00-eaa7-471f-8691-9b952787d5c9" xsi:nil="true"/>
    <Description_x0020_2 xmlns="6dfc6e00-eaa7-471f-8691-9b952787d5c9" xsi:nil="true"/>
    <Document_x0020_Type xmlns="6dfc6e00-eaa7-471f-8691-9b952787d5c9" xsi:nil="true"/>
    <Keywords0 xmlns="6dfc6e00-eaa7-471f-8691-9b952787d5c9" xsi:nil="true"/>
    <Action xmlns="6dfc6e00-eaa7-471f-8691-9b952787d5c9">Keep</Action>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5967A4E2-7BD3-475C-9CEB-83E255CB87D3}"/>
</file>

<file path=customXml/itemProps2.xml><?xml version="1.0" encoding="utf-8"?>
<ds:datastoreItem xmlns:ds="http://schemas.openxmlformats.org/officeDocument/2006/customXml" ds:itemID="{3017174F-3801-4317-B241-4FD2489F0868}"/>
</file>

<file path=customXml/itemProps3.xml><?xml version="1.0" encoding="utf-8"?>
<ds:datastoreItem xmlns:ds="http://schemas.openxmlformats.org/officeDocument/2006/customXml" ds:itemID="{BA47450E-8F99-4209-A158-9D756B5C0B10}"/>
</file>

<file path=customXml/itemProps4.xml><?xml version="1.0" encoding="utf-8"?>
<ds:datastoreItem xmlns:ds="http://schemas.openxmlformats.org/officeDocument/2006/customXml" ds:itemID="{DE74FFDA-A7C7-47CB-BC1D-903C4A48BECE}"/>
</file>

<file path=docProps/app.xml><?xml version="1.0" encoding="utf-8"?>
<Properties xmlns="http://schemas.openxmlformats.org/officeDocument/2006/extended-properties" xmlns:vt="http://schemas.openxmlformats.org/officeDocument/2006/docPropsVTypes">
  <Template>Normal</Template>
  <TotalTime>62</TotalTime>
  <Pages>3</Pages>
  <Words>1861</Words>
  <Characters>10610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Jana Zabinski</cp:lastModifiedBy>
  <cp:revision>24</cp:revision>
  <dcterms:created xsi:type="dcterms:W3CDTF">2011-09-16T20:11:00Z</dcterms:created>
  <dcterms:modified xsi:type="dcterms:W3CDTF">2011-09-19T19:59:00Z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b92cec74-ea6e-408e-a952-6abbc2976402</vt:lpwstr>
  </property>
</Properties>
</file>