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C1D0" w14:textId="77777777" w:rsidR="001871DA" w:rsidRPr="007A5F5A" w:rsidRDefault="001871DA" w:rsidP="001871DA">
      <w:pPr>
        <w:rPr>
          <w:b/>
          <w:lang w:eastAsia="ko-KR"/>
        </w:rPr>
      </w:pPr>
      <w:bookmarkStart w:id="0" w:name="_GoBack"/>
      <w:bookmarkEnd w:id="0"/>
      <w:r w:rsidRPr="007A5F5A">
        <w:rPr>
          <w:rFonts w:hint="eastAsia"/>
          <w:b/>
          <w:lang w:eastAsia="ko-KR"/>
        </w:rPr>
        <w:t>Attachment</w:t>
      </w:r>
      <w:r>
        <w:rPr>
          <w:b/>
          <w:lang w:eastAsia="ko-KR"/>
        </w:rPr>
        <w:t xml:space="preserve"> 2: Template for reply</w:t>
      </w:r>
    </w:p>
    <w:p w14:paraId="0CEC1C4C" w14:textId="77777777" w:rsidR="001871DA" w:rsidRDefault="001871DA" w:rsidP="001871DA">
      <w:pPr>
        <w:rPr>
          <w:lang w:eastAsia="ko-KR"/>
        </w:rPr>
      </w:pPr>
    </w:p>
    <w:tbl>
      <w:tblPr>
        <w:tblW w:w="13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134"/>
        <w:gridCol w:w="2693"/>
        <w:gridCol w:w="3969"/>
        <w:gridCol w:w="1843"/>
        <w:gridCol w:w="1219"/>
        <w:gridCol w:w="1252"/>
      </w:tblGrid>
      <w:tr w:rsidR="001871DA" w:rsidRPr="008B1DCE" w14:paraId="57E86C6E" w14:textId="77777777" w:rsidTr="00B036EF">
        <w:trPr>
          <w:cantSplit/>
        </w:trPr>
        <w:tc>
          <w:tcPr>
            <w:tcW w:w="1088" w:type="dxa"/>
            <w:vAlign w:val="center"/>
          </w:tcPr>
          <w:p w14:paraId="590655A1" w14:textId="77777777" w:rsidR="001871DA" w:rsidRPr="008B1DCE" w:rsidRDefault="001871DA" w:rsidP="00B036EF">
            <w:pPr>
              <w:pStyle w:val="Tablehead"/>
              <w:rPr>
                <w:szCs w:val="22"/>
                <w:lang w:eastAsia="ko-KR"/>
              </w:rPr>
            </w:pPr>
            <w:r w:rsidRPr="008B1DCE">
              <w:rPr>
                <w:szCs w:val="22"/>
                <w:lang w:eastAsia="ko-KR"/>
              </w:rPr>
              <w:t>Activity domain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FE4A7" w14:textId="77777777" w:rsidR="001871DA" w:rsidRPr="008B1DCE" w:rsidRDefault="001871DA" w:rsidP="00B036EF">
            <w:pPr>
              <w:pStyle w:val="Tablehead"/>
              <w:rPr>
                <w:szCs w:val="22"/>
                <w:lang w:eastAsia="ko-KR"/>
              </w:rPr>
            </w:pPr>
            <w:r w:rsidRPr="008B1DCE">
              <w:rPr>
                <w:szCs w:val="22"/>
                <w:lang w:eastAsia="ko-KR"/>
              </w:rPr>
              <w:t>Entity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C3D70C" w14:textId="77777777" w:rsidR="001871DA" w:rsidRPr="008B1DCE" w:rsidRDefault="001871DA" w:rsidP="00B036EF">
            <w:pPr>
              <w:pStyle w:val="Tablehead"/>
              <w:jc w:val="left"/>
              <w:rPr>
                <w:szCs w:val="22"/>
                <w:lang w:eastAsia="ko-KR"/>
              </w:rPr>
            </w:pPr>
            <w:r w:rsidRPr="008B1DCE">
              <w:rPr>
                <w:szCs w:val="22"/>
                <w:lang w:eastAsia="ko-KR"/>
              </w:rPr>
              <w:t>Title of deliverable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1DD548" w14:textId="77777777" w:rsidR="001871DA" w:rsidRPr="008B1DCE" w:rsidRDefault="001871DA" w:rsidP="00B036EF">
            <w:pPr>
              <w:pStyle w:val="Tablehead"/>
              <w:jc w:val="left"/>
              <w:rPr>
                <w:szCs w:val="22"/>
                <w:lang w:eastAsia="ko-KR"/>
              </w:rPr>
            </w:pPr>
            <w:r w:rsidRPr="008B1DCE">
              <w:rPr>
                <w:szCs w:val="22"/>
                <w:lang w:eastAsia="ko-KR"/>
              </w:rPr>
              <w:t>Scope of deliverable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8BF09E" w14:textId="77777777" w:rsidR="001871DA" w:rsidRPr="008B1DCE" w:rsidRDefault="001871DA" w:rsidP="00B036EF">
            <w:pPr>
              <w:pStyle w:val="Tablehead"/>
              <w:jc w:val="left"/>
              <w:rPr>
                <w:szCs w:val="22"/>
                <w:lang w:eastAsia="ko-KR"/>
              </w:rPr>
            </w:pPr>
            <w:r w:rsidRPr="008B1DCE">
              <w:rPr>
                <w:szCs w:val="22"/>
                <w:lang w:eastAsia="ko-KR"/>
              </w:rPr>
              <w:t>Current status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D9A9F7C" w14:textId="77777777" w:rsidR="001871DA" w:rsidRPr="008B1DCE" w:rsidRDefault="001871DA" w:rsidP="00B036EF">
            <w:pPr>
              <w:pStyle w:val="Tablehead"/>
              <w:jc w:val="left"/>
              <w:rPr>
                <w:szCs w:val="22"/>
                <w:lang w:eastAsia="ko-KR"/>
              </w:rPr>
            </w:pPr>
            <w:r w:rsidRPr="008B1DCE">
              <w:rPr>
                <w:szCs w:val="22"/>
                <w:lang w:eastAsia="ko-KR"/>
              </w:rPr>
              <w:t>Starting date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FE539D5" w14:textId="77777777" w:rsidR="001871DA" w:rsidRPr="008B1DCE" w:rsidRDefault="001871DA" w:rsidP="00B036EF">
            <w:pPr>
              <w:pStyle w:val="Tablehead"/>
              <w:jc w:val="left"/>
              <w:rPr>
                <w:szCs w:val="22"/>
                <w:lang w:eastAsia="ko-KR"/>
              </w:rPr>
            </w:pPr>
            <w:r w:rsidRPr="008B1DCE">
              <w:rPr>
                <w:szCs w:val="22"/>
                <w:lang w:eastAsia="ko-KR"/>
              </w:rPr>
              <w:t>Target date</w:t>
            </w:r>
          </w:p>
        </w:tc>
      </w:tr>
      <w:tr w:rsidR="001871DA" w:rsidRPr="008B1DCE" w14:paraId="7A808A98" w14:textId="77777777" w:rsidTr="00B036EF">
        <w:trPr>
          <w:cantSplit/>
        </w:trPr>
        <w:tc>
          <w:tcPr>
            <w:tcW w:w="1088" w:type="dxa"/>
          </w:tcPr>
          <w:p w14:paraId="0A949FD1" w14:textId="77777777" w:rsidR="001871DA" w:rsidRPr="008B1DCE" w:rsidRDefault="001871DA" w:rsidP="00B036E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Smart City</w:t>
            </w:r>
          </w:p>
        </w:tc>
        <w:tc>
          <w:tcPr>
            <w:tcW w:w="1134" w:type="dxa"/>
            <w:shd w:val="clear" w:color="auto" w:fill="auto"/>
          </w:tcPr>
          <w:p w14:paraId="02C3BEF7" w14:textId="77777777" w:rsidR="001871DA" w:rsidRPr="003F1DCE" w:rsidRDefault="001871DA" w:rsidP="00B036EF">
            <w:pPr>
              <w:jc w:val="center"/>
              <w:rPr>
                <w:sz w:val="22"/>
                <w:szCs w:val="22"/>
                <w:lang w:eastAsia="ko-KR"/>
              </w:rPr>
            </w:pPr>
            <w:r w:rsidRPr="008B1DCE">
              <w:rPr>
                <w:sz w:val="22"/>
                <w:szCs w:val="22"/>
                <w:lang w:eastAsia="ko-KR"/>
              </w:rPr>
              <w:t>ITU-T SG13 Q2</w:t>
            </w:r>
          </w:p>
        </w:tc>
        <w:tc>
          <w:tcPr>
            <w:tcW w:w="2693" w:type="dxa"/>
            <w:shd w:val="clear" w:color="auto" w:fill="auto"/>
          </w:tcPr>
          <w:p w14:paraId="2A81B963" w14:textId="77777777" w:rsidR="001871DA" w:rsidRPr="008B1DCE" w:rsidRDefault="001871DA" w:rsidP="00B036EF">
            <w:pPr>
              <w:rPr>
                <w:sz w:val="22"/>
                <w:szCs w:val="22"/>
                <w:lang w:eastAsia="ko-KR"/>
              </w:rPr>
            </w:pPr>
            <w:proofErr w:type="spellStart"/>
            <w:r w:rsidRPr="008B1DCE">
              <w:rPr>
                <w:b/>
                <w:sz w:val="22"/>
                <w:szCs w:val="22"/>
                <w:lang w:eastAsia="ko-KR"/>
              </w:rPr>
              <w:t>Y.IoT</w:t>
            </w:r>
            <w:proofErr w:type="spellEnd"/>
            <w:r w:rsidRPr="008B1DCE">
              <w:rPr>
                <w:b/>
                <w:sz w:val="22"/>
                <w:szCs w:val="22"/>
                <w:lang w:eastAsia="ko-KR"/>
              </w:rPr>
              <w:t>-common-</w:t>
            </w:r>
            <w:proofErr w:type="spellStart"/>
            <w:r w:rsidRPr="008B1DCE">
              <w:rPr>
                <w:b/>
                <w:sz w:val="22"/>
                <w:szCs w:val="22"/>
                <w:lang w:eastAsia="ko-KR"/>
              </w:rPr>
              <w:t>reqts</w:t>
            </w:r>
            <w:proofErr w:type="spellEnd"/>
            <w:r w:rsidRPr="005C4FD2">
              <w:rPr>
                <w:rFonts w:hint="eastAsia"/>
                <w:sz w:val="22"/>
                <w:szCs w:val="22"/>
                <w:lang w:eastAsia="ko-KR"/>
              </w:rPr>
              <w:t xml:space="preserve">, </w:t>
            </w:r>
            <w:r w:rsidRPr="008B1DCE">
              <w:rPr>
                <w:sz w:val="22"/>
                <w:szCs w:val="22"/>
                <w:lang w:eastAsia="ko-KR"/>
              </w:rPr>
              <w:t>Common requirements of Internet of Things</w:t>
            </w:r>
          </w:p>
        </w:tc>
        <w:tc>
          <w:tcPr>
            <w:tcW w:w="3969" w:type="dxa"/>
            <w:shd w:val="clear" w:color="auto" w:fill="auto"/>
          </w:tcPr>
          <w:p w14:paraId="4DB1D286" w14:textId="77777777" w:rsidR="001871DA" w:rsidRPr="008B1DCE" w:rsidRDefault="001871DA" w:rsidP="00B036EF">
            <w:pPr>
              <w:jc w:val="both"/>
              <w:rPr>
                <w:sz w:val="22"/>
                <w:szCs w:val="22"/>
                <w:lang w:val="en-US" w:eastAsia="ko-KR"/>
              </w:rPr>
            </w:pPr>
            <w:r w:rsidRPr="008B1DCE">
              <w:rPr>
                <w:sz w:val="22"/>
                <w:szCs w:val="22"/>
                <w:lang w:val="en-US" w:eastAsia="ko-KR"/>
              </w:rPr>
              <w:t>This Recommendation provides the common requirements of Internet of Things (</w:t>
            </w:r>
            <w:proofErr w:type="spellStart"/>
            <w:r w:rsidRPr="008B1DCE">
              <w:rPr>
                <w:sz w:val="22"/>
                <w:szCs w:val="22"/>
                <w:lang w:val="en-US" w:eastAsia="ko-KR"/>
              </w:rPr>
              <w:t>IoT</w:t>
            </w:r>
            <w:proofErr w:type="spellEnd"/>
            <w:r w:rsidRPr="008B1DCE">
              <w:rPr>
                <w:sz w:val="22"/>
                <w:szCs w:val="22"/>
                <w:lang w:val="en-US" w:eastAsia="ko-KR"/>
              </w:rPr>
              <w:t xml:space="preserve">) based on abstracted use cases and cross-domain use cases of </w:t>
            </w:r>
            <w:proofErr w:type="spellStart"/>
            <w:r w:rsidRPr="008B1DCE">
              <w:rPr>
                <w:sz w:val="22"/>
                <w:szCs w:val="22"/>
                <w:lang w:val="en-US" w:eastAsia="ko-KR"/>
              </w:rPr>
              <w:t>IoT</w:t>
            </w:r>
            <w:proofErr w:type="spellEnd"/>
            <w:r w:rsidRPr="008B1DCE">
              <w:rPr>
                <w:sz w:val="22"/>
                <w:szCs w:val="22"/>
                <w:lang w:val="en-US" w:eastAsia="ko-KR"/>
              </w:rPr>
              <w:t xml:space="preserve">. The abstracted use cases are derived from application use cases, or derived from the definition and characteristics of the </w:t>
            </w:r>
            <w:proofErr w:type="spellStart"/>
            <w:r w:rsidRPr="008B1DCE">
              <w:rPr>
                <w:sz w:val="22"/>
                <w:szCs w:val="22"/>
                <w:lang w:val="en-US" w:eastAsia="ko-KR"/>
              </w:rPr>
              <w:t>IoT</w:t>
            </w:r>
            <w:proofErr w:type="spellEnd"/>
            <w:r w:rsidRPr="008B1DCE">
              <w:rPr>
                <w:sz w:val="22"/>
                <w:szCs w:val="22"/>
                <w:lang w:val="en-US" w:eastAsia="ko-KR"/>
              </w:rPr>
              <w:t xml:space="preserve"> regarded as general abstract use cases. The cross-domain use cases refer to use cases that cover multiple application domains (e.g. e-Health, ITS, Smart Home, etc.). </w:t>
            </w:r>
          </w:p>
          <w:p w14:paraId="39E63B11" w14:textId="77777777" w:rsidR="001871DA" w:rsidRPr="008B1DCE" w:rsidRDefault="001871DA" w:rsidP="00B036EF">
            <w:pPr>
              <w:jc w:val="both"/>
              <w:rPr>
                <w:sz w:val="22"/>
                <w:szCs w:val="22"/>
                <w:lang w:val="en-US" w:eastAsia="ko-KR"/>
              </w:rPr>
            </w:pPr>
            <w:r w:rsidRPr="008B1DCE">
              <w:rPr>
                <w:sz w:val="22"/>
                <w:szCs w:val="22"/>
                <w:lang w:val="en-US" w:eastAsia="ko-KR"/>
              </w:rPr>
              <w:t xml:space="preserve">This Recommendation builds on the overview of </w:t>
            </w:r>
            <w:proofErr w:type="spellStart"/>
            <w:r w:rsidRPr="008B1DCE">
              <w:rPr>
                <w:sz w:val="22"/>
                <w:szCs w:val="22"/>
                <w:lang w:val="en-US" w:eastAsia="ko-KR"/>
              </w:rPr>
              <w:t>IoT</w:t>
            </w:r>
            <w:proofErr w:type="spellEnd"/>
            <w:r w:rsidRPr="008B1DCE">
              <w:rPr>
                <w:sz w:val="22"/>
                <w:szCs w:val="22"/>
                <w:lang w:val="en-US" w:eastAsia="ko-KR"/>
              </w:rPr>
              <w:t xml:space="preserve"> [ITU-T Y.2060], developing the common requirements based on the </w:t>
            </w:r>
            <w:proofErr w:type="spellStart"/>
            <w:r w:rsidRPr="008B1DCE">
              <w:rPr>
                <w:sz w:val="22"/>
                <w:szCs w:val="22"/>
                <w:lang w:val="en-US" w:eastAsia="ko-KR"/>
              </w:rPr>
              <w:t>IoT</w:t>
            </w:r>
            <w:proofErr w:type="spellEnd"/>
            <w:r w:rsidRPr="008B1DCE">
              <w:rPr>
                <w:sz w:val="22"/>
                <w:szCs w:val="22"/>
                <w:lang w:val="en-US" w:eastAsia="ko-KR"/>
              </w:rPr>
              <w:t xml:space="preserve"> reference model.   </w:t>
            </w:r>
          </w:p>
          <w:p w14:paraId="5074D397" w14:textId="77777777" w:rsidR="001871DA" w:rsidRPr="008B1DCE" w:rsidRDefault="001871DA" w:rsidP="00B036EF">
            <w:pPr>
              <w:jc w:val="both"/>
              <w:rPr>
                <w:sz w:val="22"/>
                <w:szCs w:val="22"/>
                <w:lang w:val="en-US" w:eastAsia="ko-KR"/>
              </w:rPr>
            </w:pPr>
            <w:r w:rsidRPr="008B1DCE">
              <w:rPr>
                <w:sz w:val="22"/>
                <w:szCs w:val="22"/>
                <w:lang w:val="en-US" w:eastAsia="ko-KR"/>
              </w:rPr>
              <w:t>The scope of this Recommendation includes:</w:t>
            </w:r>
          </w:p>
          <w:p w14:paraId="2CE62E95" w14:textId="77777777" w:rsidR="001871DA" w:rsidRPr="008B1DCE" w:rsidRDefault="001871DA" w:rsidP="001871DA">
            <w:pPr>
              <w:numPr>
                <w:ilvl w:val="0"/>
                <w:numId w:val="7"/>
              </w:numPr>
              <w:tabs>
                <w:tab w:val="clear" w:pos="794"/>
                <w:tab w:val="left" w:pos="465"/>
              </w:tabs>
              <w:ind w:left="460" w:hanging="283"/>
              <w:rPr>
                <w:sz w:val="22"/>
                <w:szCs w:val="22"/>
                <w:lang w:eastAsia="ko-KR"/>
              </w:rPr>
            </w:pPr>
            <w:r w:rsidRPr="008B1DCE">
              <w:rPr>
                <w:sz w:val="22"/>
                <w:szCs w:val="22"/>
                <w:lang w:eastAsia="ko-KR"/>
              </w:rPr>
              <w:t>Abstracted use cases</w:t>
            </w:r>
          </w:p>
          <w:p w14:paraId="1595E518" w14:textId="77777777" w:rsidR="001871DA" w:rsidRPr="008B1DCE" w:rsidRDefault="001871DA" w:rsidP="001871DA">
            <w:pPr>
              <w:numPr>
                <w:ilvl w:val="0"/>
                <w:numId w:val="7"/>
              </w:numPr>
              <w:tabs>
                <w:tab w:val="clear" w:pos="794"/>
                <w:tab w:val="left" w:pos="465"/>
              </w:tabs>
              <w:ind w:left="460" w:hanging="283"/>
              <w:rPr>
                <w:sz w:val="22"/>
                <w:szCs w:val="22"/>
                <w:lang w:eastAsia="ko-KR"/>
              </w:rPr>
            </w:pPr>
            <w:r w:rsidRPr="008B1DCE">
              <w:rPr>
                <w:sz w:val="22"/>
                <w:szCs w:val="22"/>
                <w:lang w:eastAsia="ko-KR"/>
              </w:rPr>
              <w:t>Cross-domain use cases</w:t>
            </w:r>
          </w:p>
          <w:p w14:paraId="328290D4" w14:textId="77777777" w:rsidR="001871DA" w:rsidRPr="008B1DCE" w:rsidRDefault="001871DA" w:rsidP="001871DA">
            <w:pPr>
              <w:numPr>
                <w:ilvl w:val="0"/>
                <w:numId w:val="7"/>
              </w:numPr>
              <w:tabs>
                <w:tab w:val="clear" w:pos="794"/>
                <w:tab w:val="left" w:pos="465"/>
              </w:tabs>
              <w:ind w:left="460" w:hanging="283"/>
              <w:rPr>
                <w:sz w:val="22"/>
                <w:szCs w:val="22"/>
                <w:lang w:eastAsia="ko-KR"/>
              </w:rPr>
            </w:pPr>
            <w:r w:rsidRPr="008B1DCE">
              <w:rPr>
                <w:sz w:val="22"/>
                <w:szCs w:val="22"/>
                <w:lang w:eastAsia="ko-KR"/>
              </w:rPr>
              <w:t>Key areas of consideration from a requirements perspective</w:t>
            </w:r>
          </w:p>
          <w:p w14:paraId="55FAD6F4" w14:textId="77777777" w:rsidR="001871DA" w:rsidRPr="008B1DCE" w:rsidRDefault="001871DA" w:rsidP="001871DA">
            <w:pPr>
              <w:numPr>
                <w:ilvl w:val="0"/>
                <w:numId w:val="7"/>
              </w:numPr>
              <w:tabs>
                <w:tab w:val="clear" w:pos="794"/>
                <w:tab w:val="left" w:pos="465"/>
              </w:tabs>
              <w:ind w:left="460" w:hanging="283"/>
              <w:rPr>
                <w:sz w:val="22"/>
                <w:szCs w:val="22"/>
                <w:lang w:eastAsia="ko-KR"/>
              </w:rPr>
            </w:pPr>
            <w:r w:rsidRPr="008B1DCE">
              <w:rPr>
                <w:sz w:val="22"/>
                <w:szCs w:val="22"/>
                <w:lang w:eastAsia="ko-KR"/>
              </w:rPr>
              <w:t xml:space="preserve">Common requirements of </w:t>
            </w:r>
            <w:proofErr w:type="spellStart"/>
            <w:r w:rsidRPr="008B1DCE">
              <w:rPr>
                <w:sz w:val="22"/>
                <w:szCs w:val="22"/>
                <w:lang w:eastAsia="ko-KR"/>
              </w:rPr>
              <w:t>IoT</w:t>
            </w:r>
            <w:proofErr w:type="spellEnd"/>
          </w:p>
          <w:p w14:paraId="1315227D" w14:textId="77777777" w:rsidR="001871DA" w:rsidRPr="006011F9" w:rsidRDefault="001871DA" w:rsidP="00B036EF">
            <w:pPr>
              <w:rPr>
                <w:sz w:val="22"/>
                <w:szCs w:val="22"/>
                <w:lang w:eastAsia="ko-KR"/>
              </w:rPr>
            </w:pPr>
            <w:r w:rsidRPr="008B1DCE">
              <w:rPr>
                <w:sz w:val="22"/>
                <w:szCs w:val="22"/>
                <w:lang w:val="en-US" w:eastAsia="ko-KR"/>
              </w:rPr>
              <w:t xml:space="preserve">Appendix I </w:t>
            </w:r>
            <w:proofErr w:type="gramStart"/>
            <w:r w:rsidRPr="008B1DCE">
              <w:rPr>
                <w:sz w:val="22"/>
                <w:szCs w:val="22"/>
                <w:lang w:val="en-US" w:eastAsia="ko-KR"/>
              </w:rPr>
              <w:t>provides</w:t>
            </w:r>
            <w:proofErr w:type="gramEnd"/>
            <w:r w:rsidRPr="008B1DCE">
              <w:rPr>
                <w:sz w:val="22"/>
                <w:szCs w:val="22"/>
                <w:lang w:val="en-US" w:eastAsia="ko-KR"/>
              </w:rPr>
              <w:t xml:space="preserve"> typical application use cases.</w:t>
            </w:r>
          </w:p>
        </w:tc>
        <w:tc>
          <w:tcPr>
            <w:tcW w:w="1843" w:type="dxa"/>
            <w:shd w:val="clear" w:color="auto" w:fill="auto"/>
          </w:tcPr>
          <w:p w14:paraId="2CD8D2B4" w14:textId="77777777" w:rsidR="001871DA" w:rsidRPr="008B1DCE" w:rsidRDefault="001871DA" w:rsidP="00B036EF">
            <w:pPr>
              <w:rPr>
                <w:sz w:val="22"/>
                <w:szCs w:val="22"/>
                <w:lang w:eastAsia="ko-KR"/>
              </w:rPr>
            </w:pPr>
            <w:r w:rsidRPr="008B1DCE">
              <w:rPr>
                <w:sz w:val="22"/>
                <w:szCs w:val="22"/>
                <w:lang w:eastAsia="ko-KR"/>
              </w:rPr>
              <w:t>Draft Recommendation</w:t>
            </w:r>
          </w:p>
        </w:tc>
        <w:tc>
          <w:tcPr>
            <w:tcW w:w="1219" w:type="dxa"/>
            <w:shd w:val="clear" w:color="auto" w:fill="auto"/>
          </w:tcPr>
          <w:p w14:paraId="15180D33" w14:textId="77777777" w:rsidR="001871DA" w:rsidRPr="008B1DCE" w:rsidRDefault="001871DA" w:rsidP="00B036EF">
            <w:pPr>
              <w:rPr>
                <w:sz w:val="22"/>
                <w:szCs w:val="22"/>
                <w:lang w:eastAsia="ko-KR"/>
              </w:rPr>
            </w:pPr>
            <w:r w:rsidRPr="005C4FD2">
              <w:rPr>
                <w:rFonts w:hint="eastAsia"/>
                <w:sz w:val="22"/>
                <w:szCs w:val="22"/>
                <w:lang w:eastAsia="ko-KR"/>
              </w:rPr>
              <w:t>2012-05</w:t>
            </w:r>
          </w:p>
        </w:tc>
        <w:tc>
          <w:tcPr>
            <w:tcW w:w="1252" w:type="dxa"/>
            <w:shd w:val="clear" w:color="auto" w:fill="auto"/>
          </w:tcPr>
          <w:p w14:paraId="56BF0DC8" w14:textId="77777777" w:rsidR="001871DA" w:rsidRPr="008B1DCE" w:rsidRDefault="001871DA" w:rsidP="00B036EF">
            <w:pPr>
              <w:rPr>
                <w:sz w:val="22"/>
                <w:szCs w:val="22"/>
                <w:lang w:eastAsia="ko-KR"/>
              </w:rPr>
            </w:pPr>
            <w:r w:rsidRPr="008B1DCE">
              <w:rPr>
                <w:sz w:val="22"/>
                <w:szCs w:val="22"/>
                <w:lang w:eastAsia="ko-KR"/>
              </w:rPr>
              <w:t>2014-06</w:t>
            </w:r>
          </w:p>
        </w:tc>
      </w:tr>
    </w:tbl>
    <w:p w14:paraId="3051DA5D" w14:textId="16D42BF9" w:rsidR="00A0724C" w:rsidRDefault="00A0724C" w:rsidP="0037410D">
      <w:pPr>
        <w:jc w:val="center"/>
      </w:pPr>
    </w:p>
    <w:sectPr w:rsidR="00A0724C" w:rsidSect="004D6E06">
      <w:headerReference w:type="first" r:id="rId8"/>
      <w:footerReference w:type="first" r:id="rId9"/>
      <w:pgSz w:w="16840" w:h="11907" w:orient="landscape"/>
      <w:pgMar w:top="1417" w:right="1134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5FCF8" w14:textId="77777777" w:rsidR="00012E6C" w:rsidRDefault="00012E6C" w:rsidP="009F5CAB">
      <w:r>
        <w:separator/>
      </w:r>
    </w:p>
  </w:endnote>
  <w:endnote w:type="continuationSeparator" w:id="0">
    <w:p w14:paraId="55D2F2B9" w14:textId="77777777" w:rsidR="00012E6C" w:rsidRDefault="00012E6C" w:rsidP="009F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66CDC" w14:textId="77777777" w:rsidR="00D22F01" w:rsidRPr="00B928F1" w:rsidRDefault="00D22F01" w:rsidP="00B928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FEA8C" w14:textId="77777777" w:rsidR="00012E6C" w:rsidRDefault="00012E6C" w:rsidP="009F5CAB">
      <w:r>
        <w:separator/>
      </w:r>
    </w:p>
  </w:footnote>
  <w:footnote w:type="continuationSeparator" w:id="0">
    <w:p w14:paraId="35F45217" w14:textId="77777777" w:rsidR="00012E6C" w:rsidRDefault="00012E6C" w:rsidP="009F5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3B9C" w14:textId="77777777" w:rsidR="00D22F01" w:rsidRPr="00AF5B26" w:rsidRDefault="00D22F01" w:rsidP="00F36DCE">
    <w:pPr>
      <w:pStyle w:val="Header"/>
    </w:pPr>
    <w:r w:rsidRPr="00AF5B26">
      <w:t xml:space="preserve">- </w:t>
    </w:r>
    <w:r w:rsidRPr="00AF5B26">
      <w:fldChar w:fldCharType="begin"/>
    </w:r>
    <w:r w:rsidRPr="00AF5B26">
      <w:instrText xml:space="preserve"> PAGE  \* MERGEFORMAT </w:instrText>
    </w:r>
    <w:r w:rsidRPr="00AF5B26">
      <w:fldChar w:fldCharType="separate"/>
    </w:r>
    <w:r>
      <w:rPr>
        <w:noProof/>
      </w:rPr>
      <w:t>17</w:t>
    </w:r>
    <w:r w:rsidRPr="00AF5B26">
      <w:fldChar w:fldCharType="end"/>
    </w:r>
    <w:r w:rsidRPr="00AF5B26">
      <w:t xml:space="preserve"> -</w:t>
    </w:r>
  </w:p>
  <w:p w14:paraId="10F5A146" w14:textId="77777777" w:rsidR="00D22F01" w:rsidRPr="00AF5B26" w:rsidRDefault="00D22F01" w:rsidP="00F36DCE">
    <w:pPr>
      <w:pStyle w:val="Header"/>
      <w:spacing w:after="240"/>
    </w:pPr>
    <w:r w:rsidRPr="00AF5B26">
      <w:fldChar w:fldCharType="begin"/>
    </w:r>
    <w:r w:rsidRPr="00AF5B26">
      <w:instrText xml:space="preserve"> STYLEREF  Docnumber  </w:instrText>
    </w:r>
    <w:r w:rsidRPr="00AF5B26">
      <w:fldChar w:fldCharType="separate"/>
    </w:r>
    <w:r>
      <w:rPr>
        <w:noProof/>
      </w:rPr>
      <w:t>COM 20 – LS 008 – E</w:t>
    </w:r>
    <w:r w:rsidRPr="00AF5B26">
      <w:fldChar w:fldCharType="end"/>
    </w:r>
  </w:p>
  <w:p w14:paraId="3A38A67D" w14:textId="77777777" w:rsidR="00D22F01" w:rsidRPr="00F36DCE" w:rsidRDefault="00D22F01" w:rsidP="00F36D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1853C27"/>
    <w:multiLevelType w:val="hybridMultilevel"/>
    <w:tmpl w:val="B9987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964D3"/>
    <w:multiLevelType w:val="hybridMultilevel"/>
    <w:tmpl w:val="6A4657D2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84E57DE"/>
    <w:multiLevelType w:val="hybridMultilevel"/>
    <w:tmpl w:val="5490A2CC"/>
    <w:lvl w:ilvl="0" w:tplc="E26E58A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57A81C9A"/>
    <w:multiLevelType w:val="hybridMultilevel"/>
    <w:tmpl w:val="E7F685CE"/>
    <w:lvl w:ilvl="0" w:tplc="951AA12E">
      <w:start w:val="2008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C765E06"/>
    <w:multiLevelType w:val="hybridMultilevel"/>
    <w:tmpl w:val="8E0CF962"/>
    <w:lvl w:ilvl="0" w:tplc="C4E075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96344C3"/>
    <w:multiLevelType w:val="hybridMultilevel"/>
    <w:tmpl w:val="D3469F0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2E67DB"/>
    <w:multiLevelType w:val="hybridMultilevel"/>
    <w:tmpl w:val="14123AC2"/>
    <w:lvl w:ilvl="0" w:tplc="62804D82">
      <w:start w:val="16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intFractionalCharacterWidth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AB"/>
    <w:rsid w:val="00012E6C"/>
    <w:rsid w:val="000145F2"/>
    <w:rsid w:val="00021675"/>
    <w:rsid w:val="00024AC1"/>
    <w:rsid w:val="000258E3"/>
    <w:rsid w:val="00034EF0"/>
    <w:rsid w:val="00035B03"/>
    <w:rsid w:val="00044CFA"/>
    <w:rsid w:val="000453A4"/>
    <w:rsid w:val="00051292"/>
    <w:rsid w:val="00053C26"/>
    <w:rsid w:val="00062E1A"/>
    <w:rsid w:val="00070C23"/>
    <w:rsid w:val="000A4F27"/>
    <w:rsid w:val="000B4EC6"/>
    <w:rsid w:val="000D15B6"/>
    <w:rsid w:val="000D73C8"/>
    <w:rsid w:val="000E0B63"/>
    <w:rsid w:val="000E7E4C"/>
    <w:rsid w:val="000F276C"/>
    <w:rsid w:val="0011653E"/>
    <w:rsid w:val="001171A6"/>
    <w:rsid w:val="0013240C"/>
    <w:rsid w:val="0016182F"/>
    <w:rsid w:val="00161DD1"/>
    <w:rsid w:val="001644C6"/>
    <w:rsid w:val="00165C6A"/>
    <w:rsid w:val="001871DA"/>
    <w:rsid w:val="00191BBD"/>
    <w:rsid w:val="00193673"/>
    <w:rsid w:val="001A7E5E"/>
    <w:rsid w:val="001B587D"/>
    <w:rsid w:val="001D263B"/>
    <w:rsid w:val="001D41A4"/>
    <w:rsid w:val="001F4C52"/>
    <w:rsid w:val="002013C2"/>
    <w:rsid w:val="00225365"/>
    <w:rsid w:val="00226033"/>
    <w:rsid w:val="00253870"/>
    <w:rsid w:val="00255D24"/>
    <w:rsid w:val="00256EEA"/>
    <w:rsid w:val="0026139B"/>
    <w:rsid w:val="0028089C"/>
    <w:rsid w:val="002920F2"/>
    <w:rsid w:val="00294AC2"/>
    <w:rsid w:val="0029704B"/>
    <w:rsid w:val="00297C06"/>
    <w:rsid w:val="002B601D"/>
    <w:rsid w:val="002D5157"/>
    <w:rsid w:val="002D5F7F"/>
    <w:rsid w:val="002D6520"/>
    <w:rsid w:val="002E2365"/>
    <w:rsid w:val="002F4F60"/>
    <w:rsid w:val="00301772"/>
    <w:rsid w:val="00303CAF"/>
    <w:rsid w:val="00312EF2"/>
    <w:rsid w:val="00324CB5"/>
    <w:rsid w:val="003373B9"/>
    <w:rsid w:val="003428C6"/>
    <w:rsid w:val="00350222"/>
    <w:rsid w:val="003636A6"/>
    <w:rsid w:val="0037410D"/>
    <w:rsid w:val="003869CD"/>
    <w:rsid w:val="00387359"/>
    <w:rsid w:val="00390775"/>
    <w:rsid w:val="00392084"/>
    <w:rsid w:val="003C6ED0"/>
    <w:rsid w:val="003D2BDE"/>
    <w:rsid w:val="003F0E49"/>
    <w:rsid w:val="003F7A43"/>
    <w:rsid w:val="00401258"/>
    <w:rsid w:val="004018A7"/>
    <w:rsid w:val="00417159"/>
    <w:rsid w:val="00445D26"/>
    <w:rsid w:val="00461000"/>
    <w:rsid w:val="00470303"/>
    <w:rsid w:val="00473A79"/>
    <w:rsid w:val="004744EE"/>
    <w:rsid w:val="00482E1A"/>
    <w:rsid w:val="00485401"/>
    <w:rsid w:val="004935D0"/>
    <w:rsid w:val="00495EA8"/>
    <w:rsid w:val="004B67D7"/>
    <w:rsid w:val="004C1363"/>
    <w:rsid w:val="004C229B"/>
    <w:rsid w:val="004D3A8E"/>
    <w:rsid w:val="004D6E06"/>
    <w:rsid w:val="00506C63"/>
    <w:rsid w:val="00510A86"/>
    <w:rsid w:val="005129B2"/>
    <w:rsid w:val="00527C86"/>
    <w:rsid w:val="0053108E"/>
    <w:rsid w:val="005351B4"/>
    <w:rsid w:val="00562669"/>
    <w:rsid w:val="00566FD3"/>
    <w:rsid w:val="00570165"/>
    <w:rsid w:val="00583D2E"/>
    <w:rsid w:val="0058567B"/>
    <w:rsid w:val="005935B6"/>
    <w:rsid w:val="00593750"/>
    <w:rsid w:val="005A00AB"/>
    <w:rsid w:val="005A3162"/>
    <w:rsid w:val="005D1503"/>
    <w:rsid w:val="005E0269"/>
    <w:rsid w:val="005E7364"/>
    <w:rsid w:val="00603BB1"/>
    <w:rsid w:val="006049EF"/>
    <w:rsid w:val="00606027"/>
    <w:rsid w:val="006101A0"/>
    <w:rsid w:val="006122AB"/>
    <w:rsid w:val="00615A36"/>
    <w:rsid w:val="006166C8"/>
    <w:rsid w:val="00630D18"/>
    <w:rsid w:val="00636F38"/>
    <w:rsid w:val="006462D5"/>
    <w:rsid w:val="00647530"/>
    <w:rsid w:val="00654410"/>
    <w:rsid w:val="00674C57"/>
    <w:rsid w:val="006752D1"/>
    <w:rsid w:val="00680D07"/>
    <w:rsid w:val="0068456D"/>
    <w:rsid w:val="006A3055"/>
    <w:rsid w:val="006A3E94"/>
    <w:rsid w:val="006A581B"/>
    <w:rsid w:val="006B55E3"/>
    <w:rsid w:val="006B6846"/>
    <w:rsid w:val="006C2A7D"/>
    <w:rsid w:val="006C47FC"/>
    <w:rsid w:val="006C5B4B"/>
    <w:rsid w:val="006C707B"/>
    <w:rsid w:val="006E13CA"/>
    <w:rsid w:val="006E2126"/>
    <w:rsid w:val="00701738"/>
    <w:rsid w:val="00702ED4"/>
    <w:rsid w:val="0071713D"/>
    <w:rsid w:val="00735812"/>
    <w:rsid w:val="007368EB"/>
    <w:rsid w:val="00737AEB"/>
    <w:rsid w:val="007502D7"/>
    <w:rsid w:val="007507AD"/>
    <w:rsid w:val="00751929"/>
    <w:rsid w:val="00755BBE"/>
    <w:rsid w:val="007635F8"/>
    <w:rsid w:val="00767AF6"/>
    <w:rsid w:val="00767F66"/>
    <w:rsid w:val="0078024D"/>
    <w:rsid w:val="0078169E"/>
    <w:rsid w:val="00785BD6"/>
    <w:rsid w:val="00796FF6"/>
    <w:rsid w:val="007A2DDD"/>
    <w:rsid w:val="007A3997"/>
    <w:rsid w:val="007A7A4F"/>
    <w:rsid w:val="007D469A"/>
    <w:rsid w:val="007F3897"/>
    <w:rsid w:val="007F518A"/>
    <w:rsid w:val="00801719"/>
    <w:rsid w:val="00804DF6"/>
    <w:rsid w:val="008061A9"/>
    <w:rsid w:val="00824BDC"/>
    <w:rsid w:val="008315B5"/>
    <w:rsid w:val="00833E3B"/>
    <w:rsid w:val="008377DC"/>
    <w:rsid w:val="00837E58"/>
    <w:rsid w:val="00851755"/>
    <w:rsid w:val="00861B4E"/>
    <w:rsid w:val="00862A36"/>
    <w:rsid w:val="00874024"/>
    <w:rsid w:val="008B0FD2"/>
    <w:rsid w:val="008B3D38"/>
    <w:rsid w:val="008C7D8A"/>
    <w:rsid w:val="008D1D4D"/>
    <w:rsid w:val="008E2CE7"/>
    <w:rsid w:val="008F56D0"/>
    <w:rsid w:val="008F66F4"/>
    <w:rsid w:val="009019B0"/>
    <w:rsid w:val="00910273"/>
    <w:rsid w:val="00920153"/>
    <w:rsid w:val="00925778"/>
    <w:rsid w:val="00930982"/>
    <w:rsid w:val="009351F5"/>
    <w:rsid w:val="0093772A"/>
    <w:rsid w:val="00940FED"/>
    <w:rsid w:val="00941A4E"/>
    <w:rsid w:val="0094398D"/>
    <w:rsid w:val="00946173"/>
    <w:rsid w:val="00947FBF"/>
    <w:rsid w:val="00952BAF"/>
    <w:rsid w:val="00953EE1"/>
    <w:rsid w:val="00960642"/>
    <w:rsid w:val="00985243"/>
    <w:rsid w:val="009E226A"/>
    <w:rsid w:val="009F5CAB"/>
    <w:rsid w:val="00A0724C"/>
    <w:rsid w:val="00A2149C"/>
    <w:rsid w:val="00A26DA6"/>
    <w:rsid w:val="00A43B52"/>
    <w:rsid w:val="00A44D8C"/>
    <w:rsid w:val="00A451A9"/>
    <w:rsid w:val="00A53495"/>
    <w:rsid w:val="00A61D13"/>
    <w:rsid w:val="00A6213D"/>
    <w:rsid w:val="00A635A2"/>
    <w:rsid w:val="00A85586"/>
    <w:rsid w:val="00AE64FB"/>
    <w:rsid w:val="00AF01BC"/>
    <w:rsid w:val="00AF52DB"/>
    <w:rsid w:val="00AF5B26"/>
    <w:rsid w:val="00AF716E"/>
    <w:rsid w:val="00B02526"/>
    <w:rsid w:val="00B036EF"/>
    <w:rsid w:val="00B1119A"/>
    <w:rsid w:val="00B26337"/>
    <w:rsid w:val="00B26BC5"/>
    <w:rsid w:val="00B339A5"/>
    <w:rsid w:val="00B3422C"/>
    <w:rsid w:val="00B34977"/>
    <w:rsid w:val="00B37169"/>
    <w:rsid w:val="00B40427"/>
    <w:rsid w:val="00B465E7"/>
    <w:rsid w:val="00B4765E"/>
    <w:rsid w:val="00B47F89"/>
    <w:rsid w:val="00B5162C"/>
    <w:rsid w:val="00B53253"/>
    <w:rsid w:val="00B53285"/>
    <w:rsid w:val="00B6135A"/>
    <w:rsid w:val="00B720C1"/>
    <w:rsid w:val="00B8167E"/>
    <w:rsid w:val="00B8307E"/>
    <w:rsid w:val="00B8479D"/>
    <w:rsid w:val="00B86E4C"/>
    <w:rsid w:val="00B928F1"/>
    <w:rsid w:val="00BA2ABC"/>
    <w:rsid w:val="00BA4375"/>
    <w:rsid w:val="00BB0535"/>
    <w:rsid w:val="00BC06EC"/>
    <w:rsid w:val="00BC0834"/>
    <w:rsid w:val="00BC497B"/>
    <w:rsid w:val="00BD089E"/>
    <w:rsid w:val="00BD0B85"/>
    <w:rsid w:val="00BD4799"/>
    <w:rsid w:val="00BE6AE8"/>
    <w:rsid w:val="00BF2348"/>
    <w:rsid w:val="00BF7070"/>
    <w:rsid w:val="00C12D76"/>
    <w:rsid w:val="00C14E66"/>
    <w:rsid w:val="00C16A19"/>
    <w:rsid w:val="00C26F13"/>
    <w:rsid w:val="00C279D8"/>
    <w:rsid w:val="00C7009B"/>
    <w:rsid w:val="00C758EE"/>
    <w:rsid w:val="00C863B5"/>
    <w:rsid w:val="00C955F2"/>
    <w:rsid w:val="00CA3A7D"/>
    <w:rsid w:val="00CB300E"/>
    <w:rsid w:val="00CC0D73"/>
    <w:rsid w:val="00CC5757"/>
    <w:rsid w:val="00CC5F16"/>
    <w:rsid w:val="00CE5460"/>
    <w:rsid w:val="00CF26ED"/>
    <w:rsid w:val="00D22F01"/>
    <w:rsid w:val="00D24EF0"/>
    <w:rsid w:val="00D41484"/>
    <w:rsid w:val="00D52137"/>
    <w:rsid w:val="00D65111"/>
    <w:rsid w:val="00D7287F"/>
    <w:rsid w:val="00D74F5F"/>
    <w:rsid w:val="00D813BA"/>
    <w:rsid w:val="00D902C8"/>
    <w:rsid w:val="00D91825"/>
    <w:rsid w:val="00DA265C"/>
    <w:rsid w:val="00DB0766"/>
    <w:rsid w:val="00DC359C"/>
    <w:rsid w:val="00DC44D7"/>
    <w:rsid w:val="00DF3CC0"/>
    <w:rsid w:val="00E00267"/>
    <w:rsid w:val="00E05947"/>
    <w:rsid w:val="00E06F65"/>
    <w:rsid w:val="00E12DE1"/>
    <w:rsid w:val="00E13DEE"/>
    <w:rsid w:val="00E150DA"/>
    <w:rsid w:val="00E1575B"/>
    <w:rsid w:val="00E363E0"/>
    <w:rsid w:val="00E4167E"/>
    <w:rsid w:val="00E63693"/>
    <w:rsid w:val="00E64BE9"/>
    <w:rsid w:val="00E73A34"/>
    <w:rsid w:val="00E76222"/>
    <w:rsid w:val="00E94975"/>
    <w:rsid w:val="00EA0121"/>
    <w:rsid w:val="00EA27A3"/>
    <w:rsid w:val="00EA7326"/>
    <w:rsid w:val="00EB416B"/>
    <w:rsid w:val="00ED1C20"/>
    <w:rsid w:val="00ED7546"/>
    <w:rsid w:val="00EE686A"/>
    <w:rsid w:val="00EF4D5C"/>
    <w:rsid w:val="00F039C2"/>
    <w:rsid w:val="00F0715C"/>
    <w:rsid w:val="00F10AB1"/>
    <w:rsid w:val="00F13CDC"/>
    <w:rsid w:val="00F16F31"/>
    <w:rsid w:val="00F20AC0"/>
    <w:rsid w:val="00F353BB"/>
    <w:rsid w:val="00F36DCE"/>
    <w:rsid w:val="00F42A95"/>
    <w:rsid w:val="00F44D62"/>
    <w:rsid w:val="00F57841"/>
    <w:rsid w:val="00F6089D"/>
    <w:rsid w:val="00F83A15"/>
    <w:rsid w:val="00F90F75"/>
    <w:rsid w:val="00F96289"/>
    <w:rsid w:val="00FA148B"/>
    <w:rsid w:val="00FC6514"/>
    <w:rsid w:val="00FD7063"/>
    <w:rsid w:val="00FD7699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2A3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sw-KE" w:eastAsia="sw-K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1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16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7016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7016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7016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70165"/>
    <w:pPr>
      <w:outlineLvl w:val="4"/>
    </w:pPr>
  </w:style>
  <w:style w:type="paragraph" w:styleId="Heading6">
    <w:name w:val="heading 6"/>
    <w:basedOn w:val="Heading4"/>
    <w:next w:val="Normal"/>
    <w:qFormat/>
    <w:rsid w:val="0057016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70165"/>
    <w:pPr>
      <w:outlineLvl w:val="6"/>
    </w:pPr>
  </w:style>
  <w:style w:type="paragraph" w:styleId="Heading8">
    <w:name w:val="heading 8"/>
    <w:basedOn w:val="Heading6"/>
    <w:next w:val="Normal"/>
    <w:qFormat/>
    <w:rsid w:val="00570165"/>
    <w:pPr>
      <w:outlineLvl w:val="7"/>
    </w:pPr>
  </w:style>
  <w:style w:type="paragraph" w:styleId="Heading9">
    <w:name w:val="heading 9"/>
    <w:basedOn w:val="Heading6"/>
    <w:next w:val="Normal"/>
    <w:qFormat/>
    <w:rsid w:val="0057016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570165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57016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70165"/>
  </w:style>
  <w:style w:type="paragraph" w:customStyle="1" w:styleId="AppendixNotitle">
    <w:name w:val="Appendix_No &amp; title"/>
    <w:basedOn w:val="AnnexNotitle"/>
    <w:next w:val="Normal"/>
    <w:rsid w:val="00570165"/>
  </w:style>
  <w:style w:type="character" w:customStyle="1" w:styleId="Artdef">
    <w:name w:val="Art_def"/>
    <w:rsid w:val="0057016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57016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570165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570165"/>
  </w:style>
  <w:style w:type="paragraph" w:customStyle="1" w:styleId="Arttitle">
    <w:name w:val="Art_title"/>
    <w:basedOn w:val="Normal"/>
    <w:next w:val="Normal"/>
    <w:rsid w:val="00570165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57016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57016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57016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57016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570165"/>
    <w:rPr>
      <w:vertAlign w:val="superscript"/>
    </w:rPr>
  </w:style>
  <w:style w:type="paragraph" w:customStyle="1" w:styleId="enumlev1">
    <w:name w:val="enumlev1"/>
    <w:basedOn w:val="Normal"/>
    <w:rsid w:val="00570165"/>
    <w:pPr>
      <w:spacing w:before="80"/>
      <w:ind w:left="794" w:hanging="794"/>
    </w:pPr>
  </w:style>
  <w:style w:type="paragraph" w:customStyle="1" w:styleId="enumlev2">
    <w:name w:val="enumlev2"/>
    <w:basedOn w:val="enumlev1"/>
    <w:rsid w:val="00570165"/>
    <w:pPr>
      <w:ind w:left="1191" w:hanging="397"/>
    </w:pPr>
  </w:style>
  <w:style w:type="paragraph" w:customStyle="1" w:styleId="enumlev3">
    <w:name w:val="enumlev3"/>
    <w:basedOn w:val="enumlev2"/>
    <w:rsid w:val="00570165"/>
    <w:pPr>
      <w:ind w:left="1588"/>
    </w:pPr>
  </w:style>
  <w:style w:type="paragraph" w:customStyle="1" w:styleId="Equation">
    <w:name w:val="Equation"/>
    <w:basedOn w:val="Normal"/>
    <w:rsid w:val="0057016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7016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570165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57016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570165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570165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570165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570165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57016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57016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7016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57016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sid w:val="00570165"/>
    <w:rPr>
      <w:position w:val="6"/>
      <w:sz w:val="18"/>
    </w:rPr>
  </w:style>
  <w:style w:type="paragraph" w:customStyle="1" w:styleId="Note">
    <w:name w:val="Note"/>
    <w:basedOn w:val="Normal"/>
    <w:rsid w:val="00570165"/>
    <w:pPr>
      <w:spacing w:before="80"/>
    </w:pPr>
  </w:style>
  <w:style w:type="paragraph" w:styleId="FootnoteText">
    <w:name w:val="footnote text"/>
    <w:basedOn w:val="Note"/>
    <w:semiHidden/>
    <w:rsid w:val="00570165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570165"/>
    <w:rPr>
      <w:b w:val="0"/>
    </w:rPr>
  </w:style>
  <w:style w:type="paragraph" w:styleId="Header">
    <w:name w:val="header"/>
    <w:basedOn w:val="Normal"/>
    <w:link w:val="HeaderChar"/>
    <w:uiPriority w:val="99"/>
    <w:rsid w:val="0057016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7016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7016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70165"/>
  </w:style>
  <w:style w:type="paragraph" w:styleId="Index2">
    <w:name w:val="index 2"/>
    <w:basedOn w:val="Normal"/>
    <w:next w:val="Normal"/>
    <w:semiHidden/>
    <w:rsid w:val="00570165"/>
    <w:pPr>
      <w:ind w:left="283"/>
    </w:pPr>
  </w:style>
  <w:style w:type="paragraph" w:styleId="Index3">
    <w:name w:val="index 3"/>
    <w:basedOn w:val="Normal"/>
    <w:next w:val="Normal"/>
    <w:semiHidden/>
    <w:rsid w:val="00570165"/>
    <w:pPr>
      <w:ind w:left="566"/>
    </w:pPr>
  </w:style>
  <w:style w:type="paragraph" w:customStyle="1" w:styleId="Normalaftertitle">
    <w:name w:val="Normal_after_title"/>
    <w:basedOn w:val="Normal"/>
    <w:next w:val="Normal"/>
    <w:rsid w:val="00570165"/>
    <w:pPr>
      <w:spacing w:before="360"/>
    </w:pPr>
  </w:style>
  <w:style w:type="character" w:styleId="PageNumber">
    <w:name w:val="page number"/>
    <w:basedOn w:val="DefaultParagraphFont"/>
    <w:rsid w:val="00570165"/>
  </w:style>
  <w:style w:type="paragraph" w:customStyle="1" w:styleId="PartNo">
    <w:name w:val="Part_No"/>
    <w:basedOn w:val="Normal"/>
    <w:next w:val="Normal"/>
    <w:rsid w:val="0057016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57016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7016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57016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570165"/>
  </w:style>
  <w:style w:type="paragraph" w:customStyle="1" w:styleId="RecNo">
    <w:name w:val="Rec_No"/>
    <w:basedOn w:val="Normal"/>
    <w:next w:val="Normal"/>
    <w:rsid w:val="0057016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570165"/>
  </w:style>
  <w:style w:type="paragraph" w:customStyle="1" w:styleId="RecNoBR">
    <w:name w:val="Rec_No_BR"/>
    <w:basedOn w:val="Normal"/>
    <w:next w:val="Normal"/>
    <w:rsid w:val="0057016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570165"/>
  </w:style>
  <w:style w:type="paragraph" w:customStyle="1" w:styleId="Recref">
    <w:name w:val="Rec_ref"/>
    <w:basedOn w:val="Normal"/>
    <w:next w:val="Recdate"/>
    <w:rsid w:val="0057016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570165"/>
  </w:style>
  <w:style w:type="paragraph" w:customStyle="1" w:styleId="Rectitle">
    <w:name w:val="Rec_title"/>
    <w:basedOn w:val="Normal"/>
    <w:next w:val="Normalaftertitle"/>
    <w:rsid w:val="0057016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70165"/>
  </w:style>
  <w:style w:type="character" w:customStyle="1" w:styleId="Recdef">
    <w:name w:val="Rec_def"/>
    <w:rsid w:val="00570165"/>
    <w:rPr>
      <w:b/>
    </w:rPr>
  </w:style>
  <w:style w:type="paragraph" w:customStyle="1" w:styleId="Reftext">
    <w:name w:val="Ref_text"/>
    <w:basedOn w:val="Normal"/>
    <w:rsid w:val="00570165"/>
    <w:pPr>
      <w:ind w:left="794" w:hanging="794"/>
    </w:pPr>
  </w:style>
  <w:style w:type="paragraph" w:customStyle="1" w:styleId="Reftitle">
    <w:name w:val="Ref_title"/>
    <w:basedOn w:val="Normal"/>
    <w:next w:val="Reftext"/>
    <w:rsid w:val="0057016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570165"/>
  </w:style>
  <w:style w:type="paragraph" w:customStyle="1" w:styleId="RepNo">
    <w:name w:val="Rep_No"/>
    <w:basedOn w:val="RecNo"/>
    <w:next w:val="Normal"/>
    <w:rsid w:val="00570165"/>
  </w:style>
  <w:style w:type="paragraph" w:customStyle="1" w:styleId="RepNoBR">
    <w:name w:val="Rep_No_BR"/>
    <w:basedOn w:val="RecNoBR"/>
    <w:next w:val="Normal"/>
    <w:rsid w:val="00570165"/>
  </w:style>
  <w:style w:type="paragraph" w:customStyle="1" w:styleId="Repref">
    <w:name w:val="Rep_ref"/>
    <w:basedOn w:val="Recref"/>
    <w:next w:val="Repdate"/>
    <w:rsid w:val="00570165"/>
  </w:style>
  <w:style w:type="paragraph" w:customStyle="1" w:styleId="Reptitle">
    <w:name w:val="Rep_title"/>
    <w:basedOn w:val="Rectitle"/>
    <w:next w:val="Repref"/>
    <w:rsid w:val="00570165"/>
  </w:style>
  <w:style w:type="paragraph" w:customStyle="1" w:styleId="Resdate">
    <w:name w:val="Res_date"/>
    <w:basedOn w:val="Recdate"/>
    <w:next w:val="Normalaftertitle"/>
    <w:rsid w:val="00570165"/>
  </w:style>
  <w:style w:type="character" w:customStyle="1" w:styleId="Resdef">
    <w:name w:val="Res_def"/>
    <w:rsid w:val="00570165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570165"/>
  </w:style>
  <w:style w:type="paragraph" w:customStyle="1" w:styleId="ResNoBR">
    <w:name w:val="Res_No_BR"/>
    <w:basedOn w:val="RecNoBR"/>
    <w:next w:val="Normal"/>
    <w:rsid w:val="00570165"/>
  </w:style>
  <w:style w:type="paragraph" w:customStyle="1" w:styleId="Resref">
    <w:name w:val="Res_ref"/>
    <w:basedOn w:val="Recref"/>
    <w:next w:val="Resdate"/>
    <w:rsid w:val="00570165"/>
  </w:style>
  <w:style w:type="paragraph" w:customStyle="1" w:styleId="Restitle">
    <w:name w:val="Res_title"/>
    <w:basedOn w:val="Rectitle"/>
    <w:next w:val="Resref"/>
    <w:rsid w:val="00570165"/>
  </w:style>
  <w:style w:type="paragraph" w:customStyle="1" w:styleId="Section1">
    <w:name w:val="Section_1"/>
    <w:basedOn w:val="Normal"/>
    <w:next w:val="Normal"/>
    <w:rsid w:val="0057016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7016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57016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7016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7016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7016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570165"/>
    <w:rPr>
      <w:b/>
      <w:color w:val="auto"/>
    </w:rPr>
  </w:style>
  <w:style w:type="paragraph" w:customStyle="1" w:styleId="Tablehead">
    <w:name w:val="Table_head"/>
    <w:basedOn w:val="Normal"/>
    <w:next w:val="Normal"/>
    <w:rsid w:val="0057016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5701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57016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7016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70165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5701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57016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570165"/>
  </w:style>
  <w:style w:type="paragraph" w:customStyle="1" w:styleId="Title3">
    <w:name w:val="Title 3"/>
    <w:basedOn w:val="Title2"/>
    <w:next w:val="Normal"/>
    <w:rsid w:val="00570165"/>
    <w:rPr>
      <w:caps w:val="0"/>
    </w:rPr>
  </w:style>
  <w:style w:type="paragraph" w:customStyle="1" w:styleId="Title4">
    <w:name w:val="Title 4"/>
    <w:basedOn w:val="Title3"/>
    <w:next w:val="Heading1"/>
    <w:rsid w:val="00570165"/>
    <w:rPr>
      <w:b/>
    </w:rPr>
  </w:style>
  <w:style w:type="paragraph" w:customStyle="1" w:styleId="toc0">
    <w:name w:val="toc 0"/>
    <w:basedOn w:val="Normal"/>
    <w:next w:val="TOC1"/>
    <w:rsid w:val="0057016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7016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70165"/>
    <w:pPr>
      <w:spacing w:before="80"/>
      <w:ind w:left="1531" w:hanging="851"/>
    </w:pPr>
  </w:style>
  <w:style w:type="paragraph" w:styleId="TOC3">
    <w:name w:val="toc 3"/>
    <w:basedOn w:val="TOC2"/>
    <w:semiHidden/>
    <w:rsid w:val="00570165"/>
  </w:style>
  <w:style w:type="paragraph" w:styleId="TOC4">
    <w:name w:val="toc 4"/>
    <w:basedOn w:val="TOC3"/>
    <w:semiHidden/>
    <w:rsid w:val="00570165"/>
  </w:style>
  <w:style w:type="paragraph" w:styleId="TOC5">
    <w:name w:val="toc 5"/>
    <w:basedOn w:val="TOC4"/>
    <w:semiHidden/>
    <w:rsid w:val="00570165"/>
  </w:style>
  <w:style w:type="paragraph" w:styleId="TOC6">
    <w:name w:val="toc 6"/>
    <w:basedOn w:val="TOC4"/>
    <w:semiHidden/>
    <w:rsid w:val="00570165"/>
  </w:style>
  <w:style w:type="paragraph" w:styleId="TOC7">
    <w:name w:val="toc 7"/>
    <w:basedOn w:val="TOC4"/>
    <w:semiHidden/>
    <w:rsid w:val="00570165"/>
  </w:style>
  <w:style w:type="paragraph" w:styleId="TOC8">
    <w:name w:val="toc 8"/>
    <w:basedOn w:val="TOC4"/>
    <w:semiHidden/>
    <w:rsid w:val="00570165"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  <w:style w:type="character" w:styleId="Hyperlink">
    <w:name w:val="Hyperlink"/>
    <w:aliases w:val="超级链接"/>
    <w:uiPriority w:val="99"/>
    <w:rsid w:val="00EA7326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rsid w:val="00AF5B26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AF5B26"/>
    <w:rPr>
      <w:b/>
      <w:bCs/>
      <w:sz w:val="40"/>
      <w:lang w:val="en-GB" w:eastAsia="en-US"/>
    </w:rPr>
  </w:style>
  <w:style w:type="paragraph" w:styleId="ListParagraph">
    <w:name w:val="List Paragraph"/>
    <w:basedOn w:val="Normal"/>
    <w:uiPriority w:val="34"/>
    <w:qFormat/>
    <w:rsid w:val="00051292"/>
    <w:pPr>
      <w:ind w:firstLineChars="200" w:firstLine="420"/>
    </w:pPr>
  </w:style>
  <w:style w:type="character" w:styleId="CommentReference">
    <w:name w:val="annotation reference"/>
    <w:basedOn w:val="DefaultParagraphFont"/>
    <w:rsid w:val="003873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735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735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7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7359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873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87359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6DA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11653E"/>
    <w:rPr>
      <w:b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1653E"/>
    <w:rPr>
      <w:b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1653E"/>
    <w:rPr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1653E"/>
    <w:rPr>
      <w:caps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E63693"/>
    <w:rPr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sw-KE" w:eastAsia="sw-K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1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16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7016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7016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7016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70165"/>
    <w:pPr>
      <w:outlineLvl w:val="4"/>
    </w:pPr>
  </w:style>
  <w:style w:type="paragraph" w:styleId="Heading6">
    <w:name w:val="heading 6"/>
    <w:basedOn w:val="Heading4"/>
    <w:next w:val="Normal"/>
    <w:qFormat/>
    <w:rsid w:val="0057016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70165"/>
    <w:pPr>
      <w:outlineLvl w:val="6"/>
    </w:pPr>
  </w:style>
  <w:style w:type="paragraph" w:styleId="Heading8">
    <w:name w:val="heading 8"/>
    <w:basedOn w:val="Heading6"/>
    <w:next w:val="Normal"/>
    <w:qFormat/>
    <w:rsid w:val="00570165"/>
    <w:pPr>
      <w:outlineLvl w:val="7"/>
    </w:pPr>
  </w:style>
  <w:style w:type="paragraph" w:styleId="Heading9">
    <w:name w:val="heading 9"/>
    <w:basedOn w:val="Heading6"/>
    <w:next w:val="Normal"/>
    <w:qFormat/>
    <w:rsid w:val="0057016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570165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57016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70165"/>
  </w:style>
  <w:style w:type="paragraph" w:customStyle="1" w:styleId="AppendixNotitle">
    <w:name w:val="Appendix_No &amp; title"/>
    <w:basedOn w:val="AnnexNotitle"/>
    <w:next w:val="Normal"/>
    <w:rsid w:val="00570165"/>
  </w:style>
  <w:style w:type="character" w:customStyle="1" w:styleId="Artdef">
    <w:name w:val="Art_def"/>
    <w:rsid w:val="0057016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57016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570165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570165"/>
  </w:style>
  <w:style w:type="paragraph" w:customStyle="1" w:styleId="Arttitle">
    <w:name w:val="Art_title"/>
    <w:basedOn w:val="Normal"/>
    <w:next w:val="Normal"/>
    <w:rsid w:val="00570165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57016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57016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57016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57016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570165"/>
    <w:rPr>
      <w:vertAlign w:val="superscript"/>
    </w:rPr>
  </w:style>
  <w:style w:type="paragraph" w:customStyle="1" w:styleId="enumlev1">
    <w:name w:val="enumlev1"/>
    <w:basedOn w:val="Normal"/>
    <w:rsid w:val="00570165"/>
    <w:pPr>
      <w:spacing w:before="80"/>
      <w:ind w:left="794" w:hanging="794"/>
    </w:pPr>
  </w:style>
  <w:style w:type="paragraph" w:customStyle="1" w:styleId="enumlev2">
    <w:name w:val="enumlev2"/>
    <w:basedOn w:val="enumlev1"/>
    <w:rsid w:val="00570165"/>
    <w:pPr>
      <w:ind w:left="1191" w:hanging="397"/>
    </w:pPr>
  </w:style>
  <w:style w:type="paragraph" w:customStyle="1" w:styleId="enumlev3">
    <w:name w:val="enumlev3"/>
    <w:basedOn w:val="enumlev2"/>
    <w:rsid w:val="00570165"/>
    <w:pPr>
      <w:ind w:left="1588"/>
    </w:pPr>
  </w:style>
  <w:style w:type="paragraph" w:customStyle="1" w:styleId="Equation">
    <w:name w:val="Equation"/>
    <w:basedOn w:val="Normal"/>
    <w:rsid w:val="0057016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7016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570165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57016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570165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570165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570165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570165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57016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57016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7016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57016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sid w:val="00570165"/>
    <w:rPr>
      <w:position w:val="6"/>
      <w:sz w:val="18"/>
    </w:rPr>
  </w:style>
  <w:style w:type="paragraph" w:customStyle="1" w:styleId="Note">
    <w:name w:val="Note"/>
    <w:basedOn w:val="Normal"/>
    <w:rsid w:val="00570165"/>
    <w:pPr>
      <w:spacing w:before="80"/>
    </w:pPr>
  </w:style>
  <w:style w:type="paragraph" w:styleId="FootnoteText">
    <w:name w:val="footnote text"/>
    <w:basedOn w:val="Note"/>
    <w:semiHidden/>
    <w:rsid w:val="00570165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570165"/>
    <w:rPr>
      <w:b w:val="0"/>
    </w:rPr>
  </w:style>
  <w:style w:type="paragraph" w:styleId="Header">
    <w:name w:val="header"/>
    <w:basedOn w:val="Normal"/>
    <w:link w:val="HeaderChar"/>
    <w:uiPriority w:val="99"/>
    <w:rsid w:val="0057016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7016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7016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70165"/>
  </w:style>
  <w:style w:type="paragraph" w:styleId="Index2">
    <w:name w:val="index 2"/>
    <w:basedOn w:val="Normal"/>
    <w:next w:val="Normal"/>
    <w:semiHidden/>
    <w:rsid w:val="00570165"/>
    <w:pPr>
      <w:ind w:left="283"/>
    </w:pPr>
  </w:style>
  <w:style w:type="paragraph" w:styleId="Index3">
    <w:name w:val="index 3"/>
    <w:basedOn w:val="Normal"/>
    <w:next w:val="Normal"/>
    <w:semiHidden/>
    <w:rsid w:val="00570165"/>
    <w:pPr>
      <w:ind w:left="566"/>
    </w:pPr>
  </w:style>
  <w:style w:type="paragraph" w:customStyle="1" w:styleId="Normalaftertitle">
    <w:name w:val="Normal_after_title"/>
    <w:basedOn w:val="Normal"/>
    <w:next w:val="Normal"/>
    <w:rsid w:val="00570165"/>
    <w:pPr>
      <w:spacing w:before="360"/>
    </w:pPr>
  </w:style>
  <w:style w:type="character" w:styleId="PageNumber">
    <w:name w:val="page number"/>
    <w:basedOn w:val="DefaultParagraphFont"/>
    <w:rsid w:val="00570165"/>
  </w:style>
  <w:style w:type="paragraph" w:customStyle="1" w:styleId="PartNo">
    <w:name w:val="Part_No"/>
    <w:basedOn w:val="Normal"/>
    <w:next w:val="Normal"/>
    <w:rsid w:val="0057016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57016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7016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57016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570165"/>
  </w:style>
  <w:style w:type="paragraph" w:customStyle="1" w:styleId="RecNo">
    <w:name w:val="Rec_No"/>
    <w:basedOn w:val="Normal"/>
    <w:next w:val="Normal"/>
    <w:rsid w:val="0057016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570165"/>
  </w:style>
  <w:style w:type="paragraph" w:customStyle="1" w:styleId="RecNoBR">
    <w:name w:val="Rec_No_BR"/>
    <w:basedOn w:val="Normal"/>
    <w:next w:val="Normal"/>
    <w:rsid w:val="0057016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570165"/>
  </w:style>
  <w:style w:type="paragraph" w:customStyle="1" w:styleId="Recref">
    <w:name w:val="Rec_ref"/>
    <w:basedOn w:val="Normal"/>
    <w:next w:val="Recdate"/>
    <w:rsid w:val="0057016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570165"/>
  </w:style>
  <w:style w:type="paragraph" w:customStyle="1" w:styleId="Rectitle">
    <w:name w:val="Rec_title"/>
    <w:basedOn w:val="Normal"/>
    <w:next w:val="Normalaftertitle"/>
    <w:rsid w:val="0057016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70165"/>
  </w:style>
  <w:style w:type="character" w:customStyle="1" w:styleId="Recdef">
    <w:name w:val="Rec_def"/>
    <w:rsid w:val="00570165"/>
    <w:rPr>
      <w:b/>
    </w:rPr>
  </w:style>
  <w:style w:type="paragraph" w:customStyle="1" w:styleId="Reftext">
    <w:name w:val="Ref_text"/>
    <w:basedOn w:val="Normal"/>
    <w:rsid w:val="00570165"/>
    <w:pPr>
      <w:ind w:left="794" w:hanging="794"/>
    </w:pPr>
  </w:style>
  <w:style w:type="paragraph" w:customStyle="1" w:styleId="Reftitle">
    <w:name w:val="Ref_title"/>
    <w:basedOn w:val="Normal"/>
    <w:next w:val="Reftext"/>
    <w:rsid w:val="0057016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570165"/>
  </w:style>
  <w:style w:type="paragraph" w:customStyle="1" w:styleId="RepNo">
    <w:name w:val="Rep_No"/>
    <w:basedOn w:val="RecNo"/>
    <w:next w:val="Normal"/>
    <w:rsid w:val="00570165"/>
  </w:style>
  <w:style w:type="paragraph" w:customStyle="1" w:styleId="RepNoBR">
    <w:name w:val="Rep_No_BR"/>
    <w:basedOn w:val="RecNoBR"/>
    <w:next w:val="Normal"/>
    <w:rsid w:val="00570165"/>
  </w:style>
  <w:style w:type="paragraph" w:customStyle="1" w:styleId="Repref">
    <w:name w:val="Rep_ref"/>
    <w:basedOn w:val="Recref"/>
    <w:next w:val="Repdate"/>
    <w:rsid w:val="00570165"/>
  </w:style>
  <w:style w:type="paragraph" w:customStyle="1" w:styleId="Reptitle">
    <w:name w:val="Rep_title"/>
    <w:basedOn w:val="Rectitle"/>
    <w:next w:val="Repref"/>
    <w:rsid w:val="00570165"/>
  </w:style>
  <w:style w:type="paragraph" w:customStyle="1" w:styleId="Resdate">
    <w:name w:val="Res_date"/>
    <w:basedOn w:val="Recdate"/>
    <w:next w:val="Normalaftertitle"/>
    <w:rsid w:val="00570165"/>
  </w:style>
  <w:style w:type="character" w:customStyle="1" w:styleId="Resdef">
    <w:name w:val="Res_def"/>
    <w:rsid w:val="00570165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570165"/>
  </w:style>
  <w:style w:type="paragraph" w:customStyle="1" w:styleId="ResNoBR">
    <w:name w:val="Res_No_BR"/>
    <w:basedOn w:val="RecNoBR"/>
    <w:next w:val="Normal"/>
    <w:rsid w:val="00570165"/>
  </w:style>
  <w:style w:type="paragraph" w:customStyle="1" w:styleId="Resref">
    <w:name w:val="Res_ref"/>
    <w:basedOn w:val="Recref"/>
    <w:next w:val="Resdate"/>
    <w:rsid w:val="00570165"/>
  </w:style>
  <w:style w:type="paragraph" w:customStyle="1" w:styleId="Restitle">
    <w:name w:val="Res_title"/>
    <w:basedOn w:val="Rectitle"/>
    <w:next w:val="Resref"/>
    <w:rsid w:val="00570165"/>
  </w:style>
  <w:style w:type="paragraph" w:customStyle="1" w:styleId="Section1">
    <w:name w:val="Section_1"/>
    <w:basedOn w:val="Normal"/>
    <w:next w:val="Normal"/>
    <w:rsid w:val="0057016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7016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57016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7016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7016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7016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570165"/>
    <w:rPr>
      <w:b/>
      <w:color w:val="auto"/>
    </w:rPr>
  </w:style>
  <w:style w:type="paragraph" w:customStyle="1" w:styleId="Tablehead">
    <w:name w:val="Table_head"/>
    <w:basedOn w:val="Normal"/>
    <w:next w:val="Normal"/>
    <w:rsid w:val="0057016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5701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57016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7016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70165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5701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57016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570165"/>
  </w:style>
  <w:style w:type="paragraph" w:customStyle="1" w:styleId="Title3">
    <w:name w:val="Title 3"/>
    <w:basedOn w:val="Title2"/>
    <w:next w:val="Normal"/>
    <w:rsid w:val="00570165"/>
    <w:rPr>
      <w:caps w:val="0"/>
    </w:rPr>
  </w:style>
  <w:style w:type="paragraph" w:customStyle="1" w:styleId="Title4">
    <w:name w:val="Title 4"/>
    <w:basedOn w:val="Title3"/>
    <w:next w:val="Heading1"/>
    <w:rsid w:val="00570165"/>
    <w:rPr>
      <w:b/>
    </w:rPr>
  </w:style>
  <w:style w:type="paragraph" w:customStyle="1" w:styleId="toc0">
    <w:name w:val="toc 0"/>
    <w:basedOn w:val="Normal"/>
    <w:next w:val="TOC1"/>
    <w:rsid w:val="0057016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7016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70165"/>
    <w:pPr>
      <w:spacing w:before="80"/>
      <w:ind w:left="1531" w:hanging="851"/>
    </w:pPr>
  </w:style>
  <w:style w:type="paragraph" w:styleId="TOC3">
    <w:name w:val="toc 3"/>
    <w:basedOn w:val="TOC2"/>
    <w:semiHidden/>
    <w:rsid w:val="00570165"/>
  </w:style>
  <w:style w:type="paragraph" w:styleId="TOC4">
    <w:name w:val="toc 4"/>
    <w:basedOn w:val="TOC3"/>
    <w:semiHidden/>
    <w:rsid w:val="00570165"/>
  </w:style>
  <w:style w:type="paragraph" w:styleId="TOC5">
    <w:name w:val="toc 5"/>
    <w:basedOn w:val="TOC4"/>
    <w:semiHidden/>
    <w:rsid w:val="00570165"/>
  </w:style>
  <w:style w:type="paragraph" w:styleId="TOC6">
    <w:name w:val="toc 6"/>
    <w:basedOn w:val="TOC4"/>
    <w:semiHidden/>
    <w:rsid w:val="00570165"/>
  </w:style>
  <w:style w:type="paragraph" w:styleId="TOC7">
    <w:name w:val="toc 7"/>
    <w:basedOn w:val="TOC4"/>
    <w:semiHidden/>
    <w:rsid w:val="00570165"/>
  </w:style>
  <w:style w:type="paragraph" w:styleId="TOC8">
    <w:name w:val="toc 8"/>
    <w:basedOn w:val="TOC4"/>
    <w:semiHidden/>
    <w:rsid w:val="00570165"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  <w:style w:type="character" w:styleId="Hyperlink">
    <w:name w:val="Hyperlink"/>
    <w:aliases w:val="超级链接"/>
    <w:uiPriority w:val="99"/>
    <w:rsid w:val="00EA7326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rsid w:val="00AF5B26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AF5B26"/>
    <w:rPr>
      <w:b/>
      <w:bCs/>
      <w:sz w:val="40"/>
      <w:lang w:val="en-GB" w:eastAsia="en-US"/>
    </w:rPr>
  </w:style>
  <w:style w:type="paragraph" w:styleId="ListParagraph">
    <w:name w:val="List Paragraph"/>
    <w:basedOn w:val="Normal"/>
    <w:uiPriority w:val="34"/>
    <w:qFormat/>
    <w:rsid w:val="00051292"/>
    <w:pPr>
      <w:ind w:firstLineChars="200" w:firstLine="420"/>
    </w:pPr>
  </w:style>
  <w:style w:type="character" w:styleId="CommentReference">
    <w:name w:val="annotation reference"/>
    <w:basedOn w:val="DefaultParagraphFont"/>
    <w:rsid w:val="003873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735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735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7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7359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873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87359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6DA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11653E"/>
    <w:rPr>
      <w:b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1653E"/>
    <w:rPr>
      <w:b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1653E"/>
    <w:rPr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1653E"/>
    <w:rPr>
      <w:caps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E63693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TSB-Reference\Templates\TSBAuthorsTemplate\ItutLiaison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>2015-12-17T05:00:00+00:00</Document_x0020_Date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C0245-62AF-466C-A2FE-107D296E16B0}"/>
</file>

<file path=customXml/itemProps2.xml><?xml version="1.0" encoding="utf-8"?>
<ds:datastoreItem xmlns:ds="http://schemas.openxmlformats.org/officeDocument/2006/customXml" ds:itemID="{C31FF298-A51B-448A-86C7-2CD176C0D295}"/>
</file>

<file path=customXml/itemProps3.xml><?xml version="1.0" encoding="utf-8"?>
<ds:datastoreItem xmlns:ds="http://schemas.openxmlformats.org/officeDocument/2006/customXml" ds:itemID="{D6292E29-786B-4A74-9C9D-99267F9E2CFD}"/>
</file>

<file path=customXml/itemProps4.xml><?xml version="1.0" encoding="utf-8"?>
<ds:datastoreItem xmlns:ds="http://schemas.openxmlformats.org/officeDocument/2006/customXml" ds:itemID="{AA556897-732E-4B00-A1EE-4967F9C29AB3}"/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LS on recently established new Study Group 20 (SG20)</vt:lpstr>
      <vt:lpstr>Draft LS/o on recently established new Study Group 20 (SG20)</vt:lpstr>
      <vt:lpstr>Draft LS/o on ... [to ...] or Draft LS/o/r on ... (reply to ... - LS...) [to ...]</vt:lpstr>
    </vt:vector>
  </TitlesOfParts>
  <Manager>ITU-T</Manager>
  <Company>International Telecommunication Union (ITU)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ITU-T SG20</dc:creator>
  <cp:keywords>All/20</cp:keywords>
  <dc:description>TELECOMMUNICATION STANDARDIZATION SECTOR STUDY PERIOD 2013-2016  For: Geneva, 19-23 October 2015_x000d_Document date: _x000d_Saved by ITU51010703 at 09:13:44 on 03/12/2015</dc:description>
  <cp:lastModifiedBy>Beth Goodbaum</cp:lastModifiedBy>
  <cp:revision>2</cp:revision>
  <cp:lastPrinted>2015-12-17T14:50:00Z</cp:lastPrinted>
  <dcterms:created xsi:type="dcterms:W3CDTF">2015-12-17T21:46:00Z</dcterms:created>
  <dcterms:modified xsi:type="dcterms:W3CDTF">2015-12-17T21:46:00Z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TELECOMMUNICATION STANDARDIZATION SECTOR STUDY PERIOD 2013-2016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All/20</vt:lpwstr>
  </property>
  <property fmtid="{D5CDD505-2E9C-101B-9397-08002B2CF9AE}" pid="6" name="Docdest">
    <vt:lpwstr>Geneva, 19-23 October 2015</vt:lpwstr>
  </property>
  <property fmtid="{D5CDD505-2E9C-101B-9397-08002B2CF9AE}" pid="7" name="Docauthor">
    <vt:lpwstr>ITU-T SG20</vt:lpwstr>
  </property>
  <property fmtid="{D5CDD505-2E9C-101B-9397-08002B2CF9AE}" pid="8" name="_NewReviewCycle">
    <vt:lpwstr/>
  </property>
  <property fmtid="{D5CDD505-2E9C-101B-9397-08002B2CF9AE}" pid="9" name="_new_ms_pID_72543">
    <vt:lpwstr>(3)M9IuMyaNluvuQ+FmHDlJFnXOE/JxhW+n8gW1Vd182gtyewl64aGNh7gm6Ph6eKKpo53sk4Wq_x000d_
ytHYVD5cRN9ff6m76q+uSBmUk64vupkkPw2nur6GxU+Ry4StUCty9mKmbpG74Kh1cdqYVkR9_x000d_
I+/r8qBsPf6c7qtoBABrAlSa0LSia5cHRUD8evbpkZhBxo7iE1u5q+ei9IOuPK2PAobOCmCG_x000d_
qpRWwE0yqrlJ2p8bbR</vt:lpwstr>
  </property>
  <property fmtid="{D5CDD505-2E9C-101B-9397-08002B2CF9AE}" pid="10" name="_new_ms_pID_725431">
    <vt:lpwstr>y59c89pvZBJ1J4n9lIg4M26GampwT7o5b6bQgpf9+npFluSqBqtWvE_x000d_
xtkDhK9Otq2tN++JkID5qLFXMZF8GgDz7JZ9JLyGZC31YquWlAWHdRfH4a30KICdpc2zKf7R_x000d_
pz5jYxgtwwygbqyH+938nicCBZ6sqTYrdNg95kJO1MefwHBlh2vhEWZYOWRsmgzMaufjvo/D_x000d_
viOdyA9UyWDANiLygHdt4lBUJBbZ0ui2vbc9</vt:lpwstr>
  </property>
  <property fmtid="{D5CDD505-2E9C-101B-9397-08002B2CF9AE}" pid="11" name="_new_ms_pID_725432">
    <vt:lpwstr>CO+iabYGn++v9yKAwiDBJA31r94JDvtOZ+qW_x000d_
e+/tNj8eBKtc6lxw3VnIG33fFkZ/3LS00W4/zdPZXxvtgMlTaQAS/05ddxNL6QSLGKhcDtiO_x000d_
Z2zkwd8iLlC5uPam90yKG6GztpipJlbR7N5O2F0zzOTI3zxUFYPJO3PlzYoG7jp3Ub8+Vemh_x000d_
6dvhaMm6xUB1Mjk15bcyEfOmM+PlbOyI99U=</vt:lpwstr>
  </property>
  <property fmtid="{D5CDD505-2E9C-101B-9397-08002B2CF9AE}" pid="12" name="sflag">
    <vt:lpwstr>1406403319</vt:lpwstr>
  </property>
  <property fmtid="{D5CDD505-2E9C-101B-9397-08002B2CF9AE}" pid="13" name="ContentTypeId">
    <vt:lpwstr>0x0101008CEA0F26C7743146B81ADA30DB412C57</vt:lpwstr>
  </property>
  <property fmtid="{D5CDD505-2E9C-101B-9397-08002B2CF9AE}" pid="14" name="_dlc_DocIdItemGuid">
    <vt:lpwstr>ae6fe842-8190-439a-acdf-813e8bca5df0</vt:lpwstr>
  </property>
</Properties>
</file>