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1D" w:rsidRDefault="0016091D" w:rsidP="0016091D">
      <w:pPr>
        <w:rPr>
          <w:rFonts w:ascii="Arial" w:hAnsi="Arial" w:cs="Arial"/>
          <w:b/>
          <w:bCs/>
          <w:color w:val="4F81BD"/>
        </w:rPr>
      </w:pPr>
      <w:r>
        <w:rPr>
          <w:rFonts w:ascii="Arial" w:hAnsi="Arial" w:cs="Arial"/>
          <w:b/>
          <w:bCs/>
          <w:color w:val="4F81BD"/>
        </w:rPr>
        <w:t>June 28, 2017</w:t>
      </w:r>
    </w:p>
    <w:p w:rsidR="0016091D" w:rsidRDefault="0016091D" w:rsidP="0016091D">
      <w:pPr>
        <w:rPr>
          <w:rFonts w:ascii="Arial" w:hAnsi="Arial" w:cs="Arial"/>
        </w:rPr>
      </w:pPr>
      <w:r>
        <w:rPr>
          <w:rFonts w:ascii="Arial" w:hAnsi="Arial" w:cs="Arial"/>
          <w:color w:val="CFCFCF"/>
          <w:sz w:val="20"/>
          <w:szCs w:val="20"/>
        </w:rPr>
        <w:t> </w:t>
      </w:r>
    </w:p>
    <w:p w:rsidR="0016091D" w:rsidRDefault="0016091D" w:rsidP="0016091D">
      <w:pPr>
        <w:rPr>
          <w:rFonts w:ascii="Arial" w:hAnsi="Arial" w:cs="Arial"/>
        </w:rPr>
      </w:pPr>
      <w:r>
        <w:rPr>
          <w:rFonts w:ascii="Arial" w:hAnsi="Arial" w:cs="Arial"/>
          <w:color w:val="7F7F7F"/>
          <w:sz w:val="32"/>
          <w:szCs w:val="32"/>
        </w:rPr>
        <w:t>ANSI Congressional Standards Update</w:t>
      </w:r>
    </w:p>
    <w:p w:rsidR="0016091D" w:rsidRDefault="0016091D" w:rsidP="0016091D">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4" w:history="1">
        <w:r>
          <w:rPr>
            <w:rStyle w:val="Hyperlink"/>
            <w:rFonts w:ascii="Arial" w:hAnsi="Arial" w:cs="Arial"/>
            <w:b/>
            <w:bCs/>
            <w:color w:val="0075BE"/>
            <w:sz w:val="20"/>
            <w:szCs w:val="20"/>
          </w:rPr>
          <w:t>ANSI Online &gt;&gt;&gt;</w:t>
        </w:r>
      </w:hyperlink>
    </w:p>
    <w:p w:rsidR="0016091D" w:rsidRDefault="0016091D" w:rsidP="0016091D">
      <w:pPr>
        <w:rPr>
          <w:color w:val="1F497D"/>
        </w:rPr>
      </w:pPr>
    </w:p>
    <w:p w:rsidR="0016091D" w:rsidRDefault="0016091D" w:rsidP="0016091D">
      <w:pPr>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16091D" w:rsidRDefault="0016091D" w:rsidP="0016091D">
      <w:r>
        <w:rPr>
          <w:rFonts w:ascii="Arial" w:hAnsi="Arial" w:cs="Arial"/>
          <w:color w:val="7F7F7F"/>
          <w:sz w:val="28"/>
          <w:szCs w:val="28"/>
        </w:rPr>
        <w:t>HEADLINES</w:t>
      </w:r>
    </w:p>
    <w:p w:rsidR="0016091D" w:rsidRDefault="0016091D" w:rsidP="0016091D">
      <w:pPr>
        <w:rPr>
          <w:rFonts w:ascii="Arial" w:hAnsi="Arial" w:cs="Arial"/>
          <w:sz w:val="20"/>
          <w:szCs w:val="20"/>
        </w:rPr>
      </w:pPr>
      <w:r>
        <w:rPr>
          <w:rFonts w:ascii="Arial" w:hAnsi="Arial" w:cs="Arial"/>
          <w:sz w:val="20"/>
          <w:szCs w:val="20"/>
        </w:rPr>
        <w:t xml:space="preserve">Get caught up on the latest news from ANSI… </w:t>
      </w:r>
    </w:p>
    <w:p w:rsidR="0016091D" w:rsidRDefault="0016091D" w:rsidP="0016091D">
      <w:pPr>
        <w:rPr>
          <w:rFonts w:ascii="Arial" w:hAnsi="Arial" w:cs="Arial"/>
          <w:sz w:val="20"/>
          <w:szCs w:val="20"/>
        </w:rPr>
      </w:pPr>
    </w:p>
    <w:p w:rsidR="0016091D" w:rsidRDefault="0016091D" w:rsidP="0016091D">
      <w:pPr>
        <w:rPr>
          <w:rStyle w:val="Hyperlink"/>
          <w:b/>
          <w:bCs/>
          <w:color w:val="0075BE"/>
        </w:rPr>
      </w:pPr>
      <w:hyperlink r:id="rId5" w:history="1">
        <w:r>
          <w:rPr>
            <w:rStyle w:val="Hyperlink"/>
            <w:rFonts w:ascii="Arial" w:hAnsi="Arial" w:cs="Arial"/>
            <w:b/>
            <w:bCs/>
            <w:color w:val="0075BE"/>
            <w:sz w:val="20"/>
            <w:szCs w:val="20"/>
          </w:rPr>
          <w:t>Standards Community to Host Hill Event on Smart Health</w:t>
        </w:r>
      </w:hyperlink>
    </w:p>
    <w:p w:rsidR="0016091D" w:rsidRDefault="0016091D" w:rsidP="0016091D">
      <w:pPr>
        <w:rPr>
          <w:rFonts w:ascii="Arial" w:hAnsi="Arial" w:cs="Arial"/>
          <w:sz w:val="20"/>
          <w:szCs w:val="20"/>
        </w:rPr>
      </w:pPr>
      <w:r>
        <w:rPr>
          <w:rFonts w:ascii="Arial" w:hAnsi="Arial" w:cs="Arial"/>
          <w:sz w:val="20"/>
          <w:szCs w:val="20"/>
        </w:rPr>
        <w:t>In conjunction with the U.S. Celebration of World Standards Day 2017, ANSI, the National Institute of Standards and Technology (NIST), and the Association for the Advancement of Medical Instrumentation (AAMI) will co-host an event on July 11, from 11:30 a.m. to 1:30 p.m., focused on “Smart Health: Using intelligent systems to improve the quality and delivery of health care in a more integrated, focused approach.”</w:t>
      </w:r>
    </w:p>
    <w:p w:rsidR="0016091D" w:rsidRDefault="0016091D" w:rsidP="0016091D"/>
    <w:p w:rsidR="0016091D" w:rsidRDefault="0016091D" w:rsidP="0016091D">
      <w:pPr>
        <w:rPr>
          <w:rStyle w:val="Hyperlink"/>
          <w:b/>
          <w:bCs/>
          <w:color w:val="0075BE"/>
        </w:rPr>
      </w:pPr>
      <w:hyperlink r:id="rId6" w:history="1">
        <w:r>
          <w:rPr>
            <w:rStyle w:val="Hyperlink"/>
            <w:rFonts w:ascii="Arial" w:hAnsi="Arial" w:cs="Arial"/>
            <w:b/>
            <w:bCs/>
            <w:color w:val="0075BE"/>
            <w:sz w:val="20"/>
            <w:szCs w:val="20"/>
          </w:rPr>
          <w:t>ANSI’s Event on Capitol Hill to Highlight Standards and 21st Century Infrastructure</w:t>
        </w:r>
      </w:hyperlink>
    </w:p>
    <w:p w:rsidR="0016091D" w:rsidRDefault="0016091D" w:rsidP="0016091D">
      <w:pPr>
        <w:rPr>
          <w:rFonts w:ascii="Arial" w:hAnsi="Arial" w:cs="Arial"/>
          <w:sz w:val="20"/>
          <w:szCs w:val="20"/>
        </w:rPr>
      </w:pPr>
      <w:r>
        <w:rPr>
          <w:rFonts w:ascii="Arial" w:hAnsi="Arial" w:cs="Arial"/>
          <w:sz w:val="20"/>
          <w:szCs w:val="20"/>
        </w:rPr>
        <w:t>ANSI will host an event entitled “Standards and 21st Century Infrastructure,” on Monday, July 17, from 11:30 a.m. to 1:30p.m. The event will provide expert insights on infrastructure challenges, and highlight the role of voluntary standards and conformity assessment in modernizing and repairing structures integral to the U.S. economy.</w:t>
      </w:r>
    </w:p>
    <w:p w:rsidR="0016091D" w:rsidRDefault="0016091D" w:rsidP="0016091D"/>
    <w:p w:rsidR="0016091D" w:rsidRDefault="0016091D" w:rsidP="0016091D">
      <w:pPr>
        <w:rPr>
          <w:rStyle w:val="Hyperlink"/>
          <w:b/>
          <w:bCs/>
          <w:color w:val="0075BE"/>
        </w:rPr>
      </w:pPr>
      <w:hyperlink r:id="rId7" w:history="1">
        <w:r>
          <w:rPr>
            <w:rStyle w:val="Hyperlink"/>
            <w:rFonts w:ascii="Arial" w:hAnsi="Arial" w:cs="Arial"/>
            <w:b/>
            <w:bCs/>
            <w:color w:val="0075BE"/>
            <w:sz w:val="20"/>
            <w:szCs w:val="20"/>
          </w:rPr>
          <w:t>ANSI Establishes Unmanned Aircraft Systems Standardization Collaborative</w:t>
        </w:r>
      </w:hyperlink>
    </w:p>
    <w:p w:rsidR="0016091D" w:rsidRDefault="0016091D" w:rsidP="0016091D">
      <w:pPr>
        <w:rPr>
          <w:rFonts w:ascii="Arial" w:hAnsi="Arial" w:cs="Arial"/>
          <w:sz w:val="20"/>
          <w:szCs w:val="20"/>
        </w:rPr>
      </w:pPr>
      <w:r>
        <w:rPr>
          <w:rFonts w:ascii="Arial" w:hAnsi="Arial" w:cs="Arial"/>
          <w:sz w:val="20"/>
          <w:szCs w:val="20"/>
        </w:rPr>
        <w:t>A May 19 meeting convened by ANSI confirmed there is broad-based support among key stakeholders from the private and public sectors for ANSI to establish an Unmanned Aircraft Systems (UAS) Standardization Collaborative (UASSC).</w:t>
      </w:r>
    </w:p>
    <w:p w:rsidR="0016091D" w:rsidRDefault="0016091D" w:rsidP="0016091D">
      <w:pPr>
        <w:rPr>
          <w:rFonts w:ascii="Arial" w:hAnsi="Arial" w:cs="Arial"/>
          <w:sz w:val="20"/>
          <w:szCs w:val="20"/>
        </w:rPr>
      </w:pPr>
    </w:p>
    <w:p w:rsidR="0016091D" w:rsidRDefault="0016091D" w:rsidP="0016091D">
      <w:pPr>
        <w:rPr>
          <w:rStyle w:val="Hyperlink"/>
          <w:b/>
          <w:bCs/>
          <w:color w:val="0075BE"/>
        </w:rPr>
      </w:pPr>
      <w:hyperlink r:id="rId8" w:history="1">
        <w:r>
          <w:rPr>
            <w:rStyle w:val="Hyperlink"/>
            <w:rFonts w:ascii="Arial" w:hAnsi="Arial" w:cs="Arial"/>
            <w:b/>
            <w:bCs/>
            <w:color w:val="0075BE"/>
            <w:sz w:val="20"/>
            <w:szCs w:val="20"/>
          </w:rPr>
          <w:t>National Institute of Justice Seminar: “Using Voluntary Standards and Conformity Assessment to Achieve NIJ’s Mission”</w:t>
        </w:r>
      </w:hyperlink>
    </w:p>
    <w:p w:rsidR="0016091D" w:rsidRDefault="0016091D" w:rsidP="0016091D">
      <w:pPr>
        <w:rPr>
          <w:rFonts w:ascii="Arial" w:hAnsi="Arial" w:cs="Arial"/>
          <w:sz w:val="20"/>
          <w:szCs w:val="20"/>
        </w:rPr>
      </w:pPr>
      <w:r>
        <w:rPr>
          <w:rFonts w:ascii="Arial" w:hAnsi="Arial" w:cs="Arial"/>
          <w:sz w:val="20"/>
          <w:szCs w:val="20"/>
        </w:rPr>
        <w:t>NIJ’s seminar on June 27, in Washington, DC covered current work with standards developing organizations (SDOs) to ensure the safety and effectiveness of law enforcement and justice system equipment and technology through voluntary standards and conformity assessment.</w:t>
      </w:r>
    </w:p>
    <w:p w:rsidR="0016091D" w:rsidRDefault="0016091D" w:rsidP="0016091D">
      <w:pPr>
        <w:rPr>
          <w:rFonts w:ascii="Arial" w:hAnsi="Arial" w:cs="Arial"/>
          <w:sz w:val="20"/>
          <w:szCs w:val="20"/>
        </w:rPr>
      </w:pPr>
    </w:p>
    <w:p w:rsidR="0016091D" w:rsidRDefault="0016091D" w:rsidP="0016091D">
      <w:pPr>
        <w:rPr>
          <w:b/>
          <w:bCs/>
        </w:rPr>
      </w:pPr>
      <w:hyperlink r:id="rId9" w:history="1">
        <w:r>
          <w:rPr>
            <w:rStyle w:val="Hyperlink"/>
            <w:rFonts w:ascii="Arial" w:hAnsi="Arial" w:cs="Arial"/>
            <w:b/>
            <w:bCs/>
            <w:color w:val="0075BE"/>
            <w:sz w:val="20"/>
            <w:szCs w:val="20"/>
          </w:rPr>
          <w:t>USTR Report Highlights ANSI, Standards Alliance’s Successful Work to Reduce Trade Barriers, Support U.S. Business</w:t>
        </w:r>
      </w:hyperlink>
    </w:p>
    <w:p w:rsidR="0016091D" w:rsidRDefault="0016091D" w:rsidP="0016091D">
      <w:pPr>
        <w:rPr>
          <w:rFonts w:ascii="Arial" w:hAnsi="Arial" w:cs="Arial"/>
          <w:sz w:val="20"/>
          <w:szCs w:val="20"/>
        </w:rPr>
      </w:pPr>
      <w:r>
        <w:rPr>
          <w:rFonts w:ascii="Arial" w:hAnsi="Arial" w:cs="Arial"/>
          <w:sz w:val="20"/>
          <w:szCs w:val="20"/>
        </w:rPr>
        <w:t>A recent fact sheet from the USTR highlights the successful work of ANSI and the Standards Alliance in supporting recent success stories related to reducing technical barriers to trade.</w:t>
      </w:r>
    </w:p>
    <w:p w:rsidR="0016091D" w:rsidRDefault="0016091D" w:rsidP="0016091D">
      <w:pPr>
        <w:rPr>
          <w:rFonts w:ascii="Arial" w:hAnsi="Arial" w:cs="Arial"/>
          <w:sz w:val="20"/>
          <w:szCs w:val="20"/>
        </w:rPr>
      </w:pPr>
    </w:p>
    <w:p w:rsidR="0016091D" w:rsidRDefault="0016091D" w:rsidP="0016091D">
      <w:pPr>
        <w:rPr>
          <w:b/>
          <w:bCs/>
          <w:color w:val="0075BE"/>
          <w:u w:val="single"/>
        </w:rPr>
      </w:pPr>
      <w:hyperlink r:id="rId10" w:history="1">
        <w:r>
          <w:rPr>
            <w:rStyle w:val="Hyperlink"/>
            <w:rFonts w:ascii="Arial" w:hAnsi="Arial" w:cs="Arial"/>
            <w:b/>
            <w:bCs/>
            <w:color w:val="0075BE"/>
            <w:sz w:val="20"/>
            <w:szCs w:val="20"/>
          </w:rPr>
          <w:t>ANSI Supports World Accreditation Day 2017</w:t>
        </w:r>
      </w:hyperlink>
    </w:p>
    <w:p w:rsidR="0016091D" w:rsidRDefault="0016091D" w:rsidP="0016091D">
      <w:pPr>
        <w:rPr>
          <w:rFonts w:ascii="Arial" w:hAnsi="Arial" w:cs="Arial"/>
          <w:sz w:val="20"/>
          <w:szCs w:val="20"/>
        </w:rPr>
      </w:pPr>
      <w:r>
        <w:rPr>
          <w:rFonts w:ascii="Arial" w:hAnsi="Arial" w:cs="Arial"/>
          <w:sz w:val="20"/>
          <w:szCs w:val="20"/>
        </w:rPr>
        <w:t>In recognition of World Accreditation Day 2017, ANSI has released a set of web-based resources that illustrate the numerous ways accreditation and standards support construction and the built environment.  The event</w:t>
      </w:r>
      <w:r>
        <w:t xml:space="preserve"> w</w:t>
      </w:r>
      <w:r>
        <w:rPr>
          <w:rFonts w:ascii="Arial" w:hAnsi="Arial" w:cs="Arial"/>
          <w:sz w:val="20"/>
          <w:szCs w:val="20"/>
        </w:rPr>
        <w:t xml:space="preserve">as jointly established by the International Accreditation Forum (IAF) and the International Laboratory Accreditation Cooperation (ILAC) and is held each year on June 9. </w:t>
      </w:r>
    </w:p>
    <w:p w:rsidR="0016091D" w:rsidRDefault="0016091D" w:rsidP="0016091D">
      <w:pPr>
        <w:rPr>
          <w:rFonts w:ascii="Arial" w:hAnsi="Arial" w:cs="Arial"/>
          <w:sz w:val="20"/>
          <w:szCs w:val="20"/>
        </w:rPr>
      </w:pPr>
    </w:p>
    <w:p w:rsidR="0016091D" w:rsidRDefault="0016091D" w:rsidP="0016091D">
      <w:pPr>
        <w:rPr>
          <w:b/>
          <w:bCs/>
          <w:color w:val="0075BE"/>
          <w:u w:val="single"/>
        </w:rPr>
      </w:pPr>
      <w:hyperlink r:id="rId11" w:history="1">
        <w:r>
          <w:rPr>
            <w:rStyle w:val="Hyperlink"/>
            <w:rFonts w:ascii="Arial" w:hAnsi="Arial" w:cs="Arial"/>
            <w:b/>
            <w:bCs/>
            <w:color w:val="0075BE"/>
            <w:sz w:val="20"/>
            <w:szCs w:val="20"/>
          </w:rPr>
          <w:t>ANSI Submits Comments on China’s Draft Standardization Law</w:t>
        </w:r>
      </w:hyperlink>
    </w:p>
    <w:p w:rsidR="0016091D" w:rsidRDefault="0016091D" w:rsidP="0016091D">
      <w:pPr>
        <w:rPr>
          <w:rFonts w:ascii="Arial" w:hAnsi="Arial" w:cs="Arial"/>
          <w:sz w:val="20"/>
          <w:szCs w:val="20"/>
        </w:rPr>
      </w:pPr>
      <w:r>
        <w:rPr>
          <w:rFonts w:ascii="Arial" w:hAnsi="Arial" w:cs="Arial"/>
          <w:sz w:val="20"/>
          <w:szCs w:val="20"/>
        </w:rPr>
        <w:t>ANSI has submitted comments on the draft revision of China’s Standardization Law. The State Council of the People’s Republic of China released the draft revision for public comment in May 2017.</w:t>
      </w:r>
    </w:p>
    <w:p w:rsidR="0016091D" w:rsidRDefault="0016091D" w:rsidP="0016091D"/>
    <w:p w:rsidR="0016091D" w:rsidRDefault="0016091D" w:rsidP="0016091D">
      <w:pPr>
        <w:rPr>
          <w:b/>
          <w:bCs/>
          <w:color w:val="0075BE"/>
          <w:u w:val="single"/>
        </w:rPr>
      </w:pPr>
      <w:hyperlink r:id="rId12" w:history="1">
        <w:r>
          <w:rPr>
            <w:rStyle w:val="Hyperlink"/>
            <w:rFonts w:ascii="Arial" w:hAnsi="Arial" w:cs="Arial"/>
            <w:b/>
            <w:bCs/>
            <w:color w:val="0075BE"/>
            <w:sz w:val="20"/>
            <w:szCs w:val="20"/>
          </w:rPr>
          <w:t xml:space="preserve">ANSI and SAC Sign Updated MOU, Host Executive Roundtable </w:t>
        </w:r>
      </w:hyperlink>
    </w:p>
    <w:p w:rsidR="0016091D" w:rsidRDefault="0016091D" w:rsidP="0016091D">
      <w:pPr>
        <w:rPr>
          <w:rFonts w:ascii="Arial" w:hAnsi="Arial" w:cs="Arial"/>
          <w:sz w:val="20"/>
          <w:szCs w:val="20"/>
          <w:lang w:eastAsia="ar-SA"/>
        </w:rPr>
      </w:pPr>
      <w:r>
        <w:rPr>
          <w:rFonts w:ascii="Arial" w:hAnsi="Arial" w:cs="Arial"/>
          <w:sz w:val="20"/>
          <w:szCs w:val="20"/>
          <w:lang w:eastAsia="ar-SA"/>
        </w:rPr>
        <w:t>On June 9, ANSI hosted a high-level Chinese delegation in Washington, DC. The delegation featured the leader of the Standardization Administration of China (SAC), and provided a unique opportunity to enhance ANSI and SAC’s cooperative relationship and discuss key policy developments and priorities.</w:t>
      </w:r>
    </w:p>
    <w:p w:rsidR="0016091D" w:rsidRDefault="0016091D" w:rsidP="0016091D">
      <w:pPr>
        <w:rPr>
          <w:rFonts w:ascii="Arial" w:hAnsi="Arial" w:cs="Arial"/>
          <w:b/>
          <w:bCs/>
          <w:sz w:val="20"/>
          <w:szCs w:val="20"/>
          <w:lang w:eastAsia="ar-SA"/>
        </w:rPr>
      </w:pPr>
    </w:p>
    <w:p w:rsidR="0016091D" w:rsidRDefault="0016091D" w:rsidP="0016091D">
      <w:pPr>
        <w:rPr>
          <w:b/>
          <w:bCs/>
          <w:color w:val="0075BE"/>
          <w:u w:val="single"/>
        </w:rPr>
      </w:pPr>
      <w:hyperlink r:id="rId13" w:history="1">
        <w:r>
          <w:rPr>
            <w:rStyle w:val="Hyperlink"/>
            <w:rFonts w:ascii="Arial" w:hAnsi="Arial" w:cs="Arial"/>
            <w:b/>
            <w:bCs/>
            <w:color w:val="0075BE"/>
            <w:sz w:val="20"/>
            <w:szCs w:val="20"/>
          </w:rPr>
          <w:t xml:space="preserve">ANSI Submits Response to USTR Request Notice on NAFTA Modernization </w:t>
        </w:r>
      </w:hyperlink>
    </w:p>
    <w:p w:rsidR="0016091D" w:rsidRDefault="0016091D" w:rsidP="0016091D">
      <w:pPr>
        <w:rPr>
          <w:rFonts w:ascii="Arial" w:hAnsi="Arial" w:cs="Arial"/>
          <w:sz w:val="20"/>
          <w:szCs w:val="20"/>
          <w:lang w:eastAsia="ar-SA"/>
        </w:rPr>
      </w:pPr>
      <w:r>
        <w:rPr>
          <w:rFonts w:ascii="Arial" w:hAnsi="Arial" w:cs="Arial"/>
          <w:sz w:val="20"/>
          <w:szCs w:val="20"/>
          <w:lang w:eastAsia="ar-SA"/>
        </w:rPr>
        <w:t>On behalf of the U.S. standardization community, ANSI has submitted a response to an Office of the United States Trade Representative (USTR) Federal Register Notice, with a statement of intent to testify at the June 27, 2017, hearing at the U.S. International Trade Commission, on negotiating objectives regarding the modernization of the North American Free Trade Agreement (NAFTA) with Canada and Mexico.</w:t>
      </w:r>
    </w:p>
    <w:p w:rsidR="0016091D" w:rsidRDefault="0016091D" w:rsidP="0016091D">
      <w:pPr>
        <w:rPr>
          <w:rFonts w:ascii="Arial" w:hAnsi="Arial" w:cs="Arial"/>
          <w:b/>
          <w:bCs/>
          <w:sz w:val="20"/>
          <w:szCs w:val="20"/>
        </w:rPr>
      </w:pPr>
    </w:p>
    <w:p w:rsidR="0016091D" w:rsidRDefault="0016091D" w:rsidP="0016091D">
      <w:pPr>
        <w:rPr>
          <w:b/>
          <w:bCs/>
          <w:color w:val="0075BE"/>
          <w:u w:val="single"/>
        </w:rPr>
      </w:pPr>
      <w:hyperlink r:id="rId14" w:history="1">
        <w:r>
          <w:rPr>
            <w:rStyle w:val="Hyperlink"/>
            <w:rFonts w:ascii="Arial" w:hAnsi="Arial" w:cs="Arial"/>
            <w:b/>
            <w:bCs/>
            <w:color w:val="0075BE"/>
            <w:sz w:val="20"/>
            <w:szCs w:val="20"/>
          </w:rPr>
          <w:t>People on the Move</w:t>
        </w:r>
      </w:hyperlink>
    </w:p>
    <w:p w:rsidR="0016091D" w:rsidRDefault="0016091D" w:rsidP="0016091D">
      <w:pPr>
        <w:rPr>
          <w:rFonts w:ascii="Arial" w:hAnsi="Arial" w:cs="Arial"/>
          <w:sz w:val="20"/>
          <w:szCs w:val="20"/>
        </w:rPr>
      </w:pPr>
      <w:r>
        <w:rPr>
          <w:rFonts w:ascii="Arial" w:hAnsi="Arial" w:cs="Arial"/>
          <w:i/>
          <w:iCs/>
          <w:sz w:val="20"/>
          <w:szCs w:val="20"/>
        </w:rPr>
        <w:t>People on the Move</w:t>
      </w:r>
      <w:r>
        <w:rPr>
          <w:rFonts w:ascii="Arial" w:hAnsi="Arial" w:cs="Arial"/>
          <w:sz w:val="20"/>
          <w:szCs w:val="20"/>
        </w:rPr>
        <w:t xml:space="preserve"> spotlights trailblazers in standardization, highlighting their latest achievements, advancements, and contributions to the standards and conformance community. In this issue:</w:t>
      </w:r>
      <w:r>
        <w:t xml:space="preserve"> </w:t>
      </w:r>
      <w:r>
        <w:rPr>
          <w:rFonts w:ascii="Arial" w:hAnsi="Arial" w:cs="Arial"/>
          <w:sz w:val="20"/>
          <w:szCs w:val="20"/>
        </w:rPr>
        <w:t>The International Facility Management Association (IFMA).</w:t>
      </w:r>
    </w:p>
    <w:p w:rsidR="0016091D" w:rsidRDefault="0016091D" w:rsidP="0016091D">
      <w:pPr>
        <w:rPr>
          <w:rFonts w:ascii="Arial" w:hAnsi="Arial" w:cs="Arial"/>
          <w:sz w:val="20"/>
          <w:szCs w:val="20"/>
        </w:rPr>
      </w:pPr>
    </w:p>
    <w:p w:rsidR="0016091D" w:rsidRDefault="0016091D" w:rsidP="0016091D">
      <w:pPr>
        <w:rPr>
          <w:rFonts w:ascii="Arial" w:hAnsi="Arial" w:cs="Arial"/>
          <w:b/>
          <w:bCs/>
          <w:color w:val="000000"/>
          <w:sz w:val="20"/>
          <w:szCs w:val="20"/>
        </w:rPr>
      </w:pPr>
      <w:hyperlink r:id="rId15" w:history="1">
        <w:r>
          <w:rPr>
            <w:rStyle w:val="Hyperlink"/>
            <w:rFonts w:ascii="Arial" w:hAnsi="Arial" w:cs="Arial"/>
            <w:b/>
            <w:bCs/>
            <w:color w:val="0075BE"/>
            <w:sz w:val="20"/>
            <w:szCs w:val="20"/>
            <w:lang w:eastAsia="ar-SA"/>
          </w:rPr>
          <w:t>Did You Know?</w:t>
        </w:r>
      </w:hyperlink>
      <w:r>
        <w:rPr>
          <w:rFonts w:ascii="Arial" w:hAnsi="Arial" w:cs="Arial"/>
          <w:b/>
          <w:bCs/>
          <w:color w:val="2D2E30"/>
          <w:sz w:val="20"/>
          <w:szCs w:val="20"/>
        </w:rPr>
        <w:t> </w:t>
      </w:r>
    </w:p>
    <w:p w:rsidR="0016091D" w:rsidRDefault="0016091D" w:rsidP="0016091D">
      <w:pPr>
        <w:rPr>
          <w:rFonts w:ascii="Arial" w:hAnsi="Arial" w:cs="Arial"/>
          <w:sz w:val="20"/>
          <w:szCs w:val="20"/>
        </w:rPr>
      </w:pPr>
      <w:r>
        <w:rPr>
          <w:rFonts w:ascii="Arial" w:hAnsi="Arial" w:cs="Arial"/>
          <w:sz w:val="20"/>
          <w:szCs w:val="20"/>
        </w:rPr>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Association of Home Appliance Manufacturers (AHAM), the Association for the Advancement of Medical Instrumentation (AAMI), and the National Fire Protection Association (NFPA).</w:t>
      </w:r>
    </w:p>
    <w:p w:rsidR="0016091D" w:rsidRDefault="0016091D" w:rsidP="0016091D">
      <w:pPr>
        <w:rPr>
          <w:b/>
          <w:bCs/>
          <w:color w:val="0075BE"/>
          <w:u w:val="single"/>
        </w:rPr>
      </w:pPr>
    </w:p>
    <w:p w:rsidR="0016091D" w:rsidRDefault="0016091D" w:rsidP="0016091D">
      <w:pPr>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16091D" w:rsidRDefault="0016091D" w:rsidP="0016091D">
      <w:r>
        <w:rPr>
          <w:rFonts w:ascii="Arial" w:hAnsi="Arial" w:cs="Arial"/>
          <w:color w:val="7F7F7F"/>
          <w:sz w:val="28"/>
          <w:szCs w:val="28"/>
        </w:rPr>
        <w:t>SOCIAL MEDIA</w:t>
      </w:r>
    </w:p>
    <w:p w:rsidR="0016091D" w:rsidRDefault="0016091D" w:rsidP="0016091D">
      <w:r>
        <w:rPr>
          <w:rFonts w:ascii="Arial" w:hAnsi="Arial" w:cs="Arial"/>
          <w:sz w:val="20"/>
          <w:szCs w:val="20"/>
        </w:rPr>
        <w:t>Check us out on …</w:t>
      </w:r>
    </w:p>
    <w:p w:rsidR="0016091D" w:rsidRDefault="0016091D" w:rsidP="0016091D">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1.png@01D2F037.D25159E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F037.D25159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2.png@01D2F037.D25159E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F037.D25159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3.png@01D2F037.D25159E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F037.D25159E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4.png@01D2F037.D25159E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F037.D25159E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5.png@01D2F037.D25159E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F037.D25159E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6.png@01D2F037.D25159E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F037.D25159E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16091D" w:rsidRDefault="0016091D" w:rsidP="0016091D">
      <w:pPr>
        <w:jc w:val="center"/>
        <w:rPr>
          <w:rFonts w:ascii="Arial" w:eastAsia="Times New Roman" w:hAnsi="Arial" w:cs="Arial"/>
          <w:sz w:val="20"/>
          <w:szCs w:val="20"/>
        </w:rPr>
      </w:pPr>
      <w:r>
        <w:rPr>
          <w:rFonts w:ascii="Arial" w:eastAsia="Times New Roman" w:hAnsi="Arial" w:cs="Arial"/>
          <w:sz w:val="20"/>
          <w:szCs w:val="20"/>
        </w:rPr>
        <w:pict>
          <v:rect id="_x0000_i1033" style="width:468pt;height:1.5pt" o:hralign="center" o:hrstd="t" o:hr="t" fillcolor="#a0a0a0" stroked="f"/>
        </w:pict>
      </w:r>
    </w:p>
    <w:p w:rsidR="0016091D" w:rsidRDefault="0016091D" w:rsidP="0016091D">
      <w:pPr>
        <w:rPr>
          <w:rFonts w:ascii="Arial" w:hAnsi="Arial" w:cs="Arial"/>
        </w:rPr>
      </w:pPr>
    </w:p>
    <w:p w:rsidR="0016091D" w:rsidRDefault="0016091D" w:rsidP="0016091D">
      <w:pPr>
        <w:rPr>
          <w:rFonts w:ascii="Arial" w:hAnsi="Arial" w:cs="Arial"/>
        </w:rPr>
      </w:pPr>
      <w:r>
        <w:rPr>
          <w:rFonts w:ascii="Arial" w:hAnsi="Arial" w:cs="Arial"/>
          <w:color w:val="7F7F7F"/>
          <w:sz w:val="28"/>
          <w:szCs w:val="28"/>
        </w:rPr>
        <w:t xml:space="preserve">PUBLICATIONS                                                                  </w:t>
      </w:r>
    </w:p>
    <w:p w:rsidR="0016091D" w:rsidRDefault="0016091D" w:rsidP="0016091D">
      <w:pPr>
        <w:rPr>
          <w:rFonts w:ascii="Arial" w:hAnsi="Arial" w:cs="Arial"/>
        </w:rPr>
      </w:pPr>
      <w:r>
        <w:rPr>
          <w:rFonts w:ascii="Arial" w:hAnsi="Arial" w:cs="Arial"/>
          <w:sz w:val="20"/>
          <w:szCs w:val="20"/>
        </w:rPr>
        <w:t>Take advantage of more great information…</w:t>
      </w:r>
    </w:p>
    <w:p w:rsidR="0016091D" w:rsidRDefault="0016091D" w:rsidP="0016091D"/>
    <w:p w:rsidR="0016091D" w:rsidRDefault="0016091D" w:rsidP="0016091D">
      <w:pPr>
        <w:rPr>
          <w:b/>
          <w:bCs/>
          <w:color w:val="0075BE"/>
          <w:u w:val="single"/>
        </w:rPr>
      </w:pPr>
      <w:hyperlink r:id="rId34" w:history="1">
        <w:r>
          <w:rPr>
            <w:rStyle w:val="Hyperlink"/>
            <w:rFonts w:ascii="Arial" w:hAnsi="Arial" w:cs="Arial"/>
            <w:b/>
            <w:bCs/>
            <w:color w:val="0075BE"/>
            <w:sz w:val="20"/>
            <w:szCs w:val="20"/>
            <w:lang w:eastAsia="ar-SA"/>
          </w:rPr>
          <w:t>Standards Action - June 23</w:t>
        </w:r>
      </w:hyperlink>
    </w:p>
    <w:p w:rsidR="0016091D" w:rsidRDefault="0016091D" w:rsidP="0016091D">
      <w:r>
        <w:rPr>
          <w:rFonts w:ascii="Arial" w:hAnsi="Arial" w:cs="Arial"/>
          <w:sz w:val="20"/>
          <w:szCs w:val="20"/>
          <w:lang w:eastAsia="ar-SA"/>
        </w:rPr>
        <w:t>ANSI’s key public review vehicle enables effective participation in the standards development process.</w:t>
      </w:r>
    </w:p>
    <w:p w:rsidR="0016091D" w:rsidRDefault="0016091D" w:rsidP="0016091D">
      <w:pPr>
        <w:rPr>
          <w:rFonts w:ascii="Arial" w:hAnsi="Arial" w:cs="Arial"/>
          <w:sz w:val="20"/>
          <w:szCs w:val="20"/>
          <w:lang w:eastAsia="ar-SA"/>
        </w:rPr>
      </w:pPr>
    </w:p>
    <w:p w:rsidR="0016091D" w:rsidRDefault="0016091D" w:rsidP="0016091D">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6091D" w:rsidRDefault="0016091D" w:rsidP="0016091D">
      <w:pPr>
        <w:rPr>
          <w:rFonts w:ascii="Arial" w:hAnsi="Arial" w:cs="Arial"/>
          <w:sz w:val="20"/>
          <w:szCs w:val="20"/>
          <w:lang w:eastAsia="ar-SA"/>
        </w:rPr>
      </w:pPr>
    </w:p>
    <w:p w:rsidR="0016091D" w:rsidRDefault="0016091D" w:rsidP="0016091D">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6091D" w:rsidRDefault="0016091D" w:rsidP="0016091D">
      <w:pPr>
        <w:rPr>
          <w:rFonts w:ascii="Arial" w:hAnsi="Arial" w:cs="Arial"/>
          <w:sz w:val="20"/>
          <w:szCs w:val="20"/>
          <w:lang w:eastAsia="ar-SA"/>
        </w:rPr>
      </w:pPr>
    </w:p>
    <w:p w:rsidR="0016091D" w:rsidRDefault="0016091D" w:rsidP="0016091D">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16091D" w:rsidRDefault="0016091D" w:rsidP="0016091D">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16091D" w:rsidRDefault="0016091D" w:rsidP="0016091D">
      <w:pPr>
        <w:jc w:val="center"/>
        <w:rPr>
          <w:rFonts w:ascii="Arial" w:eastAsia="Times New Roman" w:hAnsi="Arial" w:cs="Arial"/>
          <w:sz w:val="20"/>
          <w:szCs w:val="20"/>
        </w:rPr>
      </w:pPr>
      <w:r>
        <w:rPr>
          <w:rFonts w:ascii="Arial" w:eastAsia="Times New Roman" w:hAnsi="Arial" w:cs="Arial"/>
          <w:sz w:val="20"/>
          <w:szCs w:val="20"/>
        </w:rPr>
        <w:pict>
          <v:rect id="_x0000_i1034" style="width:468pt;height:1.5pt" o:hralign="center" o:hrstd="t" o:hr="t" fillcolor="#a0a0a0" stroked="f"/>
        </w:pict>
      </w:r>
    </w:p>
    <w:p w:rsidR="0016091D" w:rsidRDefault="0016091D" w:rsidP="0016091D">
      <w:pPr>
        <w:jc w:val="center"/>
        <w:rPr>
          <w:rFonts w:ascii="Arial" w:hAnsi="Arial" w:cs="Arial"/>
          <w:sz w:val="20"/>
          <w:szCs w:val="20"/>
        </w:rPr>
      </w:pPr>
    </w:p>
    <w:p w:rsidR="0016091D" w:rsidRDefault="0016091D" w:rsidP="0016091D">
      <w:pPr>
        <w:rPr>
          <w:rFonts w:ascii="Arial" w:hAnsi="Arial" w:cs="Arial"/>
          <w:color w:val="3A6699"/>
          <w:sz w:val="28"/>
          <w:szCs w:val="28"/>
          <w:lang w:eastAsia="ar-SA"/>
        </w:rPr>
      </w:pPr>
      <w:r>
        <w:rPr>
          <w:rFonts w:ascii="Arial" w:hAnsi="Arial" w:cs="Arial"/>
          <w:color w:val="7F7F7F"/>
          <w:sz w:val="28"/>
          <w:szCs w:val="28"/>
        </w:rPr>
        <w:lastRenderedPageBreak/>
        <w:t>CALENDAR</w:t>
      </w:r>
    </w:p>
    <w:p w:rsidR="0016091D" w:rsidRDefault="0016091D" w:rsidP="0016091D">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6091D" w:rsidRDefault="0016091D" w:rsidP="0016091D"/>
    <w:p w:rsidR="0016091D" w:rsidRDefault="0016091D" w:rsidP="0016091D">
      <w:pPr>
        <w:rPr>
          <w:rFonts w:ascii="Arial" w:hAnsi="Arial" w:cs="Arial"/>
          <w:b/>
          <w:bCs/>
          <w:color w:val="0075BE"/>
          <w:sz w:val="20"/>
          <w:szCs w:val="20"/>
          <w:u w:val="single"/>
          <w:lang w:eastAsia="ar-SA"/>
        </w:rPr>
      </w:pPr>
      <w:hyperlink r:id="rId42" w:history="1">
        <w:r>
          <w:rPr>
            <w:rStyle w:val="Hyperlink"/>
            <w:rFonts w:ascii="Arial" w:hAnsi="Arial" w:cs="Arial"/>
            <w:b/>
            <w:bCs/>
            <w:color w:val="0075BE"/>
            <w:sz w:val="20"/>
            <w:szCs w:val="20"/>
            <w:lang w:eastAsia="ar-SA"/>
          </w:rPr>
          <w:t>Standards Community Hill Event on Smart Health</w:t>
        </w:r>
      </w:hyperlink>
      <w:r>
        <w:rPr>
          <w:rFonts w:ascii="Arial" w:hAnsi="Arial" w:cs="Arial"/>
          <w:b/>
          <w:bCs/>
          <w:color w:val="0075BE"/>
          <w:sz w:val="20"/>
          <w:szCs w:val="20"/>
          <w:u w:val="single"/>
          <w:lang w:eastAsia="ar-SA"/>
        </w:rPr>
        <w:t xml:space="preserve"> </w:t>
      </w:r>
    </w:p>
    <w:p w:rsidR="0016091D" w:rsidRDefault="0016091D" w:rsidP="0016091D">
      <w:pPr>
        <w:rPr>
          <w:rFonts w:ascii="Arial" w:hAnsi="Arial" w:cs="Arial"/>
          <w:color w:val="000000"/>
          <w:sz w:val="20"/>
          <w:szCs w:val="20"/>
        </w:rPr>
      </w:pPr>
      <w:r>
        <w:rPr>
          <w:rFonts w:ascii="Arial" w:hAnsi="Arial" w:cs="Arial"/>
          <w:color w:val="000000"/>
          <w:sz w:val="20"/>
          <w:szCs w:val="20"/>
        </w:rPr>
        <w:t>July 11</w:t>
      </w:r>
    </w:p>
    <w:p w:rsidR="0016091D" w:rsidRDefault="0016091D" w:rsidP="0016091D">
      <w:pPr>
        <w:rPr>
          <w:rFonts w:ascii="Arial" w:hAnsi="Arial" w:cs="Arial"/>
          <w:sz w:val="20"/>
          <w:szCs w:val="20"/>
          <w:lang w:eastAsia="ar-SA"/>
        </w:rPr>
      </w:pPr>
    </w:p>
    <w:p w:rsidR="0016091D" w:rsidRDefault="0016091D" w:rsidP="0016091D">
      <w:pPr>
        <w:rPr>
          <w:b/>
          <w:bCs/>
          <w:color w:val="0075BE"/>
          <w:u w:val="single"/>
        </w:rPr>
      </w:pPr>
      <w:hyperlink r:id="rId43" w:history="1">
        <w:r>
          <w:rPr>
            <w:rStyle w:val="Hyperlink"/>
            <w:rFonts w:ascii="Arial" w:hAnsi="Arial" w:cs="Arial"/>
            <w:b/>
            <w:bCs/>
            <w:color w:val="0075BE"/>
            <w:sz w:val="20"/>
            <w:szCs w:val="20"/>
            <w:lang w:eastAsia="ar-SA"/>
          </w:rPr>
          <w:t>Standards and 21st Century Infrastructure</w:t>
        </w:r>
      </w:hyperlink>
      <w:r>
        <w:rPr>
          <w:rFonts w:ascii="Arial" w:hAnsi="Arial" w:cs="Arial"/>
          <w:b/>
          <w:bCs/>
          <w:color w:val="0075BE"/>
          <w:sz w:val="20"/>
          <w:szCs w:val="20"/>
          <w:u w:val="single"/>
          <w:lang w:eastAsia="ar-SA"/>
        </w:rPr>
        <w:t xml:space="preserve"> </w:t>
      </w:r>
    </w:p>
    <w:p w:rsidR="0016091D" w:rsidRDefault="0016091D" w:rsidP="0016091D">
      <w:r>
        <w:rPr>
          <w:rFonts w:ascii="Arial" w:hAnsi="Arial" w:cs="Arial"/>
          <w:sz w:val="20"/>
          <w:szCs w:val="20"/>
        </w:rPr>
        <w:t>July 17</w:t>
      </w:r>
    </w:p>
    <w:p w:rsidR="0016091D" w:rsidRDefault="0016091D" w:rsidP="0016091D">
      <w:pPr>
        <w:rPr>
          <w:rFonts w:ascii="Arial" w:hAnsi="Arial" w:cs="Arial"/>
          <w:sz w:val="20"/>
          <w:szCs w:val="20"/>
          <w:lang w:eastAsia="ar-SA"/>
        </w:rPr>
      </w:pPr>
    </w:p>
    <w:p w:rsidR="0016091D" w:rsidRDefault="0016091D" w:rsidP="0016091D">
      <w:pPr>
        <w:rPr>
          <w:b/>
          <w:bCs/>
          <w:color w:val="0075BE"/>
        </w:rPr>
      </w:pPr>
      <w:hyperlink r:id="rId44"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16091D" w:rsidRDefault="0016091D" w:rsidP="0016091D">
      <w:pPr>
        <w:rPr>
          <w:rFonts w:ascii="Arial" w:hAnsi="Arial" w:cs="Arial"/>
          <w:sz w:val="20"/>
          <w:szCs w:val="20"/>
        </w:rPr>
      </w:pPr>
      <w:r>
        <w:rPr>
          <w:rFonts w:ascii="Arial" w:hAnsi="Arial" w:cs="Arial"/>
          <w:sz w:val="20"/>
          <w:szCs w:val="20"/>
        </w:rPr>
        <w:t>October 16-20</w:t>
      </w:r>
    </w:p>
    <w:p w:rsidR="0016091D" w:rsidRDefault="0016091D" w:rsidP="0016091D"/>
    <w:p w:rsidR="0016091D" w:rsidRDefault="0016091D" w:rsidP="0016091D">
      <w:pPr>
        <w:rPr>
          <w:rFonts w:ascii="Arial" w:hAnsi="Arial" w:cs="Arial"/>
          <w:sz w:val="20"/>
          <w:szCs w:val="20"/>
        </w:rPr>
      </w:pPr>
      <w:hyperlink r:id="rId45"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16091D" w:rsidRDefault="0016091D" w:rsidP="0016091D">
      <w:pPr>
        <w:rPr>
          <w:rFonts w:ascii="Arial" w:hAnsi="Arial" w:cs="Arial"/>
          <w:sz w:val="20"/>
          <w:szCs w:val="20"/>
        </w:rPr>
      </w:pPr>
      <w:r>
        <w:rPr>
          <w:rFonts w:ascii="Arial" w:hAnsi="Arial" w:cs="Arial"/>
          <w:sz w:val="20"/>
          <w:szCs w:val="20"/>
        </w:rPr>
        <w:t>October 19</w:t>
      </w:r>
    </w:p>
    <w:p w:rsidR="0016091D" w:rsidRDefault="0016091D" w:rsidP="0016091D">
      <w:pPr>
        <w:rPr>
          <w:rFonts w:ascii="Arial" w:hAnsi="Arial" w:cs="Arial"/>
          <w:sz w:val="20"/>
          <w:szCs w:val="20"/>
        </w:rPr>
      </w:pPr>
    </w:p>
    <w:p w:rsidR="0016091D" w:rsidRDefault="0016091D" w:rsidP="0016091D">
      <w:pPr>
        <w:jc w:val="center"/>
        <w:rPr>
          <w:rFonts w:ascii="Arial" w:eastAsia="Times New Roman" w:hAnsi="Arial" w:cs="Arial"/>
          <w:sz w:val="20"/>
          <w:szCs w:val="20"/>
        </w:rPr>
      </w:pPr>
      <w:r>
        <w:rPr>
          <w:rFonts w:ascii="Arial" w:eastAsia="Times New Roman" w:hAnsi="Arial" w:cs="Arial"/>
          <w:sz w:val="20"/>
          <w:szCs w:val="20"/>
        </w:rPr>
        <w:pict>
          <v:rect id="_x0000_i1035" style="width:468pt;height:1.5pt" o:hralign="center" o:hrstd="t" o:hr="t" fillcolor="#a0a0a0" stroked="f"/>
        </w:pict>
      </w:r>
    </w:p>
    <w:p w:rsidR="0016091D" w:rsidRDefault="0016091D" w:rsidP="0016091D">
      <w:pPr>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6"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16091D" w:rsidRDefault="0016091D" w:rsidP="0016091D">
      <w:pPr>
        <w:rPr>
          <w:rFonts w:ascii="Arial" w:hAnsi="Arial" w:cs="Arial"/>
        </w:rPr>
      </w:pPr>
      <w:r>
        <w:rPr>
          <w:rFonts w:ascii="Arial" w:hAnsi="Arial" w:cs="Arial"/>
          <w:color w:val="CFCFCF"/>
          <w:sz w:val="16"/>
          <w:szCs w:val="16"/>
        </w:rPr>
        <w:t> </w:t>
      </w:r>
    </w:p>
    <w:p w:rsidR="0016091D" w:rsidRDefault="0016091D" w:rsidP="0016091D">
      <w:pPr>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7"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16091D" w:rsidRDefault="0016091D" w:rsidP="0016091D">
      <w:pPr>
        <w:rPr>
          <w:rFonts w:ascii="Arial" w:hAnsi="Arial" w:cs="Arial"/>
        </w:rPr>
      </w:pPr>
      <w:r>
        <w:rPr>
          <w:color w:val="CFCFCF"/>
        </w:rPr>
        <w:t> </w:t>
      </w:r>
    </w:p>
    <w:p w:rsidR="0016091D" w:rsidRDefault="0016091D" w:rsidP="0016091D">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 Saunders, ANSI vice president, government relations (</w:t>
      </w:r>
      <w:hyperlink r:id="rId48" w:history="1">
        <w:r>
          <w:rPr>
            <w:rStyle w:val="Hyperlink"/>
            <w:rFonts w:ascii="Arial" w:hAnsi="Arial" w:cs="Arial"/>
            <w:color w:val="336699"/>
            <w:sz w:val="16"/>
            <w:szCs w:val="16"/>
          </w:rPr>
          <w:t>msaunders@ansi.org</w:t>
        </w:r>
      </w:hyperlink>
      <w:r>
        <w:rPr>
          <w:rFonts w:ascii="Arial" w:hAnsi="Arial" w:cs="Arial"/>
          <w:sz w:val="16"/>
          <w:szCs w:val="16"/>
        </w:rPr>
        <w:t>; 202-331-3610).</w:t>
      </w:r>
    </w:p>
    <w:p w:rsidR="0016091D" w:rsidRDefault="0016091D" w:rsidP="0016091D">
      <w:pPr>
        <w:rPr>
          <w:rFonts w:ascii="Arial" w:hAnsi="Arial" w:cs="Arial"/>
        </w:rPr>
      </w:pPr>
      <w:r>
        <w:rPr>
          <w:rFonts w:ascii="Arial" w:hAnsi="Arial" w:cs="Arial"/>
          <w:color w:val="CFCFCF"/>
          <w:sz w:val="16"/>
          <w:szCs w:val="16"/>
        </w:rPr>
        <w:t> </w:t>
      </w:r>
    </w:p>
    <w:p w:rsidR="0016091D" w:rsidRDefault="0016091D" w:rsidP="0016091D">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732B31" w:rsidRDefault="00732B31">
      <w:bookmarkStart w:id="0" w:name="_GoBack"/>
      <w:bookmarkEnd w:id="0"/>
    </w:p>
    <w:sectPr w:rsidR="00732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1D"/>
    <w:rsid w:val="0016091D"/>
    <w:rsid w:val="0073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6EC1"/>
  <w15:chartTrackingRefBased/>
  <w15:docId w15:val="{F39FAEB4-A6D3-4B14-A7AC-7E83A27C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0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c44ff65d-d099-430c-812b-157714a60725&amp;source=csu62817" TargetMode="External"/><Relationship Id="rId18" Type="http://schemas.openxmlformats.org/officeDocument/2006/relationships/image" Target="cid:image001.png@01D2F037.D25159E0" TargetMode="External"/><Relationship Id="rId26" Type="http://schemas.openxmlformats.org/officeDocument/2006/relationships/image" Target="media/image4.png"/><Relationship Id="rId39" Type="http://schemas.openxmlformats.org/officeDocument/2006/relationships/hyperlink" Target="http://www.ansi.org/news_publications/periodicals/overview.aspx?menuid=7&amp;source=csu62817" TargetMode="External"/><Relationship Id="rId21" Type="http://schemas.openxmlformats.org/officeDocument/2006/relationships/image" Target="cid:image002.png@01D2F037.D25159E0" TargetMode="External"/><Relationship Id="rId34" Type="http://schemas.openxmlformats.org/officeDocument/2006/relationships/hyperlink" Target="https://share.ansi.org/Shared%20Documents/Standards%20Action/2017-PDFs/SAV4825.pdf" TargetMode="External"/><Relationship Id="rId42" Type="http://schemas.openxmlformats.org/officeDocument/2006/relationships/hyperlink" Target="https://share.ansi.org/Shared%20Documents/News%20and%20Publications/Links%20Within%20Stories/2017%20WSD%20Hill%20event%20flyer.pdf" TargetMode="External"/><Relationship Id="rId47" Type="http://schemas.openxmlformats.org/officeDocument/2006/relationships/hyperlink" Target="mailto:bgoodbaum@ansi.org" TargetMode="External"/><Relationship Id="rId50" Type="http://schemas.openxmlformats.org/officeDocument/2006/relationships/theme" Target="theme/theme1.xml"/><Relationship Id="rId7" Type="http://schemas.openxmlformats.org/officeDocument/2006/relationships/hyperlink" Target="https://www.ansi.org/news_publications/news_story?menuid=7&amp;articleid=ccad4b7b-8826-4e96-97d6-8f4b34b3b466&amp;source=csu62817" TargetMode="External"/><Relationship Id="rId2" Type="http://schemas.openxmlformats.org/officeDocument/2006/relationships/settings" Target="setting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png"/><Relationship Id="rId11" Type="http://schemas.openxmlformats.org/officeDocument/2006/relationships/hyperlink" Target="https://www.ansi.org/news_publications/news_story?menuid=7&amp;articleid=dd07bf80-56ad-400e-a6ae-640ab0ecba63&amp;source=csu62817" TargetMode="External"/><Relationship Id="rId24" Type="http://schemas.openxmlformats.org/officeDocument/2006/relationships/image" Target="cid:image003.png@01D2F037.D25159E0" TargetMode="External"/><Relationship Id="rId32" Type="http://schemas.openxmlformats.org/officeDocument/2006/relationships/image" Target="media/image6.png"/><Relationship Id="rId37" Type="http://schemas.openxmlformats.org/officeDocument/2006/relationships/hyperlink" Target="https://share.ansi.org/Shared%20Documents/News%20and%20Publications/Brochures/Annual%20Report%20Archive/ANSI_2015_16_Annual_Report.pdf" TargetMode="External"/><Relationship Id="rId40" Type="http://schemas.openxmlformats.org/officeDocument/2006/relationships/hyperlink" Target="http://www.ansi.org/news_publications/other_documents/other_doc.aspx?menuid=7&amp;source=csu62817" TargetMode="External"/><Relationship Id="rId45" Type="http://schemas.openxmlformats.org/officeDocument/2006/relationships/hyperlink" Target="https://www.ansi.org/meetings_events/wsw17/wsd" TargetMode="External"/><Relationship Id="rId53" Type="http://schemas.openxmlformats.org/officeDocument/2006/relationships/customXml" Target="../customXml/item3.xml"/><Relationship Id="rId5" Type="http://schemas.openxmlformats.org/officeDocument/2006/relationships/hyperlink" Target="https://www.ansi.org/news_publications/news_story?menuid=7&amp;articleid=b896c73b-bcba-46a6-91e2-c13e11adfb0c&amp;source=csu62817" TargetMode="External"/><Relationship Id="rId10" Type="http://schemas.openxmlformats.org/officeDocument/2006/relationships/hyperlink" Target="https://www.ansi.org/news_publications/news_story?menuid=7&amp;articleid=3eb99752-08a8-47a9-98ce-847b8025d619&amp;source=csu62817" TargetMode="External"/><Relationship Id="rId19" Type="http://schemas.openxmlformats.org/officeDocument/2006/relationships/hyperlink" Target="http://twitter.com/ansidotorg"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s://www.ansi.org/meetings_events/wsw17/wsw?menuid=8" TargetMode="External"/><Relationship Id="rId52" Type="http://schemas.openxmlformats.org/officeDocument/2006/relationships/customXml" Target="../customXml/item2.xml"/><Relationship Id="rId4" Type="http://schemas.openxmlformats.org/officeDocument/2006/relationships/hyperlink" Target="http://www.ansi.org/?&amp;source=csu62817" TargetMode="External"/><Relationship Id="rId9" Type="http://schemas.openxmlformats.org/officeDocument/2006/relationships/hyperlink" Target="https://www.ansi.org/news_publications/news_story?menuid=7&amp;articleid=9e6e2495-bb49-42ac-8495-d8e34a6afa43&amp;source=csu62817" TargetMode="External"/><Relationship Id="rId14" Type="http://schemas.openxmlformats.org/officeDocument/2006/relationships/hyperlink" Target="https://www.ansi.org/news_publications/news_story?menuid=7&amp;articleid=23459dc4-cd23-4e0d-bff7-39fa8e25c2db&amp;source=csu62817"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4.png@01D2F037.D25159E0" TargetMode="External"/><Relationship Id="rId30" Type="http://schemas.openxmlformats.org/officeDocument/2006/relationships/image" Target="cid:image005.png@01D2F037.D25159E0" TargetMode="External"/><Relationship Id="rId35" Type="http://schemas.openxmlformats.org/officeDocument/2006/relationships/hyperlink" Target="https://share.ansi.org/shared%20documents/Standards%20Activities/NSSC/USSS_Third_edition/ANSI_USSS_2015.pdf?&amp;source=csu62817" TargetMode="External"/><Relationship Id="rId43" Type="http://schemas.openxmlformats.org/officeDocument/2006/relationships/hyperlink" Target="https://www.ansi.org/news_publications/news_story?menuid=7&amp;articleid=436f5382-5b40-4824-bd49-af35898d5d9a&amp;source=whatsnew062617" TargetMode="External"/><Relationship Id="rId48" Type="http://schemas.openxmlformats.org/officeDocument/2006/relationships/hyperlink" Target="mailto:msaunders@ansi.org" TargetMode="External"/><Relationship Id="rId8" Type="http://schemas.openxmlformats.org/officeDocument/2006/relationships/hyperlink" Target="https://www.ansi.org/news_publications/news_story?menuid=7&amp;articleid=f5c8ddaf-4ed0-4ce9-af86-e1f4a49e50db&amp;source=csu62817" TargetMode="External"/><Relationship Id="rId51"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https://www.ansi.org/news_publications/news_story?menuid=7&amp;articleid=ec6025c2-387a-45fe-b761-6023181de2ba&amp;source=csu62817" TargetMode="External"/><Relationship Id="rId17" Type="http://schemas.openxmlformats.org/officeDocument/2006/relationships/image" Target="media/image1.png"/><Relationship Id="rId25" Type="http://schemas.openxmlformats.org/officeDocument/2006/relationships/hyperlink" Target="http://www.youtube.com/user/ansidotorg" TargetMode="External"/><Relationship Id="rId33" Type="http://schemas.openxmlformats.org/officeDocument/2006/relationships/image" Target="cid:image006.png@01D2F037.D25159E0" TargetMode="External"/><Relationship Id="rId38" Type="http://schemas.openxmlformats.org/officeDocument/2006/relationships/hyperlink" Target="https://share.ansi.org/shared%20documents/News%20and%20Publications/Brochures/WhatIsANSI_brochure.pdf?&amp;source=csu62817" TargetMode="External"/><Relationship Id="rId46" Type="http://schemas.openxmlformats.org/officeDocument/2006/relationships/hyperlink" Target="mailto:bgoodbaum@ansi.org" TargetMode="External"/><Relationship Id="rId20" Type="http://schemas.openxmlformats.org/officeDocument/2006/relationships/image" Target="media/image2.png"/><Relationship Id="rId41" Type="http://schemas.openxmlformats.org/officeDocument/2006/relationships/hyperlink" Target="http://www.ansi.org/meetings_events/online_calendar/events.aspx?menuid=8&amp;source=csu62817"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436f5382-5b40-4824-bd49-af35898d5d9a&amp;source=csu62817" TargetMode="External"/><Relationship Id="rId15" Type="http://schemas.openxmlformats.org/officeDocument/2006/relationships/hyperlink" Target="https://www.ansi.org/news_publications/news_story?menuid=7&amp;articleid=ec5ca3a0-0179-400e-8760-02fd54db5b4e&amp;source=csu62817" TargetMode="External"/><Relationship Id="rId23" Type="http://schemas.openxmlformats.org/officeDocument/2006/relationships/image" Target="media/image3.png"/><Relationship Id="rId28" Type="http://schemas.openxmlformats.org/officeDocument/2006/relationships/hyperlink" Target="http://ansidotorg.blogspot.com/" TargetMode="External"/><Relationship Id="rId36" Type="http://schemas.openxmlformats.org/officeDocument/2006/relationships/hyperlink" Target="https://share.ansi.org/shared%20documents/News%20and%20Publications/Brochures/USCAP%202011.pdf?&amp;source=csu62817"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_x0020_Date xmlns="6dfc6e00-eaa7-471f-8691-9b952787d5c9" xsi:nil="true"/>
    <Description0 xmlns="6dfc6e00-eaa7-471f-8691-9b952787d5c9" xsi:nil="true"/>
    <Action xmlns="6dfc6e00-eaa7-471f-8691-9b952787d5c9">Keep</Action>
    <Document_x0020_Type xmlns="6dfc6e00-eaa7-471f-8691-9b952787d5c9" xsi:nil="true"/>
    <Description_x0020_2 xmlns="6dfc6e00-eaa7-471f-8691-9b952787d5c9" xsi:nil="true"/>
    <Keywords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Description0 xmlns="d1f628b7-dc6e-45dc-9245-e5ecf578f20b" xsi:nil="true"/>
    <Action xmlns="d1f628b7-dc6e-45dc-9245-e5ecf578f20b">Keep</Action>
    <PublishingStartDate xmlns="http://schemas.microsoft.com/sharepoint/v3" xsi:nil="true"/>
    <PublishingExpirationDate xmlns="http://schemas.microsoft.com/sharepoint/v3" xsi:nil="true"/>
    <_dlc_DocId xmlns="bbd4acb0-43d6-4317-ab0b-803dc468f016">V7HW2WYZSAY5-2102554853-12475</_dlc_DocId>
    <Document_x0020_Type xmlns="d1f628b7-dc6e-45dc-9245-e5ecf578f20b" xsi:nil="true"/>
    <_dlc_DocIdUrl xmlns="bbd4acb0-43d6-4317-ab0b-803dc468f016">
      <Url>https://share.ansi.org/_layouts/15/DocIdRedir.aspx?ID=V7HW2WYZSAY5-2102554853-12475</Url>
      <Description>V7HW2WYZSAY5-2102554853-12475</Description>
    </_dlc_DocIdUrl>
    <Description_x0020_2 xmlns="d1f628b7-dc6e-45dc-9245-e5ecf578f20b" xsi:nil="true"/>
    <Keywords0 xmlns="d1f628b7-dc6e-45dc-9245-e5ecf578f20b" xsi:nil="true"/>
  </documentManagement>
</p:properties>
</file>

<file path=customXml/itemProps1.xml><?xml version="1.0" encoding="utf-8"?>
<ds:datastoreItem xmlns:ds="http://schemas.openxmlformats.org/officeDocument/2006/customXml" ds:itemID="{95AACB56-09CE-43D4-A8B9-7E2D11CA79C7}"/>
</file>

<file path=customXml/itemProps2.xml><?xml version="1.0" encoding="utf-8"?>
<ds:datastoreItem xmlns:ds="http://schemas.openxmlformats.org/officeDocument/2006/customXml" ds:itemID="{159C967C-1E7F-4888-9909-A77F7DE7D451}"/>
</file>

<file path=customXml/itemProps3.xml><?xml version="1.0" encoding="utf-8"?>
<ds:datastoreItem xmlns:ds="http://schemas.openxmlformats.org/officeDocument/2006/customXml" ds:itemID="{C4B1AAA7-35E9-44F2-B50C-15A601A44067}"/>
</file>

<file path=customXml/itemProps4.xml><?xml version="1.0" encoding="utf-8"?>
<ds:datastoreItem xmlns:ds="http://schemas.openxmlformats.org/officeDocument/2006/customXml" ds:itemID="{159C967C-1E7F-4888-9909-A77F7DE7D451}"/>
</file>

<file path=docProps/app.xml><?xml version="1.0" encoding="utf-8"?>
<Properties xmlns="http://schemas.openxmlformats.org/officeDocument/2006/extended-properties" xmlns:vt="http://schemas.openxmlformats.org/officeDocument/2006/docPropsVTypes">
  <Template>Normal</Template>
  <TotalTime>1</TotalTime>
  <Pages>3</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2017-11-08T20:31:00Z</dcterms:created>
  <dcterms:modified xsi:type="dcterms:W3CDTF">2017-11-08T20:32:00Z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b653dcec-8706-4de0-8d9f-7bc39cfac9ae</vt:lpwstr>
  </property>
  <property fmtid="{D5CDD505-2E9C-101B-9397-08002B2CF9AE}" pid="3" name="ContentTypeId">
    <vt:lpwstr>0x0101008CEA0F26C7743146B81ADA30DB412C57</vt:lpwstr>
  </property>
</Properties>
</file>